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07EA1" w14:textId="77777777" w:rsidR="00293E7C" w:rsidRPr="00293E7C" w:rsidRDefault="00293E7C" w:rsidP="00293E7C">
      <w:pPr>
        <w:jc w:val="center"/>
        <w:rPr>
          <w:b/>
          <w:bCs/>
          <w:sz w:val="40"/>
          <w:szCs w:val="40"/>
          <w:u w:val="single"/>
        </w:rPr>
      </w:pPr>
      <w:r w:rsidRPr="00293E7C">
        <w:rPr>
          <w:b/>
          <w:bCs/>
          <w:sz w:val="40"/>
          <w:szCs w:val="40"/>
          <w:u w:val="single"/>
        </w:rPr>
        <w:t xml:space="preserve">Feasibility Study – </w:t>
      </w:r>
      <w:proofErr w:type="spellStart"/>
      <w:r w:rsidRPr="00293E7C">
        <w:rPr>
          <w:b/>
          <w:bCs/>
          <w:sz w:val="40"/>
          <w:szCs w:val="40"/>
          <w:u w:val="single"/>
        </w:rPr>
        <w:t>Uniconnect</w:t>
      </w:r>
      <w:proofErr w:type="spellEnd"/>
      <w:r w:rsidRPr="00293E7C">
        <w:rPr>
          <w:b/>
          <w:bCs/>
          <w:sz w:val="40"/>
          <w:szCs w:val="40"/>
          <w:u w:val="single"/>
        </w:rPr>
        <w:t>: Campus Event Management System</w:t>
      </w:r>
    </w:p>
    <w:p w14:paraId="6546B16A" w14:textId="77777777" w:rsidR="00293E7C" w:rsidRPr="00293E7C" w:rsidRDefault="00293E7C" w:rsidP="00293E7C">
      <w:pPr>
        <w:rPr>
          <w:sz w:val="28"/>
          <w:szCs w:val="28"/>
        </w:rPr>
      </w:pPr>
      <w:r w:rsidRPr="00293E7C">
        <w:rPr>
          <w:sz w:val="28"/>
          <w:szCs w:val="28"/>
        </w:rPr>
        <w:pict w14:anchorId="49A27920">
          <v:rect id="_x0000_i1079" style="width:0;height:1.5pt" o:hralign="center" o:hrstd="t" o:hr="t" fillcolor="#a0a0a0" stroked="f"/>
        </w:pict>
      </w:r>
    </w:p>
    <w:p w14:paraId="641121EC" w14:textId="77777777" w:rsidR="00293E7C" w:rsidRPr="00293E7C" w:rsidRDefault="00293E7C" w:rsidP="00293E7C">
      <w:pPr>
        <w:rPr>
          <w:b/>
          <w:bCs/>
          <w:sz w:val="28"/>
          <w:szCs w:val="28"/>
        </w:rPr>
      </w:pPr>
      <w:r w:rsidRPr="00293E7C">
        <w:rPr>
          <w:b/>
          <w:bCs/>
          <w:sz w:val="28"/>
          <w:szCs w:val="28"/>
        </w:rPr>
        <w:t>1. Introduction</w:t>
      </w:r>
    </w:p>
    <w:p w14:paraId="004F4297" w14:textId="77777777" w:rsidR="00293E7C" w:rsidRPr="00293E7C" w:rsidRDefault="00293E7C" w:rsidP="00293E7C">
      <w:pPr>
        <w:rPr>
          <w:sz w:val="28"/>
          <w:szCs w:val="28"/>
        </w:rPr>
      </w:pPr>
      <w:r w:rsidRPr="00293E7C">
        <w:rPr>
          <w:sz w:val="28"/>
          <w:szCs w:val="28"/>
        </w:rPr>
        <w:t>In colleges, numerous societies conduct events throughout the semester, but event details are often scattered across emails, WhatsApp groups, and posters. This results in poor reach, low participation, and lack of centralized records.</w:t>
      </w:r>
      <w:r w:rsidRPr="00293E7C">
        <w:rPr>
          <w:sz w:val="28"/>
          <w:szCs w:val="28"/>
        </w:rPr>
        <w:br/>
      </w:r>
      <w:proofErr w:type="spellStart"/>
      <w:r w:rsidRPr="00293E7C">
        <w:rPr>
          <w:b/>
          <w:bCs/>
          <w:sz w:val="28"/>
          <w:szCs w:val="28"/>
        </w:rPr>
        <w:t>Uniconnect</w:t>
      </w:r>
      <w:proofErr w:type="spellEnd"/>
      <w:r w:rsidRPr="00293E7C">
        <w:rPr>
          <w:sz w:val="28"/>
          <w:szCs w:val="28"/>
        </w:rPr>
        <w:t xml:space="preserve"> solves this by providing a </w:t>
      </w:r>
      <w:r w:rsidRPr="00293E7C">
        <w:rPr>
          <w:b/>
          <w:bCs/>
          <w:sz w:val="28"/>
          <w:szCs w:val="28"/>
        </w:rPr>
        <w:t>college-exclusive web platform</w:t>
      </w:r>
      <w:r w:rsidRPr="00293E7C">
        <w:rPr>
          <w:sz w:val="28"/>
          <w:szCs w:val="28"/>
        </w:rPr>
        <w:t xml:space="preserve"> that allows students to discover and register for events easily, while societies and admins can efficiently manage and </w:t>
      </w:r>
      <w:proofErr w:type="spellStart"/>
      <w:r w:rsidRPr="00293E7C">
        <w:rPr>
          <w:sz w:val="28"/>
          <w:szCs w:val="28"/>
        </w:rPr>
        <w:t>analyze</w:t>
      </w:r>
      <w:proofErr w:type="spellEnd"/>
      <w:r w:rsidRPr="00293E7C">
        <w:rPr>
          <w:sz w:val="28"/>
          <w:szCs w:val="28"/>
        </w:rPr>
        <w:t xml:space="preserve"> participation — all in one place.</w:t>
      </w:r>
    </w:p>
    <w:p w14:paraId="7BBA44E3" w14:textId="77777777" w:rsidR="00293E7C" w:rsidRPr="00293E7C" w:rsidRDefault="00293E7C" w:rsidP="00293E7C">
      <w:pPr>
        <w:rPr>
          <w:sz w:val="28"/>
          <w:szCs w:val="28"/>
        </w:rPr>
      </w:pPr>
      <w:r w:rsidRPr="00293E7C">
        <w:rPr>
          <w:sz w:val="28"/>
          <w:szCs w:val="28"/>
        </w:rPr>
        <w:pict w14:anchorId="790D9F2E">
          <v:rect id="_x0000_i1080" style="width:0;height:1.5pt" o:hralign="center" o:hrstd="t" o:hr="t" fillcolor="#a0a0a0" stroked="f"/>
        </w:pict>
      </w:r>
    </w:p>
    <w:p w14:paraId="33F1B4D9" w14:textId="77777777" w:rsidR="00293E7C" w:rsidRPr="00293E7C" w:rsidRDefault="00293E7C" w:rsidP="00293E7C">
      <w:pPr>
        <w:rPr>
          <w:b/>
          <w:bCs/>
          <w:sz w:val="28"/>
          <w:szCs w:val="28"/>
        </w:rPr>
      </w:pPr>
      <w:r w:rsidRPr="00293E7C">
        <w:rPr>
          <w:b/>
          <w:bCs/>
          <w:sz w:val="28"/>
          <w:szCs w:val="28"/>
        </w:rPr>
        <w:t>2. Objective</w:t>
      </w:r>
    </w:p>
    <w:p w14:paraId="5AB3BEC6" w14:textId="77777777" w:rsidR="00293E7C" w:rsidRPr="00293E7C" w:rsidRDefault="00293E7C" w:rsidP="00293E7C">
      <w:pPr>
        <w:rPr>
          <w:sz w:val="28"/>
          <w:szCs w:val="28"/>
        </w:rPr>
      </w:pPr>
      <w:r w:rsidRPr="00293E7C">
        <w:rPr>
          <w:sz w:val="28"/>
          <w:szCs w:val="28"/>
        </w:rPr>
        <w:t xml:space="preserve">The objective of </w:t>
      </w:r>
      <w:proofErr w:type="spellStart"/>
      <w:r w:rsidRPr="00293E7C">
        <w:rPr>
          <w:sz w:val="28"/>
          <w:szCs w:val="28"/>
        </w:rPr>
        <w:t>Uniconnect</w:t>
      </w:r>
      <w:proofErr w:type="spellEnd"/>
      <w:r w:rsidRPr="00293E7C">
        <w:rPr>
          <w:sz w:val="28"/>
          <w:szCs w:val="28"/>
        </w:rPr>
        <w:t xml:space="preserve"> is to </w:t>
      </w:r>
      <w:r w:rsidRPr="00293E7C">
        <w:rPr>
          <w:b/>
          <w:bCs/>
          <w:sz w:val="28"/>
          <w:szCs w:val="28"/>
        </w:rPr>
        <w:t>create a unified event ecosystem</w:t>
      </w:r>
      <w:r w:rsidRPr="00293E7C">
        <w:rPr>
          <w:sz w:val="28"/>
          <w:szCs w:val="28"/>
        </w:rPr>
        <w:t xml:space="preserve"> that:</w:t>
      </w:r>
    </w:p>
    <w:p w14:paraId="3CAA98E2" w14:textId="77777777" w:rsidR="00293E7C" w:rsidRPr="00293E7C" w:rsidRDefault="00293E7C" w:rsidP="00293E7C">
      <w:pPr>
        <w:numPr>
          <w:ilvl w:val="0"/>
          <w:numId w:val="1"/>
        </w:numPr>
        <w:rPr>
          <w:sz w:val="28"/>
          <w:szCs w:val="28"/>
        </w:rPr>
      </w:pPr>
      <w:r w:rsidRPr="00293E7C">
        <w:rPr>
          <w:sz w:val="28"/>
          <w:szCs w:val="28"/>
        </w:rPr>
        <w:t xml:space="preserve">Provides a </w:t>
      </w:r>
      <w:r w:rsidRPr="00293E7C">
        <w:rPr>
          <w:b/>
          <w:bCs/>
          <w:sz w:val="28"/>
          <w:szCs w:val="28"/>
        </w:rPr>
        <w:t>common platform</w:t>
      </w:r>
      <w:r w:rsidRPr="00293E7C">
        <w:rPr>
          <w:sz w:val="28"/>
          <w:szCs w:val="28"/>
        </w:rPr>
        <w:t xml:space="preserve"> for all societies.</w:t>
      </w:r>
    </w:p>
    <w:p w14:paraId="77B7DF9A" w14:textId="77777777" w:rsidR="00293E7C" w:rsidRPr="00293E7C" w:rsidRDefault="00293E7C" w:rsidP="00293E7C">
      <w:pPr>
        <w:numPr>
          <w:ilvl w:val="0"/>
          <w:numId w:val="1"/>
        </w:numPr>
        <w:rPr>
          <w:sz w:val="28"/>
          <w:szCs w:val="28"/>
        </w:rPr>
      </w:pPr>
      <w:r w:rsidRPr="00293E7C">
        <w:rPr>
          <w:sz w:val="28"/>
          <w:szCs w:val="28"/>
        </w:rPr>
        <w:t xml:space="preserve">Ensures </w:t>
      </w:r>
      <w:r w:rsidRPr="00293E7C">
        <w:rPr>
          <w:b/>
          <w:bCs/>
          <w:sz w:val="28"/>
          <w:szCs w:val="28"/>
        </w:rPr>
        <w:t>secure access</w:t>
      </w:r>
      <w:r w:rsidRPr="00293E7C">
        <w:rPr>
          <w:sz w:val="28"/>
          <w:szCs w:val="28"/>
        </w:rPr>
        <w:t xml:space="preserve"> via institutional email verification (OAuth).</w:t>
      </w:r>
    </w:p>
    <w:p w14:paraId="640A1E6A" w14:textId="77777777" w:rsidR="00293E7C" w:rsidRPr="00293E7C" w:rsidRDefault="00293E7C" w:rsidP="00293E7C">
      <w:pPr>
        <w:numPr>
          <w:ilvl w:val="0"/>
          <w:numId w:val="1"/>
        </w:numPr>
        <w:rPr>
          <w:sz w:val="28"/>
          <w:szCs w:val="28"/>
        </w:rPr>
      </w:pPr>
      <w:r w:rsidRPr="00293E7C">
        <w:rPr>
          <w:sz w:val="28"/>
          <w:szCs w:val="28"/>
        </w:rPr>
        <w:t xml:space="preserve">Simplifies </w:t>
      </w:r>
      <w:r w:rsidRPr="00293E7C">
        <w:rPr>
          <w:b/>
          <w:bCs/>
          <w:sz w:val="28"/>
          <w:szCs w:val="28"/>
        </w:rPr>
        <w:t>event creation, registration, and management</w:t>
      </w:r>
      <w:r w:rsidRPr="00293E7C">
        <w:rPr>
          <w:sz w:val="28"/>
          <w:szCs w:val="28"/>
        </w:rPr>
        <w:t>.</w:t>
      </w:r>
    </w:p>
    <w:p w14:paraId="733DB1EE" w14:textId="77777777" w:rsidR="00293E7C" w:rsidRPr="00293E7C" w:rsidRDefault="00293E7C" w:rsidP="00293E7C">
      <w:pPr>
        <w:numPr>
          <w:ilvl w:val="0"/>
          <w:numId w:val="1"/>
        </w:numPr>
        <w:rPr>
          <w:sz w:val="28"/>
          <w:szCs w:val="28"/>
        </w:rPr>
      </w:pPr>
      <w:r w:rsidRPr="00293E7C">
        <w:rPr>
          <w:sz w:val="28"/>
          <w:szCs w:val="28"/>
        </w:rPr>
        <w:t xml:space="preserve">Offers </w:t>
      </w:r>
      <w:r w:rsidRPr="00293E7C">
        <w:rPr>
          <w:b/>
          <w:bCs/>
          <w:sz w:val="28"/>
          <w:szCs w:val="28"/>
        </w:rPr>
        <w:t>real-time analytics and notifications</w:t>
      </w:r>
      <w:r w:rsidRPr="00293E7C">
        <w:rPr>
          <w:sz w:val="28"/>
          <w:szCs w:val="28"/>
        </w:rPr>
        <w:t xml:space="preserve"> for all users.</w:t>
      </w:r>
    </w:p>
    <w:p w14:paraId="20DFE71B" w14:textId="77777777" w:rsidR="00293E7C" w:rsidRPr="00293E7C" w:rsidRDefault="00293E7C" w:rsidP="00293E7C">
      <w:pPr>
        <w:rPr>
          <w:sz w:val="28"/>
          <w:szCs w:val="28"/>
        </w:rPr>
      </w:pPr>
      <w:r w:rsidRPr="00293E7C">
        <w:rPr>
          <w:sz w:val="28"/>
          <w:szCs w:val="28"/>
        </w:rPr>
        <w:pict w14:anchorId="1AA0B0C2">
          <v:rect id="_x0000_i1081" style="width:0;height:1.5pt" o:hralign="center" o:hrstd="t" o:hr="t" fillcolor="#a0a0a0" stroked="f"/>
        </w:pict>
      </w:r>
    </w:p>
    <w:p w14:paraId="48B1C329" w14:textId="77777777" w:rsidR="00293E7C" w:rsidRPr="00293E7C" w:rsidRDefault="00293E7C" w:rsidP="00293E7C">
      <w:pPr>
        <w:rPr>
          <w:b/>
          <w:bCs/>
          <w:sz w:val="28"/>
          <w:szCs w:val="28"/>
        </w:rPr>
      </w:pPr>
      <w:r w:rsidRPr="00293E7C">
        <w:rPr>
          <w:b/>
          <w:bCs/>
          <w:sz w:val="28"/>
          <w:szCs w:val="28"/>
        </w:rPr>
        <w:t>3. Feasibility Dimensions</w:t>
      </w:r>
    </w:p>
    <w:p w14:paraId="6698D941" w14:textId="77777777" w:rsidR="00293E7C" w:rsidRPr="00293E7C" w:rsidRDefault="00293E7C" w:rsidP="00293E7C">
      <w:pPr>
        <w:rPr>
          <w:b/>
          <w:bCs/>
          <w:sz w:val="28"/>
          <w:szCs w:val="28"/>
        </w:rPr>
      </w:pPr>
      <w:r w:rsidRPr="00293E7C">
        <w:rPr>
          <w:b/>
          <w:bCs/>
          <w:sz w:val="28"/>
          <w:szCs w:val="28"/>
        </w:rPr>
        <w:t>A. Technical Feasibility</w:t>
      </w:r>
    </w:p>
    <w:p w14:paraId="10D378E5" w14:textId="77777777" w:rsidR="00293E7C" w:rsidRPr="00293E7C" w:rsidRDefault="00293E7C" w:rsidP="00293E7C">
      <w:pPr>
        <w:numPr>
          <w:ilvl w:val="0"/>
          <w:numId w:val="2"/>
        </w:numPr>
        <w:rPr>
          <w:sz w:val="28"/>
          <w:szCs w:val="28"/>
        </w:rPr>
      </w:pPr>
      <w:r w:rsidRPr="00293E7C">
        <w:rPr>
          <w:b/>
          <w:bCs/>
          <w:sz w:val="28"/>
          <w:szCs w:val="28"/>
        </w:rPr>
        <w:t>Frontend:</w:t>
      </w:r>
      <w:r w:rsidRPr="00293E7C">
        <w:rPr>
          <w:sz w:val="28"/>
          <w:szCs w:val="28"/>
        </w:rPr>
        <w:t xml:space="preserve"> Built using </w:t>
      </w:r>
      <w:r w:rsidRPr="00293E7C">
        <w:rPr>
          <w:b/>
          <w:bCs/>
          <w:sz w:val="28"/>
          <w:szCs w:val="28"/>
        </w:rPr>
        <w:t>Next.js (React + TypeScript)</w:t>
      </w:r>
      <w:r w:rsidRPr="00293E7C">
        <w:rPr>
          <w:sz w:val="28"/>
          <w:szCs w:val="28"/>
        </w:rPr>
        <w:t xml:space="preserve"> for scalable, responsive UI.</w:t>
      </w:r>
    </w:p>
    <w:p w14:paraId="1BD19A59" w14:textId="77777777" w:rsidR="00293E7C" w:rsidRPr="00293E7C" w:rsidRDefault="00293E7C" w:rsidP="00293E7C">
      <w:pPr>
        <w:numPr>
          <w:ilvl w:val="0"/>
          <w:numId w:val="2"/>
        </w:numPr>
        <w:rPr>
          <w:sz w:val="28"/>
          <w:szCs w:val="28"/>
        </w:rPr>
      </w:pPr>
      <w:r w:rsidRPr="00293E7C">
        <w:rPr>
          <w:b/>
          <w:bCs/>
          <w:sz w:val="28"/>
          <w:szCs w:val="28"/>
        </w:rPr>
        <w:t>Backend:</w:t>
      </w:r>
      <w:r w:rsidRPr="00293E7C">
        <w:rPr>
          <w:sz w:val="28"/>
          <w:szCs w:val="28"/>
        </w:rPr>
        <w:t xml:space="preserve"> </w:t>
      </w:r>
      <w:r w:rsidRPr="00293E7C">
        <w:rPr>
          <w:b/>
          <w:bCs/>
          <w:sz w:val="28"/>
          <w:szCs w:val="28"/>
        </w:rPr>
        <w:t>Firebase</w:t>
      </w:r>
      <w:r w:rsidRPr="00293E7C">
        <w:rPr>
          <w:sz w:val="28"/>
          <w:szCs w:val="28"/>
        </w:rPr>
        <w:t xml:space="preserve"> for authentication, real-time database (</w:t>
      </w:r>
      <w:proofErr w:type="spellStart"/>
      <w:r w:rsidRPr="00293E7C">
        <w:rPr>
          <w:sz w:val="28"/>
          <w:szCs w:val="28"/>
        </w:rPr>
        <w:t>Firestore</w:t>
      </w:r>
      <w:proofErr w:type="spellEnd"/>
      <w:r w:rsidRPr="00293E7C">
        <w:rPr>
          <w:sz w:val="28"/>
          <w:szCs w:val="28"/>
        </w:rPr>
        <w:t>), and serverless functions.</w:t>
      </w:r>
    </w:p>
    <w:p w14:paraId="531B01CD" w14:textId="77777777" w:rsidR="00293E7C" w:rsidRPr="00293E7C" w:rsidRDefault="00293E7C" w:rsidP="00293E7C">
      <w:pPr>
        <w:numPr>
          <w:ilvl w:val="0"/>
          <w:numId w:val="2"/>
        </w:numPr>
        <w:rPr>
          <w:sz w:val="28"/>
          <w:szCs w:val="28"/>
        </w:rPr>
      </w:pPr>
      <w:r w:rsidRPr="00293E7C">
        <w:rPr>
          <w:b/>
          <w:bCs/>
          <w:sz w:val="28"/>
          <w:szCs w:val="28"/>
        </w:rPr>
        <w:t>Database:</w:t>
      </w:r>
      <w:r w:rsidRPr="00293E7C">
        <w:rPr>
          <w:sz w:val="28"/>
          <w:szCs w:val="28"/>
        </w:rPr>
        <w:t xml:space="preserve"> </w:t>
      </w:r>
      <w:proofErr w:type="spellStart"/>
      <w:r w:rsidRPr="00293E7C">
        <w:rPr>
          <w:b/>
          <w:bCs/>
          <w:sz w:val="28"/>
          <w:szCs w:val="28"/>
        </w:rPr>
        <w:t>Firestore</w:t>
      </w:r>
      <w:proofErr w:type="spellEnd"/>
      <w:r w:rsidRPr="00293E7C">
        <w:rPr>
          <w:b/>
          <w:bCs/>
          <w:sz w:val="28"/>
          <w:szCs w:val="28"/>
        </w:rPr>
        <w:t xml:space="preserve"> NoSQL</w:t>
      </w:r>
      <w:r w:rsidRPr="00293E7C">
        <w:rPr>
          <w:sz w:val="28"/>
          <w:szCs w:val="28"/>
        </w:rPr>
        <w:t xml:space="preserve"> with indexing and strict security rules.</w:t>
      </w:r>
    </w:p>
    <w:p w14:paraId="4E20FB86" w14:textId="77777777" w:rsidR="00293E7C" w:rsidRPr="00293E7C" w:rsidRDefault="00293E7C" w:rsidP="00293E7C">
      <w:pPr>
        <w:numPr>
          <w:ilvl w:val="0"/>
          <w:numId w:val="2"/>
        </w:numPr>
        <w:rPr>
          <w:sz w:val="28"/>
          <w:szCs w:val="28"/>
        </w:rPr>
      </w:pPr>
      <w:r w:rsidRPr="00293E7C">
        <w:rPr>
          <w:b/>
          <w:bCs/>
          <w:sz w:val="28"/>
          <w:szCs w:val="28"/>
        </w:rPr>
        <w:t>Hosting:</w:t>
      </w:r>
      <w:r w:rsidRPr="00293E7C">
        <w:rPr>
          <w:sz w:val="28"/>
          <w:szCs w:val="28"/>
        </w:rPr>
        <w:t xml:space="preserve"> </w:t>
      </w:r>
      <w:r w:rsidRPr="00293E7C">
        <w:rPr>
          <w:b/>
          <w:bCs/>
          <w:sz w:val="28"/>
          <w:szCs w:val="28"/>
        </w:rPr>
        <w:t>Render / Firebase Hosting</w:t>
      </w:r>
      <w:r w:rsidRPr="00293E7C">
        <w:rPr>
          <w:sz w:val="28"/>
          <w:szCs w:val="28"/>
        </w:rPr>
        <w:t xml:space="preserve"> ensuring reliability and HTTPS encryption.</w:t>
      </w:r>
    </w:p>
    <w:p w14:paraId="083C4681" w14:textId="77777777" w:rsidR="00293E7C" w:rsidRDefault="00293E7C" w:rsidP="00293E7C">
      <w:pPr>
        <w:numPr>
          <w:ilvl w:val="0"/>
          <w:numId w:val="2"/>
        </w:numPr>
        <w:rPr>
          <w:sz w:val="28"/>
          <w:szCs w:val="28"/>
        </w:rPr>
      </w:pPr>
      <w:r w:rsidRPr="00293E7C">
        <w:rPr>
          <w:b/>
          <w:bCs/>
          <w:sz w:val="28"/>
          <w:szCs w:val="28"/>
        </w:rPr>
        <w:t>UI Tools:</w:t>
      </w:r>
      <w:r w:rsidRPr="00293E7C">
        <w:rPr>
          <w:sz w:val="28"/>
          <w:szCs w:val="28"/>
        </w:rPr>
        <w:t xml:space="preserve"> Tailwind CSS, </w:t>
      </w:r>
      <w:proofErr w:type="spellStart"/>
      <w:r w:rsidRPr="00293E7C">
        <w:rPr>
          <w:sz w:val="28"/>
          <w:szCs w:val="28"/>
        </w:rPr>
        <w:t>shadcn</w:t>
      </w:r>
      <w:proofErr w:type="spellEnd"/>
      <w:r w:rsidRPr="00293E7C">
        <w:rPr>
          <w:sz w:val="28"/>
          <w:szCs w:val="28"/>
        </w:rPr>
        <w:t>/</w:t>
      </w:r>
      <w:proofErr w:type="spellStart"/>
      <w:r w:rsidRPr="00293E7C">
        <w:rPr>
          <w:sz w:val="28"/>
          <w:szCs w:val="28"/>
        </w:rPr>
        <w:t>ui</w:t>
      </w:r>
      <w:proofErr w:type="spellEnd"/>
      <w:r w:rsidRPr="00293E7C">
        <w:rPr>
          <w:sz w:val="28"/>
          <w:szCs w:val="28"/>
        </w:rPr>
        <w:t xml:space="preserve">, and </w:t>
      </w:r>
      <w:proofErr w:type="spellStart"/>
      <w:r w:rsidRPr="00293E7C">
        <w:rPr>
          <w:sz w:val="28"/>
          <w:szCs w:val="28"/>
        </w:rPr>
        <w:t>Lucide</w:t>
      </w:r>
      <w:proofErr w:type="spellEnd"/>
      <w:r w:rsidRPr="00293E7C">
        <w:rPr>
          <w:sz w:val="28"/>
          <w:szCs w:val="28"/>
        </w:rPr>
        <w:t xml:space="preserve"> React for modern design.</w:t>
      </w:r>
    </w:p>
    <w:p w14:paraId="625E2CA7" w14:textId="00DF0E82" w:rsidR="00293E7C" w:rsidRPr="00293E7C" w:rsidRDefault="00293E7C" w:rsidP="00293E7C">
      <w:pPr>
        <w:numPr>
          <w:ilvl w:val="0"/>
          <w:numId w:val="2"/>
        </w:numPr>
        <w:rPr>
          <w:sz w:val="28"/>
          <w:szCs w:val="28"/>
        </w:rPr>
      </w:pPr>
      <w:r w:rsidRPr="00293E7C">
        <w:rPr>
          <w:i/>
          <w:iCs/>
          <w:sz w:val="28"/>
          <w:szCs w:val="28"/>
        </w:rPr>
        <w:lastRenderedPageBreak/>
        <w:t>Technically feasible with modern, proven frameworks and high scalability.</w:t>
      </w:r>
    </w:p>
    <w:p w14:paraId="51E3EEDD" w14:textId="77777777" w:rsidR="00293E7C" w:rsidRPr="00293E7C" w:rsidRDefault="00293E7C" w:rsidP="00293E7C">
      <w:pPr>
        <w:rPr>
          <w:sz w:val="28"/>
          <w:szCs w:val="28"/>
        </w:rPr>
      </w:pPr>
      <w:r w:rsidRPr="00293E7C">
        <w:rPr>
          <w:sz w:val="28"/>
          <w:szCs w:val="28"/>
        </w:rPr>
        <w:pict w14:anchorId="21A9BE7F">
          <v:rect id="_x0000_i1082" style="width:0;height:1.5pt" o:hralign="center" o:hrstd="t" o:hr="t" fillcolor="#a0a0a0" stroked="f"/>
        </w:pict>
      </w:r>
    </w:p>
    <w:p w14:paraId="304F7937" w14:textId="77777777" w:rsidR="00293E7C" w:rsidRPr="00293E7C" w:rsidRDefault="00293E7C" w:rsidP="00293E7C">
      <w:pPr>
        <w:rPr>
          <w:b/>
          <w:bCs/>
          <w:sz w:val="28"/>
          <w:szCs w:val="28"/>
        </w:rPr>
      </w:pPr>
      <w:r w:rsidRPr="00293E7C">
        <w:rPr>
          <w:b/>
          <w:bCs/>
          <w:sz w:val="28"/>
          <w:szCs w:val="28"/>
        </w:rPr>
        <w:t>B. Operational Feasibility</w:t>
      </w:r>
    </w:p>
    <w:p w14:paraId="73EA0027" w14:textId="77777777" w:rsidR="00293E7C" w:rsidRPr="00293E7C" w:rsidRDefault="00293E7C" w:rsidP="00293E7C">
      <w:pPr>
        <w:numPr>
          <w:ilvl w:val="0"/>
          <w:numId w:val="3"/>
        </w:numPr>
        <w:rPr>
          <w:sz w:val="28"/>
          <w:szCs w:val="28"/>
        </w:rPr>
      </w:pPr>
      <w:r w:rsidRPr="00293E7C">
        <w:rPr>
          <w:b/>
          <w:bCs/>
          <w:sz w:val="28"/>
          <w:szCs w:val="28"/>
        </w:rPr>
        <w:t>Users:</w:t>
      </w:r>
      <w:r w:rsidRPr="00293E7C">
        <w:rPr>
          <w:sz w:val="28"/>
          <w:szCs w:val="28"/>
        </w:rPr>
        <w:t xml:space="preserve"> Students, society organizers, and college administrators.</w:t>
      </w:r>
    </w:p>
    <w:p w14:paraId="7314DBD0" w14:textId="77777777" w:rsidR="00293E7C" w:rsidRPr="00293E7C" w:rsidRDefault="00293E7C" w:rsidP="00293E7C">
      <w:pPr>
        <w:numPr>
          <w:ilvl w:val="0"/>
          <w:numId w:val="3"/>
        </w:numPr>
        <w:rPr>
          <w:sz w:val="28"/>
          <w:szCs w:val="28"/>
        </w:rPr>
      </w:pPr>
      <w:r w:rsidRPr="00293E7C">
        <w:rPr>
          <w:b/>
          <w:bCs/>
          <w:sz w:val="28"/>
          <w:szCs w:val="28"/>
        </w:rPr>
        <w:t>Ease of Use:</w:t>
      </w:r>
      <w:r w:rsidRPr="00293E7C">
        <w:rPr>
          <w:sz w:val="28"/>
          <w:szCs w:val="28"/>
        </w:rPr>
        <w:t xml:space="preserve"> Web-based interface with intuitive navigation and responsive design.</w:t>
      </w:r>
    </w:p>
    <w:p w14:paraId="0241C050" w14:textId="77777777" w:rsidR="00293E7C" w:rsidRPr="00293E7C" w:rsidRDefault="00293E7C" w:rsidP="00293E7C">
      <w:pPr>
        <w:numPr>
          <w:ilvl w:val="0"/>
          <w:numId w:val="3"/>
        </w:numPr>
        <w:rPr>
          <w:sz w:val="28"/>
          <w:szCs w:val="28"/>
        </w:rPr>
      </w:pPr>
      <w:r w:rsidRPr="00293E7C">
        <w:rPr>
          <w:b/>
          <w:bCs/>
          <w:sz w:val="28"/>
          <w:szCs w:val="28"/>
        </w:rPr>
        <w:t>Maintenance:</w:t>
      </w:r>
      <w:r w:rsidRPr="00293E7C">
        <w:rPr>
          <w:sz w:val="28"/>
          <w:szCs w:val="28"/>
        </w:rPr>
        <w:t xml:space="preserve"> Automated backend scaling and minimal manual intervention due to Firebase’s serverless nature.</w:t>
      </w:r>
    </w:p>
    <w:p w14:paraId="2F7B7962" w14:textId="73E84C7A" w:rsidR="00293E7C" w:rsidRPr="00293E7C" w:rsidRDefault="00293E7C" w:rsidP="00293E7C">
      <w:pPr>
        <w:numPr>
          <w:ilvl w:val="0"/>
          <w:numId w:val="3"/>
        </w:numPr>
        <w:rPr>
          <w:sz w:val="28"/>
          <w:szCs w:val="28"/>
        </w:rPr>
      </w:pPr>
      <w:r w:rsidRPr="00293E7C">
        <w:rPr>
          <w:b/>
          <w:bCs/>
          <w:sz w:val="28"/>
          <w:szCs w:val="28"/>
        </w:rPr>
        <w:t>Adoption Readiness:</w:t>
      </w:r>
      <w:r w:rsidRPr="00293E7C">
        <w:rPr>
          <w:sz w:val="28"/>
          <w:szCs w:val="28"/>
        </w:rPr>
        <w:t xml:space="preserve"> Familiar workflows for students and societies make the transition seamless.</w:t>
      </w:r>
      <w:r w:rsidRPr="00293E7C">
        <w:rPr>
          <w:sz w:val="28"/>
          <w:szCs w:val="28"/>
        </w:rPr>
        <w:br/>
        <w:t xml:space="preserve"> </w:t>
      </w:r>
      <w:r w:rsidRPr="00293E7C">
        <w:rPr>
          <w:i/>
          <w:iCs/>
          <w:sz w:val="28"/>
          <w:szCs w:val="28"/>
        </w:rPr>
        <w:t>Operationally feasible with high likelihood of adoption and low maintenance overhead.</w:t>
      </w:r>
    </w:p>
    <w:p w14:paraId="2EEC608C" w14:textId="77777777" w:rsidR="00293E7C" w:rsidRPr="00293E7C" w:rsidRDefault="00293E7C" w:rsidP="00293E7C">
      <w:pPr>
        <w:rPr>
          <w:sz w:val="28"/>
          <w:szCs w:val="28"/>
        </w:rPr>
      </w:pPr>
      <w:r w:rsidRPr="00293E7C">
        <w:rPr>
          <w:sz w:val="28"/>
          <w:szCs w:val="28"/>
        </w:rPr>
        <w:pict w14:anchorId="07FDD493">
          <v:rect id="_x0000_i1083" style="width:0;height:1.5pt" o:hralign="center" o:hrstd="t" o:hr="t" fillcolor="#a0a0a0" stroked="f"/>
        </w:pict>
      </w:r>
    </w:p>
    <w:p w14:paraId="3D40B154" w14:textId="77777777" w:rsidR="00293E7C" w:rsidRPr="00293E7C" w:rsidRDefault="00293E7C" w:rsidP="00293E7C">
      <w:pPr>
        <w:rPr>
          <w:b/>
          <w:bCs/>
          <w:sz w:val="28"/>
          <w:szCs w:val="28"/>
        </w:rPr>
      </w:pPr>
      <w:r w:rsidRPr="00293E7C">
        <w:rPr>
          <w:b/>
          <w:bCs/>
          <w:sz w:val="28"/>
          <w:szCs w:val="28"/>
        </w:rPr>
        <w:t>C. Economic Feasibility</w:t>
      </w:r>
    </w:p>
    <w:p w14:paraId="75DFAE84" w14:textId="77777777" w:rsidR="00293E7C" w:rsidRPr="00293E7C" w:rsidRDefault="00293E7C" w:rsidP="00293E7C">
      <w:pPr>
        <w:numPr>
          <w:ilvl w:val="0"/>
          <w:numId w:val="4"/>
        </w:numPr>
        <w:rPr>
          <w:sz w:val="28"/>
          <w:szCs w:val="28"/>
        </w:rPr>
      </w:pPr>
      <w:r w:rsidRPr="00293E7C">
        <w:rPr>
          <w:b/>
          <w:bCs/>
          <w:sz w:val="28"/>
          <w:szCs w:val="28"/>
        </w:rPr>
        <w:t>Development Cost:</w:t>
      </w:r>
      <w:r w:rsidRPr="00293E7C">
        <w:rPr>
          <w:sz w:val="28"/>
          <w:szCs w:val="28"/>
        </w:rPr>
        <w:t xml:space="preserve"> Negligible — built using free or open-source tools (Firebase, React, Tailwind).</w:t>
      </w:r>
    </w:p>
    <w:p w14:paraId="2136F757" w14:textId="77777777" w:rsidR="00293E7C" w:rsidRPr="00293E7C" w:rsidRDefault="00293E7C" w:rsidP="00293E7C">
      <w:pPr>
        <w:numPr>
          <w:ilvl w:val="0"/>
          <w:numId w:val="4"/>
        </w:numPr>
        <w:rPr>
          <w:sz w:val="28"/>
          <w:szCs w:val="28"/>
        </w:rPr>
      </w:pPr>
      <w:r w:rsidRPr="00293E7C">
        <w:rPr>
          <w:b/>
          <w:bCs/>
          <w:sz w:val="28"/>
          <w:szCs w:val="28"/>
        </w:rPr>
        <w:t>Maintenance Cost:</w:t>
      </w:r>
      <w:r w:rsidRPr="00293E7C">
        <w:rPr>
          <w:sz w:val="28"/>
          <w:szCs w:val="28"/>
        </w:rPr>
        <w:t xml:space="preserve"> Low — serverless Firebase architecture scales automatically.</w:t>
      </w:r>
    </w:p>
    <w:p w14:paraId="54BB81F9" w14:textId="5510786A" w:rsidR="00293E7C" w:rsidRPr="00293E7C" w:rsidRDefault="00293E7C" w:rsidP="00293E7C">
      <w:pPr>
        <w:numPr>
          <w:ilvl w:val="0"/>
          <w:numId w:val="4"/>
        </w:numPr>
        <w:rPr>
          <w:sz w:val="28"/>
          <w:szCs w:val="28"/>
        </w:rPr>
      </w:pPr>
      <w:r w:rsidRPr="00293E7C">
        <w:rPr>
          <w:b/>
          <w:bCs/>
          <w:sz w:val="28"/>
          <w:szCs w:val="28"/>
        </w:rPr>
        <w:t>Benefit:</w:t>
      </w:r>
      <w:r w:rsidRPr="00293E7C">
        <w:rPr>
          <w:sz w:val="28"/>
          <w:szCs w:val="28"/>
        </w:rPr>
        <w:t xml:space="preserve"> Reduces communication delays and manual coordination efforts.</w:t>
      </w:r>
      <w:r w:rsidRPr="00293E7C">
        <w:rPr>
          <w:sz w:val="28"/>
          <w:szCs w:val="28"/>
        </w:rPr>
        <w:br/>
        <w:t xml:space="preserve"> </w:t>
      </w:r>
      <w:r w:rsidRPr="00293E7C">
        <w:rPr>
          <w:i/>
          <w:iCs/>
          <w:sz w:val="28"/>
          <w:szCs w:val="28"/>
        </w:rPr>
        <w:t>Economically viable and cost-efficient for long-term use.</w:t>
      </w:r>
    </w:p>
    <w:p w14:paraId="3875FE3B" w14:textId="77777777" w:rsidR="00293E7C" w:rsidRPr="00293E7C" w:rsidRDefault="00293E7C" w:rsidP="00293E7C">
      <w:pPr>
        <w:rPr>
          <w:sz w:val="28"/>
          <w:szCs w:val="28"/>
        </w:rPr>
      </w:pPr>
      <w:r w:rsidRPr="00293E7C">
        <w:rPr>
          <w:sz w:val="28"/>
          <w:szCs w:val="28"/>
        </w:rPr>
        <w:pict w14:anchorId="2FD0B4FD">
          <v:rect id="_x0000_i1084" style="width:0;height:1.5pt" o:hralign="center" o:hrstd="t" o:hr="t" fillcolor="#a0a0a0" stroked="f"/>
        </w:pict>
      </w:r>
    </w:p>
    <w:p w14:paraId="21A6EFEF" w14:textId="77777777" w:rsidR="00293E7C" w:rsidRPr="00293E7C" w:rsidRDefault="00293E7C" w:rsidP="00293E7C">
      <w:pPr>
        <w:rPr>
          <w:b/>
          <w:bCs/>
          <w:sz w:val="28"/>
          <w:szCs w:val="28"/>
        </w:rPr>
      </w:pPr>
      <w:r w:rsidRPr="00293E7C">
        <w:rPr>
          <w:b/>
          <w:bCs/>
          <w:sz w:val="28"/>
          <w:szCs w:val="28"/>
        </w:rPr>
        <w:t>D. Legal and Security Feasibility</w:t>
      </w:r>
    </w:p>
    <w:p w14:paraId="1C4F56C7" w14:textId="77777777" w:rsidR="00293E7C" w:rsidRPr="00293E7C" w:rsidRDefault="00293E7C" w:rsidP="00293E7C">
      <w:pPr>
        <w:numPr>
          <w:ilvl w:val="0"/>
          <w:numId w:val="5"/>
        </w:numPr>
        <w:rPr>
          <w:sz w:val="28"/>
          <w:szCs w:val="28"/>
        </w:rPr>
      </w:pPr>
      <w:r w:rsidRPr="00293E7C">
        <w:rPr>
          <w:b/>
          <w:bCs/>
          <w:sz w:val="28"/>
          <w:szCs w:val="28"/>
        </w:rPr>
        <w:t>Authentication:</w:t>
      </w:r>
      <w:r w:rsidRPr="00293E7C">
        <w:rPr>
          <w:sz w:val="28"/>
          <w:szCs w:val="28"/>
        </w:rPr>
        <w:t xml:space="preserve"> OAuth-based login using verified college email IDs.</w:t>
      </w:r>
    </w:p>
    <w:p w14:paraId="2AC0D78D" w14:textId="77777777" w:rsidR="00293E7C" w:rsidRPr="00293E7C" w:rsidRDefault="00293E7C" w:rsidP="00293E7C">
      <w:pPr>
        <w:numPr>
          <w:ilvl w:val="0"/>
          <w:numId w:val="5"/>
        </w:numPr>
        <w:rPr>
          <w:sz w:val="28"/>
          <w:szCs w:val="28"/>
        </w:rPr>
      </w:pPr>
      <w:r w:rsidRPr="00293E7C">
        <w:rPr>
          <w:b/>
          <w:bCs/>
          <w:sz w:val="28"/>
          <w:szCs w:val="28"/>
        </w:rPr>
        <w:t>Data Security:</w:t>
      </w:r>
      <w:r w:rsidRPr="00293E7C">
        <w:rPr>
          <w:sz w:val="28"/>
          <w:szCs w:val="28"/>
        </w:rPr>
        <w:t xml:space="preserve"> HTTPS encryption, </w:t>
      </w:r>
      <w:proofErr w:type="spellStart"/>
      <w:r w:rsidRPr="00293E7C">
        <w:rPr>
          <w:sz w:val="28"/>
          <w:szCs w:val="28"/>
        </w:rPr>
        <w:t>Firestore</w:t>
      </w:r>
      <w:proofErr w:type="spellEnd"/>
      <w:r w:rsidRPr="00293E7C">
        <w:rPr>
          <w:sz w:val="28"/>
          <w:szCs w:val="28"/>
        </w:rPr>
        <w:t xml:space="preserve"> Security Rules, and environment variable management.</w:t>
      </w:r>
    </w:p>
    <w:p w14:paraId="431A0C19" w14:textId="3A366D6B" w:rsidR="00293E7C" w:rsidRPr="00293E7C" w:rsidRDefault="00293E7C" w:rsidP="00293E7C">
      <w:pPr>
        <w:numPr>
          <w:ilvl w:val="0"/>
          <w:numId w:val="5"/>
        </w:numPr>
        <w:rPr>
          <w:sz w:val="28"/>
          <w:szCs w:val="28"/>
        </w:rPr>
      </w:pPr>
      <w:r w:rsidRPr="00293E7C">
        <w:rPr>
          <w:b/>
          <w:bCs/>
          <w:sz w:val="28"/>
          <w:szCs w:val="28"/>
        </w:rPr>
        <w:t>Privacy:</w:t>
      </w:r>
      <w:r w:rsidRPr="00293E7C">
        <w:rPr>
          <w:sz w:val="28"/>
          <w:szCs w:val="28"/>
        </w:rPr>
        <w:t xml:space="preserve"> Only essential user data (name, email, role) stored; no third-party sharing.</w:t>
      </w:r>
      <w:r w:rsidRPr="00293E7C">
        <w:rPr>
          <w:sz w:val="28"/>
          <w:szCs w:val="28"/>
        </w:rPr>
        <w:br/>
      </w:r>
      <w:r w:rsidRPr="00293E7C">
        <w:rPr>
          <w:i/>
          <w:iCs/>
          <w:sz w:val="28"/>
          <w:szCs w:val="28"/>
        </w:rPr>
        <w:t>Fully compliant with data privacy and institutional security standards.</w:t>
      </w:r>
    </w:p>
    <w:p w14:paraId="594EE6AF" w14:textId="77777777" w:rsidR="00293E7C" w:rsidRPr="00293E7C" w:rsidRDefault="00293E7C" w:rsidP="00293E7C">
      <w:pPr>
        <w:rPr>
          <w:sz w:val="28"/>
          <w:szCs w:val="28"/>
        </w:rPr>
      </w:pPr>
      <w:r w:rsidRPr="00293E7C">
        <w:rPr>
          <w:sz w:val="28"/>
          <w:szCs w:val="28"/>
        </w:rPr>
        <w:lastRenderedPageBreak/>
        <w:pict w14:anchorId="74BC207A">
          <v:rect id="_x0000_i1085" style="width:0;height:1.5pt" o:hralign="center" o:hrstd="t" o:hr="t" fillcolor="#a0a0a0" stroked="f"/>
        </w:pict>
      </w:r>
    </w:p>
    <w:p w14:paraId="42F4ABFA" w14:textId="77777777" w:rsidR="00293E7C" w:rsidRPr="00293E7C" w:rsidRDefault="00293E7C" w:rsidP="00293E7C">
      <w:pPr>
        <w:rPr>
          <w:b/>
          <w:bCs/>
          <w:sz w:val="28"/>
          <w:szCs w:val="28"/>
        </w:rPr>
      </w:pPr>
      <w:r w:rsidRPr="00293E7C">
        <w:rPr>
          <w:b/>
          <w:bCs/>
          <w:sz w:val="28"/>
          <w:szCs w:val="28"/>
        </w:rPr>
        <w:t>4. Project Roadmap</w:t>
      </w:r>
    </w:p>
    <w:p w14:paraId="3F767EF2" w14:textId="77777777" w:rsidR="00293E7C" w:rsidRPr="00293E7C" w:rsidRDefault="00293E7C" w:rsidP="00293E7C">
      <w:pPr>
        <w:rPr>
          <w:sz w:val="28"/>
          <w:szCs w:val="28"/>
        </w:rPr>
      </w:pPr>
      <w:r w:rsidRPr="00293E7C">
        <w:rPr>
          <w:sz w:val="28"/>
          <w:szCs w:val="28"/>
        </w:rPr>
        <w:t xml:space="preserve">The development of </w:t>
      </w:r>
      <w:proofErr w:type="spellStart"/>
      <w:r w:rsidRPr="00293E7C">
        <w:rPr>
          <w:sz w:val="28"/>
          <w:szCs w:val="28"/>
        </w:rPr>
        <w:t>Uniconnect</w:t>
      </w:r>
      <w:proofErr w:type="spellEnd"/>
      <w:r w:rsidRPr="00293E7C">
        <w:rPr>
          <w:sz w:val="28"/>
          <w:szCs w:val="28"/>
        </w:rPr>
        <w:t xml:space="preserve"> will follow a </w:t>
      </w:r>
      <w:r w:rsidRPr="00293E7C">
        <w:rPr>
          <w:b/>
          <w:bCs/>
          <w:sz w:val="28"/>
          <w:szCs w:val="28"/>
        </w:rPr>
        <w:t>modular and adaptive roadmap</w:t>
      </w:r>
      <w:r w:rsidRPr="00293E7C">
        <w:rPr>
          <w:sz w:val="28"/>
          <w:szCs w:val="28"/>
        </w:rPr>
        <w:t>, allowing flexibility based on academic schedules and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5973"/>
      </w:tblGrid>
      <w:tr w:rsidR="00293E7C" w:rsidRPr="00293E7C" w14:paraId="2FD45B44" w14:textId="77777777">
        <w:trPr>
          <w:tblHeader/>
          <w:tblCellSpacing w:w="15" w:type="dxa"/>
        </w:trPr>
        <w:tc>
          <w:tcPr>
            <w:tcW w:w="0" w:type="auto"/>
            <w:vAlign w:val="center"/>
            <w:hideMark/>
          </w:tcPr>
          <w:p w14:paraId="3FF0DDAF" w14:textId="77777777" w:rsidR="00293E7C" w:rsidRPr="00293E7C" w:rsidRDefault="00293E7C" w:rsidP="00293E7C">
            <w:pPr>
              <w:rPr>
                <w:b/>
                <w:bCs/>
                <w:sz w:val="28"/>
                <w:szCs w:val="28"/>
              </w:rPr>
            </w:pPr>
            <w:r w:rsidRPr="00293E7C">
              <w:rPr>
                <w:b/>
                <w:bCs/>
                <w:sz w:val="28"/>
                <w:szCs w:val="28"/>
              </w:rPr>
              <w:t>Phase</w:t>
            </w:r>
          </w:p>
        </w:tc>
        <w:tc>
          <w:tcPr>
            <w:tcW w:w="0" w:type="auto"/>
            <w:vAlign w:val="center"/>
            <w:hideMark/>
          </w:tcPr>
          <w:p w14:paraId="16755F43" w14:textId="77777777" w:rsidR="00293E7C" w:rsidRPr="00293E7C" w:rsidRDefault="00293E7C" w:rsidP="00293E7C">
            <w:pPr>
              <w:rPr>
                <w:b/>
                <w:bCs/>
                <w:sz w:val="28"/>
                <w:szCs w:val="28"/>
              </w:rPr>
            </w:pPr>
            <w:r w:rsidRPr="00293E7C">
              <w:rPr>
                <w:b/>
                <w:bCs/>
                <w:sz w:val="28"/>
                <w:szCs w:val="28"/>
              </w:rPr>
              <w:t>Description</w:t>
            </w:r>
          </w:p>
        </w:tc>
      </w:tr>
      <w:tr w:rsidR="00293E7C" w:rsidRPr="00293E7C" w14:paraId="5C735F42" w14:textId="77777777">
        <w:trPr>
          <w:tblCellSpacing w:w="15" w:type="dxa"/>
        </w:trPr>
        <w:tc>
          <w:tcPr>
            <w:tcW w:w="0" w:type="auto"/>
            <w:vAlign w:val="center"/>
            <w:hideMark/>
          </w:tcPr>
          <w:p w14:paraId="00BE15F3" w14:textId="77777777" w:rsidR="00293E7C" w:rsidRPr="00293E7C" w:rsidRDefault="00293E7C" w:rsidP="00293E7C">
            <w:pPr>
              <w:rPr>
                <w:sz w:val="28"/>
                <w:szCs w:val="28"/>
              </w:rPr>
            </w:pPr>
            <w:r w:rsidRPr="00293E7C">
              <w:rPr>
                <w:b/>
                <w:bCs/>
                <w:sz w:val="28"/>
                <w:szCs w:val="28"/>
              </w:rPr>
              <w:t>Phase 1: Planning &amp; Requirement Analysis</w:t>
            </w:r>
          </w:p>
        </w:tc>
        <w:tc>
          <w:tcPr>
            <w:tcW w:w="0" w:type="auto"/>
            <w:vAlign w:val="center"/>
            <w:hideMark/>
          </w:tcPr>
          <w:p w14:paraId="175CC161" w14:textId="77777777" w:rsidR="00293E7C" w:rsidRPr="00293E7C" w:rsidRDefault="00293E7C" w:rsidP="00293E7C">
            <w:pPr>
              <w:rPr>
                <w:sz w:val="28"/>
                <w:szCs w:val="28"/>
              </w:rPr>
            </w:pPr>
            <w:r w:rsidRPr="00293E7C">
              <w:rPr>
                <w:sz w:val="28"/>
                <w:szCs w:val="28"/>
              </w:rPr>
              <w:t>Identify core user needs, define system goals, and finalize scope.</w:t>
            </w:r>
          </w:p>
        </w:tc>
      </w:tr>
      <w:tr w:rsidR="00293E7C" w:rsidRPr="00293E7C" w14:paraId="5BA03176" w14:textId="77777777">
        <w:trPr>
          <w:tblCellSpacing w:w="15" w:type="dxa"/>
        </w:trPr>
        <w:tc>
          <w:tcPr>
            <w:tcW w:w="0" w:type="auto"/>
            <w:vAlign w:val="center"/>
            <w:hideMark/>
          </w:tcPr>
          <w:p w14:paraId="511A5515" w14:textId="77777777" w:rsidR="00293E7C" w:rsidRPr="00293E7C" w:rsidRDefault="00293E7C" w:rsidP="00293E7C">
            <w:pPr>
              <w:rPr>
                <w:sz w:val="28"/>
                <w:szCs w:val="28"/>
              </w:rPr>
            </w:pPr>
            <w:r w:rsidRPr="00293E7C">
              <w:rPr>
                <w:b/>
                <w:bCs/>
                <w:sz w:val="28"/>
                <w:szCs w:val="28"/>
              </w:rPr>
              <w:t>Phase 2: Design</w:t>
            </w:r>
          </w:p>
        </w:tc>
        <w:tc>
          <w:tcPr>
            <w:tcW w:w="0" w:type="auto"/>
            <w:vAlign w:val="center"/>
            <w:hideMark/>
          </w:tcPr>
          <w:p w14:paraId="7A3EF093" w14:textId="77777777" w:rsidR="00293E7C" w:rsidRPr="00293E7C" w:rsidRDefault="00293E7C" w:rsidP="00293E7C">
            <w:pPr>
              <w:rPr>
                <w:sz w:val="28"/>
                <w:szCs w:val="28"/>
              </w:rPr>
            </w:pPr>
            <w:r w:rsidRPr="00293E7C">
              <w:rPr>
                <w:sz w:val="28"/>
                <w:szCs w:val="28"/>
              </w:rPr>
              <w:t>Create UI/UX prototypes, database schema, and data flow diagrams.</w:t>
            </w:r>
          </w:p>
        </w:tc>
      </w:tr>
      <w:tr w:rsidR="00293E7C" w:rsidRPr="00293E7C" w14:paraId="445522E4" w14:textId="77777777">
        <w:trPr>
          <w:tblCellSpacing w:w="15" w:type="dxa"/>
        </w:trPr>
        <w:tc>
          <w:tcPr>
            <w:tcW w:w="0" w:type="auto"/>
            <w:vAlign w:val="center"/>
            <w:hideMark/>
          </w:tcPr>
          <w:p w14:paraId="2B9651A9" w14:textId="77777777" w:rsidR="00293E7C" w:rsidRPr="00293E7C" w:rsidRDefault="00293E7C" w:rsidP="00293E7C">
            <w:pPr>
              <w:rPr>
                <w:sz w:val="28"/>
                <w:szCs w:val="28"/>
              </w:rPr>
            </w:pPr>
            <w:r w:rsidRPr="00293E7C">
              <w:rPr>
                <w:b/>
                <w:bCs/>
                <w:sz w:val="28"/>
                <w:szCs w:val="28"/>
              </w:rPr>
              <w:t>Phase 3: Development (MVP)</w:t>
            </w:r>
          </w:p>
        </w:tc>
        <w:tc>
          <w:tcPr>
            <w:tcW w:w="0" w:type="auto"/>
            <w:vAlign w:val="center"/>
            <w:hideMark/>
          </w:tcPr>
          <w:p w14:paraId="40C79969" w14:textId="77777777" w:rsidR="00293E7C" w:rsidRPr="00293E7C" w:rsidRDefault="00293E7C" w:rsidP="00293E7C">
            <w:pPr>
              <w:rPr>
                <w:sz w:val="28"/>
                <w:szCs w:val="28"/>
              </w:rPr>
            </w:pPr>
            <w:r w:rsidRPr="00293E7C">
              <w:rPr>
                <w:sz w:val="28"/>
                <w:szCs w:val="28"/>
              </w:rPr>
              <w:t>Implement essential modules such as authentication, event creation, registration, and notifications.</w:t>
            </w:r>
          </w:p>
        </w:tc>
      </w:tr>
      <w:tr w:rsidR="00293E7C" w:rsidRPr="00293E7C" w14:paraId="0EEE1CA0" w14:textId="77777777">
        <w:trPr>
          <w:tblCellSpacing w:w="15" w:type="dxa"/>
        </w:trPr>
        <w:tc>
          <w:tcPr>
            <w:tcW w:w="0" w:type="auto"/>
            <w:vAlign w:val="center"/>
            <w:hideMark/>
          </w:tcPr>
          <w:p w14:paraId="11286530" w14:textId="77777777" w:rsidR="00293E7C" w:rsidRPr="00293E7C" w:rsidRDefault="00293E7C" w:rsidP="00293E7C">
            <w:pPr>
              <w:rPr>
                <w:sz w:val="28"/>
                <w:szCs w:val="28"/>
              </w:rPr>
            </w:pPr>
            <w:r w:rsidRPr="00293E7C">
              <w:rPr>
                <w:b/>
                <w:bCs/>
                <w:sz w:val="28"/>
                <w:szCs w:val="28"/>
              </w:rPr>
              <w:t>Phase 4: Testing &amp; Refinement</w:t>
            </w:r>
          </w:p>
        </w:tc>
        <w:tc>
          <w:tcPr>
            <w:tcW w:w="0" w:type="auto"/>
            <w:vAlign w:val="center"/>
            <w:hideMark/>
          </w:tcPr>
          <w:p w14:paraId="55BEAC8A" w14:textId="77777777" w:rsidR="00293E7C" w:rsidRPr="00293E7C" w:rsidRDefault="00293E7C" w:rsidP="00293E7C">
            <w:pPr>
              <w:rPr>
                <w:sz w:val="28"/>
                <w:szCs w:val="28"/>
              </w:rPr>
            </w:pPr>
            <w:r w:rsidRPr="00293E7C">
              <w:rPr>
                <w:sz w:val="28"/>
                <w:szCs w:val="28"/>
              </w:rPr>
              <w:t>Conduct user testing, fix bugs, and refine features based on feedback.</w:t>
            </w:r>
          </w:p>
        </w:tc>
      </w:tr>
      <w:tr w:rsidR="00293E7C" w:rsidRPr="00293E7C" w14:paraId="433BEA2C" w14:textId="77777777">
        <w:trPr>
          <w:tblCellSpacing w:w="15" w:type="dxa"/>
        </w:trPr>
        <w:tc>
          <w:tcPr>
            <w:tcW w:w="0" w:type="auto"/>
            <w:vAlign w:val="center"/>
            <w:hideMark/>
          </w:tcPr>
          <w:p w14:paraId="5FCCEE94" w14:textId="77777777" w:rsidR="00293E7C" w:rsidRPr="00293E7C" w:rsidRDefault="00293E7C" w:rsidP="00293E7C">
            <w:pPr>
              <w:rPr>
                <w:sz w:val="28"/>
                <w:szCs w:val="28"/>
              </w:rPr>
            </w:pPr>
            <w:r w:rsidRPr="00293E7C">
              <w:rPr>
                <w:b/>
                <w:bCs/>
                <w:sz w:val="28"/>
                <w:szCs w:val="28"/>
              </w:rPr>
              <w:t>Phase 5: Deployment &amp; Review</w:t>
            </w:r>
          </w:p>
        </w:tc>
        <w:tc>
          <w:tcPr>
            <w:tcW w:w="0" w:type="auto"/>
            <w:vAlign w:val="center"/>
            <w:hideMark/>
          </w:tcPr>
          <w:p w14:paraId="53E99668" w14:textId="77777777" w:rsidR="00293E7C" w:rsidRPr="00293E7C" w:rsidRDefault="00293E7C" w:rsidP="00293E7C">
            <w:pPr>
              <w:rPr>
                <w:sz w:val="28"/>
                <w:szCs w:val="28"/>
              </w:rPr>
            </w:pPr>
            <w:r w:rsidRPr="00293E7C">
              <w:rPr>
                <w:sz w:val="28"/>
                <w:szCs w:val="28"/>
              </w:rPr>
              <w:t>Deploy on Render/Firebase, gather user feedback, and prepare final documentation.</w:t>
            </w:r>
          </w:p>
        </w:tc>
      </w:tr>
    </w:tbl>
    <w:p w14:paraId="724A7ABE" w14:textId="77777777" w:rsidR="00293E7C" w:rsidRPr="00293E7C" w:rsidRDefault="00293E7C" w:rsidP="00293E7C">
      <w:pPr>
        <w:rPr>
          <w:sz w:val="28"/>
          <w:szCs w:val="28"/>
        </w:rPr>
      </w:pPr>
      <w:r w:rsidRPr="00293E7C">
        <w:rPr>
          <w:sz w:val="28"/>
          <w:szCs w:val="28"/>
        </w:rPr>
        <w:pict w14:anchorId="7036EEF7">
          <v:rect id="_x0000_i1086" style="width:0;height:1.5pt" o:hralign="center" o:hrstd="t" o:hr="t" fillcolor="#a0a0a0" stroked="f"/>
        </w:pict>
      </w:r>
    </w:p>
    <w:p w14:paraId="2E53AE74" w14:textId="77777777" w:rsidR="00293E7C" w:rsidRPr="00293E7C" w:rsidRDefault="00293E7C" w:rsidP="00293E7C">
      <w:pPr>
        <w:rPr>
          <w:b/>
          <w:bCs/>
          <w:sz w:val="28"/>
          <w:szCs w:val="28"/>
        </w:rPr>
      </w:pPr>
      <w:r w:rsidRPr="00293E7C">
        <w:rPr>
          <w:b/>
          <w:bCs/>
          <w:sz w:val="28"/>
          <w:szCs w:val="28"/>
        </w:rPr>
        <w:t>5.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1254"/>
        <w:gridCol w:w="1021"/>
        <w:gridCol w:w="3813"/>
      </w:tblGrid>
      <w:tr w:rsidR="00293E7C" w:rsidRPr="00293E7C" w14:paraId="12D90CDF" w14:textId="77777777">
        <w:trPr>
          <w:tblHeader/>
          <w:tblCellSpacing w:w="15" w:type="dxa"/>
        </w:trPr>
        <w:tc>
          <w:tcPr>
            <w:tcW w:w="0" w:type="auto"/>
            <w:vAlign w:val="center"/>
            <w:hideMark/>
          </w:tcPr>
          <w:p w14:paraId="5B58737A" w14:textId="77777777" w:rsidR="00293E7C" w:rsidRPr="00293E7C" w:rsidRDefault="00293E7C" w:rsidP="00293E7C">
            <w:pPr>
              <w:rPr>
                <w:b/>
                <w:bCs/>
                <w:sz w:val="28"/>
                <w:szCs w:val="28"/>
              </w:rPr>
            </w:pPr>
            <w:r w:rsidRPr="00293E7C">
              <w:rPr>
                <w:b/>
                <w:bCs/>
                <w:sz w:val="28"/>
                <w:szCs w:val="28"/>
              </w:rPr>
              <w:t>Risk</w:t>
            </w:r>
          </w:p>
        </w:tc>
        <w:tc>
          <w:tcPr>
            <w:tcW w:w="0" w:type="auto"/>
            <w:vAlign w:val="center"/>
            <w:hideMark/>
          </w:tcPr>
          <w:p w14:paraId="6B52F944" w14:textId="77777777" w:rsidR="00293E7C" w:rsidRPr="00293E7C" w:rsidRDefault="00293E7C" w:rsidP="00293E7C">
            <w:pPr>
              <w:rPr>
                <w:b/>
                <w:bCs/>
                <w:sz w:val="28"/>
                <w:szCs w:val="28"/>
              </w:rPr>
            </w:pPr>
            <w:r w:rsidRPr="00293E7C">
              <w:rPr>
                <w:b/>
                <w:bCs/>
                <w:sz w:val="28"/>
                <w:szCs w:val="28"/>
              </w:rPr>
              <w:t>Likelihood</w:t>
            </w:r>
          </w:p>
        </w:tc>
        <w:tc>
          <w:tcPr>
            <w:tcW w:w="0" w:type="auto"/>
            <w:vAlign w:val="center"/>
            <w:hideMark/>
          </w:tcPr>
          <w:p w14:paraId="69319FC2" w14:textId="77777777" w:rsidR="00293E7C" w:rsidRPr="00293E7C" w:rsidRDefault="00293E7C" w:rsidP="00293E7C">
            <w:pPr>
              <w:rPr>
                <w:b/>
                <w:bCs/>
                <w:sz w:val="28"/>
                <w:szCs w:val="28"/>
              </w:rPr>
            </w:pPr>
            <w:r w:rsidRPr="00293E7C">
              <w:rPr>
                <w:b/>
                <w:bCs/>
                <w:sz w:val="28"/>
                <w:szCs w:val="28"/>
              </w:rPr>
              <w:t>Impact</w:t>
            </w:r>
          </w:p>
        </w:tc>
        <w:tc>
          <w:tcPr>
            <w:tcW w:w="0" w:type="auto"/>
            <w:vAlign w:val="center"/>
            <w:hideMark/>
          </w:tcPr>
          <w:p w14:paraId="2FCAD1A2" w14:textId="77777777" w:rsidR="00293E7C" w:rsidRPr="00293E7C" w:rsidRDefault="00293E7C" w:rsidP="00293E7C">
            <w:pPr>
              <w:rPr>
                <w:b/>
                <w:bCs/>
                <w:sz w:val="28"/>
                <w:szCs w:val="28"/>
              </w:rPr>
            </w:pPr>
            <w:r w:rsidRPr="00293E7C">
              <w:rPr>
                <w:b/>
                <w:bCs/>
                <w:sz w:val="28"/>
                <w:szCs w:val="28"/>
              </w:rPr>
              <w:t>Mitigation Strategy</w:t>
            </w:r>
          </w:p>
        </w:tc>
      </w:tr>
      <w:tr w:rsidR="00293E7C" w:rsidRPr="00293E7C" w14:paraId="5944BDE5" w14:textId="77777777">
        <w:trPr>
          <w:tblCellSpacing w:w="15" w:type="dxa"/>
        </w:trPr>
        <w:tc>
          <w:tcPr>
            <w:tcW w:w="0" w:type="auto"/>
            <w:vAlign w:val="center"/>
            <w:hideMark/>
          </w:tcPr>
          <w:p w14:paraId="2BCF7266" w14:textId="77777777" w:rsidR="00293E7C" w:rsidRPr="00293E7C" w:rsidRDefault="00293E7C" w:rsidP="00293E7C">
            <w:pPr>
              <w:rPr>
                <w:sz w:val="28"/>
                <w:szCs w:val="28"/>
              </w:rPr>
            </w:pPr>
            <w:r w:rsidRPr="00293E7C">
              <w:rPr>
                <w:sz w:val="28"/>
                <w:szCs w:val="28"/>
              </w:rPr>
              <w:t>Firebase integration issues</w:t>
            </w:r>
          </w:p>
        </w:tc>
        <w:tc>
          <w:tcPr>
            <w:tcW w:w="0" w:type="auto"/>
            <w:vAlign w:val="center"/>
            <w:hideMark/>
          </w:tcPr>
          <w:p w14:paraId="50646D0C" w14:textId="77777777" w:rsidR="00293E7C" w:rsidRPr="00293E7C" w:rsidRDefault="00293E7C" w:rsidP="00293E7C">
            <w:pPr>
              <w:rPr>
                <w:sz w:val="28"/>
                <w:szCs w:val="28"/>
              </w:rPr>
            </w:pPr>
            <w:r w:rsidRPr="00293E7C">
              <w:rPr>
                <w:sz w:val="28"/>
                <w:szCs w:val="28"/>
              </w:rPr>
              <w:t>Low</w:t>
            </w:r>
          </w:p>
        </w:tc>
        <w:tc>
          <w:tcPr>
            <w:tcW w:w="0" w:type="auto"/>
            <w:vAlign w:val="center"/>
            <w:hideMark/>
          </w:tcPr>
          <w:p w14:paraId="37B855D4" w14:textId="77777777" w:rsidR="00293E7C" w:rsidRPr="00293E7C" w:rsidRDefault="00293E7C" w:rsidP="00293E7C">
            <w:pPr>
              <w:rPr>
                <w:sz w:val="28"/>
                <w:szCs w:val="28"/>
              </w:rPr>
            </w:pPr>
            <w:r w:rsidRPr="00293E7C">
              <w:rPr>
                <w:sz w:val="28"/>
                <w:szCs w:val="28"/>
              </w:rPr>
              <w:t>Medium</w:t>
            </w:r>
          </w:p>
        </w:tc>
        <w:tc>
          <w:tcPr>
            <w:tcW w:w="0" w:type="auto"/>
            <w:vAlign w:val="center"/>
            <w:hideMark/>
          </w:tcPr>
          <w:p w14:paraId="35C17225" w14:textId="77777777" w:rsidR="00293E7C" w:rsidRPr="00293E7C" w:rsidRDefault="00293E7C" w:rsidP="00293E7C">
            <w:pPr>
              <w:rPr>
                <w:sz w:val="28"/>
                <w:szCs w:val="28"/>
              </w:rPr>
            </w:pPr>
            <w:r w:rsidRPr="00293E7C">
              <w:rPr>
                <w:sz w:val="28"/>
                <w:szCs w:val="28"/>
              </w:rPr>
              <w:t>Use official SDKs and test modules early.</w:t>
            </w:r>
          </w:p>
        </w:tc>
      </w:tr>
      <w:tr w:rsidR="00293E7C" w:rsidRPr="00293E7C" w14:paraId="188C185F" w14:textId="77777777">
        <w:trPr>
          <w:tblCellSpacing w:w="15" w:type="dxa"/>
        </w:trPr>
        <w:tc>
          <w:tcPr>
            <w:tcW w:w="0" w:type="auto"/>
            <w:vAlign w:val="center"/>
            <w:hideMark/>
          </w:tcPr>
          <w:p w14:paraId="3D35ECD5" w14:textId="77777777" w:rsidR="00293E7C" w:rsidRPr="00293E7C" w:rsidRDefault="00293E7C" w:rsidP="00293E7C">
            <w:pPr>
              <w:rPr>
                <w:sz w:val="28"/>
                <w:szCs w:val="28"/>
              </w:rPr>
            </w:pPr>
            <w:r w:rsidRPr="00293E7C">
              <w:rPr>
                <w:sz w:val="28"/>
                <w:szCs w:val="28"/>
              </w:rPr>
              <w:t>Limited participation from societies</w:t>
            </w:r>
          </w:p>
        </w:tc>
        <w:tc>
          <w:tcPr>
            <w:tcW w:w="0" w:type="auto"/>
            <w:vAlign w:val="center"/>
            <w:hideMark/>
          </w:tcPr>
          <w:p w14:paraId="58CB7DC5" w14:textId="77777777" w:rsidR="00293E7C" w:rsidRPr="00293E7C" w:rsidRDefault="00293E7C" w:rsidP="00293E7C">
            <w:pPr>
              <w:rPr>
                <w:sz w:val="28"/>
                <w:szCs w:val="28"/>
              </w:rPr>
            </w:pPr>
            <w:r w:rsidRPr="00293E7C">
              <w:rPr>
                <w:sz w:val="28"/>
                <w:szCs w:val="28"/>
              </w:rPr>
              <w:t>Medium</w:t>
            </w:r>
          </w:p>
        </w:tc>
        <w:tc>
          <w:tcPr>
            <w:tcW w:w="0" w:type="auto"/>
            <w:vAlign w:val="center"/>
            <w:hideMark/>
          </w:tcPr>
          <w:p w14:paraId="11A4D8F8" w14:textId="77777777" w:rsidR="00293E7C" w:rsidRPr="00293E7C" w:rsidRDefault="00293E7C" w:rsidP="00293E7C">
            <w:pPr>
              <w:rPr>
                <w:sz w:val="28"/>
                <w:szCs w:val="28"/>
              </w:rPr>
            </w:pPr>
            <w:r w:rsidRPr="00293E7C">
              <w:rPr>
                <w:sz w:val="28"/>
                <w:szCs w:val="28"/>
              </w:rPr>
              <w:t>Medium</w:t>
            </w:r>
          </w:p>
        </w:tc>
        <w:tc>
          <w:tcPr>
            <w:tcW w:w="0" w:type="auto"/>
            <w:vAlign w:val="center"/>
            <w:hideMark/>
          </w:tcPr>
          <w:p w14:paraId="7C2452DE" w14:textId="77777777" w:rsidR="00293E7C" w:rsidRPr="00293E7C" w:rsidRDefault="00293E7C" w:rsidP="00293E7C">
            <w:pPr>
              <w:rPr>
                <w:sz w:val="28"/>
                <w:szCs w:val="28"/>
              </w:rPr>
            </w:pPr>
            <w:r w:rsidRPr="00293E7C">
              <w:rPr>
                <w:sz w:val="28"/>
                <w:szCs w:val="28"/>
              </w:rPr>
              <w:t>Encourage early demos and collect feedback.</w:t>
            </w:r>
          </w:p>
        </w:tc>
      </w:tr>
      <w:tr w:rsidR="00293E7C" w:rsidRPr="00293E7C" w14:paraId="5C16ACAE" w14:textId="77777777">
        <w:trPr>
          <w:tblCellSpacing w:w="15" w:type="dxa"/>
        </w:trPr>
        <w:tc>
          <w:tcPr>
            <w:tcW w:w="0" w:type="auto"/>
            <w:vAlign w:val="center"/>
            <w:hideMark/>
          </w:tcPr>
          <w:p w14:paraId="518FA298" w14:textId="77777777" w:rsidR="00293E7C" w:rsidRPr="00293E7C" w:rsidRDefault="00293E7C" w:rsidP="00293E7C">
            <w:pPr>
              <w:rPr>
                <w:sz w:val="28"/>
                <w:szCs w:val="28"/>
              </w:rPr>
            </w:pPr>
            <w:r w:rsidRPr="00293E7C">
              <w:rPr>
                <w:sz w:val="28"/>
                <w:szCs w:val="28"/>
              </w:rPr>
              <w:t>Network dependency</w:t>
            </w:r>
          </w:p>
        </w:tc>
        <w:tc>
          <w:tcPr>
            <w:tcW w:w="0" w:type="auto"/>
            <w:vAlign w:val="center"/>
            <w:hideMark/>
          </w:tcPr>
          <w:p w14:paraId="0E5D6FE6" w14:textId="77777777" w:rsidR="00293E7C" w:rsidRPr="00293E7C" w:rsidRDefault="00293E7C" w:rsidP="00293E7C">
            <w:pPr>
              <w:rPr>
                <w:sz w:val="28"/>
                <w:szCs w:val="28"/>
              </w:rPr>
            </w:pPr>
            <w:r w:rsidRPr="00293E7C">
              <w:rPr>
                <w:sz w:val="28"/>
                <w:szCs w:val="28"/>
              </w:rPr>
              <w:t>Medium</w:t>
            </w:r>
          </w:p>
        </w:tc>
        <w:tc>
          <w:tcPr>
            <w:tcW w:w="0" w:type="auto"/>
            <w:vAlign w:val="center"/>
            <w:hideMark/>
          </w:tcPr>
          <w:p w14:paraId="319A7364" w14:textId="77777777" w:rsidR="00293E7C" w:rsidRPr="00293E7C" w:rsidRDefault="00293E7C" w:rsidP="00293E7C">
            <w:pPr>
              <w:rPr>
                <w:sz w:val="28"/>
                <w:szCs w:val="28"/>
              </w:rPr>
            </w:pPr>
            <w:r w:rsidRPr="00293E7C">
              <w:rPr>
                <w:sz w:val="28"/>
                <w:szCs w:val="28"/>
              </w:rPr>
              <w:t>Low</w:t>
            </w:r>
          </w:p>
        </w:tc>
        <w:tc>
          <w:tcPr>
            <w:tcW w:w="0" w:type="auto"/>
            <w:vAlign w:val="center"/>
            <w:hideMark/>
          </w:tcPr>
          <w:p w14:paraId="0D499CF2" w14:textId="77777777" w:rsidR="00293E7C" w:rsidRPr="00293E7C" w:rsidRDefault="00293E7C" w:rsidP="00293E7C">
            <w:pPr>
              <w:rPr>
                <w:sz w:val="28"/>
                <w:szCs w:val="28"/>
              </w:rPr>
            </w:pPr>
            <w:r w:rsidRPr="00293E7C">
              <w:rPr>
                <w:sz w:val="28"/>
                <w:szCs w:val="28"/>
              </w:rPr>
              <w:t>Enable caching and optimize for performance.</w:t>
            </w:r>
          </w:p>
        </w:tc>
      </w:tr>
      <w:tr w:rsidR="00293E7C" w:rsidRPr="00293E7C" w14:paraId="30157AE0" w14:textId="77777777">
        <w:trPr>
          <w:tblCellSpacing w:w="15" w:type="dxa"/>
        </w:trPr>
        <w:tc>
          <w:tcPr>
            <w:tcW w:w="0" w:type="auto"/>
            <w:vAlign w:val="center"/>
            <w:hideMark/>
          </w:tcPr>
          <w:p w14:paraId="6CEB74F6" w14:textId="77777777" w:rsidR="00293E7C" w:rsidRPr="00293E7C" w:rsidRDefault="00293E7C" w:rsidP="00293E7C">
            <w:pPr>
              <w:rPr>
                <w:sz w:val="28"/>
                <w:szCs w:val="28"/>
              </w:rPr>
            </w:pPr>
            <w:r w:rsidRPr="00293E7C">
              <w:rPr>
                <w:sz w:val="28"/>
                <w:szCs w:val="28"/>
              </w:rPr>
              <w:t>Data security issues</w:t>
            </w:r>
          </w:p>
        </w:tc>
        <w:tc>
          <w:tcPr>
            <w:tcW w:w="0" w:type="auto"/>
            <w:vAlign w:val="center"/>
            <w:hideMark/>
          </w:tcPr>
          <w:p w14:paraId="1FF2F4D5" w14:textId="77777777" w:rsidR="00293E7C" w:rsidRPr="00293E7C" w:rsidRDefault="00293E7C" w:rsidP="00293E7C">
            <w:pPr>
              <w:rPr>
                <w:sz w:val="28"/>
                <w:szCs w:val="28"/>
              </w:rPr>
            </w:pPr>
            <w:r w:rsidRPr="00293E7C">
              <w:rPr>
                <w:sz w:val="28"/>
                <w:szCs w:val="28"/>
              </w:rPr>
              <w:t>Low</w:t>
            </w:r>
          </w:p>
        </w:tc>
        <w:tc>
          <w:tcPr>
            <w:tcW w:w="0" w:type="auto"/>
            <w:vAlign w:val="center"/>
            <w:hideMark/>
          </w:tcPr>
          <w:p w14:paraId="46A765C5" w14:textId="77777777" w:rsidR="00293E7C" w:rsidRPr="00293E7C" w:rsidRDefault="00293E7C" w:rsidP="00293E7C">
            <w:pPr>
              <w:rPr>
                <w:sz w:val="28"/>
                <w:szCs w:val="28"/>
              </w:rPr>
            </w:pPr>
            <w:r w:rsidRPr="00293E7C">
              <w:rPr>
                <w:sz w:val="28"/>
                <w:szCs w:val="28"/>
              </w:rPr>
              <w:t>High</w:t>
            </w:r>
          </w:p>
        </w:tc>
        <w:tc>
          <w:tcPr>
            <w:tcW w:w="0" w:type="auto"/>
            <w:vAlign w:val="center"/>
            <w:hideMark/>
          </w:tcPr>
          <w:p w14:paraId="1EF820F8" w14:textId="77777777" w:rsidR="00293E7C" w:rsidRPr="00293E7C" w:rsidRDefault="00293E7C" w:rsidP="00293E7C">
            <w:pPr>
              <w:rPr>
                <w:sz w:val="28"/>
                <w:szCs w:val="28"/>
              </w:rPr>
            </w:pPr>
            <w:r w:rsidRPr="00293E7C">
              <w:rPr>
                <w:sz w:val="28"/>
                <w:szCs w:val="28"/>
              </w:rPr>
              <w:t>Enforce HTTPS and strict database security rules.</w:t>
            </w:r>
          </w:p>
        </w:tc>
      </w:tr>
    </w:tbl>
    <w:p w14:paraId="4317A05E" w14:textId="77777777" w:rsidR="00293E7C" w:rsidRPr="00293E7C" w:rsidRDefault="00293E7C" w:rsidP="00293E7C">
      <w:pPr>
        <w:rPr>
          <w:sz w:val="28"/>
          <w:szCs w:val="28"/>
        </w:rPr>
      </w:pPr>
      <w:r w:rsidRPr="00293E7C">
        <w:rPr>
          <w:sz w:val="28"/>
          <w:szCs w:val="28"/>
        </w:rPr>
        <w:pict w14:anchorId="067A634F">
          <v:rect id="_x0000_i1087" style="width:0;height:1.5pt" o:hralign="center" o:hrstd="t" o:hr="t" fillcolor="#a0a0a0" stroked="f"/>
        </w:pict>
      </w:r>
    </w:p>
    <w:p w14:paraId="7C700A70" w14:textId="77777777" w:rsidR="00293E7C" w:rsidRPr="00293E7C" w:rsidRDefault="00293E7C" w:rsidP="00293E7C">
      <w:pPr>
        <w:rPr>
          <w:b/>
          <w:bCs/>
          <w:sz w:val="28"/>
          <w:szCs w:val="28"/>
        </w:rPr>
      </w:pPr>
      <w:r w:rsidRPr="00293E7C">
        <w:rPr>
          <w:b/>
          <w:bCs/>
          <w:sz w:val="28"/>
          <w:szCs w:val="28"/>
        </w:rPr>
        <w:lastRenderedPageBreak/>
        <w:t>6. Go/No-Go Decision</w:t>
      </w:r>
    </w:p>
    <w:p w14:paraId="714D7826" w14:textId="77777777" w:rsidR="00293E7C" w:rsidRPr="00293E7C" w:rsidRDefault="00293E7C" w:rsidP="00293E7C">
      <w:pPr>
        <w:rPr>
          <w:sz w:val="28"/>
          <w:szCs w:val="28"/>
        </w:rPr>
      </w:pPr>
      <w:r w:rsidRPr="00293E7C">
        <w:rPr>
          <w:sz w:val="28"/>
          <w:szCs w:val="28"/>
        </w:rPr>
        <w:t xml:space="preserve">Based on the </w:t>
      </w:r>
      <w:r w:rsidRPr="00293E7C">
        <w:rPr>
          <w:b/>
          <w:bCs/>
          <w:sz w:val="28"/>
          <w:szCs w:val="28"/>
        </w:rPr>
        <w:t>technical</w:t>
      </w:r>
      <w:r w:rsidRPr="00293E7C">
        <w:rPr>
          <w:sz w:val="28"/>
          <w:szCs w:val="28"/>
        </w:rPr>
        <w:t xml:space="preserve">, </w:t>
      </w:r>
      <w:r w:rsidRPr="00293E7C">
        <w:rPr>
          <w:b/>
          <w:bCs/>
          <w:sz w:val="28"/>
          <w:szCs w:val="28"/>
        </w:rPr>
        <w:t>operational</w:t>
      </w:r>
      <w:r w:rsidRPr="00293E7C">
        <w:rPr>
          <w:sz w:val="28"/>
          <w:szCs w:val="28"/>
        </w:rPr>
        <w:t xml:space="preserve">, and </w:t>
      </w:r>
      <w:r w:rsidRPr="00293E7C">
        <w:rPr>
          <w:b/>
          <w:bCs/>
          <w:sz w:val="28"/>
          <w:szCs w:val="28"/>
        </w:rPr>
        <w:t>economic feasibility</w:t>
      </w:r>
      <w:r w:rsidRPr="00293E7C">
        <w:rPr>
          <w:sz w:val="28"/>
          <w:szCs w:val="28"/>
        </w:rPr>
        <w:t>,</w:t>
      </w:r>
      <w:r w:rsidRPr="00293E7C">
        <w:rPr>
          <w:sz w:val="28"/>
          <w:szCs w:val="28"/>
        </w:rPr>
        <w:br/>
      </w:r>
      <w:proofErr w:type="spellStart"/>
      <w:r w:rsidRPr="00293E7C">
        <w:rPr>
          <w:b/>
          <w:bCs/>
          <w:sz w:val="28"/>
          <w:szCs w:val="28"/>
        </w:rPr>
        <w:t>Uniconnect</w:t>
      </w:r>
      <w:proofErr w:type="spellEnd"/>
      <w:r w:rsidRPr="00293E7C">
        <w:rPr>
          <w:b/>
          <w:bCs/>
          <w:sz w:val="28"/>
          <w:szCs w:val="28"/>
        </w:rPr>
        <w:t xml:space="preserve"> is a “Go” project</w:t>
      </w:r>
      <w:r w:rsidRPr="00293E7C">
        <w:rPr>
          <w:sz w:val="28"/>
          <w:szCs w:val="28"/>
        </w:rPr>
        <w:t xml:space="preserve"> — practical, scalable, and highly relevant to institutional needs.</w:t>
      </w:r>
    </w:p>
    <w:p w14:paraId="4407479C" w14:textId="77777777" w:rsidR="00293E7C" w:rsidRPr="00293E7C" w:rsidRDefault="00293E7C" w:rsidP="00293E7C">
      <w:pPr>
        <w:rPr>
          <w:sz w:val="28"/>
          <w:szCs w:val="28"/>
        </w:rPr>
      </w:pPr>
      <w:r w:rsidRPr="00293E7C">
        <w:rPr>
          <w:sz w:val="28"/>
          <w:szCs w:val="28"/>
        </w:rPr>
        <w:t xml:space="preserve">It addresses a real problem in college event communication, offering a </w:t>
      </w:r>
      <w:r w:rsidRPr="00293E7C">
        <w:rPr>
          <w:b/>
          <w:bCs/>
          <w:sz w:val="28"/>
          <w:szCs w:val="28"/>
        </w:rPr>
        <w:t>secure, centralized, and data-driven solution</w:t>
      </w:r>
      <w:r w:rsidRPr="00293E7C">
        <w:rPr>
          <w:sz w:val="28"/>
          <w:szCs w:val="28"/>
        </w:rPr>
        <w:t xml:space="preserve"> that enhances transparency, participation, and efficiency across the campus.</w:t>
      </w:r>
    </w:p>
    <w:p w14:paraId="0CD7C30A" w14:textId="77777777" w:rsidR="0012292C" w:rsidRPr="00293E7C" w:rsidRDefault="0012292C">
      <w:pPr>
        <w:rPr>
          <w:sz w:val="28"/>
          <w:szCs w:val="28"/>
        </w:rPr>
      </w:pPr>
    </w:p>
    <w:sectPr w:rsidR="0012292C" w:rsidRPr="0029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C43"/>
    <w:multiLevelType w:val="multilevel"/>
    <w:tmpl w:val="DD5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05121"/>
    <w:multiLevelType w:val="multilevel"/>
    <w:tmpl w:val="410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07413"/>
    <w:multiLevelType w:val="multilevel"/>
    <w:tmpl w:val="905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241E6"/>
    <w:multiLevelType w:val="multilevel"/>
    <w:tmpl w:val="90E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105A4"/>
    <w:multiLevelType w:val="multilevel"/>
    <w:tmpl w:val="256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807336">
    <w:abstractNumId w:val="4"/>
  </w:num>
  <w:num w:numId="2" w16cid:durableId="989136287">
    <w:abstractNumId w:val="3"/>
  </w:num>
  <w:num w:numId="3" w16cid:durableId="1489402257">
    <w:abstractNumId w:val="2"/>
  </w:num>
  <w:num w:numId="4" w16cid:durableId="266473289">
    <w:abstractNumId w:val="0"/>
  </w:num>
  <w:num w:numId="5" w16cid:durableId="175964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E7C"/>
    <w:rsid w:val="0012292C"/>
    <w:rsid w:val="00293E7C"/>
    <w:rsid w:val="002D662D"/>
    <w:rsid w:val="004A6878"/>
    <w:rsid w:val="00577226"/>
    <w:rsid w:val="00A3359B"/>
    <w:rsid w:val="00C44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3919"/>
  <w15:chartTrackingRefBased/>
  <w15:docId w15:val="{DE850BD4-906A-4D91-8A53-CF33987A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E7C"/>
    <w:rPr>
      <w:rFonts w:eastAsiaTheme="majorEastAsia" w:cstheme="majorBidi"/>
      <w:color w:val="272727" w:themeColor="text1" w:themeTint="D8"/>
    </w:rPr>
  </w:style>
  <w:style w:type="paragraph" w:styleId="Title">
    <w:name w:val="Title"/>
    <w:basedOn w:val="Normal"/>
    <w:next w:val="Normal"/>
    <w:link w:val="TitleChar"/>
    <w:uiPriority w:val="10"/>
    <w:qFormat/>
    <w:rsid w:val="0029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E7C"/>
    <w:pPr>
      <w:spacing w:before="160"/>
      <w:jc w:val="center"/>
    </w:pPr>
    <w:rPr>
      <w:i/>
      <w:iCs/>
      <w:color w:val="404040" w:themeColor="text1" w:themeTint="BF"/>
    </w:rPr>
  </w:style>
  <w:style w:type="character" w:customStyle="1" w:styleId="QuoteChar">
    <w:name w:val="Quote Char"/>
    <w:basedOn w:val="DefaultParagraphFont"/>
    <w:link w:val="Quote"/>
    <w:uiPriority w:val="29"/>
    <w:rsid w:val="00293E7C"/>
    <w:rPr>
      <w:i/>
      <w:iCs/>
      <w:color w:val="404040" w:themeColor="text1" w:themeTint="BF"/>
    </w:rPr>
  </w:style>
  <w:style w:type="paragraph" w:styleId="ListParagraph">
    <w:name w:val="List Paragraph"/>
    <w:basedOn w:val="Normal"/>
    <w:uiPriority w:val="34"/>
    <w:qFormat/>
    <w:rsid w:val="00293E7C"/>
    <w:pPr>
      <w:ind w:left="720"/>
      <w:contextualSpacing/>
    </w:pPr>
  </w:style>
  <w:style w:type="character" w:styleId="IntenseEmphasis">
    <w:name w:val="Intense Emphasis"/>
    <w:basedOn w:val="DefaultParagraphFont"/>
    <w:uiPriority w:val="21"/>
    <w:qFormat/>
    <w:rsid w:val="00293E7C"/>
    <w:rPr>
      <w:i/>
      <w:iCs/>
      <w:color w:val="2F5496" w:themeColor="accent1" w:themeShade="BF"/>
    </w:rPr>
  </w:style>
  <w:style w:type="paragraph" w:styleId="IntenseQuote">
    <w:name w:val="Intense Quote"/>
    <w:basedOn w:val="Normal"/>
    <w:next w:val="Normal"/>
    <w:link w:val="IntenseQuoteChar"/>
    <w:uiPriority w:val="30"/>
    <w:qFormat/>
    <w:rsid w:val="00293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E7C"/>
    <w:rPr>
      <w:i/>
      <w:iCs/>
      <w:color w:val="2F5496" w:themeColor="accent1" w:themeShade="BF"/>
    </w:rPr>
  </w:style>
  <w:style w:type="character" w:styleId="IntenseReference">
    <w:name w:val="Intense Reference"/>
    <w:basedOn w:val="DefaultParagraphFont"/>
    <w:uiPriority w:val="32"/>
    <w:qFormat/>
    <w:rsid w:val="00293E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Sarvagya Srivastava</cp:lastModifiedBy>
  <cp:revision>1</cp:revision>
  <dcterms:created xsi:type="dcterms:W3CDTF">2025-10-11T11:25:00Z</dcterms:created>
  <dcterms:modified xsi:type="dcterms:W3CDTF">2025-10-11T11:26:00Z</dcterms:modified>
</cp:coreProperties>
</file>