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C2E5" w14:textId="21F84498" w:rsidR="00152B79" w:rsidRPr="00152B79" w:rsidRDefault="00152B79" w:rsidP="00152B79">
      <w:pPr>
        <w:jc w:val="center"/>
        <w:rPr>
          <w:b/>
          <w:bCs/>
          <w:sz w:val="48"/>
          <w:szCs w:val="48"/>
          <w:u w:val="single"/>
        </w:rPr>
      </w:pPr>
      <w:r w:rsidRPr="00152B79">
        <w:rPr>
          <w:b/>
          <w:bCs/>
          <w:sz w:val="48"/>
          <w:szCs w:val="48"/>
          <w:u w:val="single"/>
        </w:rPr>
        <w:t>Need Analysis</w:t>
      </w:r>
    </w:p>
    <w:p w14:paraId="1F563802" w14:textId="03E41008" w:rsidR="00C74EC2" w:rsidRPr="00C74EC2" w:rsidRDefault="00C74EC2" w:rsidP="00C74EC2">
      <w:pPr>
        <w:rPr>
          <w:b/>
          <w:bCs/>
          <w:sz w:val="32"/>
          <w:szCs w:val="32"/>
          <w:u w:val="single"/>
        </w:rPr>
      </w:pPr>
      <w:r w:rsidRPr="00C74EC2">
        <w:rPr>
          <w:b/>
          <w:bCs/>
          <w:sz w:val="28"/>
          <w:szCs w:val="28"/>
        </w:rPr>
        <w:t xml:space="preserve"> </w:t>
      </w:r>
      <w:r w:rsidRPr="00C74EC2">
        <w:rPr>
          <w:b/>
          <w:bCs/>
          <w:sz w:val="32"/>
          <w:szCs w:val="32"/>
          <w:u w:val="single"/>
        </w:rPr>
        <w:t>Introduction</w:t>
      </w:r>
    </w:p>
    <w:p w14:paraId="49AF5774" w14:textId="77777777" w:rsidR="00C74EC2" w:rsidRPr="00C74EC2" w:rsidRDefault="00C74EC2" w:rsidP="00C74EC2">
      <w:pPr>
        <w:rPr>
          <w:sz w:val="28"/>
          <w:szCs w:val="28"/>
        </w:rPr>
      </w:pPr>
      <w:r w:rsidRPr="00C74EC2">
        <w:rPr>
          <w:sz w:val="28"/>
          <w:szCs w:val="28"/>
        </w:rPr>
        <w:t>In most colleges, various student societies organize multiple events throughout the semester — from workshops and hackathons to cultural fests and club activities. However, despite their frequency and relevance, a large portion of students remain unaware of these opportunities due to inconsistent communication methods.</w:t>
      </w:r>
      <w:r w:rsidRPr="00C74EC2">
        <w:rPr>
          <w:sz w:val="28"/>
          <w:szCs w:val="28"/>
        </w:rPr>
        <w:br/>
        <w:t>Currently, event information is shared through emails, WhatsApp groups, and social media, making it difficult for students to track all activities efficiently.</w:t>
      </w:r>
    </w:p>
    <w:p w14:paraId="66BAD5DB" w14:textId="77777777" w:rsidR="00C74EC2" w:rsidRPr="00C74EC2" w:rsidRDefault="00C74EC2" w:rsidP="00C74EC2">
      <w:pPr>
        <w:rPr>
          <w:sz w:val="28"/>
          <w:szCs w:val="28"/>
        </w:rPr>
      </w:pPr>
      <w:proofErr w:type="spellStart"/>
      <w:r w:rsidRPr="00C74EC2">
        <w:rPr>
          <w:sz w:val="28"/>
          <w:szCs w:val="28"/>
        </w:rPr>
        <w:t>Uniconnect</w:t>
      </w:r>
      <w:proofErr w:type="spellEnd"/>
      <w:r w:rsidRPr="00C74EC2">
        <w:rPr>
          <w:sz w:val="28"/>
          <w:szCs w:val="28"/>
        </w:rPr>
        <w:t xml:space="preserve"> aims to address this gap by providing a centralized web platform for all event-related communication, registration, and analytics within the college.</w:t>
      </w:r>
      <w:r w:rsidRPr="00C74EC2">
        <w:rPr>
          <w:sz w:val="28"/>
          <w:szCs w:val="28"/>
        </w:rPr>
        <w:br/>
        <w:t>Through this Need Analysis, we aim to understand the real challenges faced by students and societies, assess user expectations, and validate whether there is a genuine demand for such a solution.</w:t>
      </w:r>
    </w:p>
    <w:p w14:paraId="45637297" w14:textId="231DBD16" w:rsidR="00C74EC2" w:rsidRPr="00C74EC2" w:rsidRDefault="00C74EC2" w:rsidP="00C74EC2">
      <w:pPr>
        <w:rPr>
          <w:b/>
          <w:bCs/>
          <w:sz w:val="32"/>
          <w:szCs w:val="32"/>
          <w:u w:val="single"/>
        </w:rPr>
      </w:pPr>
      <w:r w:rsidRPr="00C74EC2">
        <w:rPr>
          <w:b/>
          <w:bCs/>
          <w:sz w:val="32"/>
          <w:szCs w:val="32"/>
          <w:u w:val="single"/>
        </w:rPr>
        <w:pict w14:anchorId="20C96E92">
          <v:rect id="_x0000_i1073" style="width:0;height:1.5pt" o:hralign="center" o:hrstd="t" o:hr="t" fillcolor="#a0a0a0" stroked="f"/>
        </w:pict>
      </w:r>
      <w:r w:rsidRPr="00C74EC2">
        <w:rPr>
          <w:b/>
          <w:bCs/>
          <w:sz w:val="32"/>
          <w:szCs w:val="32"/>
          <w:u w:val="single"/>
        </w:rPr>
        <w:t>Problem Context</w:t>
      </w:r>
    </w:p>
    <w:p w14:paraId="132FD377" w14:textId="77777777" w:rsidR="00C74EC2" w:rsidRPr="00C74EC2" w:rsidRDefault="00C74EC2" w:rsidP="00C74EC2">
      <w:pPr>
        <w:rPr>
          <w:sz w:val="28"/>
          <w:szCs w:val="28"/>
        </w:rPr>
      </w:pPr>
      <w:r w:rsidRPr="00C74EC2">
        <w:rPr>
          <w:sz w:val="28"/>
          <w:szCs w:val="28"/>
        </w:rPr>
        <w:t>At present, there is no unified system in place for event discovery or registration in most educational institutions. Societies rely on a mix of emails, posters, and group messages to reach participants, leading to inconsistent visibility.</w:t>
      </w:r>
      <w:r w:rsidRPr="00C74EC2">
        <w:rPr>
          <w:sz w:val="28"/>
          <w:szCs w:val="28"/>
        </w:rPr>
        <w:br/>
        <w:t>Students, on the other hand, often miss deadlines or find it tedious to track multiple communication channels to stay updated.</w:t>
      </w:r>
      <w:r w:rsidRPr="00C74EC2">
        <w:rPr>
          <w:sz w:val="28"/>
          <w:szCs w:val="28"/>
        </w:rPr>
        <w:br/>
        <w:t>Society organizers face additional challenges such as managing registrations manually, tracking attendance, and promoting events efficiently.</w:t>
      </w:r>
    </w:p>
    <w:p w14:paraId="2CD03015" w14:textId="77777777" w:rsidR="00C74EC2" w:rsidRPr="00C74EC2" w:rsidRDefault="00C74EC2" w:rsidP="00C74EC2">
      <w:pPr>
        <w:rPr>
          <w:sz w:val="28"/>
          <w:szCs w:val="28"/>
        </w:rPr>
      </w:pPr>
      <w:r w:rsidRPr="00C74EC2">
        <w:rPr>
          <w:sz w:val="28"/>
          <w:szCs w:val="28"/>
        </w:rPr>
        <w:t xml:space="preserve">This fragmented process not only reduces student participation but also limits societies’ ability to </w:t>
      </w:r>
      <w:proofErr w:type="spellStart"/>
      <w:r w:rsidRPr="00C74EC2">
        <w:rPr>
          <w:sz w:val="28"/>
          <w:szCs w:val="28"/>
        </w:rPr>
        <w:t>analyze</w:t>
      </w:r>
      <w:proofErr w:type="spellEnd"/>
      <w:r w:rsidRPr="00C74EC2">
        <w:rPr>
          <w:sz w:val="28"/>
          <w:szCs w:val="28"/>
        </w:rPr>
        <w:t xml:space="preserve"> engagement or measure event success.</w:t>
      </w:r>
      <w:r w:rsidRPr="00C74EC2">
        <w:rPr>
          <w:sz w:val="28"/>
          <w:szCs w:val="28"/>
        </w:rPr>
        <w:br/>
        <w:t>Hence, there is a clear need for a college-exclusive digital platform that connects students, societies, and administrators under one interface — making event management seamless, transparent, and data-driven.</w:t>
      </w:r>
    </w:p>
    <w:p w14:paraId="49D163C7" w14:textId="77777777" w:rsidR="00C74EC2" w:rsidRPr="00C74EC2" w:rsidRDefault="00C74EC2" w:rsidP="00C74EC2">
      <w:pPr>
        <w:rPr>
          <w:b/>
          <w:bCs/>
          <w:sz w:val="28"/>
          <w:szCs w:val="28"/>
        </w:rPr>
      </w:pPr>
      <w:r w:rsidRPr="00C74EC2">
        <w:rPr>
          <w:b/>
          <w:bCs/>
          <w:sz w:val="28"/>
          <w:szCs w:val="28"/>
        </w:rPr>
        <w:pict w14:anchorId="6AA38C9C">
          <v:rect id="_x0000_i1074" style="width:0;height:1.5pt" o:hralign="center" o:hrstd="t" o:hr="t" fillcolor="#a0a0a0" stroked="f"/>
        </w:pict>
      </w:r>
    </w:p>
    <w:p w14:paraId="00EDB472" w14:textId="46EBC9BC" w:rsidR="00C74EC2" w:rsidRPr="00C74EC2" w:rsidRDefault="00C74EC2" w:rsidP="00C74EC2">
      <w:pPr>
        <w:rPr>
          <w:b/>
          <w:bCs/>
          <w:sz w:val="32"/>
          <w:szCs w:val="32"/>
          <w:u w:val="single"/>
        </w:rPr>
      </w:pPr>
      <w:r w:rsidRPr="00C74EC2">
        <w:rPr>
          <w:b/>
          <w:bCs/>
          <w:sz w:val="28"/>
          <w:szCs w:val="28"/>
        </w:rPr>
        <w:t xml:space="preserve"> </w:t>
      </w:r>
      <w:r w:rsidRPr="00C74EC2">
        <w:rPr>
          <w:b/>
          <w:bCs/>
          <w:sz w:val="32"/>
          <w:szCs w:val="32"/>
          <w:u w:val="single"/>
        </w:rPr>
        <w:t>Data Collection Methodology</w:t>
      </w:r>
    </w:p>
    <w:p w14:paraId="3A302326" w14:textId="73A3963E" w:rsidR="00C74EC2" w:rsidRPr="00C74EC2" w:rsidRDefault="00C74EC2" w:rsidP="00C74EC2">
      <w:pPr>
        <w:rPr>
          <w:sz w:val="28"/>
          <w:szCs w:val="28"/>
        </w:rPr>
      </w:pPr>
      <w:r w:rsidRPr="00C74EC2">
        <w:rPr>
          <w:sz w:val="28"/>
          <w:szCs w:val="28"/>
        </w:rPr>
        <w:lastRenderedPageBreak/>
        <w:t>To validate the existence and scale of this problem, a survey-based approach was used to collect data directly from end users — students and society members.</w:t>
      </w:r>
      <w:r w:rsidRPr="00C74EC2">
        <w:rPr>
          <w:sz w:val="28"/>
          <w:szCs w:val="28"/>
        </w:rPr>
        <w:br/>
        <w:t xml:space="preserve">A Google Form questionnaire was distributed across various college groups and societies. </w:t>
      </w:r>
    </w:p>
    <w:p w14:paraId="63C14950" w14:textId="77777777" w:rsidR="00C74EC2" w:rsidRPr="00C74EC2" w:rsidRDefault="00C74EC2" w:rsidP="00C74EC2">
      <w:pPr>
        <w:rPr>
          <w:sz w:val="28"/>
          <w:szCs w:val="28"/>
        </w:rPr>
      </w:pPr>
      <w:r w:rsidRPr="00C74EC2">
        <w:rPr>
          <w:sz w:val="28"/>
          <w:szCs w:val="28"/>
        </w:rPr>
        <w:t>The questions were designed to assess:</w:t>
      </w:r>
    </w:p>
    <w:p w14:paraId="09266592" w14:textId="77777777" w:rsidR="00C74EC2" w:rsidRPr="00C74EC2" w:rsidRDefault="00C74EC2" w:rsidP="00C74EC2">
      <w:pPr>
        <w:numPr>
          <w:ilvl w:val="0"/>
          <w:numId w:val="3"/>
        </w:numPr>
        <w:rPr>
          <w:sz w:val="28"/>
          <w:szCs w:val="28"/>
        </w:rPr>
      </w:pPr>
      <w:r w:rsidRPr="00C74EC2">
        <w:rPr>
          <w:sz w:val="28"/>
          <w:szCs w:val="28"/>
        </w:rPr>
        <w:t>How students currently learn about events.</w:t>
      </w:r>
    </w:p>
    <w:p w14:paraId="21134DE9" w14:textId="77777777" w:rsidR="00C74EC2" w:rsidRPr="00C74EC2" w:rsidRDefault="00C74EC2" w:rsidP="00C74EC2">
      <w:pPr>
        <w:numPr>
          <w:ilvl w:val="0"/>
          <w:numId w:val="3"/>
        </w:numPr>
        <w:rPr>
          <w:sz w:val="28"/>
          <w:szCs w:val="28"/>
        </w:rPr>
      </w:pPr>
      <w:r w:rsidRPr="00C74EC2">
        <w:rPr>
          <w:sz w:val="28"/>
          <w:szCs w:val="28"/>
        </w:rPr>
        <w:t>The frequency of missed events due to poor communication.</w:t>
      </w:r>
    </w:p>
    <w:p w14:paraId="7CA09C23" w14:textId="77777777" w:rsidR="00C74EC2" w:rsidRPr="00C74EC2" w:rsidRDefault="00C74EC2" w:rsidP="00C74EC2">
      <w:pPr>
        <w:numPr>
          <w:ilvl w:val="0"/>
          <w:numId w:val="3"/>
        </w:numPr>
        <w:rPr>
          <w:sz w:val="28"/>
          <w:szCs w:val="28"/>
        </w:rPr>
      </w:pPr>
      <w:r w:rsidRPr="00C74EC2">
        <w:rPr>
          <w:sz w:val="28"/>
          <w:szCs w:val="28"/>
        </w:rPr>
        <w:t>Ease of current registration processes.</w:t>
      </w:r>
    </w:p>
    <w:p w14:paraId="3892E945" w14:textId="77777777" w:rsidR="00C74EC2" w:rsidRPr="00C74EC2" w:rsidRDefault="00C74EC2" w:rsidP="00C74EC2">
      <w:pPr>
        <w:numPr>
          <w:ilvl w:val="0"/>
          <w:numId w:val="3"/>
        </w:numPr>
        <w:rPr>
          <w:sz w:val="28"/>
          <w:szCs w:val="28"/>
        </w:rPr>
      </w:pPr>
      <w:r w:rsidRPr="00C74EC2">
        <w:rPr>
          <w:sz w:val="28"/>
          <w:szCs w:val="28"/>
        </w:rPr>
        <w:t>Desired features and expectations from a centralized platform.</w:t>
      </w:r>
    </w:p>
    <w:p w14:paraId="770BCDF6" w14:textId="77777777" w:rsidR="00C74EC2" w:rsidRPr="00C74EC2" w:rsidRDefault="00C74EC2" w:rsidP="00C74EC2">
      <w:pPr>
        <w:rPr>
          <w:sz w:val="28"/>
          <w:szCs w:val="28"/>
        </w:rPr>
      </w:pPr>
      <w:r w:rsidRPr="00C74EC2">
        <w:rPr>
          <w:sz w:val="28"/>
          <w:szCs w:val="28"/>
        </w:rPr>
        <w:t xml:space="preserve">Responses were </w:t>
      </w:r>
      <w:proofErr w:type="spellStart"/>
      <w:r w:rsidRPr="00C74EC2">
        <w:rPr>
          <w:sz w:val="28"/>
          <w:szCs w:val="28"/>
        </w:rPr>
        <w:t>analyzed</w:t>
      </w:r>
      <w:proofErr w:type="spellEnd"/>
      <w:r w:rsidRPr="00C74EC2">
        <w:rPr>
          <w:sz w:val="28"/>
          <w:szCs w:val="28"/>
        </w:rPr>
        <w:t xml:space="preserve"> quantitatively (using charts and percentages) and qualitatively (based on open-ended feedback).</w:t>
      </w:r>
      <w:r w:rsidRPr="00C74EC2">
        <w:rPr>
          <w:sz w:val="28"/>
          <w:szCs w:val="28"/>
        </w:rPr>
        <w:br/>
        <w:t xml:space="preserve">The findings helped in identifying core pain points, user expectations, and feature priorities, which guided the functional design and scope of </w:t>
      </w:r>
      <w:proofErr w:type="spellStart"/>
      <w:r w:rsidRPr="00C74EC2">
        <w:rPr>
          <w:i/>
          <w:iCs/>
          <w:sz w:val="28"/>
          <w:szCs w:val="28"/>
        </w:rPr>
        <w:t>Uniconnect</w:t>
      </w:r>
      <w:proofErr w:type="spellEnd"/>
      <w:r w:rsidRPr="00C74EC2">
        <w:rPr>
          <w:sz w:val="28"/>
          <w:szCs w:val="28"/>
        </w:rPr>
        <w:t>.</w:t>
      </w:r>
    </w:p>
    <w:p w14:paraId="26814A7D" w14:textId="77777777" w:rsidR="00C74EC2" w:rsidRPr="00C74EC2" w:rsidRDefault="00C74EC2" w:rsidP="00C74EC2">
      <w:pPr>
        <w:rPr>
          <w:sz w:val="28"/>
          <w:szCs w:val="28"/>
        </w:rPr>
      </w:pPr>
    </w:p>
    <w:p w14:paraId="0912381A" w14:textId="77777777" w:rsidR="00C74EC2" w:rsidRDefault="00C74EC2" w:rsidP="00C74EC2">
      <w:pPr>
        <w:rPr>
          <w:b/>
          <w:bCs/>
          <w:sz w:val="28"/>
          <w:szCs w:val="28"/>
        </w:rPr>
      </w:pPr>
    </w:p>
    <w:p w14:paraId="3FF7B038" w14:textId="77777777" w:rsidR="00C74EC2" w:rsidRDefault="00C74EC2" w:rsidP="00C74EC2">
      <w:pPr>
        <w:rPr>
          <w:b/>
          <w:bCs/>
          <w:sz w:val="28"/>
          <w:szCs w:val="28"/>
        </w:rPr>
      </w:pPr>
    </w:p>
    <w:p w14:paraId="4C5CD6C8" w14:textId="1AFEE72F" w:rsidR="00C74EC2" w:rsidRPr="00C74EC2" w:rsidRDefault="00C74EC2" w:rsidP="00C74EC2">
      <w:pPr>
        <w:rPr>
          <w:b/>
          <w:bCs/>
          <w:sz w:val="32"/>
          <w:szCs w:val="32"/>
          <w:u w:val="single"/>
        </w:rPr>
      </w:pPr>
      <w:r w:rsidRPr="00C74EC2">
        <w:rPr>
          <w:b/>
          <w:bCs/>
          <w:sz w:val="32"/>
          <w:szCs w:val="32"/>
          <w:u w:val="single"/>
        </w:rPr>
        <w:t xml:space="preserve">User Personas and Use Case Scenarios – </w:t>
      </w:r>
      <w:proofErr w:type="spellStart"/>
      <w:r w:rsidRPr="00C74EC2">
        <w:rPr>
          <w:b/>
          <w:bCs/>
          <w:sz w:val="32"/>
          <w:szCs w:val="32"/>
          <w:u w:val="single"/>
        </w:rPr>
        <w:t>Uniconnect</w:t>
      </w:r>
      <w:proofErr w:type="spellEnd"/>
    </w:p>
    <w:p w14:paraId="20A88256" w14:textId="77777777" w:rsidR="00C74EC2" w:rsidRPr="00C74EC2" w:rsidRDefault="00C74EC2" w:rsidP="00C74EC2">
      <w:pPr>
        <w:rPr>
          <w:sz w:val="28"/>
          <w:szCs w:val="28"/>
        </w:rPr>
      </w:pPr>
      <w:r w:rsidRPr="00C74EC2">
        <w:rPr>
          <w:sz w:val="28"/>
          <w:szCs w:val="28"/>
        </w:rPr>
        <w:pict w14:anchorId="78C3B973">
          <v:rect id="_x0000_i1049" style="width:0;height:1.5pt" o:hralign="center" o:hrstd="t" o:hr="t" fillcolor="#a0a0a0" stroked="f"/>
        </w:pict>
      </w:r>
    </w:p>
    <w:p w14:paraId="7B9CE23F" w14:textId="063B9D91" w:rsidR="00C74EC2" w:rsidRPr="00C74EC2" w:rsidRDefault="00C74EC2" w:rsidP="00C74EC2">
      <w:pPr>
        <w:rPr>
          <w:b/>
          <w:bCs/>
          <w:sz w:val="28"/>
          <w:szCs w:val="28"/>
        </w:rPr>
      </w:pPr>
      <w:r w:rsidRPr="00C74EC2">
        <w:rPr>
          <w:b/>
          <w:bCs/>
          <w:sz w:val="28"/>
          <w:szCs w:val="28"/>
        </w:rPr>
        <w:t>User Persona 1 – Student (Event Participant)</w:t>
      </w:r>
    </w:p>
    <w:p w14:paraId="4CA09641" w14:textId="5F108FB7" w:rsidR="00C74EC2" w:rsidRPr="00C74EC2" w:rsidRDefault="00C74EC2" w:rsidP="00C74EC2">
      <w:pPr>
        <w:rPr>
          <w:sz w:val="28"/>
          <w:szCs w:val="28"/>
        </w:rPr>
      </w:pPr>
      <w:r w:rsidRPr="00C74EC2">
        <w:rPr>
          <w:b/>
          <w:bCs/>
          <w:sz w:val="28"/>
          <w:szCs w:val="28"/>
        </w:rPr>
        <w:t>Name:</w:t>
      </w:r>
      <w:r w:rsidRPr="00C74EC2">
        <w:rPr>
          <w:sz w:val="28"/>
          <w:szCs w:val="28"/>
        </w:rPr>
        <w:t xml:space="preserve"> </w:t>
      </w:r>
      <w:r>
        <w:rPr>
          <w:sz w:val="28"/>
          <w:szCs w:val="28"/>
        </w:rPr>
        <w:t>Anon</w:t>
      </w:r>
      <w:r w:rsidRPr="00C74EC2">
        <w:rPr>
          <w:sz w:val="28"/>
          <w:szCs w:val="28"/>
        </w:rPr>
        <w:br/>
      </w:r>
      <w:r w:rsidRPr="00C74EC2">
        <w:rPr>
          <w:b/>
          <w:bCs/>
          <w:sz w:val="28"/>
          <w:szCs w:val="28"/>
        </w:rPr>
        <w:t>Age:</w:t>
      </w:r>
      <w:r w:rsidRPr="00C74EC2">
        <w:rPr>
          <w:sz w:val="28"/>
          <w:szCs w:val="28"/>
        </w:rPr>
        <w:t xml:space="preserve"> 20</w:t>
      </w:r>
      <w:r w:rsidRPr="00C74EC2">
        <w:rPr>
          <w:sz w:val="28"/>
          <w:szCs w:val="28"/>
        </w:rPr>
        <w:br/>
      </w:r>
      <w:r w:rsidRPr="00C74EC2">
        <w:rPr>
          <w:b/>
          <w:bCs/>
          <w:sz w:val="28"/>
          <w:szCs w:val="28"/>
        </w:rPr>
        <w:t>Year:</w:t>
      </w:r>
      <w:r w:rsidRPr="00C74EC2">
        <w:rPr>
          <w:sz w:val="28"/>
          <w:szCs w:val="28"/>
        </w:rPr>
        <w:t xml:space="preserve"> 2nd Year, </w:t>
      </w:r>
      <w:proofErr w:type="spellStart"/>
      <w:proofErr w:type="gramStart"/>
      <w:r w:rsidRPr="00C74EC2">
        <w:rPr>
          <w:sz w:val="28"/>
          <w:szCs w:val="28"/>
        </w:rPr>
        <w:t>B.Tech</w:t>
      </w:r>
      <w:proofErr w:type="spellEnd"/>
      <w:proofErr w:type="gramEnd"/>
      <w:r w:rsidRPr="00C74EC2">
        <w:rPr>
          <w:sz w:val="28"/>
          <w:szCs w:val="28"/>
        </w:rPr>
        <w:t xml:space="preserve"> CSE</w:t>
      </w:r>
      <w:r w:rsidRPr="00C74EC2">
        <w:rPr>
          <w:sz w:val="28"/>
          <w:szCs w:val="28"/>
        </w:rPr>
        <w:br/>
      </w:r>
      <w:r w:rsidRPr="00C74EC2">
        <w:rPr>
          <w:b/>
          <w:bCs/>
          <w:sz w:val="28"/>
          <w:szCs w:val="28"/>
        </w:rPr>
        <w:t>Tech Proficiency:</w:t>
      </w:r>
      <w:r w:rsidRPr="00C74EC2">
        <w:rPr>
          <w:sz w:val="28"/>
          <w:szCs w:val="28"/>
        </w:rPr>
        <w:t xml:space="preserve"> Moderate (frequent mobile and web user)</w:t>
      </w:r>
      <w:r w:rsidRPr="00C74EC2">
        <w:rPr>
          <w:sz w:val="28"/>
          <w:szCs w:val="28"/>
        </w:rPr>
        <w:br/>
      </w:r>
      <w:r w:rsidRPr="00C74EC2">
        <w:rPr>
          <w:b/>
          <w:bCs/>
          <w:sz w:val="28"/>
          <w:szCs w:val="28"/>
        </w:rPr>
        <w:t>Goals:</w:t>
      </w:r>
    </w:p>
    <w:p w14:paraId="47B10FC2" w14:textId="77777777" w:rsidR="00C74EC2" w:rsidRPr="00C74EC2" w:rsidRDefault="00C74EC2" w:rsidP="00C74EC2">
      <w:pPr>
        <w:numPr>
          <w:ilvl w:val="0"/>
          <w:numId w:val="1"/>
        </w:numPr>
        <w:rPr>
          <w:sz w:val="28"/>
          <w:szCs w:val="28"/>
        </w:rPr>
      </w:pPr>
      <w:r w:rsidRPr="00C74EC2">
        <w:rPr>
          <w:sz w:val="28"/>
          <w:szCs w:val="28"/>
        </w:rPr>
        <w:t>Stay updated about upcoming events.</w:t>
      </w:r>
    </w:p>
    <w:p w14:paraId="6EB65EA4" w14:textId="77777777" w:rsidR="00C74EC2" w:rsidRPr="00C74EC2" w:rsidRDefault="00C74EC2" w:rsidP="00C74EC2">
      <w:pPr>
        <w:numPr>
          <w:ilvl w:val="0"/>
          <w:numId w:val="1"/>
        </w:numPr>
        <w:rPr>
          <w:sz w:val="28"/>
          <w:szCs w:val="28"/>
        </w:rPr>
      </w:pPr>
      <w:r w:rsidRPr="00C74EC2">
        <w:rPr>
          <w:sz w:val="28"/>
          <w:szCs w:val="28"/>
        </w:rPr>
        <w:t>Register easily without searching multiple links or forms.</w:t>
      </w:r>
    </w:p>
    <w:p w14:paraId="65599942" w14:textId="77777777" w:rsidR="00C74EC2" w:rsidRPr="00C74EC2" w:rsidRDefault="00C74EC2" w:rsidP="00C74EC2">
      <w:pPr>
        <w:numPr>
          <w:ilvl w:val="0"/>
          <w:numId w:val="1"/>
        </w:numPr>
        <w:rPr>
          <w:sz w:val="28"/>
          <w:szCs w:val="28"/>
        </w:rPr>
      </w:pPr>
      <w:r w:rsidRPr="00C74EC2">
        <w:rPr>
          <w:sz w:val="28"/>
          <w:szCs w:val="28"/>
        </w:rPr>
        <w:t>Receive reminders and certificates on time.</w:t>
      </w:r>
      <w:r w:rsidRPr="00C74EC2">
        <w:rPr>
          <w:sz w:val="28"/>
          <w:szCs w:val="28"/>
        </w:rPr>
        <w:br/>
      </w:r>
      <w:r w:rsidRPr="00C74EC2">
        <w:rPr>
          <w:b/>
          <w:bCs/>
          <w:sz w:val="28"/>
          <w:szCs w:val="28"/>
        </w:rPr>
        <w:t>Pain Points:</w:t>
      </w:r>
    </w:p>
    <w:p w14:paraId="39597788" w14:textId="77777777" w:rsidR="00C74EC2" w:rsidRPr="00C74EC2" w:rsidRDefault="00C74EC2" w:rsidP="00C74EC2">
      <w:pPr>
        <w:numPr>
          <w:ilvl w:val="0"/>
          <w:numId w:val="1"/>
        </w:numPr>
        <w:rPr>
          <w:sz w:val="28"/>
          <w:szCs w:val="28"/>
        </w:rPr>
      </w:pPr>
      <w:r w:rsidRPr="00C74EC2">
        <w:rPr>
          <w:sz w:val="28"/>
          <w:szCs w:val="28"/>
        </w:rPr>
        <w:t>Event info scattered across WhatsApp and posters.</w:t>
      </w:r>
    </w:p>
    <w:p w14:paraId="384B6E3B" w14:textId="77777777" w:rsidR="00C74EC2" w:rsidRPr="00C74EC2" w:rsidRDefault="00C74EC2" w:rsidP="00C74EC2">
      <w:pPr>
        <w:numPr>
          <w:ilvl w:val="0"/>
          <w:numId w:val="1"/>
        </w:numPr>
        <w:rPr>
          <w:sz w:val="28"/>
          <w:szCs w:val="28"/>
        </w:rPr>
      </w:pPr>
      <w:proofErr w:type="gramStart"/>
      <w:r w:rsidRPr="00C74EC2">
        <w:rPr>
          <w:sz w:val="28"/>
          <w:szCs w:val="28"/>
        </w:rPr>
        <w:lastRenderedPageBreak/>
        <w:t>Misses</w:t>
      </w:r>
      <w:proofErr w:type="gramEnd"/>
      <w:r w:rsidRPr="00C74EC2">
        <w:rPr>
          <w:sz w:val="28"/>
          <w:szCs w:val="28"/>
        </w:rPr>
        <w:t xml:space="preserve"> deadlines for registration.</w:t>
      </w:r>
    </w:p>
    <w:p w14:paraId="40D08E66" w14:textId="77777777" w:rsidR="00C74EC2" w:rsidRPr="00C74EC2" w:rsidRDefault="00C74EC2" w:rsidP="00C74EC2">
      <w:pPr>
        <w:numPr>
          <w:ilvl w:val="0"/>
          <w:numId w:val="1"/>
        </w:numPr>
        <w:rPr>
          <w:sz w:val="28"/>
          <w:szCs w:val="28"/>
        </w:rPr>
      </w:pPr>
      <w:r w:rsidRPr="00C74EC2">
        <w:rPr>
          <w:sz w:val="28"/>
          <w:szCs w:val="28"/>
        </w:rPr>
        <w:t>No single place to check all ongoing events or participation history.</w:t>
      </w:r>
      <w:r w:rsidRPr="00C74EC2">
        <w:rPr>
          <w:sz w:val="28"/>
          <w:szCs w:val="28"/>
        </w:rPr>
        <w:br/>
      </w:r>
      <w:r w:rsidRPr="00C74EC2">
        <w:rPr>
          <w:b/>
          <w:bCs/>
          <w:sz w:val="28"/>
          <w:szCs w:val="28"/>
        </w:rPr>
        <w:t>Motivation:</w:t>
      </w:r>
      <w:r w:rsidRPr="00C74EC2">
        <w:rPr>
          <w:sz w:val="28"/>
          <w:szCs w:val="28"/>
        </w:rPr>
        <w:br/>
        <w:t>Wants to explore events relevant to her interests and improve her resume through participation.</w:t>
      </w:r>
    </w:p>
    <w:p w14:paraId="1BF3A50A" w14:textId="77777777" w:rsidR="00C74EC2" w:rsidRPr="00C74EC2" w:rsidRDefault="00C74EC2" w:rsidP="00C74EC2">
      <w:pPr>
        <w:rPr>
          <w:sz w:val="28"/>
          <w:szCs w:val="28"/>
        </w:rPr>
      </w:pPr>
      <w:r w:rsidRPr="00C74EC2">
        <w:rPr>
          <w:sz w:val="28"/>
          <w:szCs w:val="28"/>
        </w:rPr>
        <w:pict w14:anchorId="07AE5AF4">
          <v:rect id="_x0000_i1050" style="width:0;height:1.5pt" o:hralign="center" o:hrstd="t" o:hr="t" fillcolor="#a0a0a0" stroked="f"/>
        </w:pict>
      </w:r>
    </w:p>
    <w:p w14:paraId="6D0F3D22" w14:textId="19664E01" w:rsidR="00C74EC2" w:rsidRPr="00C74EC2" w:rsidRDefault="00C74EC2" w:rsidP="00C74EC2">
      <w:pPr>
        <w:rPr>
          <w:b/>
          <w:bCs/>
          <w:sz w:val="28"/>
          <w:szCs w:val="28"/>
        </w:rPr>
      </w:pPr>
      <w:r w:rsidRPr="00C74EC2">
        <w:rPr>
          <w:b/>
          <w:bCs/>
          <w:sz w:val="28"/>
          <w:szCs w:val="28"/>
        </w:rPr>
        <w:t xml:space="preserve"> Use Case Scenarios –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665"/>
      </w:tblGrid>
      <w:tr w:rsidR="00C74EC2" w:rsidRPr="00C74EC2" w14:paraId="2C5373F3" w14:textId="77777777">
        <w:trPr>
          <w:tblHeader/>
          <w:tblCellSpacing w:w="15" w:type="dxa"/>
        </w:trPr>
        <w:tc>
          <w:tcPr>
            <w:tcW w:w="0" w:type="auto"/>
            <w:vAlign w:val="center"/>
            <w:hideMark/>
          </w:tcPr>
          <w:p w14:paraId="7CA92CA5" w14:textId="77777777" w:rsidR="00C74EC2" w:rsidRPr="00C74EC2" w:rsidRDefault="00C74EC2" w:rsidP="00C74EC2">
            <w:pPr>
              <w:rPr>
                <w:b/>
                <w:bCs/>
                <w:sz w:val="28"/>
                <w:szCs w:val="28"/>
              </w:rPr>
            </w:pPr>
            <w:r w:rsidRPr="00C74EC2">
              <w:rPr>
                <w:b/>
                <w:bCs/>
                <w:sz w:val="28"/>
                <w:szCs w:val="28"/>
              </w:rPr>
              <w:t>Scenario</w:t>
            </w:r>
          </w:p>
        </w:tc>
        <w:tc>
          <w:tcPr>
            <w:tcW w:w="0" w:type="auto"/>
            <w:vAlign w:val="center"/>
            <w:hideMark/>
          </w:tcPr>
          <w:p w14:paraId="0122BA58" w14:textId="77777777" w:rsidR="00C74EC2" w:rsidRPr="00C74EC2" w:rsidRDefault="00C74EC2" w:rsidP="00C74EC2">
            <w:pPr>
              <w:rPr>
                <w:b/>
                <w:bCs/>
                <w:sz w:val="28"/>
                <w:szCs w:val="28"/>
              </w:rPr>
            </w:pPr>
            <w:r w:rsidRPr="00C74EC2">
              <w:rPr>
                <w:b/>
                <w:bCs/>
                <w:sz w:val="28"/>
                <w:szCs w:val="28"/>
              </w:rPr>
              <w:t>Description</w:t>
            </w:r>
          </w:p>
        </w:tc>
      </w:tr>
      <w:tr w:rsidR="00C74EC2" w:rsidRPr="00C74EC2" w14:paraId="4C488EEB" w14:textId="77777777">
        <w:trPr>
          <w:tblCellSpacing w:w="15" w:type="dxa"/>
        </w:trPr>
        <w:tc>
          <w:tcPr>
            <w:tcW w:w="0" w:type="auto"/>
            <w:vAlign w:val="center"/>
            <w:hideMark/>
          </w:tcPr>
          <w:p w14:paraId="1893EAAD" w14:textId="77777777" w:rsidR="00C74EC2" w:rsidRPr="00C74EC2" w:rsidRDefault="00C74EC2" w:rsidP="00C74EC2">
            <w:pPr>
              <w:rPr>
                <w:sz w:val="28"/>
                <w:szCs w:val="28"/>
              </w:rPr>
            </w:pPr>
            <w:r w:rsidRPr="00C74EC2">
              <w:rPr>
                <w:b/>
                <w:bCs/>
                <w:sz w:val="28"/>
                <w:szCs w:val="28"/>
              </w:rPr>
              <w:t>1. Discover Events</w:t>
            </w:r>
          </w:p>
        </w:tc>
        <w:tc>
          <w:tcPr>
            <w:tcW w:w="0" w:type="auto"/>
            <w:vAlign w:val="center"/>
            <w:hideMark/>
          </w:tcPr>
          <w:p w14:paraId="7D9EB311" w14:textId="77777777" w:rsidR="00C74EC2" w:rsidRPr="00C74EC2" w:rsidRDefault="00C74EC2" w:rsidP="00C74EC2">
            <w:pPr>
              <w:rPr>
                <w:sz w:val="28"/>
                <w:szCs w:val="28"/>
              </w:rPr>
            </w:pPr>
            <w:r w:rsidRPr="00C74EC2">
              <w:rPr>
                <w:sz w:val="28"/>
                <w:szCs w:val="28"/>
              </w:rPr>
              <w:t>Student logs in via college email → views a list of all upcoming and trending events with categories and filters.</w:t>
            </w:r>
          </w:p>
        </w:tc>
      </w:tr>
      <w:tr w:rsidR="00C74EC2" w:rsidRPr="00C74EC2" w14:paraId="3E957560" w14:textId="77777777">
        <w:trPr>
          <w:tblCellSpacing w:w="15" w:type="dxa"/>
        </w:trPr>
        <w:tc>
          <w:tcPr>
            <w:tcW w:w="0" w:type="auto"/>
            <w:vAlign w:val="center"/>
            <w:hideMark/>
          </w:tcPr>
          <w:p w14:paraId="169FB9A5" w14:textId="77777777" w:rsidR="00C74EC2" w:rsidRPr="00C74EC2" w:rsidRDefault="00C74EC2" w:rsidP="00C74EC2">
            <w:pPr>
              <w:rPr>
                <w:sz w:val="28"/>
                <w:szCs w:val="28"/>
              </w:rPr>
            </w:pPr>
            <w:r w:rsidRPr="00C74EC2">
              <w:rPr>
                <w:b/>
                <w:bCs/>
                <w:sz w:val="28"/>
                <w:szCs w:val="28"/>
              </w:rPr>
              <w:t>2. Register for Event</w:t>
            </w:r>
          </w:p>
        </w:tc>
        <w:tc>
          <w:tcPr>
            <w:tcW w:w="0" w:type="auto"/>
            <w:vAlign w:val="center"/>
            <w:hideMark/>
          </w:tcPr>
          <w:p w14:paraId="08A1B47B" w14:textId="77777777" w:rsidR="00C74EC2" w:rsidRPr="00C74EC2" w:rsidRDefault="00C74EC2" w:rsidP="00C74EC2">
            <w:pPr>
              <w:rPr>
                <w:sz w:val="28"/>
                <w:szCs w:val="28"/>
              </w:rPr>
            </w:pPr>
            <w:r w:rsidRPr="00C74EC2">
              <w:rPr>
                <w:sz w:val="28"/>
                <w:szCs w:val="28"/>
              </w:rPr>
              <w:t>Clicks “Register” → auto-fills profile data → receives confirmation mail/notification.</w:t>
            </w:r>
          </w:p>
        </w:tc>
      </w:tr>
      <w:tr w:rsidR="00C74EC2" w:rsidRPr="00C74EC2" w14:paraId="7CEDB4FA" w14:textId="77777777">
        <w:trPr>
          <w:tblCellSpacing w:w="15" w:type="dxa"/>
        </w:trPr>
        <w:tc>
          <w:tcPr>
            <w:tcW w:w="0" w:type="auto"/>
            <w:vAlign w:val="center"/>
            <w:hideMark/>
          </w:tcPr>
          <w:p w14:paraId="06C4C18A" w14:textId="77777777" w:rsidR="00C74EC2" w:rsidRPr="00C74EC2" w:rsidRDefault="00C74EC2" w:rsidP="00C74EC2">
            <w:pPr>
              <w:rPr>
                <w:sz w:val="28"/>
                <w:szCs w:val="28"/>
              </w:rPr>
            </w:pPr>
            <w:r w:rsidRPr="00C74EC2">
              <w:rPr>
                <w:b/>
                <w:bCs/>
                <w:sz w:val="28"/>
                <w:szCs w:val="28"/>
              </w:rPr>
              <w:t>3. Get Notifications</w:t>
            </w:r>
          </w:p>
        </w:tc>
        <w:tc>
          <w:tcPr>
            <w:tcW w:w="0" w:type="auto"/>
            <w:vAlign w:val="center"/>
            <w:hideMark/>
          </w:tcPr>
          <w:p w14:paraId="4541808F" w14:textId="77777777" w:rsidR="00C74EC2" w:rsidRPr="00C74EC2" w:rsidRDefault="00C74EC2" w:rsidP="00C74EC2">
            <w:pPr>
              <w:rPr>
                <w:sz w:val="28"/>
                <w:szCs w:val="28"/>
              </w:rPr>
            </w:pPr>
            <w:r w:rsidRPr="00C74EC2">
              <w:rPr>
                <w:sz w:val="28"/>
                <w:szCs w:val="28"/>
              </w:rPr>
              <w:t>Receives reminders about event updates, schedule changes, or deadlines.</w:t>
            </w:r>
          </w:p>
        </w:tc>
      </w:tr>
      <w:tr w:rsidR="00C74EC2" w:rsidRPr="00C74EC2" w14:paraId="72962F85" w14:textId="77777777">
        <w:trPr>
          <w:tblCellSpacing w:w="15" w:type="dxa"/>
        </w:trPr>
        <w:tc>
          <w:tcPr>
            <w:tcW w:w="0" w:type="auto"/>
            <w:vAlign w:val="center"/>
            <w:hideMark/>
          </w:tcPr>
          <w:p w14:paraId="4644E284" w14:textId="77777777" w:rsidR="00C74EC2" w:rsidRPr="00C74EC2" w:rsidRDefault="00C74EC2" w:rsidP="00C74EC2">
            <w:pPr>
              <w:rPr>
                <w:sz w:val="28"/>
                <w:szCs w:val="28"/>
              </w:rPr>
            </w:pPr>
            <w:r w:rsidRPr="00C74EC2">
              <w:rPr>
                <w:b/>
                <w:bCs/>
                <w:sz w:val="28"/>
                <w:szCs w:val="28"/>
              </w:rPr>
              <w:t>4. View Participation History</w:t>
            </w:r>
          </w:p>
        </w:tc>
        <w:tc>
          <w:tcPr>
            <w:tcW w:w="0" w:type="auto"/>
            <w:vAlign w:val="center"/>
            <w:hideMark/>
          </w:tcPr>
          <w:p w14:paraId="5BB2B9FE" w14:textId="77777777" w:rsidR="00C74EC2" w:rsidRPr="00C74EC2" w:rsidRDefault="00C74EC2" w:rsidP="00C74EC2">
            <w:pPr>
              <w:rPr>
                <w:sz w:val="28"/>
                <w:szCs w:val="28"/>
              </w:rPr>
            </w:pPr>
            <w:r w:rsidRPr="00C74EC2">
              <w:rPr>
                <w:sz w:val="28"/>
                <w:szCs w:val="28"/>
              </w:rPr>
              <w:t>Checks attended and registered events in “My Events” section.</w:t>
            </w:r>
          </w:p>
        </w:tc>
      </w:tr>
      <w:tr w:rsidR="00C74EC2" w:rsidRPr="00C74EC2" w14:paraId="2E9CFB72" w14:textId="77777777">
        <w:trPr>
          <w:tblCellSpacing w:w="15" w:type="dxa"/>
        </w:trPr>
        <w:tc>
          <w:tcPr>
            <w:tcW w:w="0" w:type="auto"/>
            <w:vAlign w:val="center"/>
            <w:hideMark/>
          </w:tcPr>
          <w:p w14:paraId="06A9F0E3" w14:textId="77777777" w:rsidR="00C74EC2" w:rsidRPr="00C74EC2" w:rsidRDefault="00C74EC2" w:rsidP="00C74EC2">
            <w:pPr>
              <w:rPr>
                <w:sz w:val="28"/>
                <w:szCs w:val="28"/>
              </w:rPr>
            </w:pPr>
            <w:r w:rsidRPr="00C74EC2">
              <w:rPr>
                <w:b/>
                <w:bCs/>
                <w:sz w:val="28"/>
                <w:szCs w:val="28"/>
              </w:rPr>
              <w:t>5. Feedback Submission</w:t>
            </w:r>
          </w:p>
        </w:tc>
        <w:tc>
          <w:tcPr>
            <w:tcW w:w="0" w:type="auto"/>
            <w:vAlign w:val="center"/>
            <w:hideMark/>
          </w:tcPr>
          <w:p w14:paraId="408AF9C6" w14:textId="77777777" w:rsidR="00C74EC2" w:rsidRPr="00C74EC2" w:rsidRDefault="00C74EC2" w:rsidP="00C74EC2">
            <w:pPr>
              <w:rPr>
                <w:sz w:val="28"/>
                <w:szCs w:val="28"/>
              </w:rPr>
            </w:pPr>
            <w:r w:rsidRPr="00C74EC2">
              <w:rPr>
                <w:sz w:val="28"/>
                <w:szCs w:val="28"/>
              </w:rPr>
              <w:t>After event completion, submits feedback or rating to help organizers improve.</w:t>
            </w:r>
          </w:p>
        </w:tc>
      </w:tr>
    </w:tbl>
    <w:p w14:paraId="57670813" w14:textId="77777777" w:rsidR="00C74EC2" w:rsidRPr="00C74EC2" w:rsidRDefault="00C74EC2" w:rsidP="00C74EC2">
      <w:pPr>
        <w:rPr>
          <w:sz w:val="28"/>
          <w:szCs w:val="28"/>
        </w:rPr>
      </w:pPr>
      <w:r w:rsidRPr="00C74EC2">
        <w:rPr>
          <w:sz w:val="28"/>
          <w:szCs w:val="28"/>
        </w:rPr>
        <w:pict w14:anchorId="46E404F4">
          <v:rect id="_x0000_i1051" style="width:0;height:1.5pt" o:hralign="center" o:hrstd="t" o:hr="t" fillcolor="#a0a0a0" stroked="f"/>
        </w:pict>
      </w:r>
    </w:p>
    <w:p w14:paraId="26AD9B91" w14:textId="01814215" w:rsidR="00C74EC2" w:rsidRPr="00C74EC2" w:rsidRDefault="00C74EC2" w:rsidP="00C74EC2">
      <w:pPr>
        <w:rPr>
          <w:b/>
          <w:bCs/>
          <w:sz w:val="28"/>
          <w:szCs w:val="28"/>
        </w:rPr>
      </w:pPr>
      <w:r w:rsidRPr="00C74EC2">
        <w:rPr>
          <w:b/>
          <w:bCs/>
          <w:sz w:val="28"/>
          <w:szCs w:val="28"/>
        </w:rPr>
        <w:t>User Persona 2 – Society Member (Event Organizer)</w:t>
      </w:r>
    </w:p>
    <w:p w14:paraId="6D35DB45" w14:textId="69B63A10" w:rsidR="00C74EC2" w:rsidRPr="00C74EC2" w:rsidRDefault="00C74EC2" w:rsidP="00C74EC2">
      <w:pPr>
        <w:rPr>
          <w:sz w:val="28"/>
          <w:szCs w:val="28"/>
        </w:rPr>
      </w:pPr>
      <w:r w:rsidRPr="00C74EC2">
        <w:rPr>
          <w:b/>
          <w:bCs/>
          <w:sz w:val="28"/>
          <w:szCs w:val="28"/>
        </w:rPr>
        <w:t>Name:</w:t>
      </w:r>
      <w:r w:rsidRPr="00C74EC2">
        <w:rPr>
          <w:sz w:val="28"/>
          <w:szCs w:val="28"/>
        </w:rPr>
        <w:t xml:space="preserve"> </w:t>
      </w:r>
      <w:r>
        <w:rPr>
          <w:sz w:val="28"/>
          <w:szCs w:val="28"/>
        </w:rPr>
        <w:t>Anon</w:t>
      </w:r>
      <w:r w:rsidRPr="00C74EC2">
        <w:rPr>
          <w:sz w:val="28"/>
          <w:szCs w:val="28"/>
        </w:rPr>
        <w:br/>
      </w:r>
      <w:r w:rsidRPr="00C74EC2">
        <w:rPr>
          <w:b/>
          <w:bCs/>
          <w:sz w:val="28"/>
          <w:szCs w:val="28"/>
        </w:rPr>
        <w:t>Age:</w:t>
      </w:r>
      <w:r w:rsidRPr="00C74EC2">
        <w:rPr>
          <w:sz w:val="28"/>
          <w:szCs w:val="28"/>
        </w:rPr>
        <w:t xml:space="preserve"> 21</w:t>
      </w:r>
      <w:r w:rsidRPr="00C74EC2">
        <w:rPr>
          <w:sz w:val="28"/>
          <w:szCs w:val="28"/>
        </w:rPr>
        <w:br/>
      </w:r>
      <w:r w:rsidRPr="00C74EC2">
        <w:rPr>
          <w:b/>
          <w:bCs/>
          <w:sz w:val="28"/>
          <w:szCs w:val="28"/>
        </w:rPr>
        <w:t>Year:</w:t>
      </w:r>
      <w:r w:rsidRPr="00C74EC2">
        <w:rPr>
          <w:sz w:val="28"/>
          <w:szCs w:val="28"/>
        </w:rPr>
        <w:t xml:space="preserve"> 3rd Year</w:t>
      </w:r>
      <w:r w:rsidRPr="00C74EC2">
        <w:rPr>
          <w:sz w:val="28"/>
          <w:szCs w:val="28"/>
        </w:rPr>
        <w:br/>
      </w:r>
      <w:r w:rsidRPr="00C74EC2">
        <w:rPr>
          <w:b/>
          <w:bCs/>
          <w:sz w:val="28"/>
          <w:szCs w:val="28"/>
        </w:rPr>
        <w:t>Tech Proficiency:</w:t>
      </w:r>
      <w:r w:rsidRPr="00C74EC2">
        <w:rPr>
          <w:sz w:val="28"/>
          <w:szCs w:val="28"/>
        </w:rPr>
        <w:t xml:space="preserve"> High (handles social media &amp; online forms)</w:t>
      </w:r>
      <w:r w:rsidRPr="00C74EC2">
        <w:rPr>
          <w:sz w:val="28"/>
          <w:szCs w:val="28"/>
        </w:rPr>
        <w:br/>
      </w:r>
      <w:r w:rsidRPr="00C74EC2">
        <w:rPr>
          <w:b/>
          <w:bCs/>
          <w:sz w:val="28"/>
          <w:szCs w:val="28"/>
        </w:rPr>
        <w:t>Goals:</w:t>
      </w:r>
    </w:p>
    <w:p w14:paraId="4629DEDA" w14:textId="77777777" w:rsidR="00C74EC2" w:rsidRPr="00C74EC2" w:rsidRDefault="00C74EC2" w:rsidP="00C74EC2">
      <w:pPr>
        <w:numPr>
          <w:ilvl w:val="0"/>
          <w:numId w:val="2"/>
        </w:numPr>
        <w:rPr>
          <w:sz w:val="28"/>
          <w:szCs w:val="28"/>
        </w:rPr>
      </w:pPr>
      <w:r w:rsidRPr="00C74EC2">
        <w:rPr>
          <w:sz w:val="28"/>
          <w:szCs w:val="28"/>
        </w:rPr>
        <w:t>Create and promote events efficiently.</w:t>
      </w:r>
    </w:p>
    <w:p w14:paraId="4F57238A" w14:textId="77777777" w:rsidR="00C74EC2" w:rsidRPr="00C74EC2" w:rsidRDefault="00C74EC2" w:rsidP="00C74EC2">
      <w:pPr>
        <w:numPr>
          <w:ilvl w:val="0"/>
          <w:numId w:val="2"/>
        </w:numPr>
        <w:rPr>
          <w:sz w:val="28"/>
          <w:szCs w:val="28"/>
        </w:rPr>
      </w:pPr>
      <w:r w:rsidRPr="00C74EC2">
        <w:rPr>
          <w:sz w:val="28"/>
          <w:szCs w:val="28"/>
        </w:rPr>
        <w:t>Track registration count and participant details.</w:t>
      </w:r>
    </w:p>
    <w:p w14:paraId="5CFB56DF" w14:textId="77777777" w:rsidR="00C74EC2" w:rsidRPr="00C74EC2" w:rsidRDefault="00C74EC2" w:rsidP="00C74EC2">
      <w:pPr>
        <w:numPr>
          <w:ilvl w:val="0"/>
          <w:numId w:val="2"/>
        </w:numPr>
        <w:rPr>
          <w:sz w:val="28"/>
          <w:szCs w:val="28"/>
        </w:rPr>
      </w:pPr>
      <w:r w:rsidRPr="00C74EC2">
        <w:rPr>
          <w:sz w:val="28"/>
          <w:szCs w:val="28"/>
        </w:rPr>
        <w:t>Manage attendance and gather feedback easily.</w:t>
      </w:r>
      <w:r w:rsidRPr="00C74EC2">
        <w:rPr>
          <w:sz w:val="28"/>
          <w:szCs w:val="28"/>
        </w:rPr>
        <w:br/>
      </w:r>
      <w:r w:rsidRPr="00C74EC2">
        <w:rPr>
          <w:b/>
          <w:bCs/>
          <w:sz w:val="28"/>
          <w:szCs w:val="28"/>
        </w:rPr>
        <w:t>Pain Points:</w:t>
      </w:r>
    </w:p>
    <w:p w14:paraId="31409EE0" w14:textId="77777777" w:rsidR="00C74EC2" w:rsidRPr="00C74EC2" w:rsidRDefault="00C74EC2" w:rsidP="00C74EC2">
      <w:pPr>
        <w:numPr>
          <w:ilvl w:val="0"/>
          <w:numId w:val="2"/>
        </w:numPr>
        <w:rPr>
          <w:sz w:val="28"/>
          <w:szCs w:val="28"/>
        </w:rPr>
      </w:pPr>
      <w:r w:rsidRPr="00C74EC2">
        <w:rPr>
          <w:sz w:val="28"/>
          <w:szCs w:val="28"/>
        </w:rPr>
        <w:lastRenderedPageBreak/>
        <w:t>Difficult to reach the entire student body due to fragmented communication.</w:t>
      </w:r>
    </w:p>
    <w:p w14:paraId="171BC681" w14:textId="77777777" w:rsidR="00C74EC2" w:rsidRPr="00C74EC2" w:rsidRDefault="00C74EC2" w:rsidP="00C74EC2">
      <w:pPr>
        <w:numPr>
          <w:ilvl w:val="0"/>
          <w:numId w:val="2"/>
        </w:numPr>
        <w:rPr>
          <w:sz w:val="28"/>
          <w:szCs w:val="28"/>
        </w:rPr>
      </w:pPr>
      <w:r w:rsidRPr="00C74EC2">
        <w:rPr>
          <w:sz w:val="28"/>
          <w:szCs w:val="28"/>
        </w:rPr>
        <w:t>Manual registration tracking through Google Forms and Excel.</w:t>
      </w:r>
    </w:p>
    <w:p w14:paraId="1F9AEF26" w14:textId="77777777" w:rsidR="00C74EC2" w:rsidRPr="00C74EC2" w:rsidRDefault="00C74EC2" w:rsidP="00C74EC2">
      <w:pPr>
        <w:numPr>
          <w:ilvl w:val="0"/>
          <w:numId w:val="2"/>
        </w:numPr>
        <w:rPr>
          <w:sz w:val="28"/>
          <w:szCs w:val="28"/>
        </w:rPr>
      </w:pPr>
      <w:r w:rsidRPr="00C74EC2">
        <w:rPr>
          <w:sz w:val="28"/>
          <w:szCs w:val="28"/>
        </w:rPr>
        <w:t>No analytics or insights on participation trends.</w:t>
      </w:r>
      <w:r w:rsidRPr="00C74EC2">
        <w:rPr>
          <w:sz w:val="28"/>
          <w:szCs w:val="28"/>
        </w:rPr>
        <w:br/>
      </w:r>
      <w:r w:rsidRPr="00C74EC2">
        <w:rPr>
          <w:b/>
          <w:bCs/>
          <w:sz w:val="28"/>
          <w:szCs w:val="28"/>
        </w:rPr>
        <w:t>Motivation:</w:t>
      </w:r>
      <w:r w:rsidRPr="00C74EC2">
        <w:rPr>
          <w:sz w:val="28"/>
          <w:szCs w:val="28"/>
        </w:rPr>
        <w:br/>
        <w:t>Wants to boost event visibility and automate repetitive administrative tasks.</w:t>
      </w:r>
    </w:p>
    <w:p w14:paraId="15D545B2" w14:textId="77777777" w:rsidR="00C74EC2" w:rsidRPr="00C74EC2" w:rsidRDefault="00C74EC2" w:rsidP="00C74EC2">
      <w:pPr>
        <w:rPr>
          <w:sz w:val="28"/>
          <w:szCs w:val="28"/>
        </w:rPr>
      </w:pPr>
      <w:r w:rsidRPr="00C74EC2">
        <w:rPr>
          <w:sz w:val="28"/>
          <w:szCs w:val="28"/>
        </w:rPr>
        <w:pict w14:anchorId="349ED4F7">
          <v:rect id="_x0000_i1052" style="width:0;height:1.5pt" o:hralign="center" o:hrstd="t" o:hr="t" fillcolor="#a0a0a0" stroked="f"/>
        </w:pict>
      </w:r>
    </w:p>
    <w:p w14:paraId="31DF7CAE" w14:textId="1C46F45D" w:rsidR="00C74EC2" w:rsidRPr="00C74EC2" w:rsidRDefault="00C74EC2" w:rsidP="00C74EC2">
      <w:pPr>
        <w:rPr>
          <w:b/>
          <w:bCs/>
          <w:sz w:val="28"/>
          <w:szCs w:val="28"/>
        </w:rPr>
      </w:pPr>
      <w:r w:rsidRPr="00C74EC2">
        <w:rPr>
          <w:b/>
          <w:bCs/>
          <w:sz w:val="28"/>
          <w:szCs w:val="28"/>
        </w:rPr>
        <w:t>Use Case Scenarios – Society 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7010"/>
      </w:tblGrid>
      <w:tr w:rsidR="00C74EC2" w:rsidRPr="00C74EC2" w14:paraId="4C82D087" w14:textId="77777777">
        <w:trPr>
          <w:tblHeader/>
          <w:tblCellSpacing w:w="15" w:type="dxa"/>
        </w:trPr>
        <w:tc>
          <w:tcPr>
            <w:tcW w:w="0" w:type="auto"/>
            <w:vAlign w:val="center"/>
            <w:hideMark/>
          </w:tcPr>
          <w:p w14:paraId="65BEEFD5" w14:textId="77777777" w:rsidR="00C74EC2" w:rsidRPr="00C74EC2" w:rsidRDefault="00C74EC2" w:rsidP="00C74EC2">
            <w:pPr>
              <w:rPr>
                <w:b/>
                <w:bCs/>
                <w:sz w:val="28"/>
                <w:szCs w:val="28"/>
              </w:rPr>
            </w:pPr>
            <w:r w:rsidRPr="00C74EC2">
              <w:rPr>
                <w:b/>
                <w:bCs/>
                <w:sz w:val="28"/>
                <w:szCs w:val="28"/>
              </w:rPr>
              <w:t>Scenario</w:t>
            </w:r>
          </w:p>
        </w:tc>
        <w:tc>
          <w:tcPr>
            <w:tcW w:w="0" w:type="auto"/>
            <w:vAlign w:val="center"/>
            <w:hideMark/>
          </w:tcPr>
          <w:p w14:paraId="6903A94D" w14:textId="77777777" w:rsidR="00C74EC2" w:rsidRPr="00C74EC2" w:rsidRDefault="00C74EC2" w:rsidP="00C74EC2">
            <w:pPr>
              <w:rPr>
                <w:b/>
                <w:bCs/>
                <w:sz w:val="28"/>
                <w:szCs w:val="28"/>
              </w:rPr>
            </w:pPr>
            <w:r w:rsidRPr="00C74EC2">
              <w:rPr>
                <w:b/>
                <w:bCs/>
                <w:sz w:val="28"/>
                <w:szCs w:val="28"/>
              </w:rPr>
              <w:t>Description</w:t>
            </w:r>
          </w:p>
        </w:tc>
      </w:tr>
      <w:tr w:rsidR="00C74EC2" w:rsidRPr="00C74EC2" w14:paraId="18C1EC8D" w14:textId="77777777">
        <w:trPr>
          <w:tblCellSpacing w:w="15" w:type="dxa"/>
        </w:trPr>
        <w:tc>
          <w:tcPr>
            <w:tcW w:w="0" w:type="auto"/>
            <w:vAlign w:val="center"/>
            <w:hideMark/>
          </w:tcPr>
          <w:p w14:paraId="5186B7EA" w14:textId="77777777" w:rsidR="00C74EC2" w:rsidRPr="00C74EC2" w:rsidRDefault="00C74EC2" w:rsidP="00C74EC2">
            <w:pPr>
              <w:rPr>
                <w:sz w:val="28"/>
                <w:szCs w:val="28"/>
              </w:rPr>
            </w:pPr>
            <w:r w:rsidRPr="00C74EC2">
              <w:rPr>
                <w:b/>
                <w:bCs/>
                <w:sz w:val="28"/>
                <w:szCs w:val="28"/>
              </w:rPr>
              <w:t>1. Create Event</w:t>
            </w:r>
          </w:p>
        </w:tc>
        <w:tc>
          <w:tcPr>
            <w:tcW w:w="0" w:type="auto"/>
            <w:vAlign w:val="center"/>
            <w:hideMark/>
          </w:tcPr>
          <w:p w14:paraId="384A62ED" w14:textId="77777777" w:rsidR="00C74EC2" w:rsidRPr="00C74EC2" w:rsidRDefault="00C74EC2" w:rsidP="00C74EC2">
            <w:pPr>
              <w:rPr>
                <w:sz w:val="28"/>
                <w:szCs w:val="28"/>
              </w:rPr>
            </w:pPr>
            <w:r w:rsidRPr="00C74EC2">
              <w:rPr>
                <w:sz w:val="28"/>
                <w:szCs w:val="28"/>
              </w:rPr>
              <w:t>Society member logs in via college email → fills event details (title, time, description, category, banner) → submits for admin verification or direct publish.</w:t>
            </w:r>
          </w:p>
        </w:tc>
      </w:tr>
      <w:tr w:rsidR="00C74EC2" w:rsidRPr="00C74EC2" w14:paraId="012AF479" w14:textId="77777777">
        <w:trPr>
          <w:tblCellSpacing w:w="15" w:type="dxa"/>
        </w:trPr>
        <w:tc>
          <w:tcPr>
            <w:tcW w:w="0" w:type="auto"/>
            <w:vAlign w:val="center"/>
            <w:hideMark/>
          </w:tcPr>
          <w:p w14:paraId="629C9784" w14:textId="77777777" w:rsidR="00C74EC2" w:rsidRPr="00C74EC2" w:rsidRDefault="00C74EC2" w:rsidP="00C74EC2">
            <w:pPr>
              <w:rPr>
                <w:sz w:val="28"/>
                <w:szCs w:val="28"/>
              </w:rPr>
            </w:pPr>
            <w:r w:rsidRPr="00C74EC2">
              <w:rPr>
                <w:b/>
                <w:bCs/>
                <w:sz w:val="28"/>
                <w:szCs w:val="28"/>
              </w:rPr>
              <w:t>2. Manage Event Details</w:t>
            </w:r>
          </w:p>
        </w:tc>
        <w:tc>
          <w:tcPr>
            <w:tcW w:w="0" w:type="auto"/>
            <w:vAlign w:val="center"/>
            <w:hideMark/>
          </w:tcPr>
          <w:p w14:paraId="2C6D88EF" w14:textId="77777777" w:rsidR="00C74EC2" w:rsidRPr="00C74EC2" w:rsidRDefault="00C74EC2" w:rsidP="00C74EC2">
            <w:pPr>
              <w:rPr>
                <w:sz w:val="28"/>
                <w:szCs w:val="28"/>
              </w:rPr>
            </w:pPr>
            <w:r w:rsidRPr="00C74EC2">
              <w:rPr>
                <w:sz w:val="28"/>
                <w:szCs w:val="28"/>
              </w:rPr>
              <w:t xml:space="preserve">Edits event information (venue, timing, poster) </w:t>
            </w:r>
            <w:proofErr w:type="spellStart"/>
            <w:r w:rsidRPr="00C74EC2">
              <w:rPr>
                <w:sz w:val="28"/>
                <w:szCs w:val="28"/>
              </w:rPr>
              <w:t>anytime</w:t>
            </w:r>
            <w:proofErr w:type="spellEnd"/>
            <w:r w:rsidRPr="00C74EC2">
              <w:rPr>
                <w:sz w:val="28"/>
                <w:szCs w:val="28"/>
              </w:rPr>
              <w:t xml:space="preserve"> before event date.</w:t>
            </w:r>
          </w:p>
        </w:tc>
      </w:tr>
      <w:tr w:rsidR="00C74EC2" w:rsidRPr="00C74EC2" w14:paraId="2B9532AC" w14:textId="77777777">
        <w:trPr>
          <w:tblCellSpacing w:w="15" w:type="dxa"/>
        </w:trPr>
        <w:tc>
          <w:tcPr>
            <w:tcW w:w="0" w:type="auto"/>
            <w:vAlign w:val="center"/>
            <w:hideMark/>
          </w:tcPr>
          <w:p w14:paraId="67F1698C" w14:textId="77777777" w:rsidR="00C74EC2" w:rsidRPr="00C74EC2" w:rsidRDefault="00C74EC2" w:rsidP="00C74EC2">
            <w:pPr>
              <w:rPr>
                <w:sz w:val="28"/>
                <w:szCs w:val="28"/>
              </w:rPr>
            </w:pPr>
            <w:r w:rsidRPr="00C74EC2">
              <w:rPr>
                <w:b/>
                <w:bCs/>
                <w:sz w:val="28"/>
                <w:szCs w:val="28"/>
              </w:rPr>
              <w:t>3. Track Registrations</w:t>
            </w:r>
          </w:p>
        </w:tc>
        <w:tc>
          <w:tcPr>
            <w:tcW w:w="0" w:type="auto"/>
            <w:vAlign w:val="center"/>
            <w:hideMark/>
          </w:tcPr>
          <w:p w14:paraId="336B046A" w14:textId="77777777" w:rsidR="00C74EC2" w:rsidRPr="00C74EC2" w:rsidRDefault="00C74EC2" w:rsidP="00C74EC2">
            <w:pPr>
              <w:rPr>
                <w:sz w:val="28"/>
                <w:szCs w:val="28"/>
              </w:rPr>
            </w:pPr>
            <w:r w:rsidRPr="00C74EC2">
              <w:rPr>
                <w:sz w:val="28"/>
                <w:szCs w:val="28"/>
              </w:rPr>
              <w:t>Views live registration count, participant list, and demographics on dashboard.</w:t>
            </w:r>
          </w:p>
        </w:tc>
      </w:tr>
      <w:tr w:rsidR="00C74EC2" w:rsidRPr="00C74EC2" w14:paraId="29756BA0" w14:textId="77777777">
        <w:trPr>
          <w:tblCellSpacing w:w="15" w:type="dxa"/>
        </w:trPr>
        <w:tc>
          <w:tcPr>
            <w:tcW w:w="0" w:type="auto"/>
            <w:vAlign w:val="center"/>
            <w:hideMark/>
          </w:tcPr>
          <w:p w14:paraId="15C5B3FF" w14:textId="77777777" w:rsidR="00C74EC2" w:rsidRPr="00C74EC2" w:rsidRDefault="00C74EC2" w:rsidP="00C74EC2">
            <w:pPr>
              <w:rPr>
                <w:sz w:val="28"/>
                <w:szCs w:val="28"/>
              </w:rPr>
            </w:pPr>
            <w:r w:rsidRPr="00C74EC2">
              <w:rPr>
                <w:b/>
                <w:bCs/>
                <w:sz w:val="28"/>
                <w:szCs w:val="28"/>
              </w:rPr>
              <w:t>4. Send Notifications</w:t>
            </w:r>
          </w:p>
        </w:tc>
        <w:tc>
          <w:tcPr>
            <w:tcW w:w="0" w:type="auto"/>
            <w:vAlign w:val="center"/>
            <w:hideMark/>
          </w:tcPr>
          <w:p w14:paraId="5C970A5D" w14:textId="77777777" w:rsidR="00C74EC2" w:rsidRPr="00C74EC2" w:rsidRDefault="00C74EC2" w:rsidP="00C74EC2">
            <w:pPr>
              <w:rPr>
                <w:sz w:val="28"/>
                <w:szCs w:val="28"/>
              </w:rPr>
            </w:pPr>
            <w:r w:rsidRPr="00C74EC2">
              <w:rPr>
                <w:sz w:val="28"/>
                <w:szCs w:val="28"/>
              </w:rPr>
              <w:t>Triggers updates or reminders to registered students (via Firebase notifications).</w:t>
            </w:r>
          </w:p>
        </w:tc>
      </w:tr>
      <w:tr w:rsidR="00C74EC2" w:rsidRPr="00C74EC2" w14:paraId="166D55BA" w14:textId="77777777">
        <w:trPr>
          <w:tblCellSpacing w:w="15" w:type="dxa"/>
        </w:trPr>
        <w:tc>
          <w:tcPr>
            <w:tcW w:w="0" w:type="auto"/>
            <w:vAlign w:val="center"/>
            <w:hideMark/>
          </w:tcPr>
          <w:p w14:paraId="18AEAACD" w14:textId="77777777" w:rsidR="00C74EC2" w:rsidRPr="00C74EC2" w:rsidRDefault="00C74EC2" w:rsidP="00C74EC2">
            <w:pPr>
              <w:rPr>
                <w:sz w:val="28"/>
                <w:szCs w:val="28"/>
              </w:rPr>
            </w:pPr>
            <w:r w:rsidRPr="00C74EC2">
              <w:rPr>
                <w:b/>
                <w:bCs/>
                <w:sz w:val="28"/>
                <w:szCs w:val="28"/>
              </w:rPr>
              <w:t xml:space="preserve">5. </w:t>
            </w:r>
            <w:proofErr w:type="spellStart"/>
            <w:r w:rsidRPr="00C74EC2">
              <w:rPr>
                <w:b/>
                <w:bCs/>
                <w:sz w:val="28"/>
                <w:szCs w:val="28"/>
              </w:rPr>
              <w:t>Analyze</w:t>
            </w:r>
            <w:proofErr w:type="spellEnd"/>
            <w:r w:rsidRPr="00C74EC2">
              <w:rPr>
                <w:b/>
                <w:bCs/>
                <w:sz w:val="28"/>
                <w:szCs w:val="28"/>
              </w:rPr>
              <w:t xml:space="preserve"> Event Data</w:t>
            </w:r>
          </w:p>
        </w:tc>
        <w:tc>
          <w:tcPr>
            <w:tcW w:w="0" w:type="auto"/>
            <w:vAlign w:val="center"/>
            <w:hideMark/>
          </w:tcPr>
          <w:p w14:paraId="7FDB2D7F" w14:textId="2B2B2142" w:rsidR="00C74EC2" w:rsidRPr="00C74EC2" w:rsidRDefault="00C74EC2" w:rsidP="00C74EC2">
            <w:pPr>
              <w:rPr>
                <w:sz w:val="28"/>
                <w:szCs w:val="28"/>
              </w:rPr>
            </w:pPr>
            <w:r w:rsidRPr="00C74EC2">
              <w:rPr>
                <w:sz w:val="28"/>
                <w:szCs w:val="28"/>
              </w:rPr>
              <w:t>Post-event, checks analytics — total registrations, attendance, and engagement insights.</w:t>
            </w:r>
          </w:p>
        </w:tc>
      </w:tr>
    </w:tbl>
    <w:p w14:paraId="500D326D" w14:textId="77777777" w:rsidR="0012292C" w:rsidRDefault="0012292C">
      <w:pPr>
        <w:rPr>
          <w:sz w:val="28"/>
          <w:szCs w:val="28"/>
        </w:rPr>
      </w:pPr>
    </w:p>
    <w:p w14:paraId="28899138" w14:textId="77777777" w:rsidR="00C74EC2" w:rsidRDefault="00C74EC2">
      <w:pPr>
        <w:rPr>
          <w:sz w:val="28"/>
          <w:szCs w:val="28"/>
        </w:rPr>
      </w:pPr>
    </w:p>
    <w:p w14:paraId="293DBC35" w14:textId="77777777" w:rsidR="00C74EC2" w:rsidRDefault="00C74EC2">
      <w:pPr>
        <w:rPr>
          <w:sz w:val="28"/>
          <w:szCs w:val="28"/>
        </w:rPr>
      </w:pPr>
    </w:p>
    <w:p w14:paraId="40BCE8A0" w14:textId="77777777" w:rsidR="00C74EC2" w:rsidRDefault="00C74EC2">
      <w:pPr>
        <w:rPr>
          <w:sz w:val="28"/>
          <w:szCs w:val="28"/>
        </w:rPr>
      </w:pPr>
    </w:p>
    <w:p w14:paraId="509E9A00" w14:textId="77777777" w:rsidR="00C74EC2" w:rsidRDefault="00C74EC2">
      <w:pPr>
        <w:rPr>
          <w:sz w:val="28"/>
          <w:szCs w:val="28"/>
        </w:rPr>
      </w:pPr>
    </w:p>
    <w:p w14:paraId="20DC6D91" w14:textId="77777777" w:rsidR="00C74EC2" w:rsidRDefault="00C74EC2">
      <w:pPr>
        <w:rPr>
          <w:sz w:val="28"/>
          <w:szCs w:val="28"/>
        </w:rPr>
      </w:pPr>
    </w:p>
    <w:p w14:paraId="6F3F772A" w14:textId="77777777" w:rsidR="00C74EC2" w:rsidRDefault="00C74EC2">
      <w:pPr>
        <w:rPr>
          <w:sz w:val="28"/>
          <w:szCs w:val="28"/>
        </w:rPr>
      </w:pPr>
    </w:p>
    <w:p w14:paraId="54B71E5E" w14:textId="77777777" w:rsidR="00C74EC2" w:rsidRDefault="00C74EC2">
      <w:pPr>
        <w:rPr>
          <w:sz w:val="28"/>
          <w:szCs w:val="28"/>
        </w:rPr>
      </w:pPr>
    </w:p>
    <w:p w14:paraId="09F201A1" w14:textId="2F51B721" w:rsidR="00C74EC2" w:rsidRPr="00152B79" w:rsidRDefault="00C74EC2">
      <w:pPr>
        <w:rPr>
          <w:b/>
          <w:bCs/>
          <w:sz w:val="32"/>
          <w:szCs w:val="32"/>
          <w:u w:val="single"/>
        </w:rPr>
      </w:pPr>
      <w:r w:rsidRPr="00152B79">
        <w:rPr>
          <w:b/>
          <w:bCs/>
          <w:sz w:val="32"/>
          <w:szCs w:val="32"/>
          <w:u w:val="single"/>
        </w:rPr>
        <w:lastRenderedPageBreak/>
        <w:t>Survey Findings (Data Interpretation)</w:t>
      </w:r>
    </w:p>
    <w:p w14:paraId="7B53FE0D" w14:textId="7E848A8D" w:rsidR="00C74EC2" w:rsidRDefault="00C74EC2">
      <w:pPr>
        <w:rPr>
          <w:sz w:val="28"/>
          <w:szCs w:val="28"/>
        </w:rPr>
      </w:pPr>
      <w:r w:rsidRPr="00C74EC2">
        <w:rPr>
          <w:sz w:val="28"/>
          <w:szCs w:val="28"/>
        </w:rPr>
        <w:pict w14:anchorId="6046284A">
          <v:rect id="_x0000_i1077" style="width:0;height:1.5pt" o:hralign="center" o:hrstd="t" o:hr="t" fillcolor="#a0a0a0" stroked="f"/>
        </w:pict>
      </w:r>
    </w:p>
    <w:p w14:paraId="2D755D1B" w14:textId="4A7004FE" w:rsidR="00C74EC2" w:rsidRDefault="00DE06B7">
      <w:pPr>
        <w:rPr>
          <w:b/>
          <w:bCs/>
          <w:sz w:val="32"/>
          <w:szCs w:val="32"/>
        </w:rPr>
      </w:pPr>
      <w:r w:rsidRPr="00DE06B7">
        <w:rPr>
          <w:b/>
          <w:bCs/>
          <w:sz w:val="32"/>
          <w:szCs w:val="32"/>
        </w:rPr>
        <w:drawing>
          <wp:inline distT="0" distB="0" distL="0" distR="0" wp14:anchorId="467C6D66" wp14:editId="79CFB2D7">
            <wp:extent cx="5731510" cy="2690495"/>
            <wp:effectExtent l="0" t="0" r="2540" b="0"/>
            <wp:docPr id="203585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1650" name=""/>
                    <pic:cNvPicPr/>
                  </pic:nvPicPr>
                  <pic:blipFill>
                    <a:blip r:embed="rId5"/>
                    <a:stretch>
                      <a:fillRect/>
                    </a:stretch>
                  </pic:blipFill>
                  <pic:spPr>
                    <a:xfrm>
                      <a:off x="0" y="0"/>
                      <a:ext cx="5731510" cy="2690495"/>
                    </a:xfrm>
                    <a:prstGeom prst="rect">
                      <a:avLst/>
                    </a:prstGeom>
                  </pic:spPr>
                </pic:pic>
              </a:graphicData>
            </a:graphic>
          </wp:inline>
        </w:drawing>
      </w:r>
    </w:p>
    <w:p w14:paraId="04263E4A" w14:textId="0E2CDF2B" w:rsidR="00C74EC2" w:rsidRDefault="00DE06B7">
      <w:pPr>
        <w:rPr>
          <w:sz w:val="28"/>
          <w:szCs w:val="28"/>
        </w:rPr>
      </w:pPr>
      <w:r w:rsidRPr="00DE06B7">
        <w:rPr>
          <w:sz w:val="28"/>
          <w:szCs w:val="28"/>
        </w:rPr>
        <w:t>The data shows that no single platform serves as the primary source of event information.</w:t>
      </w:r>
      <w:r w:rsidRPr="00DE06B7">
        <w:rPr>
          <w:sz w:val="28"/>
          <w:szCs w:val="28"/>
        </w:rPr>
        <w:br/>
        <w:t>Event announcements are scattered across multiple channels, leading to confusion and missed opportunities.</w:t>
      </w:r>
      <w:r w:rsidRPr="00DE06B7">
        <w:rPr>
          <w:sz w:val="28"/>
          <w:szCs w:val="28"/>
        </w:rPr>
        <w:br/>
        <w:t xml:space="preserve">This fragmentation validates the need for a unified, centralized platform like </w:t>
      </w:r>
      <w:proofErr w:type="spellStart"/>
      <w:r w:rsidRPr="00DE06B7">
        <w:rPr>
          <w:i/>
          <w:iCs/>
          <w:sz w:val="28"/>
          <w:szCs w:val="28"/>
        </w:rPr>
        <w:t>Uniconnect</w:t>
      </w:r>
      <w:proofErr w:type="spellEnd"/>
      <w:r w:rsidRPr="00DE06B7">
        <w:rPr>
          <w:sz w:val="28"/>
          <w:szCs w:val="28"/>
        </w:rPr>
        <w:t xml:space="preserve"> that consolidates event listings and notifications in one place.</w:t>
      </w:r>
    </w:p>
    <w:p w14:paraId="089E96D3" w14:textId="72B186A0" w:rsidR="00DE06B7" w:rsidRDefault="00DE06B7">
      <w:pPr>
        <w:rPr>
          <w:sz w:val="28"/>
          <w:szCs w:val="28"/>
        </w:rPr>
      </w:pPr>
      <w:r w:rsidRPr="00DE06B7">
        <w:rPr>
          <w:sz w:val="28"/>
          <w:szCs w:val="28"/>
        </w:rPr>
        <w:drawing>
          <wp:inline distT="0" distB="0" distL="0" distR="0" wp14:anchorId="1F86A688" wp14:editId="6AC60C62">
            <wp:extent cx="5731510" cy="2827655"/>
            <wp:effectExtent l="0" t="0" r="2540" b="0"/>
            <wp:docPr id="144457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71480" name=""/>
                    <pic:cNvPicPr/>
                  </pic:nvPicPr>
                  <pic:blipFill>
                    <a:blip r:embed="rId6"/>
                    <a:stretch>
                      <a:fillRect/>
                    </a:stretch>
                  </pic:blipFill>
                  <pic:spPr>
                    <a:xfrm>
                      <a:off x="0" y="0"/>
                      <a:ext cx="5731510" cy="2827655"/>
                    </a:xfrm>
                    <a:prstGeom prst="rect">
                      <a:avLst/>
                    </a:prstGeom>
                  </pic:spPr>
                </pic:pic>
              </a:graphicData>
            </a:graphic>
          </wp:inline>
        </w:drawing>
      </w:r>
    </w:p>
    <w:p w14:paraId="2BEB5698" w14:textId="418216B6" w:rsidR="00DE06B7" w:rsidRDefault="00DE06B7" w:rsidP="00DE06B7">
      <w:pPr>
        <w:rPr>
          <w:sz w:val="28"/>
          <w:szCs w:val="28"/>
        </w:rPr>
      </w:pPr>
      <w:r w:rsidRPr="00DE06B7">
        <w:rPr>
          <w:sz w:val="28"/>
          <w:szCs w:val="28"/>
        </w:rPr>
        <w:t xml:space="preserve">Based on the pie chart, a significant majority of the </w:t>
      </w:r>
      <w:r>
        <w:rPr>
          <w:b/>
          <w:bCs/>
          <w:sz w:val="28"/>
          <w:szCs w:val="28"/>
        </w:rPr>
        <w:t>42</w:t>
      </w:r>
      <w:r w:rsidRPr="00DE06B7">
        <w:rPr>
          <w:b/>
          <w:bCs/>
          <w:sz w:val="28"/>
          <w:szCs w:val="28"/>
        </w:rPr>
        <w:t xml:space="preserve"> respondents</w:t>
      </w:r>
      <w:r w:rsidRPr="00DE06B7">
        <w:rPr>
          <w:sz w:val="28"/>
          <w:szCs w:val="28"/>
        </w:rPr>
        <w:t xml:space="preserve"> have missed an event due to untimely information. Specifically, </w:t>
      </w:r>
      <w:r w:rsidRPr="00DE06B7">
        <w:rPr>
          <w:b/>
          <w:bCs/>
          <w:sz w:val="28"/>
          <w:szCs w:val="28"/>
        </w:rPr>
        <w:t>46.7%</w:t>
      </w:r>
      <w:r w:rsidRPr="00DE06B7">
        <w:rPr>
          <w:sz w:val="28"/>
          <w:szCs w:val="28"/>
        </w:rPr>
        <w:t xml:space="preserve"> reported missing events </w:t>
      </w:r>
      <w:r w:rsidRPr="00DE06B7">
        <w:rPr>
          <w:b/>
          <w:bCs/>
          <w:sz w:val="28"/>
          <w:szCs w:val="28"/>
        </w:rPr>
        <w:t>"Yes, many times,"</w:t>
      </w:r>
      <w:r w:rsidRPr="00DE06B7">
        <w:rPr>
          <w:sz w:val="28"/>
          <w:szCs w:val="28"/>
        </w:rPr>
        <w:t xml:space="preserve"> and another </w:t>
      </w:r>
      <w:r w:rsidRPr="00DE06B7">
        <w:rPr>
          <w:b/>
          <w:bCs/>
          <w:sz w:val="28"/>
          <w:szCs w:val="28"/>
        </w:rPr>
        <w:t>40%</w:t>
      </w:r>
      <w:r w:rsidRPr="00DE06B7">
        <w:rPr>
          <w:sz w:val="28"/>
          <w:szCs w:val="28"/>
        </w:rPr>
        <w:t xml:space="preserve"> stated they missed events </w:t>
      </w:r>
      <w:r w:rsidRPr="00DE06B7">
        <w:rPr>
          <w:b/>
          <w:bCs/>
          <w:sz w:val="28"/>
          <w:szCs w:val="28"/>
        </w:rPr>
        <w:lastRenderedPageBreak/>
        <w:t>"Occasionally."</w:t>
      </w:r>
      <w:r w:rsidRPr="00DE06B7">
        <w:rPr>
          <w:sz w:val="28"/>
          <w:szCs w:val="28"/>
        </w:rPr>
        <w:t xml:space="preserve"> This means that </w:t>
      </w:r>
      <w:r w:rsidRPr="00DE06B7">
        <w:rPr>
          <w:b/>
          <w:bCs/>
          <w:sz w:val="28"/>
          <w:szCs w:val="28"/>
        </w:rPr>
        <w:t>86.7%</w:t>
      </w:r>
      <w:r w:rsidRPr="00DE06B7">
        <w:rPr>
          <w:sz w:val="28"/>
          <w:szCs w:val="28"/>
        </w:rPr>
        <w:t xml:space="preserve"> of respondents experience this issue with some frequency. Only a small fraction—</w:t>
      </w:r>
      <w:r w:rsidRPr="00DE06B7">
        <w:rPr>
          <w:b/>
          <w:bCs/>
          <w:sz w:val="28"/>
          <w:szCs w:val="28"/>
        </w:rPr>
        <w:t>13.3%</w:t>
      </w:r>
      <w:r w:rsidRPr="00DE06B7">
        <w:rPr>
          <w:sz w:val="28"/>
          <w:szCs w:val="28"/>
        </w:rPr>
        <w:t xml:space="preserve">—reported that this happens </w:t>
      </w:r>
      <w:r w:rsidRPr="00DE06B7">
        <w:rPr>
          <w:b/>
          <w:bCs/>
          <w:sz w:val="28"/>
          <w:szCs w:val="28"/>
        </w:rPr>
        <w:t>"Rarely,"</w:t>
      </w:r>
      <w:r w:rsidRPr="00DE06B7">
        <w:rPr>
          <w:sz w:val="28"/>
          <w:szCs w:val="28"/>
        </w:rPr>
        <w:t xml:space="preserve"> and </w:t>
      </w:r>
      <w:r w:rsidRPr="00DE06B7">
        <w:rPr>
          <w:b/>
          <w:bCs/>
          <w:sz w:val="28"/>
          <w:szCs w:val="28"/>
        </w:rPr>
        <w:t>0%</w:t>
      </w:r>
      <w:r w:rsidRPr="00DE06B7">
        <w:rPr>
          <w:sz w:val="28"/>
          <w:szCs w:val="28"/>
        </w:rPr>
        <w:t xml:space="preserve"> reported </w:t>
      </w:r>
      <w:r w:rsidRPr="00DE06B7">
        <w:rPr>
          <w:b/>
          <w:bCs/>
          <w:sz w:val="28"/>
          <w:szCs w:val="28"/>
        </w:rPr>
        <w:t>"Never."</w:t>
      </w:r>
      <w:r w:rsidRPr="00DE06B7">
        <w:rPr>
          <w:sz w:val="28"/>
          <w:szCs w:val="28"/>
        </w:rPr>
        <w:t xml:space="preserve"> This data strongly suggests a </w:t>
      </w:r>
      <w:r w:rsidRPr="00DE06B7">
        <w:rPr>
          <w:b/>
          <w:bCs/>
          <w:sz w:val="28"/>
          <w:szCs w:val="28"/>
        </w:rPr>
        <w:t>critical need for improvement in timely and effective information dissemination</w:t>
      </w:r>
      <w:r w:rsidRPr="00DE06B7">
        <w:rPr>
          <w:sz w:val="28"/>
          <w:szCs w:val="28"/>
        </w:rPr>
        <w:t xml:space="preserve"> to ensure participation in events.</w:t>
      </w:r>
    </w:p>
    <w:p w14:paraId="6A2EF274" w14:textId="303D410D" w:rsidR="00DE06B7" w:rsidRDefault="00352B00" w:rsidP="00DE06B7">
      <w:pPr>
        <w:rPr>
          <w:sz w:val="28"/>
          <w:szCs w:val="28"/>
        </w:rPr>
      </w:pPr>
      <w:r w:rsidRPr="00352B00">
        <w:rPr>
          <w:sz w:val="28"/>
          <w:szCs w:val="28"/>
        </w:rPr>
        <w:drawing>
          <wp:inline distT="0" distB="0" distL="0" distR="0" wp14:anchorId="38F55E8C" wp14:editId="0F3EE3F2">
            <wp:extent cx="5731510" cy="3358515"/>
            <wp:effectExtent l="0" t="0" r="2540" b="0"/>
            <wp:docPr id="8292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8522" name=""/>
                    <pic:cNvPicPr/>
                  </pic:nvPicPr>
                  <pic:blipFill>
                    <a:blip r:embed="rId7"/>
                    <a:stretch>
                      <a:fillRect/>
                    </a:stretch>
                  </pic:blipFill>
                  <pic:spPr>
                    <a:xfrm>
                      <a:off x="0" y="0"/>
                      <a:ext cx="5731510" cy="3358515"/>
                    </a:xfrm>
                    <a:prstGeom prst="rect">
                      <a:avLst/>
                    </a:prstGeom>
                  </pic:spPr>
                </pic:pic>
              </a:graphicData>
            </a:graphic>
          </wp:inline>
        </w:drawing>
      </w:r>
    </w:p>
    <w:p w14:paraId="02F14ABB" w14:textId="17DB3FFB" w:rsidR="00352B00" w:rsidRDefault="00352B00" w:rsidP="00DE06B7">
      <w:pPr>
        <w:rPr>
          <w:sz w:val="28"/>
          <w:szCs w:val="28"/>
        </w:rPr>
      </w:pPr>
      <w:r w:rsidRPr="00352B00">
        <w:rPr>
          <w:sz w:val="28"/>
          <w:szCs w:val="28"/>
        </w:rPr>
        <w:t xml:space="preserve">The largest group, </w:t>
      </w:r>
      <w:r w:rsidRPr="00352B00">
        <w:rPr>
          <w:b/>
          <w:bCs/>
          <w:sz w:val="28"/>
          <w:szCs w:val="28"/>
        </w:rPr>
        <w:t>(19 respondents)</w:t>
      </w:r>
      <w:r w:rsidRPr="00352B00">
        <w:rPr>
          <w:sz w:val="28"/>
          <w:szCs w:val="28"/>
        </w:rPr>
        <w:t xml:space="preserve">, rated the ease of registration as </w:t>
      </w:r>
      <w:r w:rsidRPr="00352B00">
        <w:rPr>
          <w:b/>
          <w:bCs/>
          <w:sz w:val="28"/>
          <w:szCs w:val="28"/>
        </w:rPr>
        <w:t>'3'</w:t>
      </w:r>
      <w:r w:rsidRPr="00352B00">
        <w:rPr>
          <w:sz w:val="28"/>
          <w:szCs w:val="28"/>
        </w:rPr>
        <w:t xml:space="preserve"> (Neutral/Moderate). This indicates that while the system functions, it lacks the intuitive ease desired by users. Critically, a combined </w:t>
      </w:r>
      <w:r w:rsidRPr="00352B00">
        <w:rPr>
          <w:b/>
          <w:bCs/>
          <w:sz w:val="28"/>
          <w:szCs w:val="28"/>
        </w:rPr>
        <w:t>(9 respondents)</w:t>
      </w:r>
      <w:r w:rsidRPr="00352B00">
        <w:rPr>
          <w:sz w:val="28"/>
          <w:szCs w:val="28"/>
        </w:rPr>
        <w:t xml:space="preserve"> rated the process as </w:t>
      </w:r>
      <w:r w:rsidRPr="00352B00">
        <w:rPr>
          <w:b/>
          <w:bCs/>
          <w:sz w:val="28"/>
          <w:szCs w:val="28"/>
        </w:rPr>
        <w:t>'1' or '2'</w:t>
      </w:r>
      <w:r w:rsidRPr="00352B00">
        <w:rPr>
          <w:sz w:val="28"/>
          <w:szCs w:val="28"/>
        </w:rPr>
        <w:t xml:space="preserve"> (Difficult or Very Difficult), underscoring that barriers to registration exist for a significant minority. Conversely, only </w:t>
      </w:r>
      <w:r w:rsidRPr="00352B00">
        <w:rPr>
          <w:b/>
          <w:bCs/>
          <w:sz w:val="28"/>
          <w:szCs w:val="28"/>
        </w:rPr>
        <w:t>(14 respondents)</w:t>
      </w:r>
      <w:r w:rsidRPr="00352B00">
        <w:rPr>
          <w:sz w:val="28"/>
          <w:szCs w:val="28"/>
        </w:rPr>
        <w:t xml:space="preserve"> found the process </w:t>
      </w:r>
      <w:r w:rsidRPr="00352B00">
        <w:rPr>
          <w:b/>
          <w:bCs/>
          <w:sz w:val="28"/>
          <w:szCs w:val="28"/>
        </w:rPr>
        <w:t>'4' or '5'</w:t>
      </w:r>
      <w:r w:rsidRPr="00352B00">
        <w:rPr>
          <w:sz w:val="28"/>
          <w:szCs w:val="28"/>
        </w:rPr>
        <w:t xml:space="preserve"> (Easy or Very Easy). This distribution reaffirms the need for strategic improvements to streamline the registration workflow and enhance user experience, moving a substantial portion of the currently at '3' into the '4' and '5' categories.</w:t>
      </w:r>
    </w:p>
    <w:p w14:paraId="1A6D66C7" w14:textId="36AB0107" w:rsidR="00352B00" w:rsidRDefault="00352B00" w:rsidP="00DE06B7">
      <w:pPr>
        <w:rPr>
          <w:sz w:val="28"/>
          <w:szCs w:val="28"/>
        </w:rPr>
      </w:pPr>
      <w:r w:rsidRPr="00352B00">
        <w:rPr>
          <w:sz w:val="28"/>
          <w:szCs w:val="28"/>
        </w:rPr>
        <w:lastRenderedPageBreak/>
        <w:drawing>
          <wp:inline distT="0" distB="0" distL="0" distR="0" wp14:anchorId="59534973" wp14:editId="28714DF0">
            <wp:extent cx="5731510" cy="3879850"/>
            <wp:effectExtent l="0" t="0" r="2540" b="6350"/>
            <wp:docPr id="17531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9070" name=""/>
                    <pic:cNvPicPr/>
                  </pic:nvPicPr>
                  <pic:blipFill>
                    <a:blip r:embed="rId8"/>
                    <a:stretch>
                      <a:fillRect/>
                    </a:stretch>
                  </pic:blipFill>
                  <pic:spPr>
                    <a:xfrm>
                      <a:off x="0" y="0"/>
                      <a:ext cx="5731510" cy="3879850"/>
                    </a:xfrm>
                    <a:prstGeom prst="rect">
                      <a:avLst/>
                    </a:prstGeom>
                  </pic:spPr>
                </pic:pic>
              </a:graphicData>
            </a:graphic>
          </wp:inline>
        </w:drawing>
      </w:r>
    </w:p>
    <w:p w14:paraId="0FCA37D4" w14:textId="0D4AFF58" w:rsidR="00352B00" w:rsidRDefault="00352B00" w:rsidP="00DE06B7">
      <w:pPr>
        <w:rPr>
          <w:sz w:val="28"/>
          <w:szCs w:val="28"/>
        </w:rPr>
      </w:pPr>
      <w:r w:rsidRPr="00352B00">
        <w:rPr>
          <w:sz w:val="28"/>
          <w:szCs w:val="28"/>
        </w:rPr>
        <w:t xml:space="preserve">The open-ended responses decisively validate the need for a solution, pinpointing the two core systemic failures responsible for the missed events and difficult registration: a pervasive lack of </w:t>
      </w:r>
      <w:r w:rsidRPr="00352B00">
        <w:rPr>
          <w:b/>
          <w:bCs/>
          <w:sz w:val="28"/>
          <w:szCs w:val="28"/>
        </w:rPr>
        <w:t>"reminders"</w:t>
      </w:r>
      <w:r w:rsidRPr="00352B00">
        <w:rPr>
          <w:sz w:val="28"/>
          <w:szCs w:val="28"/>
        </w:rPr>
        <w:t xml:space="preserve"> and the debilitating issue of </w:t>
      </w:r>
      <w:r w:rsidRPr="00352B00">
        <w:rPr>
          <w:b/>
          <w:bCs/>
          <w:sz w:val="28"/>
          <w:szCs w:val="28"/>
        </w:rPr>
        <w:t>"scattered info"</w:t>
      </w:r>
      <w:r w:rsidRPr="00352B00">
        <w:rPr>
          <w:sz w:val="28"/>
          <w:szCs w:val="28"/>
        </w:rPr>
        <w:t xml:space="preserve"> with </w:t>
      </w:r>
      <w:r w:rsidRPr="00352B00">
        <w:rPr>
          <w:b/>
          <w:bCs/>
          <w:sz w:val="28"/>
          <w:szCs w:val="28"/>
        </w:rPr>
        <w:t>"no centralized system."</w:t>
      </w:r>
      <w:r w:rsidRPr="00352B00">
        <w:rPr>
          <w:sz w:val="28"/>
          <w:szCs w:val="28"/>
        </w:rPr>
        <w:t xml:space="preserve"> This chaotic and non-automated communication structure, coupled with the fact that over </w:t>
      </w:r>
      <w:r w:rsidRPr="00352B00">
        <w:rPr>
          <w:b/>
          <w:bCs/>
          <w:sz w:val="28"/>
          <w:szCs w:val="28"/>
        </w:rPr>
        <w:t>two-thirds</w:t>
      </w:r>
      <w:r w:rsidRPr="00352B00">
        <w:rPr>
          <w:sz w:val="28"/>
          <w:szCs w:val="28"/>
        </w:rPr>
        <w:t xml:space="preserve"> of students find the subsequent registration process either difficult or only moderate, confirms an acute and urgent need for a </w:t>
      </w:r>
      <w:r w:rsidRPr="00352B00">
        <w:rPr>
          <w:b/>
          <w:bCs/>
          <w:sz w:val="28"/>
          <w:szCs w:val="28"/>
        </w:rPr>
        <w:t>single, integrated platform</w:t>
      </w:r>
      <w:r w:rsidRPr="00352B00">
        <w:rPr>
          <w:sz w:val="28"/>
          <w:szCs w:val="28"/>
        </w:rPr>
        <w:t xml:space="preserve"> to centralize event information, automate timely notifications, and provide a seamless registration experience.</w:t>
      </w:r>
    </w:p>
    <w:p w14:paraId="6334AE89" w14:textId="12A4CC05" w:rsidR="00352B00" w:rsidRPr="00DE06B7" w:rsidRDefault="00352B00" w:rsidP="00DE06B7">
      <w:pPr>
        <w:rPr>
          <w:sz w:val="28"/>
          <w:szCs w:val="28"/>
        </w:rPr>
      </w:pPr>
      <w:r w:rsidRPr="00352B00">
        <w:rPr>
          <w:sz w:val="28"/>
          <w:szCs w:val="28"/>
        </w:rPr>
        <w:drawing>
          <wp:inline distT="0" distB="0" distL="0" distR="0" wp14:anchorId="57339942" wp14:editId="164432F5">
            <wp:extent cx="5731510" cy="2606040"/>
            <wp:effectExtent l="0" t="0" r="2540" b="3810"/>
            <wp:docPr id="26061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6660" name=""/>
                    <pic:cNvPicPr/>
                  </pic:nvPicPr>
                  <pic:blipFill>
                    <a:blip r:embed="rId9"/>
                    <a:stretch>
                      <a:fillRect/>
                    </a:stretch>
                  </pic:blipFill>
                  <pic:spPr>
                    <a:xfrm>
                      <a:off x="0" y="0"/>
                      <a:ext cx="5731510" cy="2606040"/>
                    </a:xfrm>
                    <a:prstGeom prst="rect">
                      <a:avLst/>
                    </a:prstGeom>
                  </pic:spPr>
                </pic:pic>
              </a:graphicData>
            </a:graphic>
          </wp:inline>
        </w:drawing>
      </w:r>
    </w:p>
    <w:p w14:paraId="0D8A7273" w14:textId="6201A76F" w:rsidR="00DE06B7" w:rsidRDefault="00352B00">
      <w:pPr>
        <w:rPr>
          <w:sz w:val="28"/>
          <w:szCs w:val="28"/>
        </w:rPr>
      </w:pPr>
      <w:r>
        <w:rPr>
          <w:sz w:val="28"/>
          <w:szCs w:val="28"/>
        </w:rPr>
        <w:lastRenderedPageBreak/>
        <w:t>T</w:t>
      </w:r>
      <w:r w:rsidRPr="00352B00">
        <w:rPr>
          <w:sz w:val="28"/>
          <w:szCs w:val="28"/>
        </w:rPr>
        <w:t xml:space="preserve">he two most desired features are a </w:t>
      </w:r>
      <w:r w:rsidRPr="00352B00">
        <w:rPr>
          <w:b/>
          <w:bCs/>
          <w:sz w:val="28"/>
          <w:szCs w:val="28"/>
        </w:rPr>
        <w:t>Centralized event calendar</w:t>
      </w:r>
      <w:r w:rsidRPr="00352B00">
        <w:rPr>
          <w:sz w:val="28"/>
          <w:szCs w:val="28"/>
        </w:rPr>
        <w:t xml:space="preserve"> and </w:t>
      </w:r>
      <w:r w:rsidRPr="00352B00">
        <w:rPr>
          <w:b/>
          <w:bCs/>
          <w:sz w:val="28"/>
          <w:szCs w:val="28"/>
        </w:rPr>
        <w:t>Event reminders/notifications</w:t>
      </w:r>
      <w:r w:rsidRPr="00352B00">
        <w:rPr>
          <w:sz w:val="28"/>
          <w:szCs w:val="28"/>
        </w:rPr>
        <w:t xml:space="preserve">, both selected by of respondents. This absolute preference validates the need to directly address the primary failures of "scattered info" and "no reminders." High secondary demand exists for utility features that automate processes: </w:t>
      </w:r>
      <w:r w:rsidRPr="00352B00">
        <w:rPr>
          <w:b/>
          <w:bCs/>
          <w:sz w:val="28"/>
          <w:szCs w:val="28"/>
        </w:rPr>
        <w:t>QR-based attendance</w:t>
      </w:r>
      <w:r w:rsidRPr="00352B00">
        <w:rPr>
          <w:sz w:val="28"/>
          <w:szCs w:val="28"/>
        </w:rPr>
        <w:t xml:space="preserve"> () and </w:t>
      </w:r>
      <w:r w:rsidRPr="00352B00">
        <w:rPr>
          <w:b/>
          <w:bCs/>
          <w:sz w:val="28"/>
          <w:szCs w:val="28"/>
        </w:rPr>
        <w:t>Automated certificate generation</w:t>
      </w:r>
      <w:r w:rsidRPr="00352B00">
        <w:rPr>
          <w:sz w:val="28"/>
          <w:szCs w:val="28"/>
        </w:rPr>
        <w:t xml:space="preserve"> (). Therefore, the application's core functionality must immediately focus on a </w:t>
      </w:r>
      <w:r w:rsidRPr="00352B00">
        <w:rPr>
          <w:b/>
          <w:bCs/>
          <w:sz w:val="28"/>
          <w:szCs w:val="28"/>
        </w:rPr>
        <w:t>centralized communication hub</w:t>
      </w:r>
      <w:r w:rsidRPr="00352B00">
        <w:rPr>
          <w:sz w:val="28"/>
          <w:szCs w:val="28"/>
        </w:rPr>
        <w:t xml:space="preserve"> combined with </w:t>
      </w:r>
      <w:r w:rsidRPr="00352B00">
        <w:rPr>
          <w:b/>
          <w:bCs/>
          <w:sz w:val="28"/>
          <w:szCs w:val="28"/>
        </w:rPr>
        <w:t>streamlined administrative tools</w:t>
      </w:r>
      <w:r w:rsidRPr="00352B00">
        <w:rPr>
          <w:sz w:val="28"/>
          <w:szCs w:val="28"/>
        </w:rPr>
        <w:t xml:space="preserve"> to overcome the current barriers to student engagement.</w:t>
      </w:r>
    </w:p>
    <w:p w14:paraId="1F00EBCC" w14:textId="1678C768" w:rsidR="00352B00" w:rsidRDefault="00352B00">
      <w:pPr>
        <w:rPr>
          <w:sz w:val="28"/>
          <w:szCs w:val="28"/>
        </w:rPr>
      </w:pPr>
      <w:r w:rsidRPr="00352B00">
        <w:rPr>
          <w:sz w:val="28"/>
          <w:szCs w:val="28"/>
        </w:rPr>
        <w:drawing>
          <wp:inline distT="0" distB="0" distL="0" distR="0" wp14:anchorId="3286930F" wp14:editId="6791E97E">
            <wp:extent cx="5731510" cy="3472815"/>
            <wp:effectExtent l="0" t="0" r="2540" b="0"/>
            <wp:docPr id="163580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4415" name=""/>
                    <pic:cNvPicPr/>
                  </pic:nvPicPr>
                  <pic:blipFill>
                    <a:blip r:embed="rId10"/>
                    <a:stretch>
                      <a:fillRect/>
                    </a:stretch>
                  </pic:blipFill>
                  <pic:spPr>
                    <a:xfrm>
                      <a:off x="0" y="0"/>
                      <a:ext cx="5731510" cy="3472815"/>
                    </a:xfrm>
                    <a:prstGeom prst="rect">
                      <a:avLst/>
                    </a:prstGeom>
                  </pic:spPr>
                </pic:pic>
              </a:graphicData>
            </a:graphic>
          </wp:inline>
        </w:drawing>
      </w:r>
    </w:p>
    <w:p w14:paraId="0F639D4B" w14:textId="4D0DE774" w:rsidR="00352B00" w:rsidRDefault="00352B00">
      <w:pPr>
        <w:rPr>
          <w:sz w:val="28"/>
          <w:szCs w:val="28"/>
        </w:rPr>
      </w:pPr>
      <w:r w:rsidRPr="00352B00">
        <w:rPr>
          <w:sz w:val="28"/>
          <w:szCs w:val="28"/>
        </w:rPr>
        <w:t xml:space="preserve">The final chart demonstrates overwhelming student receptiveness to the proposed solution, confirming the high demand identified throughout the survey. A combined of respondents rated their likelihood of using the platform regularly as </w:t>
      </w:r>
      <w:r w:rsidRPr="00352B00">
        <w:rPr>
          <w:b/>
          <w:bCs/>
          <w:sz w:val="28"/>
          <w:szCs w:val="28"/>
        </w:rPr>
        <w:t>'4' (Likely)</w:t>
      </w:r>
      <w:r w:rsidRPr="00352B00">
        <w:rPr>
          <w:sz w:val="28"/>
          <w:szCs w:val="28"/>
        </w:rPr>
        <w:t xml:space="preserve"> or </w:t>
      </w:r>
      <w:r w:rsidRPr="00352B00">
        <w:rPr>
          <w:b/>
          <w:bCs/>
          <w:sz w:val="28"/>
          <w:szCs w:val="28"/>
        </w:rPr>
        <w:t>'5' (Very Likely)</w:t>
      </w:r>
      <w:r w:rsidRPr="00352B00">
        <w:rPr>
          <w:sz w:val="28"/>
          <w:szCs w:val="28"/>
        </w:rPr>
        <w:t xml:space="preserve">, with the majority </w:t>
      </w:r>
      <w:r w:rsidRPr="00352B00">
        <w:rPr>
          <w:b/>
          <w:bCs/>
          <w:sz w:val="28"/>
          <w:szCs w:val="28"/>
        </w:rPr>
        <w:t>(</w:t>
      </w:r>
      <w:r w:rsidRPr="00352B00">
        <w:rPr>
          <w:sz w:val="28"/>
          <w:szCs w:val="28"/>
        </w:rPr>
        <w:t>) selecting the highest rating. Crucially, of respondents indicated they would be unlikely to use the platform (ratings of '1' or '2'). This strong endorsement confirms that a platform offering the desired features (</w:t>
      </w:r>
      <w:r w:rsidRPr="00352B00">
        <w:rPr>
          <w:b/>
          <w:bCs/>
          <w:sz w:val="28"/>
          <w:szCs w:val="28"/>
        </w:rPr>
        <w:t>centralized communication and automated reminders</w:t>
      </w:r>
      <w:r w:rsidRPr="00352B00">
        <w:rPr>
          <w:sz w:val="28"/>
          <w:szCs w:val="28"/>
        </w:rPr>
        <w:t>) will effectively meet the existing need and will be adopted by the student body, virtually guaranteeing its relevance and utilization if implemented.</w:t>
      </w:r>
    </w:p>
    <w:p w14:paraId="3D32B052" w14:textId="7AFCCAF4" w:rsidR="00152B79" w:rsidRDefault="00152B79">
      <w:pPr>
        <w:rPr>
          <w:sz w:val="28"/>
          <w:szCs w:val="28"/>
        </w:rPr>
      </w:pPr>
      <w:r w:rsidRPr="00152B79">
        <w:rPr>
          <w:sz w:val="28"/>
          <w:szCs w:val="28"/>
        </w:rPr>
        <w:lastRenderedPageBreak/>
        <w:drawing>
          <wp:inline distT="0" distB="0" distL="0" distR="0" wp14:anchorId="4F02DDDD" wp14:editId="6B051089">
            <wp:extent cx="5731510" cy="3984625"/>
            <wp:effectExtent l="0" t="0" r="2540" b="0"/>
            <wp:docPr id="43170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6851" name=""/>
                    <pic:cNvPicPr/>
                  </pic:nvPicPr>
                  <pic:blipFill>
                    <a:blip r:embed="rId11"/>
                    <a:stretch>
                      <a:fillRect/>
                    </a:stretch>
                  </pic:blipFill>
                  <pic:spPr>
                    <a:xfrm>
                      <a:off x="0" y="0"/>
                      <a:ext cx="5731510" cy="3984625"/>
                    </a:xfrm>
                    <a:prstGeom prst="rect">
                      <a:avLst/>
                    </a:prstGeom>
                  </pic:spPr>
                </pic:pic>
              </a:graphicData>
            </a:graphic>
          </wp:inline>
        </w:drawing>
      </w:r>
    </w:p>
    <w:p w14:paraId="240E5EF6" w14:textId="6F76F806" w:rsidR="00152B79" w:rsidRDefault="00152B79">
      <w:pPr>
        <w:rPr>
          <w:sz w:val="28"/>
          <w:szCs w:val="28"/>
        </w:rPr>
      </w:pPr>
      <w:r w:rsidRPr="00152B79">
        <w:rPr>
          <w:sz w:val="28"/>
          <w:szCs w:val="28"/>
        </w:rPr>
        <w:t xml:space="preserve">The most frequently cited desired outcome is </w:t>
      </w:r>
      <w:r w:rsidRPr="00152B79">
        <w:rPr>
          <w:b/>
          <w:bCs/>
          <w:sz w:val="28"/>
          <w:szCs w:val="28"/>
        </w:rPr>
        <w:t>"more participation"</w:t>
      </w:r>
      <w:r w:rsidRPr="00152B79">
        <w:rPr>
          <w:sz w:val="28"/>
          <w:szCs w:val="28"/>
        </w:rPr>
        <w:t xml:space="preserve"> (mentioned multiple times), which is the ultimate goal of solving the initial problem of missed events. The expected mechanisms for achieving this are </w:t>
      </w:r>
      <w:r w:rsidRPr="00152B79">
        <w:rPr>
          <w:b/>
          <w:bCs/>
          <w:sz w:val="28"/>
          <w:szCs w:val="28"/>
        </w:rPr>
        <w:t>"better coordination"</w:t>
      </w:r>
      <w:r w:rsidRPr="00152B79">
        <w:rPr>
          <w:sz w:val="28"/>
          <w:szCs w:val="28"/>
        </w:rPr>
        <w:t xml:space="preserve"> (organizational efficiency) and </w:t>
      </w:r>
      <w:r w:rsidRPr="00152B79">
        <w:rPr>
          <w:b/>
          <w:bCs/>
          <w:sz w:val="28"/>
          <w:szCs w:val="28"/>
        </w:rPr>
        <w:t>"easier registration"</w:t>
      </w:r>
      <w:r w:rsidRPr="00152B79">
        <w:rPr>
          <w:sz w:val="28"/>
          <w:szCs w:val="28"/>
        </w:rPr>
        <w:t xml:space="preserve"> (reducing process friction), both of which were directly requested as the top features (Centralized Calendar, Event Reminders, and QR Attendance). Additionally, the need for </w:t>
      </w:r>
      <w:r w:rsidRPr="00152B79">
        <w:rPr>
          <w:b/>
          <w:bCs/>
          <w:sz w:val="28"/>
          <w:szCs w:val="28"/>
        </w:rPr>
        <w:t>"More exposure to college events"</w:t>
      </w:r>
      <w:r w:rsidRPr="00152B79">
        <w:rPr>
          <w:sz w:val="28"/>
          <w:szCs w:val="28"/>
        </w:rPr>
        <w:t xml:space="preserve"> and </w:t>
      </w:r>
      <w:r w:rsidRPr="00152B79">
        <w:rPr>
          <w:b/>
          <w:bCs/>
          <w:sz w:val="28"/>
          <w:szCs w:val="28"/>
        </w:rPr>
        <w:t>"Easy to find and register events"</w:t>
      </w:r>
      <w:r w:rsidRPr="00152B79">
        <w:rPr>
          <w:sz w:val="28"/>
          <w:szCs w:val="28"/>
        </w:rPr>
        <w:t xml:space="preserve"> reinforces the demand for a single, centralized platform. In essence, students believe that by implementing a system focused on </w:t>
      </w:r>
      <w:r w:rsidRPr="00152B79">
        <w:rPr>
          <w:b/>
          <w:bCs/>
          <w:sz w:val="28"/>
          <w:szCs w:val="28"/>
        </w:rPr>
        <w:t>communication (exposure/coordination)</w:t>
      </w:r>
      <w:r w:rsidRPr="00152B79">
        <w:rPr>
          <w:sz w:val="28"/>
          <w:szCs w:val="28"/>
        </w:rPr>
        <w:t xml:space="preserve"> and </w:t>
      </w:r>
      <w:r w:rsidRPr="00152B79">
        <w:rPr>
          <w:b/>
          <w:bCs/>
          <w:sz w:val="28"/>
          <w:szCs w:val="28"/>
        </w:rPr>
        <w:t>usability (easier registration)</w:t>
      </w:r>
      <w:r w:rsidRPr="00152B79">
        <w:rPr>
          <w:sz w:val="28"/>
          <w:szCs w:val="28"/>
        </w:rPr>
        <w:t xml:space="preserve">, the platform will successfully deliver the primary benefit of </w:t>
      </w:r>
      <w:r w:rsidRPr="00152B79">
        <w:rPr>
          <w:b/>
          <w:bCs/>
          <w:sz w:val="28"/>
          <w:szCs w:val="28"/>
        </w:rPr>
        <w:t>significantly increased event participation</w:t>
      </w:r>
      <w:r w:rsidRPr="00152B79">
        <w:rPr>
          <w:sz w:val="28"/>
          <w:szCs w:val="28"/>
        </w:rPr>
        <w:t>.</w:t>
      </w:r>
    </w:p>
    <w:p w14:paraId="3ADFEE37" w14:textId="41142655" w:rsidR="00152B79" w:rsidRDefault="00152B79">
      <w:pPr>
        <w:rPr>
          <w:sz w:val="28"/>
          <w:szCs w:val="28"/>
        </w:rPr>
      </w:pPr>
      <w:r w:rsidRPr="00C74EC2">
        <w:rPr>
          <w:sz w:val="28"/>
          <w:szCs w:val="28"/>
        </w:rPr>
        <w:pict w14:anchorId="08BFCC7A">
          <v:rect id="_x0000_i1078" style="width:0;height:1.5pt" o:hralign="center" o:hrstd="t" o:hr="t" fillcolor="#a0a0a0" stroked="f"/>
        </w:pict>
      </w:r>
    </w:p>
    <w:p w14:paraId="086AAD69" w14:textId="77777777" w:rsidR="00152B79" w:rsidRPr="00152B79" w:rsidRDefault="00152B79" w:rsidP="00152B79">
      <w:pPr>
        <w:rPr>
          <w:b/>
          <w:bCs/>
          <w:sz w:val="32"/>
          <w:szCs w:val="32"/>
        </w:rPr>
      </w:pPr>
      <w:r w:rsidRPr="00152B79">
        <w:rPr>
          <w:b/>
          <w:bCs/>
          <w:sz w:val="32"/>
          <w:szCs w:val="32"/>
        </w:rPr>
        <w:t>Problem Validation: Connecting Data to the Core Need</w:t>
      </w:r>
    </w:p>
    <w:p w14:paraId="7F8B48FE" w14:textId="77777777" w:rsidR="00152B79" w:rsidRDefault="00152B79" w:rsidP="00152B79">
      <w:pPr>
        <w:rPr>
          <w:sz w:val="28"/>
          <w:szCs w:val="28"/>
        </w:rPr>
      </w:pPr>
      <w:r w:rsidRPr="00152B79">
        <w:rPr>
          <w:sz w:val="28"/>
          <w:szCs w:val="28"/>
        </w:rPr>
        <w:t xml:space="preserve">The survey findings decisively validate the problem, transitioning the project from a theoretical idea to a </w:t>
      </w:r>
      <w:r w:rsidRPr="00152B79">
        <w:rPr>
          <w:b/>
          <w:bCs/>
          <w:sz w:val="28"/>
          <w:szCs w:val="28"/>
        </w:rPr>
        <w:t>data-driven necessity</w:t>
      </w:r>
      <w:r w:rsidRPr="00152B79">
        <w:rPr>
          <w:sz w:val="28"/>
          <w:szCs w:val="28"/>
        </w:rPr>
        <w:t xml:space="preserve">. The core issue—students missing events due to poor communication and process friction—was confirmed by an overwhelming of respondents who admitted missing events </w:t>
      </w:r>
      <w:r w:rsidRPr="00152B79">
        <w:rPr>
          <w:sz w:val="28"/>
          <w:szCs w:val="28"/>
        </w:rPr>
        <w:lastRenderedPageBreak/>
        <w:t xml:space="preserve">because information wasn't received on time. This structural failure is explicitly defined by qualitative data citing </w:t>
      </w:r>
      <w:r w:rsidRPr="00152B79">
        <w:rPr>
          <w:b/>
          <w:bCs/>
          <w:sz w:val="28"/>
          <w:szCs w:val="28"/>
        </w:rPr>
        <w:t>"scattered info," "no reminders,"</w:t>
      </w:r>
      <w:r w:rsidRPr="00152B79">
        <w:rPr>
          <w:sz w:val="28"/>
          <w:szCs w:val="28"/>
        </w:rPr>
        <w:t xml:space="preserve"> and the critical absence of a </w:t>
      </w:r>
      <w:r w:rsidRPr="00152B79">
        <w:rPr>
          <w:b/>
          <w:bCs/>
          <w:sz w:val="28"/>
          <w:szCs w:val="28"/>
        </w:rPr>
        <w:t>"centralized system."</w:t>
      </w:r>
      <w:r w:rsidRPr="00152B79">
        <w:rPr>
          <w:sz w:val="28"/>
          <w:szCs w:val="28"/>
        </w:rPr>
        <w:t xml:space="preserve"> This chaotic environment then feeds into the second major pain point: </w:t>
      </w:r>
      <w:r w:rsidRPr="00152B79">
        <w:rPr>
          <w:b/>
          <w:bCs/>
          <w:sz w:val="28"/>
          <w:szCs w:val="28"/>
        </w:rPr>
        <w:t>process friction</w:t>
      </w:r>
      <w:r w:rsidRPr="00152B79">
        <w:rPr>
          <w:sz w:val="28"/>
          <w:szCs w:val="28"/>
        </w:rPr>
        <w:t xml:space="preserve">, where the current registration system is found to be only </w:t>
      </w:r>
      <w:r w:rsidRPr="00152B79">
        <w:rPr>
          <w:b/>
          <w:bCs/>
          <w:sz w:val="28"/>
          <w:szCs w:val="28"/>
        </w:rPr>
        <w:t>'Moderate'</w:t>
      </w:r>
      <w:r w:rsidRPr="00152B79">
        <w:rPr>
          <w:sz w:val="28"/>
          <w:szCs w:val="28"/>
        </w:rPr>
        <w:t xml:space="preserve"> or outright </w:t>
      </w:r>
      <w:r w:rsidRPr="00152B79">
        <w:rPr>
          <w:b/>
          <w:bCs/>
          <w:sz w:val="28"/>
          <w:szCs w:val="28"/>
        </w:rPr>
        <w:t>'Difficult'</w:t>
      </w:r>
      <w:r w:rsidRPr="00152B79">
        <w:rPr>
          <w:sz w:val="28"/>
          <w:szCs w:val="28"/>
        </w:rPr>
        <w:t xml:space="preserve"> by a combined of the student body. In response, students overwhelmingly demanded the solution's core features—</w:t>
      </w:r>
      <w:r w:rsidRPr="00152B79">
        <w:rPr>
          <w:b/>
          <w:bCs/>
          <w:sz w:val="28"/>
          <w:szCs w:val="28"/>
        </w:rPr>
        <w:t>Centralized event calendar</w:t>
      </w:r>
      <w:r w:rsidRPr="00152B79">
        <w:rPr>
          <w:sz w:val="28"/>
          <w:szCs w:val="28"/>
        </w:rPr>
        <w:t xml:space="preserve"> and </w:t>
      </w:r>
      <w:r w:rsidRPr="00152B79">
        <w:rPr>
          <w:b/>
          <w:bCs/>
          <w:sz w:val="28"/>
          <w:szCs w:val="28"/>
        </w:rPr>
        <w:t>Event reminders/notifications</w:t>
      </w:r>
      <w:r w:rsidRPr="00152B79">
        <w:rPr>
          <w:sz w:val="28"/>
          <w:szCs w:val="28"/>
        </w:rPr>
        <w:t xml:space="preserve"> (both </w:t>
      </w:r>
      <w:proofErr w:type="gramStart"/>
      <w:r w:rsidRPr="00152B79">
        <w:rPr>
          <w:sz w:val="28"/>
          <w:szCs w:val="28"/>
        </w:rPr>
        <w:t>at )</w:t>
      </w:r>
      <w:proofErr w:type="gramEnd"/>
      <w:r w:rsidRPr="00152B79">
        <w:rPr>
          <w:sz w:val="28"/>
          <w:szCs w:val="28"/>
        </w:rPr>
        <w:t xml:space="preserve">—and indicated high certainty of regular use </w:t>
      </w:r>
      <w:proofErr w:type="gramStart"/>
      <w:r w:rsidRPr="00152B79">
        <w:rPr>
          <w:sz w:val="28"/>
          <w:szCs w:val="28"/>
        </w:rPr>
        <w:t>( rated</w:t>
      </w:r>
      <w:proofErr w:type="gramEnd"/>
      <w:r w:rsidRPr="00152B79">
        <w:rPr>
          <w:sz w:val="28"/>
          <w:szCs w:val="28"/>
        </w:rPr>
        <w:t xml:space="preserve"> 'Likely' or 'Very Likely'). Therefore, the proposed system is not merely an improvement but a </w:t>
      </w:r>
      <w:r w:rsidRPr="00152B79">
        <w:rPr>
          <w:b/>
          <w:bCs/>
          <w:sz w:val="28"/>
          <w:szCs w:val="28"/>
        </w:rPr>
        <w:t>validated, high-demand solution</w:t>
      </w:r>
      <w:r w:rsidRPr="00152B79">
        <w:rPr>
          <w:sz w:val="28"/>
          <w:szCs w:val="28"/>
        </w:rPr>
        <w:t xml:space="preserve"> directly targeting the college's most pressing communication and administrative failures.</w:t>
      </w:r>
    </w:p>
    <w:p w14:paraId="6343A8D5" w14:textId="5013A90B" w:rsidR="00152B79" w:rsidRDefault="00152B79" w:rsidP="00152B79">
      <w:pPr>
        <w:rPr>
          <w:sz w:val="28"/>
          <w:szCs w:val="28"/>
        </w:rPr>
      </w:pPr>
      <w:r w:rsidRPr="00C74EC2">
        <w:rPr>
          <w:sz w:val="28"/>
          <w:szCs w:val="28"/>
        </w:rPr>
        <w:pict w14:anchorId="67EB7C7D">
          <v:rect id="_x0000_i1079" style="width:0;height:1.5pt" o:hralign="center" o:hrstd="t" o:hr="t" fillcolor="#a0a0a0" stroked="f"/>
        </w:pict>
      </w:r>
    </w:p>
    <w:p w14:paraId="7C3AC196" w14:textId="39260D96" w:rsidR="00152B79" w:rsidRPr="00152B79" w:rsidRDefault="00152B79" w:rsidP="00152B79">
      <w:pPr>
        <w:rPr>
          <w:sz w:val="28"/>
          <w:szCs w:val="28"/>
        </w:rPr>
      </w:pPr>
      <w:proofErr w:type="gramStart"/>
      <w:r w:rsidRPr="00152B79">
        <w:rPr>
          <w:b/>
          <w:bCs/>
          <w:sz w:val="28"/>
          <w:szCs w:val="28"/>
        </w:rPr>
        <w:t>Summary :</w:t>
      </w:r>
      <w:proofErr w:type="gramEnd"/>
    </w:p>
    <w:p w14:paraId="75217FB7" w14:textId="77777777" w:rsidR="00152B79" w:rsidRPr="00152B79" w:rsidRDefault="00152B79" w:rsidP="00152B79">
      <w:pPr>
        <w:rPr>
          <w:sz w:val="28"/>
          <w:szCs w:val="28"/>
        </w:rPr>
      </w:pPr>
      <w:r w:rsidRPr="00152B79">
        <w:rPr>
          <w:sz w:val="28"/>
          <w:szCs w:val="28"/>
        </w:rPr>
        <w:t xml:space="preserve">Based on the quantitative and qualitative feedback, it is evident that the existing event management ecosystem suffers from severe deficiencies in </w:t>
      </w:r>
      <w:r w:rsidRPr="00152B79">
        <w:rPr>
          <w:b/>
          <w:bCs/>
          <w:sz w:val="28"/>
          <w:szCs w:val="28"/>
        </w:rPr>
        <w:t>communication reliability</w:t>
      </w:r>
      <w:r w:rsidRPr="00152B79">
        <w:rPr>
          <w:sz w:val="28"/>
          <w:szCs w:val="28"/>
        </w:rPr>
        <w:t xml:space="preserve"> and </w:t>
      </w:r>
      <w:r w:rsidRPr="00152B79">
        <w:rPr>
          <w:b/>
          <w:bCs/>
          <w:sz w:val="28"/>
          <w:szCs w:val="28"/>
        </w:rPr>
        <w:t>process usability</w:t>
      </w:r>
      <w:r w:rsidRPr="00152B79">
        <w:rPr>
          <w:sz w:val="28"/>
          <w:szCs w:val="28"/>
        </w:rPr>
        <w:t xml:space="preserve">. The proposed platform is a verified necessity that will bridge this gap by offering a </w:t>
      </w:r>
      <w:r w:rsidRPr="00152B79">
        <w:rPr>
          <w:b/>
          <w:bCs/>
          <w:sz w:val="28"/>
          <w:szCs w:val="28"/>
        </w:rPr>
        <w:t>unified, centralized solution</w:t>
      </w:r>
      <w:r w:rsidRPr="00152B79">
        <w:rPr>
          <w:sz w:val="28"/>
          <w:szCs w:val="28"/>
        </w:rPr>
        <w:t xml:space="preserve"> that simplifies event discovery and participation, while simultaneously providing the automated administrative tools needed for </w:t>
      </w:r>
      <w:r w:rsidRPr="00152B79">
        <w:rPr>
          <w:b/>
          <w:bCs/>
          <w:sz w:val="28"/>
          <w:szCs w:val="28"/>
        </w:rPr>
        <w:t>better coordination</w:t>
      </w:r>
      <w:r w:rsidRPr="00152B79">
        <w:rPr>
          <w:sz w:val="28"/>
          <w:szCs w:val="28"/>
        </w:rPr>
        <w:t xml:space="preserve"> and efficient management across all institutional stakeholders.</w:t>
      </w:r>
    </w:p>
    <w:p w14:paraId="7B49F6EF" w14:textId="77777777" w:rsidR="00152B79" w:rsidRPr="00152B79" w:rsidRDefault="00152B79" w:rsidP="00152B79">
      <w:pPr>
        <w:rPr>
          <w:sz w:val="28"/>
          <w:szCs w:val="28"/>
        </w:rPr>
      </w:pPr>
    </w:p>
    <w:p w14:paraId="17497955" w14:textId="77777777" w:rsidR="00152B79" w:rsidRPr="00DE06B7" w:rsidRDefault="00152B79">
      <w:pPr>
        <w:rPr>
          <w:sz w:val="28"/>
          <w:szCs w:val="28"/>
        </w:rPr>
      </w:pPr>
    </w:p>
    <w:sectPr w:rsidR="00152B79" w:rsidRPr="00DE0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E1B02"/>
    <w:multiLevelType w:val="multilevel"/>
    <w:tmpl w:val="C82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4669E"/>
    <w:multiLevelType w:val="multilevel"/>
    <w:tmpl w:val="363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9211A"/>
    <w:multiLevelType w:val="multilevel"/>
    <w:tmpl w:val="22E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03404"/>
    <w:multiLevelType w:val="multilevel"/>
    <w:tmpl w:val="9B02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593839">
    <w:abstractNumId w:val="2"/>
  </w:num>
  <w:num w:numId="2" w16cid:durableId="1491017903">
    <w:abstractNumId w:val="1"/>
  </w:num>
  <w:num w:numId="3" w16cid:durableId="2062247938">
    <w:abstractNumId w:val="3"/>
  </w:num>
  <w:num w:numId="4" w16cid:durableId="84621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C2"/>
    <w:rsid w:val="0012292C"/>
    <w:rsid w:val="00152B79"/>
    <w:rsid w:val="00182AB3"/>
    <w:rsid w:val="002D662D"/>
    <w:rsid w:val="00352B00"/>
    <w:rsid w:val="00577226"/>
    <w:rsid w:val="00A3359B"/>
    <w:rsid w:val="00C44EBC"/>
    <w:rsid w:val="00C74EC2"/>
    <w:rsid w:val="00DE0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687C4"/>
  <w15:chartTrackingRefBased/>
  <w15:docId w15:val="{574BA9FA-7505-4F54-9607-11B1707D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E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E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E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E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E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E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E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E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E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E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EC2"/>
    <w:rPr>
      <w:rFonts w:eastAsiaTheme="majorEastAsia" w:cstheme="majorBidi"/>
      <w:color w:val="272727" w:themeColor="text1" w:themeTint="D8"/>
    </w:rPr>
  </w:style>
  <w:style w:type="paragraph" w:styleId="Title">
    <w:name w:val="Title"/>
    <w:basedOn w:val="Normal"/>
    <w:next w:val="Normal"/>
    <w:link w:val="TitleChar"/>
    <w:uiPriority w:val="10"/>
    <w:qFormat/>
    <w:rsid w:val="00C74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EC2"/>
    <w:pPr>
      <w:spacing w:before="160"/>
      <w:jc w:val="center"/>
    </w:pPr>
    <w:rPr>
      <w:i/>
      <w:iCs/>
      <w:color w:val="404040" w:themeColor="text1" w:themeTint="BF"/>
    </w:rPr>
  </w:style>
  <w:style w:type="character" w:customStyle="1" w:styleId="QuoteChar">
    <w:name w:val="Quote Char"/>
    <w:basedOn w:val="DefaultParagraphFont"/>
    <w:link w:val="Quote"/>
    <w:uiPriority w:val="29"/>
    <w:rsid w:val="00C74EC2"/>
    <w:rPr>
      <w:i/>
      <w:iCs/>
      <w:color w:val="404040" w:themeColor="text1" w:themeTint="BF"/>
    </w:rPr>
  </w:style>
  <w:style w:type="paragraph" w:styleId="ListParagraph">
    <w:name w:val="List Paragraph"/>
    <w:basedOn w:val="Normal"/>
    <w:uiPriority w:val="34"/>
    <w:qFormat/>
    <w:rsid w:val="00C74EC2"/>
    <w:pPr>
      <w:ind w:left="720"/>
      <w:contextualSpacing/>
    </w:pPr>
  </w:style>
  <w:style w:type="character" w:styleId="IntenseEmphasis">
    <w:name w:val="Intense Emphasis"/>
    <w:basedOn w:val="DefaultParagraphFont"/>
    <w:uiPriority w:val="21"/>
    <w:qFormat/>
    <w:rsid w:val="00C74EC2"/>
    <w:rPr>
      <w:i/>
      <w:iCs/>
      <w:color w:val="2F5496" w:themeColor="accent1" w:themeShade="BF"/>
    </w:rPr>
  </w:style>
  <w:style w:type="paragraph" w:styleId="IntenseQuote">
    <w:name w:val="Intense Quote"/>
    <w:basedOn w:val="Normal"/>
    <w:next w:val="Normal"/>
    <w:link w:val="IntenseQuoteChar"/>
    <w:uiPriority w:val="30"/>
    <w:qFormat/>
    <w:rsid w:val="00C74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EC2"/>
    <w:rPr>
      <w:i/>
      <w:iCs/>
      <w:color w:val="2F5496" w:themeColor="accent1" w:themeShade="BF"/>
    </w:rPr>
  </w:style>
  <w:style w:type="character" w:styleId="IntenseReference">
    <w:name w:val="Intense Reference"/>
    <w:basedOn w:val="DefaultParagraphFont"/>
    <w:uiPriority w:val="32"/>
    <w:qFormat/>
    <w:rsid w:val="00C74E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1667</Words>
  <Characters>9503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cp:keywords/>
  <dc:description/>
  <cp:lastModifiedBy>Sarvagya Srivastava</cp:lastModifiedBy>
  <cp:revision>1</cp:revision>
  <dcterms:created xsi:type="dcterms:W3CDTF">2025-10-12T09:26:00Z</dcterms:created>
  <dcterms:modified xsi:type="dcterms:W3CDTF">2025-10-12T10:24:00Z</dcterms:modified>
</cp:coreProperties>
</file>