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9D" w:rsidRDefault="00E63F6B" w:rsidP="00121F61">
      <w:pPr>
        <w:tabs>
          <w:tab w:val="left" w:pos="8505"/>
        </w:tabs>
        <w:rPr>
          <w:b/>
          <w:sz w:val="36"/>
        </w:rPr>
      </w:pPr>
      <w:r w:rsidRPr="00E63F6B">
        <w:rPr>
          <w:b/>
          <w:sz w:val="36"/>
        </w:rPr>
        <w:t>Objective</w:t>
      </w:r>
      <w:r w:rsidR="00C5289D">
        <w:rPr>
          <w:b/>
          <w:sz w:val="36"/>
        </w:rPr>
        <w:t>s</w:t>
      </w:r>
      <w:bookmarkStart w:id="0" w:name="_GoBack"/>
      <w:bookmarkEnd w:id="0"/>
      <w:r w:rsidR="00121F61">
        <w:rPr>
          <w:b/>
          <w:sz w:val="36"/>
        </w:rPr>
        <w:t>:</w:t>
      </w:r>
    </w:p>
    <w:p w:rsidR="00E63F6B" w:rsidRPr="00121F61" w:rsidRDefault="003066C0" w:rsidP="00121F61">
      <w:pPr>
        <w:tabs>
          <w:tab w:val="left" w:pos="8505"/>
        </w:tabs>
        <w:rPr>
          <w:b/>
          <w:sz w:val="36"/>
        </w:rPr>
      </w:pPr>
      <w:proofErr w:type="gramStart"/>
      <w:r>
        <w:rPr>
          <w:sz w:val="28"/>
        </w:rPr>
        <w:t xml:space="preserve">To contribute to the success of a business by utilizing data focusing on </w:t>
      </w:r>
      <w:r w:rsidRPr="00145FBF">
        <w:rPr>
          <w:b/>
          <w:color w:val="17365D" w:themeColor="text2" w:themeShade="BF"/>
          <w:sz w:val="28"/>
        </w:rPr>
        <w:t>time series analysis</w:t>
      </w:r>
      <w:r w:rsidRPr="00145FBF">
        <w:rPr>
          <w:color w:val="17365D" w:themeColor="text2" w:themeShade="BF"/>
          <w:sz w:val="28"/>
        </w:rPr>
        <w:t>,</w:t>
      </w:r>
      <w:r>
        <w:rPr>
          <w:sz w:val="28"/>
        </w:rPr>
        <w:t xml:space="preserve"> to provide valuable insights and accurate sales forecasting.</w:t>
      </w:r>
      <w:proofErr w:type="gramEnd"/>
    </w:p>
    <w:p w:rsidR="00121F61" w:rsidRDefault="00121F61">
      <w:pPr>
        <w:rPr>
          <w:b/>
          <w:sz w:val="32"/>
        </w:rPr>
      </w:pPr>
    </w:p>
    <w:p w:rsidR="00145FBF" w:rsidRPr="00121F61" w:rsidRDefault="00145FBF">
      <w:pPr>
        <w:rPr>
          <w:b/>
          <w:sz w:val="32"/>
        </w:rPr>
      </w:pPr>
      <w:r w:rsidRPr="00145FBF">
        <w:rPr>
          <w:b/>
          <w:sz w:val="32"/>
        </w:rPr>
        <w:t>De</w:t>
      </w:r>
      <w:r w:rsidR="00121F61">
        <w:rPr>
          <w:b/>
          <w:sz w:val="32"/>
        </w:rPr>
        <w:t>scription</w:t>
      </w:r>
      <w:r w:rsidRPr="00145FBF">
        <w:rPr>
          <w:b/>
          <w:sz w:val="32"/>
        </w:rPr>
        <w:t>:</w:t>
      </w:r>
      <w:r w:rsidR="00121F61">
        <w:rPr>
          <w:b/>
          <w:sz w:val="32"/>
        </w:rPr>
        <w:t xml:space="preserve"> </w:t>
      </w:r>
      <w:r>
        <w:rPr>
          <w:sz w:val="28"/>
        </w:rPr>
        <w:t>The objective can be broken down into the following detailed components:</w:t>
      </w:r>
    </w:p>
    <w:p w:rsidR="00145FBF" w:rsidRDefault="00145FBF">
      <w:pPr>
        <w:rPr>
          <w:sz w:val="28"/>
        </w:rPr>
      </w:pPr>
      <w:r w:rsidRPr="00121F61">
        <w:rPr>
          <w:b/>
          <w:color w:val="17365D" w:themeColor="text2" w:themeShade="BF"/>
          <w:sz w:val="28"/>
          <w:u w:val="single"/>
        </w:rPr>
        <w:t>1. Dashboard Creation:</w:t>
      </w:r>
      <w:r w:rsidRPr="00145FBF">
        <w:rPr>
          <w:color w:val="17365D" w:themeColor="text2" w:themeShade="BF"/>
          <w:sz w:val="28"/>
        </w:rPr>
        <w:t xml:space="preserve"> </w:t>
      </w:r>
      <w:r>
        <w:rPr>
          <w:sz w:val="28"/>
        </w:rPr>
        <w:t>Identify the KPIs, des</w:t>
      </w:r>
      <w:r w:rsidR="00121F61">
        <w:rPr>
          <w:sz w:val="28"/>
        </w:rPr>
        <w:t>ign an intuitive &amp; visually app</w:t>
      </w:r>
      <w:r>
        <w:rPr>
          <w:sz w:val="28"/>
        </w:rPr>
        <w:t xml:space="preserve">ealing dashboard, </w:t>
      </w: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interactive visualizations and filtering capabilities to allow users to explore the data at various levels of granularity</w:t>
      </w:r>
    </w:p>
    <w:p w:rsidR="00145FBF" w:rsidRDefault="00121F61">
      <w:pPr>
        <w:rPr>
          <w:sz w:val="28"/>
        </w:rPr>
      </w:pPr>
      <w:r w:rsidRPr="00121F61">
        <w:rPr>
          <w:b/>
          <w:color w:val="17365D" w:themeColor="text2" w:themeShade="BF"/>
          <w:sz w:val="28"/>
          <w:u w:val="single"/>
        </w:rPr>
        <w:t>2. Data Analysis</w:t>
      </w:r>
      <w:r w:rsidR="00145FBF" w:rsidRPr="00121F61">
        <w:rPr>
          <w:b/>
          <w:color w:val="17365D" w:themeColor="text2" w:themeShade="BF"/>
          <w:sz w:val="28"/>
          <w:u w:val="single"/>
        </w:rPr>
        <w:t>:</w:t>
      </w:r>
      <w:r w:rsidR="00145FBF" w:rsidRPr="00145FBF">
        <w:rPr>
          <w:color w:val="17365D" w:themeColor="text2" w:themeShade="BF"/>
          <w:sz w:val="28"/>
        </w:rPr>
        <w:t xml:space="preserve"> </w:t>
      </w:r>
      <w:r w:rsidR="00145FBF">
        <w:rPr>
          <w:sz w:val="28"/>
        </w:rPr>
        <w:t>Provide valuable insights to business entities regarding the effectiveness of their sales strategies through visualization and charts.</w:t>
      </w:r>
    </w:p>
    <w:p w:rsidR="00145FBF" w:rsidRDefault="00145FBF">
      <w:pPr>
        <w:rPr>
          <w:sz w:val="28"/>
        </w:rPr>
      </w:pPr>
      <w:r w:rsidRPr="00121F61">
        <w:rPr>
          <w:b/>
          <w:color w:val="17365D" w:themeColor="text2" w:themeShade="BF"/>
          <w:sz w:val="28"/>
          <w:u w:val="single"/>
        </w:rPr>
        <w:t xml:space="preserve">3. </w:t>
      </w:r>
      <w:r w:rsidR="00121F61" w:rsidRPr="00121F61">
        <w:rPr>
          <w:b/>
          <w:color w:val="17365D" w:themeColor="text2" w:themeShade="BF"/>
          <w:sz w:val="28"/>
          <w:u w:val="single"/>
        </w:rPr>
        <w:t>Sales Forecasting</w:t>
      </w:r>
      <w:r w:rsidRPr="00121F61">
        <w:rPr>
          <w:b/>
          <w:color w:val="17365D" w:themeColor="text2" w:themeShade="BF"/>
          <w:sz w:val="28"/>
          <w:u w:val="single"/>
        </w:rPr>
        <w:t>:</w:t>
      </w:r>
      <w:r w:rsidRPr="00145FBF">
        <w:rPr>
          <w:color w:val="17365D" w:themeColor="text2" w:themeShade="BF"/>
          <w:sz w:val="28"/>
        </w:rPr>
        <w:t xml:space="preserve"> </w:t>
      </w:r>
      <w:r>
        <w:rPr>
          <w:sz w:val="28"/>
        </w:rPr>
        <w:t>Leverage historic data and apply time series generate sales forecasts for next 15 days.</w:t>
      </w:r>
    </w:p>
    <w:p w:rsidR="00145FBF" w:rsidRDefault="00145FBF">
      <w:pPr>
        <w:rPr>
          <w:sz w:val="28"/>
        </w:rPr>
      </w:pPr>
      <w:r w:rsidRPr="00121F61">
        <w:rPr>
          <w:b/>
          <w:color w:val="17365D" w:themeColor="text2" w:themeShade="BF"/>
          <w:sz w:val="28"/>
          <w:u w:val="single"/>
        </w:rPr>
        <w:t>4. Actionab</w:t>
      </w:r>
      <w:r w:rsidR="00121F61" w:rsidRPr="00121F61">
        <w:rPr>
          <w:b/>
          <w:color w:val="17365D" w:themeColor="text2" w:themeShade="BF"/>
          <w:sz w:val="28"/>
          <w:u w:val="single"/>
        </w:rPr>
        <w:t>le Insights and Recommendations</w:t>
      </w:r>
      <w:r w:rsidRPr="00121F61">
        <w:rPr>
          <w:b/>
          <w:color w:val="17365D" w:themeColor="text2" w:themeShade="BF"/>
          <w:sz w:val="28"/>
          <w:u w:val="single"/>
        </w:rPr>
        <w:t>:</w:t>
      </w:r>
      <w:r>
        <w:rPr>
          <w:b/>
          <w:color w:val="17365D" w:themeColor="text2" w:themeShade="BF"/>
          <w:sz w:val="28"/>
        </w:rPr>
        <w:t xml:space="preserve"> </w:t>
      </w:r>
      <w:r>
        <w:rPr>
          <w:sz w:val="28"/>
        </w:rPr>
        <w:t xml:space="preserve">End goal is to insight and actionable information that can drive strategic decided support the </w:t>
      </w:r>
      <w:proofErr w:type="gramStart"/>
      <w:r>
        <w:rPr>
          <w:sz w:val="28"/>
        </w:rPr>
        <w:t>supermarket’s  goals</w:t>
      </w:r>
      <w:proofErr w:type="gramEnd"/>
      <w:r>
        <w:rPr>
          <w:sz w:val="28"/>
        </w:rPr>
        <w:t xml:space="preserve"> for growth, efficiency, satisfaction</w:t>
      </w:r>
      <w:r w:rsidR="00121F61">
        <w:rPr>
          <w:sz w:val="28"/>
        </w:rPr>
        <w:t>.</w:t>
      </w:r>
    </w:p>
    <w:p w:rsidR="00345A72" w:rsidRDefault="00345A72">
      <w:pPr>
        <w:rPr>
          <w:sz w:val="28"/>
        </w:rPr>
      </w:pPr>
    </w:p>
    <w:p w:rsidR="00345A72" w:rsidRPr="00345A72" w:rsidRDefault="00C5289D">
      <w:pPr>
        <w:rPr>
          <w:b/>
          <w:sz w:val="36"/>
        </w:rPr>
      </w:pPr>
      <w:proofErr w:type="gramStart"/>
      <w:r>
        <w:rPr>
          <w:b/>
          <w:sz w:val="36"/>
        </w:rPr>
        <w:t>Insights</w:t>
      </w:r>
      <w:r w:rsidR="00345A72" w:rsidRPr="00345A72">
        <w:rPr>
          <w:b/>
          <w:sz w:val="36"/>
        </w:rPr>
        <w:t xml:space="preserve"> :</w:t>
      </w:r>
      <w:proofErr w:type="gramEnd"/>
    </w:p>
    <w:p w:rsidR="00345A72" w:rsidRDefault="00345A72">
      <w:pPr>
        <w:rPr>
          <w:sz w:val="28"/>
        </w:rPr>
      </w:pPr>
      <w:proofErr w:type="gramStart"/>
      <w:r>
        <w:rPr>
          <w:sz w:val="28"/>
        </w:rPr>
        <w:t xml:space="preserve">Incorporated data analysis techniques, specializing in </w:t>
      </w:r>
      <w:r w:rsidRPr="00345A72">
        <w:rPr>
          <w:b/>
          <w:color w:val="0070C0"/>
          <w:sz w:val="28"/>
        </w:rPr>
        <w:t>time series analysis</w:t>
      </w:r>
      <w:r>
        <w:rPr>
          <w:sz w:val="28"/>
        </w:rPr>
        <w:t xml:space="preserve">, to deliver valuable </w:t>
      </w:r>
      <w:r w:rsidRPr="00345A72">
        <w:rPr>
          <w:b/>
          <w:color w:val="0070C0"/>
          <w:sz w:val="28"/>
        </w:rPr>
        <w:t>insights</w:t>
      </w:r>
      <w:r>
        <w:rPr>
          <w:sz w:val="28"/>
        </w:rPr>
        <w:t xml:space="preserve">, accurate </w:t>
      </w:r>
      <w:r w:rsidRPr="00345A72">
        <w:rPr>
          <w:b/>
          <w:color w:val="0070C0"/>
          <w:sz w:val="28"/>
        </w:rPr>
        <w:t>sales forecasting</w:t>
      </w:r>
      <w:r w:rsidRPr="00345A72">
        <w:rPr>
          <w:color w:val="0070C0"/>
          <w:sz w:val="28"/>
        </w:rPr>
        <w:t xml:space="preserve"> </w:t>
      </w:r>
      <w:r w:rsidRPr="00345A72">
        <w:rPr>
          <w:b/>
          <w:sz w:val="28"/>
        </w:rPr>
        <w:t>and interactive dashboard</w:t>
      </w:r>
      <w:r>
        <w:rPr>
          <w:sz w:val="28"/>
        </w:rPr>
        <w:t xml:space="preserve"> crea</w:t>
      </w:r>
      <w:r w:rsidR="00C5289D">
        <w:rPr>
          <w:sz w:val="28"/>
        </w:rPr>
        <w:t>tion, driving business success.</w:t>
      </w:r>
      <w:proofErr w:type="gramEnd"/>
    </w:p>
    <w:p w:rsidR="00C5289D" w:rsidRDefault="00C5289D">
      <w:pPr>
        <w:rPr>
          <w:sz w:val="28"/>
        </w:rPr>
      </w:pPr>
    </w:p>
    <w:p w:rsidR="00C5289D" w:rsidRDefault="00C5289D">
      <w:pPr>
        <w:rPr>
          <w:b/>
          <w:sz w:val="28"/>
        </w:rPr>
      </w:pPr>
      <w:r w:rsidRPr="00C5289D">
        <w:rPr>
          <w:b/>
          <w:sz w:val="28"/>
        </w:rPr>
        <w:t>Live Sales Forecasting Da</w:t>
      </w:r>
      <w:r>
        <w:rPr>
          <w:b/>
          <w:sz w:val="28"/>
        </w:rPr>
        <w:t>shboard Link</w:t>
      </w:r>
      <w:r w:rsidRPr="00C5289D">
        <w:rPr>
          <w:b/>
          <w:sz w:val="28"/>
        </w:rPr>
        <w:t>:</w:t>
      </w:r>
    </w:p>
    <w:p w:rsidR="00C5289D" w:rsidRPr="00C5289D" w:rsidRDefault="00C5289D">
      <w:pPr>
        <w:rPr>
          <w:sz w:val="28"/>
        </w:rPr>
      </w:pPr>
      <w:r w:rsidRPr="00C5289D">
        <w:rPr>
          <w:sz w:val="28"/>
        </w:rPr>
        <w:t>https://app.powerbi.com/reportEmbed?reportId=6764bb1b-5e96-4867-ba3b-81eeced09c51&amp;autoAuth=true&amp;ctid=7dd806fc-59d8-4bf1-b0f4-3768b11631b8</w:t>
      </w:r>
    </w:p>
    <w:p w:rsidR="00C5289D" w:rsidRPr="00C5289D" w:rsidRDefault="00C5289D">
      <w:pPr>
        <w:rPr>
          <w:b/>
          <w:sz w:val="28"/>
        </w:rPr>
      </w:pPr>
    </w:p>
    <w:p w:rsidR="00C5289D" w:rsidRPr="00145FBF" w:rsidRDefault="00C5289D">
      <w:pPr>
        <w:rPr>
          <w:sz w:val="28"/>
        </w:rPr>
      </w:pPr>
    </w:p>
    <w:sectPr w:rsidR="00C5289D" w:rsidRPr="00145FBF" w:rsidSect="00121F61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6B"/>
    <w:rsid w:val="00121F61"/>
    <w:rsid w:val="00145FBF"/>
    <w:rsid w:val="003066C0"/>
    <w:rsid w:val="00345A72"/>
    <w:rsid w:val="004E54C5"/>
    <w:rsid w:val="005B5978"/>
    <w:rsid w:val="00C5289D"/>
    <w:rsid w:val="00E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sarveksha@pvt.ltd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Sarveksha</dc:creator>
  <cp:lastModifiedBy>hp</cp:lastModifiedBy>
  <cp:revision>6</cp:revision>
  <dcterms:created xsi:type="dcterms:W3CDTF">2023-07-29T17:49:00Z</dcterms:created>
  <dcterms:modified xsi:type="dcterms:W3CDTF">2024-06-29T15:48:00Z</dcterms:modified>
</cp:coreProperties>
</file>