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6326E" w14:textId="77777777" w:rsidR="00117FAC" w:rsidRPr="00117FAC" w:rsidRDefault="00117FAC" w:rsidP="00942271">
      <w:pPr>
        <w:jc w:val="center"/>
        <w:rPr>
          <w:sz w:val="40"/>
          <w:szCs w:val="40"/>
        </w:rPr>
      </w:pPr>
      <w:r w:rsidRPr="00117FAC">
        <w:rPr>
          <w:sz w:val="40"/>
          <w:szCs w:val="40"/>
        </w:rPr>
        <w:t>GEETHANJALI COLLEGE OF ENGINEERING AND TECHNOLOGY</w:t>
      </w:r>
    </w:p>
    <w:p w14:paraId="0C197251" w14:textId="77777777" w:rsidR="00117FAC" w:rsidRPr="00117FAC" w:rsidRDefault="00117FAC" w:rsidP="00942271">
      <w:pPr>
        <w:jc w:val="center"/>
        <w:rPr>
          <w:sz w:val="32"/>
          <w:szCs w:val="32"/>
        </w:rPr>
      </w:pPr>
      <w:r w:rsidRPr="00117FAC">
        <w:rPr>
          <w:sz w:val="32"/>
          <w:szCs w:val="32"/>
        </w:rPr>
        <w:t>DESIGN THINKING</w:t>
      </w:r>
    </w:p>
    <w:p w14:paraId="4743446C" w14:textId="77777777" w:rsidR="00117FAC" w:rsidRPr="00117FAC" w:rsidRDefault="00117FAC" w:rsidP="00942271">
      <w:pPr>
        <w:jc w:val="center"/>
        <w:rPr>
          <w:sz w:val="32"/>
          <w:szCs w:val="32"/>
        </w:rPr>
      </w:pPr>
      <w:r w:rsidRPr="00117FAC">
        <w:rPr>
          <w:sz w:val="32"/>
          <w:szCs w:val="32"/>
        </w:rPr>
        <w:t>PROJECT ABSTRACT</w:t>
      </w:r>
    </w:p>
    <w:p w14:paraId="7AA4C982" w14:textId="77777777" w:rsidR="00117FAC" w:rsidRPr="00117FAC" w:rsidRDefault="00117FAC" w:rsidP="00942271">
      <w:pPr>
        <w:jc w:val="center"/>
        <w:rPr>
          <w:sz w:val="28"/>
          <w:szCs w:val="28"/>
        </w:rPr>
      </w:pPr>
      <w:r w:rsidRPr="00117FAC">
        <w:rPr>
          <w:sz w:val="28"/>
          <w:szCs w:val="28"/>
        </w:rPr>
        <w:t>CAMPUS NAVIGATOR</w:t>
      </w:r>
    </w:p>
    <w:p w14:paraId="3299B1A5" w14:textId="77777777" w:rsidR="00117FAC" w:rsidRPr="00C81F0B" w:rsidRDefault="00117FAC" w:rsidP="00942271">
      <w:pPr>
        <w:jc w:val="both"/>
        <w:rPr>
          <w:sz w:val="24"/>
          <w:szCs w:val="24"/>
        </w:rPr>
      </w:pPr>
      <w:r w:rsidRPr="00C81F0B">
        <w:rPr>
          <w:sz w:val="24"/>
          <w:szCs w:val="24"/>
        </w:rPr>
        <w:t>The Campus Navigator is an intuitive online platform designed to enhance the college experience. It features an interactive map with clickable icons for classrooms and seminar halls. By selecting a location, users access details like room timetable and faculty information.</w:t>
      </w:r>
    </w:p>
    <w:p w14:paraId="4910F776" w14:textId="0285D536" w:rsidR="00117FAC" w:rsidRPr="0043391D" w:rsidRDefault="00117FAC" w:rsidP="00942271">
      <w:pPr>
        <w:jc w:val="both"/>
        <w:rPr>
          <w:sz w:val="28"/>
          <w:szCs w:val="28"/>
        </w:rPr>
      </w:pPr>
      <w:r w:rsidRPr="0043391D">
        <w:rPr>
          <w:sz w:val="28"/>
          <w:szCs w:val="28"/>
        </w:rPr>
        <w:t>Features:</w:t>
      </w:r>
    </w:p>
    <w:p w14:paraId="2DDC88BE" w14:textId="41790AD6" w:rsidR="00117FAC" w:rsidRPr="00942271" w:rsidRDefault="00117FAC" w:rsidP="00942271">
      <w:pPr>
        <w:jc w:val="both"/>
        <w:rPr>
          <w:b/>
          <w:bCs/>
        </w:rPr>
      </w:pPr>
      <w:r w:rsidRPr="00942271">
        <w:rPr>
          <w:b/>
          <w:bCs/>
        </w:rPr>
        <w:t>1.Interactive Map:</w:t>
      </w:r>
    </w:p>
    <w:p w14:paraId="0076AE34" w14:textId="77777777" w:rsidR="00117FAC" w:rsidRPr="000417B5" w:rsidRDefault="00117FAC" w:rsidP="00942271">
      <w:pPr>
        <w:jc w:val="both"/>
        <w:rPr>
          <w:sz w:val="24"/>
          <w:szCs w:val="24"/>
        </w:rPr>
      </w:pPr>
      <w:r w:rsidRPr="000417B5">
        <w:rPr>
          <w:sz w:val="24"/>
          <w:szCs w:val="24"/>
        </w:rPr>
        <w:t xml:space="preserve">   - Visually appealing campus map.</w:t>
      </w:r>
    </w:p>
    <w:p w14:paraId="6405B7D0" w14:textId="77777777" w:rsidR="00117FAC" w:rsidRPr="000417B5" w:rsidRDefault="00117FAC" w:rsidP="00942271">
      <w:pPr>
        <w:jc w:val="both"/>
        <w:rPr>
          <w:sz w:val="24"/>
          <w:szCs w:val="24"/>
        </w:rPr>
      </w:pPr>
      <w:r w:rsidRPr="000417B5">
        <w:rPr>
          <w:sz w:val="24"/>
          <w:szCs w:val="24"/>
        </w:rPr>
        <w:t xml:space="preserve">   - Clickable icons for classrooms and seminar halls.</w:t>
      </w:r>
    </w:p>
    <w:p w14:paraId="4D41A31D" w14:textId="0E71BEEE" w:rsidR="00117FAC" w:rsidRPr="00942271" w:rsidRDefault="00117FAC" w:rsidP="00942271">
      <w:pPr>
        <w:jc w:val="both"/>
        <w:rPr>
          <w:b/>
          <w:bCs/>
        </w:rPr>
      </w:pPr>
      <w:r w:rsidRPr="00942271">
        <w:rPr>
          <w:b/>
          <w:bCs/>
        </w:rPr>
        <w:t>2.Room Details:</w:t>
      </w:r>
    </w:p>
    <w:p w14:paraId="6A1B66F9" w14:textId="77777777" w:rsidR="00117FAC" w:rsidRPr="000417B5" w:rsidRDefault="00117FAC" w:rsidP="00942271">
      <w:pPr>
        <w:jc w:val="both"/>
        <w:rPr>
          <w:sz w:val="24"/>
          <w:szCs w:val="24"/>
        </w:rPr>
      </w:pPr>
      <w:r w:rsidRPr="000417B5">
        <w:rPr>
          <w:sz w:val="24"/>
          <w:szCs w:val="24"/>
        </w:rPr>
        <w:t xml:space="preserve">   - Timetable for classrooms.</w:t>
      </w:r>
    </w:p>
    <w:p w14:paraId="384A5DB0" w14:textId="77777777" w:rsidR="00117FAC" w:rsidRPr="000417B5" w:rsidRDefault="00117FAC" w:rsidP="00942271">
      <w:pPr>
        <w:jc w:val="both"/>
        <w:rPr>
          <w:sz w:val="24"/>
          <w:szCs w:val="24"/>
        </w:rPr>
      </w:pPr>
      <w:r w:rsidRPr="000417B5">
        <w:rPr>
          <w:sz w:val="24"/>
          <w:szCs w:val="24"/>
        </w:rPr>
        <w:t xml:space="preserve">   - Faculty information linked to rooms.</w:t>
      </w:r>
    </w:p>
    <w:p w14:paraId="439F43FD" w14:textId="0A92D8EE" w:rsidR="00117FAC" w:rsidRPr="00942271" w:rsidRDefault="00117FAC" w:rsidP="00942271">
      <w:pPr>
        <w:jc w:val="both"/>
        <w:rPr>
          <w:b/>
          <w:bCs/>
        </w:rPr>
      </w:pPr>
      <w:r w:rsidRPr="00942271">
        <w:rPr>
          <w:b/>
          <w:bCs/>
        </w:rPr>
        <w:t>3. Event Management:</w:t>
      </w:r>
    </w:p>
    <w:p w14:paraId="50000A44" w14:textId="77777777" w:rsidR="00117FAC" w:rsidRPr="000417B5" w:rsidRDefault="00117FAC" w:rsidP="00942271">
      <w:pPr>
        <w:jc w:val="both"/>
        <w:rPr>
          <w:sz w:val="24"/>
          <w:szCs w:val="24"/>
        </w:rPr>
      </w:pPr>
      <w:r w:rsidRPr="000417B5">
        <w:rPr>
          <w:sz w:val="24"/>
          <w:szCs w:val="24"/>
        </w:rPr>
        <w:t xml:space="preserve">   - Upcoming events and seminars.</w:t>
      </w:r>
    </w:p>
    <w:p w14:paraId="2C96A5E0" w14:textId="77777777" w:rsidR="00117FAC" w:rsidRDefault="00117FAC" w:rsidP="00942271">
      <w:pPr>
        <w:jc w:val="both"/>
      </w:pPr>
      <w:r w:rsidRPr="000417B5">
        <w:rPr>
          <w:sz w:val="24"/>
          <w:szCs w:val="24"/>
        </w:rPr>
        <w:t xml:space="preserve">   - Seminar hall details with coordinators' info</w:t>
      </w:r>
      <w:r>
        <w:t>.</w:t>
      </w:r>
    </w:p>
    <w:p w14:paraId="31BED4BE" w14:textId="01E2A090" w:rsidR="00117FAC" w:rsidRPr="00942271" w:rsidRDefault="00117FAC" w:rsidP="00942271">
      <w:pPr>
        <w:jc w:val="both"/>
        <w:rPr>
          <w:b/>
          <w:bCs/>
          <w:sz w:val="24"/>
          <w:szCs w:val="24"/>
        </w:rPr>
      </w:pPr>
      <w:r w:rsidRPr="00942271">
        <w:rPr>
          <w:b/>
          <w:bCs/>
          <w:sz w:val="24"/>
          <w:szCs w:val="24"/>
        </w:rPr>
        <w:t xml:space="preserve"> Technical Implementation:</w:t>
      </w:r>
    </w:p>
    <w:p w14:paraId="37B83957" w14:textId="77777777" w:rsidR="00117FAC" w:rsidRPr="000417B5" w:rsidRDefault="00117FAC" w:rsidP="00942271">
      <w:pPr>
        <w:jc w:val="both"/>
        <w:rPr>
          <w:sz w:val="24"/>
          <w:szCs w:val="24"/>
        </w:rPr>
      </w:pPr>
      <w:r w:rsidRPr="000417B5">
        <w:rPr>
          <w:sz w:val="24"/>
          <w:szCs w:val="24"/>
        </w:rPr>
        <w:t xml:space="preserve">   - Front-end: HTML, CSS, JavaScript.</w:t>
      </w:r>
    </w:p>
    <w:p w14:paraId="317C8304" w14:textId="77777777" w:rsidR="00117FAC" w:rsidRPr="000417B5" w:rsidRDefault="00117FAC" w:rsidP="00942271">
      <w:pPr>
        <w:jc w:val="both"/>
        <w:rPr>
          <w:sz w:val="24"/>
          <w:szCs w:val="24"/>
        </w:rPr>
      </w:pPr>
      <w:r w:rsidRPr="000417B5">
        <w:rPr>
          <w:sz w:val="24"/>
          <w:szCs w:val="24"/>
        </w:rPr>
        <w:t xml:space="preserve">   - Back-end: Python with Flask.</w:t>
      </w:r>
    </w:p>
    <w:p w14:paraId="10BB0F8A" w14:textId="77777777" w:rsidR="00117FAC" w:rsidRPr="000417B5" w:rsidRDefault="00117FAC" w:rsidP="00942271">
      <w:pPr>
        <w:jc w:val="both"/>
        <w:rPr>
          <w:sz w:val="24"/>
          <w:szCs w:val="24"/>
        </w:rPr>
      </w:pPr>
      <w:r w:rsidRPr="000417B5">
        <w:rPr>
          <w:sz w:val="24"/>
          <w:szCs w:val="24"/>
        </w:rPr>
        <w:t xml:space="preserve">   - Database: MySQL.</w:t>
      </w:r>
    </w:p>
    <w:p w14:paraId="5B7EF51B" w14:textId="233552D0" w:rsidR="00117FAC" w:rsidRPr="00942271" w:rsidRDefault="00117FAC" w:rsidP="00942271">
      <w:pPr>
        <w:jc w:val="both"/>
        <w:rPr>
          <w:b/>
          <w:bCs/>
          <w:sz w:val="24"/>
          <w:szCs w:val="24"/>
        </w:rPr>
      </w:pPr>
      <w:r w:rsidRPr="00942271">
        <w:rPr>
          <w:b/>
          <w:bCs/>
          <w:sz w:val="24"/>
          <w:szCs w:val="24"/>
        </w:rPr>
        <w:t xml:space="preserve"> User-Friendly Design:</w:t>
      </w:r>
    </w:p>
    <w:p w14:paraId="5109A6A1" w14:textId="77777777" w:rsidR="00117FAC" w:rsidRPr="000417B5" w:rsidRDefault="00117FAC" w:rsidP="00942271">
      <w:pPr>
        <w:jc w:val="both"/>
        <w:rPr>
          <w:sz w:val="24"/>
          <w:szCs w:val="24"/>
        </w:rPr>
      </w:pPr>
      <w:r w:rsidRPr="000417B5">
        <w:rPr>
          <w:sz w:val="24"/>
          <w:szCs w:val="24"/>
        </w:rPr>
        <w:t>The Campus Navigator ensures a seamless experience for daily navigation and event planning. It connects the campus community by providing a centralized hub for essential information.</w:t>
      </w:r>
    </w:p>
    <w:p w14:paraId="0E63D497" w14:textId="2034A7DE" w:rsidR="00117FAC" w:rsidRPr="00942271" w:rsidRDefault="00117FAC" w:rsidP="00942271">
      <w:pPr>
        <w:jc w:val="both"/>
        <w:rPr>
          <w:b/>
          <w:bCs/>
          <w:sz w:val="24"/>
          <w:szCs w:val="24"/>
        </w:rPr>
      </w:pPr>
      <w:r w:rsidRPr="00942271">
        <w:rPr>
          <w:b/>
          <w:bCs/>
          <w:sz w:val="24"/>
          <w:szCs w:val="24"/>
        </w:rPr>
        <w:t xml:space="preserve"> Conclusion:</w:t>
      </w:r>
    </w:p>
    <w:p w14:paraId="7F04644F" w14:textId="5F3B9E58" w:rsidR="008835DA" w:rsidRDefault="00117FAC" w:rsidP="00942271">
      <w:pPr>
        <w:jc w:val="both"/>
      </w:pPr>
      <w:r w:rsidRPr="000417B5">
        <w:rPr>
          <w:sz w:val="24"/>
          <w:szCs w:val="24"/>
        </w:rPr>
        <w:t>This project aims to create a cohesive campus community through an efficient and user-friendly platform, enhancing the overall college experience</w:t>
      </w:r>
      <w:r>
        <w:t>.</w:t>
      </w:r>
    </w:p>
    <w:p w14:paraId="71C7AA44" w14:textId="77777777" w:rsidR="000417B5" w:rsidRDefault="000417B5" w:rsidP="005F0C12"/>
    <w:p w14:paraId="26B628C6" w14:textId="6EFD48A6" w:rsidR="000417B5" w:rsidRDefault="005F0C12" w:rsidP="005F0C1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</w:t>
      </w:r>
      <w:r w:rsidR="000417B5">
        <w:rPr>
          <w:sz w:val="24"/>
          <w:szCs w:val="24"/>
        </w:rPr>
        <w:t>Project by:</w:t>
      </w:r>
    </w:p>
    <w:p w14:paraId="0ECF4E39" w14:textId="506DC90C" w:rsidR="000417B5" w:rsidRDefault="00B52AD6" w:rsidP="005F0C1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630A4A">
        <w:rPr>
          <w:sz w:val="24"/>
          <w:szCs w:val="24"/>
        </w:rPr>
        <w:t>22R11A6245</w:t>
      </w:r>
      <w:r w:rsidR="005F0C12">
        <w:rPr>
          <w:sz w:val="24"/>
          <w:szCs w:val="24"/>
        </w:rPr>
        <w:t xml:space="preserve">           </w:t>
      </w:r>
      <w:r w:rsidR="00630A4A">
        <w:rPr>
          <w:sz w:val="24"/>
          <w:szCs w:val="24"/>
        </w:rPr>
        <w:t xml:space="preserve"> B Ananya</w:t>
      </w:r>
      <w:r w:rsidR="005F0C12">
        <w:rPr>
          <w:sz w:val="24"/>
          <w:szCs w:val="24"/>
        </w:rPr>
        <w:t xml:space="preserve"> </w:t>
      </w:r>
    </w:p>
    <w:p w14:paraId="7F94F972" w14:textId="293472E6" w:rsidR="00630A4A" w:rsidRDefault="00B52AD6" w:rsidP="005F0C1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630A4A">
        <w:rPr>
          <w:sz w:val="24"/>
          <w:szCs w:val="24"/>
        </w:rPr>
        <w:t xml:space="preserve">22R11A6247 </w:t>
      </w:r>
      <w:r w:rsidR="005F0C12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</w:t>
      </w:r>
      <w:r w:rsidR="00630A4A">
        <w:rPr>
          <w:sz w:val="24"/>
          <w:szCs w:val="24"/>
        </w:rPr>
        <w:t xml:space="preserve"> B S S Sarveni</w:t>
      </w:r>
    </w:p>
    <w:p w14:paraId="43A1398D" w14:textId="7ACB6892" w:rsidR="00630A4A" w:rsidRDefault="00B52AD6" w:rsidP="005F0C1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630A4A">
        <w:rPr>
          <w:sz w:val="24"/>
          <w:szCs w:val="24"/>
        </w:rPr>
        <w:t>22R11A6254</w:t>
      </w:r>
      <w:r w:rsidR="005F0C12">
        <w:rPr>
          <w:sz w:val="24"/>
          <w:szCs w:val="24"/>
        </w:rPr>
        <w:t xml:space="preserve">         </w:t>
      </w:r>
      <w:r w:rsidR="00630A4A">
        <w:rPr>
          <w:sz w:val="24"/>
          <w:szCs w:val="24"/>
        </w:rPr>
        <w:t xml:space="preserve">  </w:t>
      </w:r>
      <w:r w:rsidR="00AB503D">
        <w:rPr>
          <w:sz w:val="24"/>
          <w:szCs w:val="24"/>
        </w:rPr>
        <w:t xml:space="preserve"> </w:t>
      </w:r>
      <w:r w:rsidR="005F0C12">
        <w:rPr>
          <w:sz w:val="24"/>
          <w:szCs w:val="24"/>
        </w:rPr>
        <w:t>N Kaushal</w:t>
      </w:r>
    </w:p>
    <w:p w14:paraId="5CDF0E83" w14:textId="2FE1697B" w:rsidR="00671DAE" w:rsidRPr="000417B5" w:rsidRDefault="00671DAE" w:rsidP="005F0C12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22R11A6258</w:t>
      </w:r>
      <w:r>
        <w:rPr>
          <w:sz w:val="24"/>
          <w:szCs w:val="24"/>
        </w:rPr>
        <w:tab/>
        <w:t xml:space="preserve">           S.K.Anwar</w:t>
      </w:r>
    </w:p>
    <w:sectPr w:rsidR="00671DAE" w:rsidRPr="000417B5" w:rsidSect="007306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A"/>
    <w:rsid w:val="000417B5"/>
    <w:rsid w:val="00117FAC"/>
    <w:rsid w:val="00224D7F"/>
    <w:rsid w:val="0043391D"/>
    <w:rsid w:val="005F0C12"/>
    <w:rsid w:val="00630A4A"/>
    <w:rsid w:val="00671DAE"/>
    <w:rsid w:val="00730614"/>
    <w:rsid w:val="008345D5"/>
    <w:rsid w:val="008835DA"/>
    <w:rsid w:val="00942271"/>
    <w:rsid w:val="00AB503D"/>
    <w:rsid w:val="00B52AD6"/>
    <w:rsid w:val="00C81F0B"/>
    <w:rsid w:val="00CE177B"/>
    <w:rsid w:val="00EF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44BC"/>
  <w15:chartTrackingRefBased/>
  <w15:docId w15:val="{BD1A4CAE-1F04-4FBC-B527-FE177A72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1610</Characters>
  <Application>Microsoft Office Word</Application>
  <DocSecurity>4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NAINI</dc:creator>
  <cp:keywords/>
  <dc:description/>
  <cp:lastModifiedBy>Sarveni Sesha</cp:lastModifiedBy>
  <cp:revision>2</cp:revision>
  <dcterms:created xsi:type="dcterms:W3CDTF">2024-07-05T05:07:00Z</dcterms:created>
  <dcterms:modified xsi:type="dcterms:W3CDTF">2024-07-05T05:07:00Z</dcterms:modified>
</cp:coreProperties>
</file>