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A09" w:rsidRDefault="00892698">
      <w:pPr>
        <w:pStyle w:val="Title"/>
        <w:jc w:val="center"/>
      </w:pPr>
      <w:r>
        <w:t>Database Systems Lab</w:t>
      </w:r>
    </w:p>
    <w:p w:rsidR="00F32A09" w:rsidRDefault="00892698">
      <w:pPr>
        <w:jc w:val="center"/>
      </w:pPr>
      <w:r>
        <w:t xml:space="preserve">SESSION </w:t>
      </w:r>
      <w:r w:rsidR="00E92168">
        <w:t>6</w:t>
      </w:r>
    </w:p>
    <w:p w:rsidR="00F32A09" w:rsidRDefault="00E92168">
      <w:pPr>
        <w:pStyle w:val="Heading1"/>
        <w:keepLines w:val="0"/>
        <w:suppressAutoHyphens w:val="0"/>
        <w:spacing w:before="0" w:after="200"/>
        <w:contextualSpacing/>
        <w:rPr>
          <w:rFonts w:eastAsiaTheme="majorEastAsia" w:cstheme="majorBidi"/>
          <w:color w:val="365F91" w:themeColor="accent1" w:themeShade="BF"/>
          <w:u w:val="double"/>
          <w:lang w:val="en-US"/>
        </w:rPr>
      </w:pPr>
      <w:r>
        <w:rPr>
          <w:rFonts w:eastAsiaTheme="majorEastAsia" w:cstheme="majorBidi"/>
          <w:color w:val="365F91" w:themeColor="accent1" w:themeShade="BF"/>
          <w:u w:val="double"/>
          <w:lang w:val="en-US"/>
        </w:rPr>
        <w:t>Working with Linked Data</w:t>
      </w:r>
    </w:p>
    <w:p w:rsidR="00F32A09" w:rsidRDefault="00F32A09">
      <w:pPr>
        <w:pStyle w:val="BodyText1"/>
      </w:pPr>
    </w:p>
    <w:p w:rsidR="00F32A09" w:rsidRDefault="00892698">
      <w:pPr>
        <w:pStyle w:val="NoSpacing"/>
      </w:pPr>
      <w:r>
        <w:t xml:space="preserve">In this lab session, you </w:t>
      </w:r>
      <w:r w:rsidR="00E92168">
        <w:t>will enhance the ability of PDS to work with linked data.  Linked data is also referred to as related data. For example, we can link student data without course data based on the courses the student is enrolled in.</w:t>
      </w:r>
    </w:p>
    <w:p w:rsidR="00F32A09" w:rsidRDefault="00E92168">
      <w:pPr>
        <w:pStyle w:val="Heading1"/>
      </w:pPr>
      <w:r>
        <w:t>The following description shows the high-level changes to existing functions and new functions to be added to PDS</w:t>
      </w:r>
    </w:p>
    <w:p w:rsidR="00E92168" w:rsidRPr="00E92168" w:rsidRDefault="00E92168" w:rsidP="00E92168">
      <w:pPr>
        <w:pStyle w:val="NoSpacing"/>
        <w:rPr>
          <w:rFonts w:ascii="TlwgTypewriter" w:hAnsi="TlwgTypewriter"/>
        </w:rPr>
      </w:pPr>
      <w:r w:rsidRPr="00E92168">
        <w:rPr>
          <w:rFonts w:ascii="TlwgTypewriter" w:hAnsi="TlwgTypewriter"/>
        </w:rPr>
        <w:t xml:space="preserve">struct </w:t>
      </w:r>
      <w:proofErr w:type="spellStart"/>
      <w:r w:rsidRPr="00E92168">
        <w:rPr>
          <w:rFonts w:ascii="TlwgTypewriter" w:hAnsi="TlwgTypewriter"/>
        </w:rPr>
        <w:t>PDS_</w:t>
      </w:r>
      <w:proofErr w:type="gramStart"/>
      <w:r w:rsidRPr="00E92168">
        <w:rPr>
          <w:rFonts w:ascii="TlwgTypewriter" w:hAnsi="TlwgTypewriter"/>
        </w:rPr>
        <w:t>NdxInfo</w:t>
      </w:r>
      <w:proofErr w:type="spellEnd"/>
      <w:r w:rsidRPr="00E92168">
        <w:rPr>
          <w:rFonts w:ascii="TlwgTypewriter" w:hAnsi="TlwgTypewriter"/>
        </w:rPr>
        <w:t>{ /</w:t>
      </w:r>
      <w:proofErr w:type="gramEnd"/>
      <w:r w:rsidRPr="00E92168">
        <w:rPr>
          <w:rFonts w:ascii="TlwgTypewriter" w:hAnsi="TlwgTypewriter"/>
        </w:rPr>
        <w:t>/ NO CHANGE</w:t>
      </w:r>
    </w:p>
    <w:p w:rsidR="00E92168" w:rsidRPr="00E92168" w:rsidRDefault="00E92168" w:rsidP="00E92168">
      <w:pPr>
        <w:pStyle w:val="NoSpacing"/>
        <w:rPr>
          <w:rFonts w:ascii="TlwgTypewriter" w:hAnsi="TlwgTypewriter"/>
        </w:rPr>
      </w:pPr>
      <w:r w:rsidRPr="00E92168">
        <w:rPr>
          <w:rFonts w:ascii="TlwgTypewriter" w:hAnsi="TlwgTypewriter"/>
        </w:rPr>
        <w:tab/>
        <w:t>int key;</w:t>
      </w:r>
    </w:p>
    <w:p w:rsidR="00E92168" w:rsidRPr="00E92168" w:rsidRDefault="00E92168" w:rsidP="00E92168">
      <w:pPr>
        <w:pStyle w:val="NoSpacing"/>
        <w:rPr>
          <w:rFonts w:ascii="TlwgTypewriter" w:hAnsi="TlwgTypewriter"/>
        </w:rPr>
      </w:pPr>
      <w:r w:rsidRPr="00E92168">
        <w:rPr>
          <w:rFonts w:ascii="TlwgTypewriter" w:hAnsi="TlwgTypewriter"/>
        </w:rPr>
        <w:tab/>
        <w:t>int offset;</w:t>
      </w:r>
    </w:p>
    <w:p w:rsidR="00E92168" w:rsidRPr="00E92168" w:rsidRDefault="00E92168" w:rsidP="00E92168">
      <w:pPr>
        <w:pStyle w:val="NoSpacing"/>
        <w:rPr>
          <w:rFonts w:ascii="TlwgTypewriter" w:hAnsi="TlwgTypewriter"/>
        </w:rPr>
      </w:pPr>
      <w:r w:rsidRPr="00E92168">
        <w:rPr>
          <w:rFonts w:ascii="TlwgTypewriter" w:hAnsi="TlwgTypewriter"/>
        </w:rPr>
        <w:tab/>
        <w:t xml:space="preserve">int </w:t>
      </w:r>
      <w:proofErr w:type="spellStart"/>
      <w:r w:rsidRPr="00E92168">
        <w:rPr>
          <w:rFonts w:ascii="TlwgTypewriter" w:hAnsi="TlwgTypewriter"/>
        </w:rPr>
        <w:t>is_deleted</w:t>
      </w:r>
      <w:proofErr w:type="spellEnd"/>
      <w:r w:rsidRPr="00E92168">
        <w:rPr>
          <w:rFonts w:ascii="TlwgTypewriter" w:hAnsi="TlwgTypewriter"/>
        </w:rPr>
        <w:t>; // 0 - not deleted, 1 - deleted</w:t>
      </w:r>
    </w:p>
    <w:p w:rsidR="00E92168" w:rsidRPr="00E92168" w:rsidRDefault="00E92168" w:rsidP="00E92168">
      <w:pPr>
        <w:pStyle w:val="NoSpacing"/>
        <w:rPr>
          <w:rFonts w:ascii="TlwgTypewriter" w:hAnsi="TlwgTypewriter"/>
        </w:rPr>
      </w:pPr>
      <w:r w:rsidRPr="00E92168">
        <w:rPr>
          <w:rFonts w:ascii="TlwgTypewriter" w:hAnsi="TlwgTypewriter"/>
        </w:rPr>
        <w:t>};</w:t>
      </w:r>
    </w:p>
    <w:p w:rsidR="00E92168" w:rsidRPr="00E92168" w:rsidRDefault="00E92168" w:rsidP="00E92168">
      <w:pPr>
        <w:pStyle w:val="NoSpacing"/>
        <w:rPr>
          <w:rFonts w:ascii="TlwgTypewriter" w:hAnsi="TlwgTypewriter"/>
        </w:rPr>
      </w:pPr>
    </w:p>
    <w:p w:rsidR="00E92168" w:rsidRPr="00E92168" w:rsidRDefault="00E92168" w:rsidP="00E92168">
      <w:pPr>
        <w:pStyle w:val="NoSpacing"/>
        <w:rPr>
          <w:rFonts w:ascii="TlwgTypewriter" w:hAnsi="TlwgTypewriter"/>
        </w:rPr>
      </w:pPr>
      <w:r w:rsidRPr="00E92168">
        <w:rPr>
          <w:rFonts w:ascii="TlwgTypewriter" w:hAnsi="TlwgTypewriter"/>
        </w:rPr>
        <w:t xml:space="preserve">struct </w:t>
      </w:r>
      <w:proofErr w:type="spellStart"/>
      <w:r w:rsidRPr="00E92168">
        <w:rPr>
          <w:rFonts w:ascii="TlwgTypewriter" w:hAnsi="TlwgTypewriter"/>
        </w:rPr>
        <w:t>PDS_</w:t>
      </w:r>
      <w:proofErr w:type="gramStart"/>
      <w:r w:rsidRPr="00E92168">
        <w:rPr>
          <w:rFonts w:ascii="TlwgTypewriter" w:hAnsi="TlwgTypewriter"/>
        </w:rPr>
        <w:t>RepoInfo</w:t>
      </w:r>
      <w:proofErr w:type="spellEnd"/>
      <w:r w:rsidRPr="00E92168">
        <w:rPr>
          <w:rFonts w:ascii="TlwgTypewriter" w:hAnsi="TlwgTypewriter"/>
        </w:rPr>
        <w:t>{</w:t>
      </w:r>
      <w:proofErr w:type="gramEnd"/>
    </w:p>
    <w:p w:rsidR="00E92168" w:rsidRPr="00E92168" w:rsidRDefault="00E92168" w:rsidP="00E92168">
      <w:pPr>
        <w:pStyle w:val="NoSpacing"/>
        <w:rPr>
          <w:rFonts w:ascii="TlwgTypewriter" w:hAnsi="TlwgTypewriter"/>
        </w:rPr>
      </w:pPr>
      <w:r w:rsidRPr="00E92168">
        <w:rPr>
          <w:rFonts w:ascii="TlwgTypewriter" w:hAnsi="TlwgTypewriter"/>
        </w:rPr>
        <w:tab/>
        <w:t xml:space="preserve">char </w:t>
      </w:r>
      <w:proofErr w:type="spellStart"/>
      <w:r w:rsidRPr="00E92168">
        <w:rPr>
          <w:rFonts w:ascii="TlwgTypewriter" w:hAnsi="TlwgTypewriter"/>
        </w:rPr>
        <w:t>pds_</w:t>
      </w:r>
      <w:proofErr w:type="gramStart"/>
      <w:r w:rsidRPr="00E92168">
        <w:rPr>
          <w:rFonts w:ascii="TlwgTypewriter" w:hAnsi="TlwgTypewriter"/>
        </w:rPr>
        <w:t>name</w:t>
      </w:r>
      <w:proofErr w:type="spellEnd"/>
      <w:r w:rsidRPr="00E92168">
        <w:rPr>
          <w:rFonts w:ascii="TlwgTypewriter" w:hAnsi="TlwgTypewriter"/>
        </w:rPr>
        <w:t>[</w:t>
      </w:r>
      <w:proofErr w:type="gramEnd"/>
      <w:r w:rsidRPr="00E92168">
        <w:rPr>
          <w:rFonts w:ascii="TlwgTypewriter" w:hAnsi="TlwgTypewriter"/>
        </w:rPr>
        <w:t>30];</w:t>
      </w:r>
    </w:p>
    <w:p w:rsidR="00E92168" w:rsidRPr="00E92168" w:rsidRDefault="00E92168" w:rsidP="00E92168">
      <w:pPr>
        <w:pStyle w:val="NoSpacing"/>
        <w:rPr>
          <w:rFonts w:ascii="TlwgTypewriter" w:hAnsi="TlwgTypewriter"/>
        </w:rPr>
      </w:pPr>
      <w:r w:rsidRPr="00E92168">
        <w:rPr>
          <w:rFonts w:ascii="TlwgTypewriter" w:hAnsi="TlwgTypewriter"/>
        </w:rPr>
        <w:tab/>
        <w:t>FILE *</w:t>
      </w:r>
      <w:proofErr w:type="spellStart"/>
      <w:r w:rsidRPr="00E92168">
        <w:rPr>
          <w:rFonts w:ascii="TlwgTypewriter" w:hAnsi="TlwgTypewriter"/>
        </w:rPr>
        <w:t>pds_data_fp</w:t>
      </w:r>
      <w:proofErr w:type="spellEnd"/>
      <w:r w:rsidRPr="00E92168">
        <w:rPr>
          <w:rFonts w:ascii="TlwgTypewriter" w:hAnsi="TlwgTypewriter"/>
        </w:rPr>
        <w:t>;</w:t>
      </w:r>
    </w:p>
    <w:p w:rsidR="00E92168" w:rsidRPr="00E92168" w:rsidRDefault="00E92168" w:rsidP="00E92168">
      <w:pPr>
        <w:pStyle w:val="NoSpacing"/>
        <w:rPr>
          <w:rFonts w:ascii="TlwgTypewriter" w:hAnsi="TlwgTypewriter"/>
          <w:highlight w:val="yellow"/>
        </w:rPr>
      </w:pPr>
      <w:r w:rsidRPr="00E92168">
        <w:rPr>
          <w:rFonts w:ascii="TlwgTypewriter" w:hAnsi="TlwgTypewriter"/>
        </w:rPr>
        <w:tab/>
      </w:r>
      <w:r w:rsidRPr="00E92168">
        <w:rPr>
          <w:rFonts w:ascii="TlwgTypewriter" w:hAnsi="TlwgTypewriter"/>
          <w:highlight w:val="yellow"/>
        </w:rPr>
        <w:t>FILE *</w:t>
      </w:r>
      <w:proofErr w:type="spellStart"/>
      <w:r w:rsidRPr="00E92168">
        <w:rPr>
          <w:rFonts w:ascii="TlwgTypewriter" w:hAnsi="TlwgTypewriter"/>
          <w:highlight w:val="yellow"/>
        </w:rPr>
        <w:t>pds_linked_data_</w:t>
      </w:r>
      <w:proofErr w:type="gramStart"/>
      <w:r w:rsidRPr="00E92168">
        <w:rPr>
          <w:rFonts w:ascii="TlwgTypewriter" w:hAnsi="TlwgTypewriter"/>
          <w:highlight w:val="yellow"/>
        </w:rPr>
        <w:t>fp</w:t>
      </w:r>
      <w:proofErr w:type="spellEnd"/>
      <w:r w:rsidRPr="00E92168">
        <w:rPr>
          <w:rFonts w:ascii="TlwgTypewriter" w:hAnsi="TlwgTypewriter"/>
          <w:highlight w:val="yellow"/>
        </w:rPr>
        <w:t>;  /</w:t>
      </w:r>
      <w:proofErr w:type="gramEnd"/>
      <w:r w:rsidRPr="00E92168">
        <w:rPr>
          <w:rFonts w:ascii="TlwgTypewriter" w:hAnsi="TlwgTypewriter"/>
          <w:highlight w:val="yellow"/>
        </w:rPr>
        <w:t>/ NEW</w:t>
      </w:r>
    </w:p>
    <w:p w:rsidR="00E92168" w:rsidRPr="00E92168" w:rsidRDefault="00E92168" w:rsidP="00E92168">
      <w:pPr>
        <w:pStyle w:val="NoSpacing"/>
        <w:rPr>
          <w:rFonts w:ascii="TlwgTypewriter" w:hAnsi="TlwgTypewriter"/>
        </w:rPr>
      </w:pPr>
      <w:r w:rsidRPr="00E92168">
        <w:rPr>
          <w:rFonts w:ascii="TlwgTypewriter" w:hAnsi="TlwgTypewriter"/>
          <w:highlight w:val="yellow"/>
        </w:rPr>
        <w:tab/>
        <w:t>FILE *</w:t>
      </w:r>
      <w:proofErr w:type="spellStart"/>
      <w:r w:rsidRPr="00E92168">
        <w:rPr>
          <w:rFonts w:ascii="TlwgTypewriter" w:hAnsi="TlwgTypewriter"/>
          <w:highlight w:val="yellow"/>
        </w:rPr>
        <w:t>pds_link_fp</w:t>
      </w:r>
      <w:proofErr w:type="spellEnd"/>
      <w:r w:rsidRPr="00E92168">
        <w:rPr>
          <w:rFonts w:ascii="TlwgTypewriter" w:hAnsi="TlwgTypewriter"/>
          <w:highlight w:val="yellow"/>
        </w:rPr>
        <w:t>; // NEW</w:t>
      </w:r>
    </w:p>
    <w:p w:rsidR="00E92168" w:rsidRPr="00E92168" w:rsidRDefault="00E92168" w:rsidP="00E92168">
      <w:pPr>
        <w:pStyle w:val="NoSpacing"/>
        <w:rPr>
          <w:rFonts w:ascii="TlwgTypewriter" w:hAnsi="TlwgTypewriter"/>
        </w:rPr>
      </w:pPr>
      <w:r w:rsidRPr="00E92168">
        <w:rPr>
          <w:rFonts w:ascii="TlwgTypewriter" w:hAnsi="TlwgTypewriter"/>
        </w:rPr>
        <w:tab/>
        <w:t>FILE *</w:t>
      </w:r>
      <w:proofErr w:type="spellStart"/>
      <w:r w:rsidRPr="00E92168">
        <w:rPr>
          <w:rFonts w:ascii="TlwgTypewriter" w:hAnsi="TlwgTypewriter"/>
        </w:rPr>
        <w:t>pds_ndx_fp</w:t>
      </w:r>
      <w:proofErr w:type="spellEnd"/>
      <w:r w:rsidRPr="00E92168">
        <w:rPr>
          <w:rFonts w:ascii="TlwgTypewriter" w:hAnsi="TlwgTypewriter"/>
        </w:rPr>
        <w:t>;</w:t>
      </w:r>
    </w:p>
    <w:p w:rsidR="00E92168" w:rsidRPr="00E92168" w:rsidRDefault="00E92168" w:rsidP="00E92168">
      <w:pPr>
        <w:pStyle w:val="NoSpacing"/>
        <w:rPr>
          <w:rFonts w:ascii="TlwgTypewriter" w:hAnsi="TlwgTypewriter"/>
        </w:rPr>
      </w:pPr>
      <w:r w:rsidRPr="00E92168">
        <w:rPr>
          <w:rFonts w:ascii="TlwgTypewriter" w:hAnsi="TlwgTypewriter"/>
        </w:rPr>
        <w:tab/>
        <w:t xml:space="preserve">int </w:t>
      </w:r>
      <w:proofErr w:type="spellStart"/>
      <w:r w:rsidRPr="00E92168">
        <w:rPr>
          <w:rFonts w:ascii="TlwgTypewriter" w:hAnsi="TlwgTypewriter"/>
        </w:rPr>
        <w:t>repo_status</w:t>
      </w:r>
      <w:proofErr w:type="spellEnd"/>
      <w:r w:rsidRPr="00E92168">
        <w:rPr>
          <w:rFonts w:ascii="TlwgTypewriter" w:hAnsi="TlwgTypewriter"/>
        </w:rPr>
        <w:t xml:space="preserve">; </w:t>
      </w:r>
    </w:p>
    <w:p w:rsidR="00E92168" w:rsidRPr="00E92168" w:rsidRDefault="00E92168" w:rsidP="00E92168">
      <w:pPr>
        <w:pStyle w:val="NoSpacing"/>
        <w:rPr>
          <w:rFonts w:ascii="TlwgTypewriter" w:hAnsi="TlwgTypewriter"/>
        </w:rPr>
      </w:pPr>
      <w:r w:rsidRPr="00E92168">
        <w:rPr>
          <w:rFonts w:ascii="TlwgTypewriter" w:hAnsi="TlwgTypewriter"/>
        </w:rPr>
        <w:tab/>
        <w:t xml:space="preserve">int </w:t>
      </w:r>
      <w:proofErr w:type="spellStart"/>
      <w:r w:rsidRPr="00E92168">
        <w:rPr>
          <w:rFonts w:ascii="TlwgTypewriter" w:hAnsi="TlwgTypewriter"/>
        </w:rPr>
        <w:t>rec_size</w:t>
      </w:r>
      <w:proofErr w:type="spellEnd"/>
      <w:r w:rsidRPr="00E92168">
        <w:rPr>
          <w:rFonts w:ascii="TlwgTypewriter" w:hAnsi="TlwgTypewriter"/>
        </w:rPr>
        <w:t>; // For fixed length records for main repo</w:t>
      </w:r>
    </w:p>
    <w:p w:rsidR="00E92168" w:rsidRPr="00E92168" w:rsidRDefault="00E92168" w:rsidP="00E92168">
      <w:pPr>
        <w:pStyle w:val="NoSpacing"/>
        <w:rPr>
          <w:rFonts w:ascii="TlwgTypewriter" w:hAnsi="TlwgTypewriter"/>
        </w:rPr>
      </w:pPr>
      <w:r w:rsidRPr="00E92168">
        <w:rPr>
          <w:rFonts w:ascii="TlwgTypewriter" w:hAnsi="TlwgTypewriter"/>
        </w:rPr>
        <w:tab/>
      </w:r>
      <w:r w:rsidRPr="00E92168">
        <w:rPr>
          <w:rFonts w:ascii="TlwgTypewriter" w:hAnsi="TlwgTypewriter"/>
          <w:highlight w:val="yellow"/>
        </w:rPr>
        <w:t xml:space="preserve">int </w:t>
      </w:r>
      <w:proofErr w:type="spellStart"/>
      <w:r w:rsidRPr="00E92168">
        <w:rPr>
          <w:rFonts w:ascii="TlwgTypewriter" w:hAnsi="TlwgTypewriter"/>
          <w:highlight w:val="yellow"/>
        </w:rPr>
        <w:t>linked_rec_size</w:t>
      </w:r>
      <w:proofErr w:type="spellEnd"/>
      <w:r w:rsidRPr="00E92168">
        <w:rPr>
          <w:rFonts w:ascii="TlwgTypewriter" w:hAnsi="TlwgTypewriter"/>
          <w:highlight w:val="yellow"/>
        </w:rPr>
        <w:t>; // NEW</w:t>
      </w:r>
    </w:p>
    <w:p w:rsidR="00E92168" w:rsidRPr="00E92168" w:rsidRDefault="00E92168" w:rsidP="00E92168">
      <w:pPr>
        <w:pStyle w:val="NoSpacing"/>
        <w:rPr>
          <w:rFonts w:ascii="TlwgTypewriter" w:hAnsi="TlwgTypewriter"/>
        </w:rPr>
      </w:pPr>
      <w:r w:rsidRPr="00E92168">
        <w:rPr>
          <w:rFonts w:ascii="TlwgTypewriter" w:hAnsi="TlwgTypewriter"/>
        </w:rPr>
        <w:tab/>
        <w:t xml:space="preserve">struct </w:t>
      </w:r>
      <w:proofErr w:type="spellStart"/>
      <w:r w:rsidRPr="00E92168">
        <w:rPr>
          <w:rFonts w:ascii="TlwgTypewriter" w:hAnsi="TlwgTypewriter"/>
        </w:rPr>
        <w:t>BST_Node</w:t>
      </w:r>
      <w:proofErr w:type="spellEnd"/>
      <w:r w:rsidRPr="00E92168">
        <w:rPr>
          <w:rFonts w:ascii="TlwgTypewriter" w:hAnsi="TlwgTypewriter"/>
        </w:rPr>
        <w:t xml:space="preserve"> *</w:t>
      </w:r>
      <w:proofErr w:type="spellStart"/>
      <w:r w:rsidRPr="00E92168">
        <w:rPr>
          <w:rFonts w:ascii="TlwgTypewriter" w:hAnsi="TlwgTypewriter"/>
        </w:rPr>
        <w:t>pds_bst</w:t>
      </w:r>
      <w:proofErr w:type="spellEnd"/>
      <w:r w:rsidRPr="00E92168">
        <w:rPr>
          <w:rFonts w:ascii="TlwgTypewriter" w:hAnsi="TlwgTypewriter"/>
        </w:rPr>
        <w:t>;</w:t>
      </w:r>
    </w:p>
    <w:p w:rsidR="00E92168" w:rsidRPr="00E92168" w:rsidRDefault="00E92168" w:rsidP="00E92168">
      <w:pPr>
        <w:pStyle w:val="NoSpacing"/>
        <w:rPr>
          <w:rFonts w:ascii="TlwgTypewriter" w:hAnsi="TlwgTypewriter"/>
        </w:rPr>
      </w:pPr>
      <w:r w:rsidRPr="00E92168">
        <w:rPr>
          <w:rFonts w:ascii="TlwgTypewriter" w:hAnsi="TlwgTypewriter"/>
        </w:rPr>
        <w:tab/>
        <w:t xml:space="preserve">int </w:t>
      </w:r>
      <w:proofErr w:type="spellStart"/>
      <w:r w:rsidRPr="00E92168">
        <w:rPr>
          <w:rFonts w:ascii="TlwgTypewriter" w:hAnsi="TlwgTypewriter"/>
        </w:rPr>
        <w:t>rec_count</w:t>
      </w:r>
      <w:proofErr w:type="spellEnd"/>
      <w:r w:rsidRPr="00E92168">
        <w:rPr>
          <w:rFonts w:ascii="TlwgTypewriter" w:hAnsi="TlwgTypewriter"/>
        </w:rPr>
        <w:t>;</w:t>
      </w:r>
    </w:p>
    <w:p w:rsidR="00E92168" w:rsidRPr="00E92168" w:rsidRDefault="00E92168" w:rsidP="00E92168">
      <w:pPr>
        <w:pStyle w:val="NoSpacing"/>
        <w:rPr>
          <w:rFonts w:ascii="TlwgTypewriter" w:hAnsi="TlwgTypewriter"/>
        </w:rPr>
      </w:pPr>
      <w:r w:rsidRPr="00E92168">
        <w:rPr>
          <w:rFonts w:ascii="TlwgTypewriter" w:hAnsi="TlwgTypewriter"/>
        </w:rPr>
        <w:t>};</w:t>
      </w:r>
    </w:p>
    <w:p w:rsidR="00E92168" w:rsidRDefault="00E92168" w:rsidP="00E92168">
      <w:pPr>
        <w:pStyle w:val="NoSpacing"/>
        <w:rPr>
          <w:rFonts w:ascii="TlwgTypewriter" w:hAnsi="TlwgTypewriter"/>
        </w:rPr>
      </w:pPr>
    </w:p>
    <w:p w:rsidR="00E92168" w:rsidRPr="00E92168" w:rsidRDefault="00E92168" w:rsidP="00E92168">
      <w:pPr>
        <w:pStyle w:val="NoSpacing"/>
        <w:rPr>
          <w:rFonts w:ascii="TlwgTypewriter" w:hAnsi="TlwgTypewriter"/>
          <w:highlight w:val="yellow"/>
        </w:rPr>
      </w:pPr>
      <w:r w:rsidRPr="00E92168">
        <w:rPr>
          <w:rFonts w:ascii="TlwgTypewriter" w:hAnsi="TlwgTypewriter"/>
          <w:highlight w:val="yellow"/>
        </w:rPr>
        <w:t xml:space="preserve">// NEW </w:t>
      </w:r>
    </w:p>
    <w:p w:rsidR="00E92168" w:rsidRPr="00E92168" w:rsidRDefault="00E92168" w:rsidP="00E92168">
      <w:pPr>
        <w:pStyle w:val="NoSpacing"/>
        <w:rPr>
          <w:rFonts w:ascii="TlwgTypewriter" w:hAnsi="TlwgTypewriter"/>
          <w:highlight w:val="yellow"/>
        </w:rPr>
      </w:pPr>
      <w:r w:rsidRPr="00E92168">
        <w:rPr>
          <w:rFonts w:ascii="TlwgTypewriter" w:hAnsi="TlwgTypewriter"/>
          <w:highlight w:val="yellow"/>
        </w:rPr>
        <w:t>// Structure to link parent and child keys</w:t>
      </w:r>
    </w:p>
    <w:p w:rsidR="00E92168" w:rsidRPr="00E92168" w:rsidRDefault="00E92168" w:rsidP="00E92168">
      <w:pPr>
        <w:pStyle w:val="NoSpacing"/>
        <w:rPr>
          <w:rFonts w:ascii="TlwgTypewriter" w:hAnsi="TlwgTypewriter"/>
          <w:highlight w:val="yellow"/>
        </w:rPr>
      </w:pPr>
      <w:r w:rsidRPr="00E92168">
        <w:rPr>
          <w:rFonts w:ascii="TlwgTypewriter" w:hAnsi="TlwgTypewriter"/>
          <w:highlight w:val="yellow"/>
        </w:rPr>
        <w:t xml:space="preserve">struct </w:t>
      </w:r>
      <w:proofErr w:type="spellStart"/>
      <w:r w:rsidRPr="00E92168">
        <w:rPr>
          <w:rFonts w:ascii="TlwgTypewriter" w:hAnsi="TlwgTypewriter"/>
          <w:highlight w:val="yellow"/>
        </w:rPr>
        <w:t>PDS_link_</w:t>
      </w:r>
      <w:proofErr w:type="gramStart"/>
      <w:r w:rsidRPr="00E92168">
        <w:rPr>
          <w:rFonts w:ascii="TlwgTypewriter" w:hAnsi="TlwgTypewriter"/>
          <w:highlight w:val="yellow"/>
        </w:rPr>
        <w:t>info</w:t>
      </w:r>
      <w:proofErr w:type="spellEnd"/>
      <w:r w:rsidRPr="00E92168">
        <w:rPr>
          <w:rFonts w:ascii="TlwgTypewriter" w:hAnsi="TlwgTypewriter"/>
          <w:highlight w:val="yellow"/>
        </w:rPr>
        <w:t>{</w:t>
      </w:r>
      <w:proofErr w:type="gramEnd"/>
    </w:p>
    <w:p w:rsidR="00E92168" w:rsidRPr="00E92168" w:rsidRDefault="00E92168" w:rsidP="00E92168">
      <w:pPr>
        <w:pStyle w:val="NoSpacing"/>
        <w:rPr>
          <w:rFonts w:ascii="TlwgTypewriter" w:hAnsi="TlwgTypewriter"/>
          <w:highlight w:val="yellow"/>
        </w:rPr>
      </w:pPr>
      <w:r w:rsidRPr="00E92168">
        <w:rPr>
          <w:rFonts w:ascii="TlwgTypewriter" w:hAnsi="TlwgTypewriter"/>
          <w:highlight w:val="yellow"/>
        </w:rPr>
        <w:tab/>
        <w:t xml:space="preserve">int </w:t>
      </w:r>
      <w:proofErr w:type="spellStart"/>
      <w:r w:rsidRPr="00E92168">
        <w:rPr>
          <w:rFonts w:ascii="TlwgTypewriter" w:hAnsi="TlwgTypewriter"/>
          <w:highlight w:val="yellow"/>
        </w:rPr>
        <w:t>parent_key</w:t>
      </w:r>
      <w:proofErr w:type="spellEnd"/>
      <w:r w:rsidRPr="00E92168">
        <w:rPr>
          <w:rFonts w:ascii="TlwgTypewriter" w:hAnsi="TlwgTypewriter"/>
          <w:highlight w:val="yellow"/>
        </w:rPr>
        <w:t>;</w:t>
      </w:r>
    </w:p>
    <w:p w:rsidR="00E92168" w:rsidRPr="00E92168" w:rsidRDefault="00E92168" w:rsidP="00E92168">
      <w:pPr>
        <w:pStyle w:val="NoSpacing"/>
        <w:rPr>
          <w:rFonts w:ascii="TlwgTypewriter" w:hAnsi="TlwgTypewriter"/>
          <w:highlight w:val="yellow"/>
        </w:rPr>
      </w:pPr>
      <w:r w:rsidRPr="00E92168">
        <w:rPr>
          <w:rFonts w:ascii="TlwgTypewriter" w:hAnsi="TlwgTypewriter"/>
          <w:highlight w:val="yellow"/>
        </w:rPr>
        <w:tab/>
        <w:t xml:space="preserve">int </w:t>
      </w:r>
      <w:proofErr w:type="spellStart"/>
      <w:r w:rsidRPr="00E92168">
        <w:rPr>
          <w:rFonts w:ascii="TlwgTypewriter" w:hAnsi="TlwgTypewriter"/>
          <w:highlight w:val="yellow"/>
        </w:rPr>
        <w:t>child_key</w:t>
      </w:r>
      <w:proofErr w:type="spellEnd"/>
      <w:r w:rsidRPr="00E92168">
        <w:rPr>
          <w:rFonts w:ascii="TlwgTypewriter" w:hAnsi="TlwgTypewriter"/>
          <w:highlight w:val="yellow"/>
        </w:rPr>
        <w:t>;</w:t>
      </w:r>
    </w:p>
    <w:p w:rsidR="00E92168" w:rsidRPr="00E92168" w:rsidRDefault="00E92168" w:rsidP="00E92168">
      <w:pPr>
        <w:pStyle w:val="NoSpacing"/>
        <w:rPr>
          <w:rFonts w:ascii="TlwgTypewriter" w:hAnsi="TlwgTypewriter"/>
        </w:rPr>
      </w:pPr>
      <w:r w:rsidRPr="00E92168">
        <w:rPr>
          <w:rFonts w:ascii="TlwgTypewriter" w:hAnsi="TlwgTypewriter"/>
          <w:highlight w:val="yellow"/>
        </w:rPr>
        <w:t>};</w:t>
      </w:r>
    </w:p>
    <w:p w:rsidR="00E92168" w:rsidRPr="00E92168" w:rsidRDefault="00E92168" w:rsidP="00E92168">
      <w:pPr>
        <w:pStyle w:val="NoSpacing"/>
        <w:rPr>
          <w:rFonts w:ascii="TlwgTypewriter" w:hAnsi="TlwgTypewriter"/>
        </w:rPr>
      </w:pPr>
    </w:p>
    <w:p w:rsidR="00E92168" w:rsidRPr="00E92168" w:rsidRDefault="00E92168" w:rsidP="00E92168">
      <w:pPr>
        <w:pStyle w:val="NoSpacing"/>
        <w:rPr>
          <w:rFonts w:ascii="TlwgTypewriter" w:hAnsi="TlwgTypewriter"/>
        </w:rPr>
      </w:pPr>
      <w:r w:rsidRPr="00E92168">
        <w:rPr>
          <w:rFonts w:ascii="TlwgTypewriter" w:hAnsi="TlwgTypewriter"/>
        </w:rPr>
        <w:t xml:space="preserve">extern struct </w:t>
      </w:r>
      <w:proofErr w:type="spellStart"/>
      <w:r w:rsidRPr="00E92168">
        <w:rPr>
          <w:rFonts w:ascii="TlwgTypewriter" w:hAnsi="TlwgTypewriter"/>
        </w:rPr>
        <w:t>PDS_RepoInfo</w:t>
      </w:r>
      <w:proofErr w:type="spellEnd"/>
      <w:r w:rsidRPr="00E92168">
        <w:rPr>
          <w:rFonts w:ascii="TlwgTypewriter" w:hAnsi="TlwgTypewriter"/>
        </w:rPr>
        <w:t xml:space="preserve"> </w:t>
      </w:r>
      <w:proofErr w:type="spellStart"/>
      <w:r w:rsidRPr="00E92168">
        <w:rPr>
          <w:rFonts w:ascii="TlwgTypewriter" w:hAnsi="TlwgTypewriter"/>
        </w:rPr>
        <w:t>repo_handle</w:t>
      </w:r>
      <w:proofErr w:type="spellEnd"/>
      <w:r w:rsidRPr="00E92168">
        <w:rPr>
          <w:rFonts w:ascii="TlwgTypewriter" w:hAnsi="TlwgTypewriter"/>
        </w:rPr>
        <w:t>;</w:t>
      </w:r>
    </w:p>
    <w:p w:rsidR="00E92168" w:rsidRPr="00E92168" w:rsidRDefault="00E92168" w:rsidP="00E92168">
      <w:pPr>
        <w:pStyle w:val="NoSpacing"/>
        <w:rPr>
          <w:rFonts w:ascii="TlwgTypewriter" w:hAnsi="TlwgTypewriter"/>
        </w:rPr>
      </w:pPr>
    </w:p>
    <w:p w:rsidR="00E92168" w:rsidRPr="00E92168" w:rsidRDefault="00E92168" w:rsidP="00E92168">
      <w:pPr>
        <w:pStyle w:val="NoSpacing"/>
        <w:rPr>
          <w:rFonts w:ascii="TlwgTypewriter" w:hAnsi="TlwgTypewriter"/>
          <w:highlight w:val="yellow"/>
        </w:rPr>
      </w:pPr>
      <w:r w:rsidRPr="00E92168">
        <w:rPr>
          <w:rFonts w:ascii="TlwgTypewriter" w:hAnsi="TlwgTypewriter"/>
          <w:highlight w:val="yellow"/>
        </w:rPr>
        <w:t xml:space="preserve">// </w:t>
      </w:r>
      <w:proofErr w:type="spellStart"/>
      <w:r w:rsidRPr="00E92168">
        <w:rPr>
          <w:rFonts w:ascii="TlwgTypewriter" w:hAnsi="TlwgTypewriter"/>
          <w:highlight w:val="yellow"/>
        </w:rPr>
        <w:t>pds_create</w:t>
      </w:r>
      <w:proofErr w:type="spellEnd"/>
      <w:r w:rsidRPr="00E92168">
        <w:rPr>
          <w:rFonts w:ascii="TlwgTypewriter" w:hAnsi="TlwgTypewriter"/>
          <w:highlight w:val="yellow"/>
        </w:rPr>
        <w:t xml:space="preserve"> - CHANGED</w:t>
      </w:r>
    </w:p>
    <w:p w:rsidR="00E92168" w:rsidRPr="00E92168" w:rsidRDefault="00E92168" w:rsidP="00E92168">
      <w:pPr>
        <w:pStyle w:val="NoSpacing"/>
        <w:rPr>
          <w:rFonts w:ascii="TlwgTypewriter" w:hAnsi="TlwgTypewriter"/>
          <w:highlight w:val="yellow"/>
        </w:rPr>
      </w:pPr>
      <w:r w:rsidRPr="00E92168">
        <w:rPr>
          <w:rFonts w:ascii="TlwgTypewriter" w:hAnsi="TlwgTypewriter"/>
          <w:highlight w:val="yellow"/>
        </w:rPr>
        <w:t>// Create empty repo data file (.</w:t>
      </w:r>
      <w:proofErr w:type="spellStart"/>
      <w:r w:rsidRPr="00E92168">
        <w:rPr>
          <w:rFonts w:ascii="TlwgTypewriter" w:hAnsi="TlwgTypewriter"/>
          <w:highlight w:val="yellow"/>
        </w:rPr>
        <w:t>dat</w:t>
      </w:r>
      <w:proofErr w:type="spellEnd"/>
      <w:r w:rsidRPr="00E92168">
        <w:rPr>
          <w:rFonts w:ascii="TlwgTypewriter" w:hAnsi="TlwgTypewriter"/>
          <w:highlight w:val="yellow"/>
        </w:rPr>
        <w:t>) and index file (.</w:t>
      </w:r>
      <w:proofErr w:type="spellStart"/>
      <w:r w:rsidRPr="00E92168">
        <w:rPr>
          <w:rFonts w:ascii="TlwgTypewriter" w:hAnsi="TlwgTypewriter"/>
          <w:highlight w:val="yellow"/>
        </w:rPr>
        <w:t>ndx</w:t>
      </w:r>
      <w:proofErr w:type="spellEnd"/>
      <w:r w:rsidRPr="00E92168">
        <w:rPr>
          <w:rFonts w:ascii="TlwgTypewriter" w:hAnsi="TlwgTypewriter"/>
          <w:highlight w:val="yellow"/>
        </w:rPr>
        <w:t xml:space="preserve">) </w:t>
      </w:r>
    </w:p>
    <w:p w:rsidR="00E92168" w:rsidRPr="00E92168" w:rsidRDefault="00E92168" w:rsidP="00E92168">
      <w:pPr>
        <w:pStyle w:val="NoSpacing"/>
        <w:rPr>
          <w:rFonts w:ascii="TlwgTypewriter" w:hAnsi="TlwgTypewriter"/>
          <w:highlight w:val="yellow"/>
        </w:rPr>
      </w:pPr>
      <w:r w:rsidRPr="00E92168">
        <w:rPr>
          <w:rFonts w:ascii="TlwgTypewriter" w:hAnsi="TlwgTypewriter"/>
          <w:highlight w:val="yellow"/>
        </w:rPr>
        <w:t>// Create empty linked repo data file (.</w:t>
      </w:r>
      <w:proofErr w:type="spellStart"/>
      <w:r w:rsidRPr="00E92168">
        <w:rPr>
          <w:rFonts w:ascii="TlwgTypewriter" w:hAnsi="TlwgTypewriter"/>
          <w:highlight w:val="yellow"/>
        </w:rPr>
        <w:t>dat</w:t>
      </w:r>
      <w:proofErr w:type="spellEnd"/>
      <w:r w:rsidRPr="00E92168">
        <w:rPr>
          <w:rFonts w:ascii="TlwgTypewriter" w:hAnsi="TlwgTypewriter"/>
          <w:highlight w:val="yellow"/>
        </w:rPr>
        <w:t>) only. No need for .</w:t>
      </w:r>
      <w:proofErr w:type="spellStart"/>
      <w:r w:rsidRPr="00E92168">
        <w:rPr>
          <w:rFonts w:ascii="TlwgTypewriter" w:hAnsi="TlwgTypewriter"/>
          <w:highlight w:val="yellow"/>
        </w:rPr>
        <w:t>ndx</w:t>
      </w:r>
      <w:proofErr w:type="spellEnd"/>
      <w:r w:rsidRPr="00E92168">
        <w:rPr>
          <w:rFonts w:ascii="TlwgTypewriter" w:hAnsi="TlwgTypewriter"/>
          <w:highlight w:val="yellow"/>
        </w:rPr>
        <w:t xml:space="preserve"> file</w:t>
      </w:r>
    </w:p>
    <w:p w:rsidR="00E92168" w:rsidRPr="00E92168" w:rsidRDefault="00E92168" w:rsidP="00E92168">
      <w:pPr>
        <w:pStyle w:val="NoSpacing"/>
        <w:rPr>
          <w:rFonts w:ascii="TlwgTypewriter" w:hAnsi="TlwgTypewriter"/>
          <w:highlight w:val="yellow"/>
        </w:rPr>
      </w:pPr>
      <w:r w:rsidRPr="00E92168">
        <w:rPr>
          <w:rFonts w:ascii="TlwgTypewriter" w:hAnsi="TlwgTypewriter"/>
          <w:highlight w:val="yellow"/>
        </w:rPr>
        <w:t>// Create empty link data file (.</w:t>
      </w:r>
      <w:proofErr w:type="spellStart"/>
      <w:r w:rsidRPr="00E92168">
        <w:rPr>
          <w:rFonts w:ascii="TlwgTypewriter" w:hAnsi="TlwgTypewriter"/>
          <w:highlight w:val="yellow"/>
        </w:rPr>
        <w:t>dat</w:t>
      </w:r>
      <w:proofErr w:type="spellEnd"/>
      <w:r w:rsidRPr="00E92168">
        <w:rPr>
          <w:rFonts w:ascii="TlwgTypewriter" w:hAnsi="TlwgTypewriter"/>
          <w:highlight w:val="yellow"/>
        </w:rPr>
        <w:t>) by concatenating the two repo names</w:t>
      </w:r>
    </w:p>
    <w:p w:rsidR="00E92168" w:rsidRPr="00E92168" w:rsidRDefault="00E92168" w:rsidP="00E92168">
      <w:pPr>
        <w:pStyle w:val="NoSpacing"/>
        <w:rPr>
          <w:rFonts w:ascii="TlwgTypewriter" w:hAnsi="TlwgTypewriter"/>
        </w:rPr>
      </w:pPr>
      <w:r w:rsidRPr="00E92168">
        <w:rPr>
          <w:rFonts w:ascii="TlwgTypewriter" w:hAnsi="TlwgTypewriter"/>
          <w:highlight w:val="yellow"/>
        </w:rPr>
        <w:t xml:space="preserve">// Example: if </w:t>
      </w:r>
      <w:proofErr w:type="spellStart"/>
      <w:r w:rsidRPr="00E92168">
        <w:rPr>
          <w:rFonts w:ascii="TlwgTypewriter" w:hAnsi="TlwgTypewriter"/>
          <w:highlight w:val="yellow"/>
        </w:rPr>
        <w:t>repo_name</w:t>
      </w:r>
      <w:proofErr w:type="spellEnd"/>
      <w:r w:rsidRPr="00E92168">
        <w:rPr>
          <w:rFonts w:ascii="TlwgTypewriter" w:hAnsi="TlwgTypewriter"/>
          <w:highlight w:val="yellow"/>
        </w:rPr>
        <w:t xml:space="preserve"> is "student" and </w:t>
      </w:r>
      <w:proofErr w:type="spellStart"/>
      <w:r w:rsidRPr="00E92168">
        <w:rPr>
          <w:rFonts w:ascii="TlwgTypewriter" w:hAnsi="TlwgTypewriter"/>
          <w:highlight w:val="yellow"/>
        </w:rPr>
        <w:t>linked_repo_name</w:t>
      </w:r>
      <w:proofErr w:type="spellEnd"/>
      <w:r w:rsidRPr="00E92168">
        <w:rPr>
          <w:rFonts w:ascii="TlwgTypewriter" w:hAnsi="TlwgTypewriter"/>
          <w:highlight w:val="yellow"/>
        </w:rPr>
        <w:t xml:space="preserve"> is "course", then link data file</w:t>
      </w:r>
      <w:r w:rsidRPr="00E92168">
        <w:rPr>
          <w:rFonts w:ascii="TlwgTypewriter" w:hAnsi="TlwgTypewriter"/>
        </w:rPr>
        <w:t xml:space="preserve"> should be named student_course.dat</w:t>
      </w:r>
    </w:p>
    <w:p w:rsidR="00E92168" w:rsidRPr="00E92168" w:rsidRDefault="00E92168" w:rsidP="00E92168">
      <w:pPr>
        <w:pStyle w:val="NoSpacing"/>
        <w:rPr>
          <w:rFonts w:ascii="TlwgTypewriter" w:hAnsi="TlwgTypewriter"/>
        </w:rPr>
      </w:pPr>
      <w:r w:rsidRPr="00E92168">
        <w:rPr>
          <w:rFonts w:ascii="TlwgTypewriter" w:hAnsi="TlwgTypewriter"/>
        </w:rPr>
        <w:t xml:space="preserve">int </w:t>
      </w:r>
      <w:proofErr w:type="spellStart"/>
      <w:r w:rsidRPr="00E92168">
        <w:rPr>
          <w:rFonts w:ascii="TlwgTypewriter" w:hAnsi="TlwgTypewriter"/>
        </w:rPr>
        <w:t>pds_</w:t>
      </w:r>
      <w:proofErr w:type="gramStart"/>
      <w:r w:rsidRPr="00E92168">
        <w:rPr>
          <w:rFonts w:ascii="TlwgTypewriter" w:hAnsi="TlwgTypewriter"/>
        </w:rPr>
        <w:t>create</w:t>
      </w:r>
      <w:proofErr w:type="spellEnd"/>
      <w:r w:rsidRPr="00E92168">
        <w:rPr>
          <w:rFonts w:ascii="TlwgTypewriter" w:hAnsi="TlwgTypewriter"/>
        </w:rPr>
        <w:t>(</w:t>
      </w:r>
      <w:proofErr w:type="gramEnd"/>
      <w:r w:rsidRPr="00E92168">
        <w:rPr>
          <w:rFonts w:ascii="TlwgTypewriter" w:hAnsi="TlwgTypewriter"/>
        </w:rPr>
        <w:t>char *</w:t>
      </w:r>
      <w:proofErr w:type="spellStart"/>
      <w:r w:rsidRPr="00E92168">
        <w:rPr>
          <w:rFonts w:ascii="TlwgTypewriter" w:hAnsi="TlwgTypewriter"/>
        </w:rPr>
        <w:t>repo_name</w:t>
      </w:r>
      <w:proofErr w:type="spellEnd"/>
      <w:r w:rsidRPr="00E92168">
        <w:rPr>
          <w:rFonts w:ascii="TlwgTypewriter" w:hAnsi="TlwgTypewriter"/>
        </w:rPr>
        <w:t>, char *</w:t>
      </w:r>
      <w:proofErr w:type="spellStart"/>
      <w:r w:rsidRPr="00E92168">
        <w:rPr>
          <w:rFonts w:ascii="TlwgTypewriter" w:hAnsi="TlwgTypewriter"/>
        </w:rPr>
        <w:t>linked_repo_name</w:t>
      </w:r>
      <w:proofErr w:type="spellEnd"/>
      <w:r w:rsidRPr="00E92168">
        <w:rPr>
          <w:rFonts w:ascii="TlwgTypewriter" w:hAnsi="TlwgTypewriter"/>
        </w:rPr>
        <w:t>);</w:t>
      </w:r>
    </w:p>
    <w:p w:rsidR="00E92168" w:rsidRPr="00E92168" w:rsidRDefault="00E92168" w:rsidP="00E92168">
      <w:pPr>
        <w:pStyle w:val="NoSpacing"/>
        <w:rPr>
          <w:rFonts w:ascii="TlwgTypewriter" w:hAnsi="TlwgTypewriter"/>
        </w:rPr>
      </w:pPr>
    </w:p>
    <w:p w:rsidR="00E92168" w:rsidRPr="00E92168" w:rsidRDefault="00E92168" w:rsidP="00E92168">
      <w:pPr>
        <w:pStyle w:val="NoSpacing"/>
        <w:rPr>
          <w:rFonts w:ascii="TlwgTypewriter" w:hAnsi="TlwgTypewriter"/>
          <w:highlight w:val="yellow"/>
        </w:rPr>
      </w:pPr>
      <w:r w:rsidRPr="00E92168">
        <w:rPr>
          <w:rFonts w:ascii="TlwgTypewriter" w:hAnsi="TlwgTypewriter"/>
          <w:highlight w:val="yellow"/>
        </w:rPr>
        <w:t xml:space="preserve">// </w:t>
      </w:r>
      <w:proofErr w:type="spellStart"/>
      <w:r w:rsidRPr="00E92168">
        <w:rPr>
          <w:rFonts w:ascii="TlwgTypewriter" w:hAnsi="TlwgTypewriter"/>
          <w:highlight w:val="yellow"/>
        </w:rPr>
        <w:t>pds_open</w:t>
      </w:r>
      <w:proofErr w:type="spellEnd"/>
      <w:r w:rsidRPr="00E92168">
        <w:rPr>
          <w:rFonts w:ascii="TlwgTypewriter" w:hAnsi="TlwgTypewriter"/>
          <w:highlight w:val="yellow"/>
        </w:rPr>
        <w:t xml:space="preserve"> - CHANGED</w:t>
      </w:r>
    </w:p>
    <w:p w:rsidR="00E92168" w:rsidRPr="00E92168" w:rsidRDefault="00E92168" w:rsidP="00E92168">
      <w:pPr>
        <w:pStyle w:val="NoSpacing"/>
        <w:rPr>
          <w:rFonts w:ascii="TlwgTypewriter" w:hAnsi="TlwgTypewriter"/>
          <w:highlight w:val="yellow"/>
        </w:rPr>
      </w:pPr>
      <w:r w:rsidRPr="00E92168">
        <w:rPr>
          <w:rFonts w:ascii="TlwgTypewriter" w:hAnsi="TlwgTypewriter"/>
          <w:highlight w:val="yellow"/>
        </w:rPr>
        <w:t xml:space="preserve">// Open the main data file and index file in </w:t>
      </w:r>
      <w:proofErr w:type="spellStart"/>
      <w:r w:rsidRPr="00E92168">
        <w:rPr>
          <w:rFonts w:ascii="TlwgTypewriter" w:hAnsi="TlwgTypewriter"/>
          <w:highlight w:val="yellow"/>
        </w:rPr>
        <w:t>rb</w:t>
      </w:r>
      <w:proofErr w:type="spellEnd"/>
      <w:r w:rsidRPr="00E92168">
        <w:rPr>
          <w:rFonts w:ascii="TlwgTypewriter" w:hAnsi="TlwgTypewriter"/>
          <w:highlight w:val="yellow"/>
        </w:rPr>
        <w:t>+ mode</w:t>
      </w:r>
    </w:p>
    <w:p w:rsidR="00E92168" w:rsidRPr="00E92168" w:rsidRDefault="00E92168" w:rsidP="00E92168">
      <w:pPr>
        <w:pStyle w:val="NoSpacing"/>
        <w:rPr>
          <w:rFonts w:ascii="TlwgTypewriter" w:hAnsi="TlwgTypewriter"/>
          <w:highlight w:val="yellow"/>
        </w:rPr>
      </w:pPr>
      <w:r w:rsidRPr="00E92168">
        <w:rPr>
          <w:rFonts w:ascii="TlwgTypewriter" w:hAnsi="TlwgTypewriter"/>
          <w:highlight w:val="yellow"/>
        </w:rPr>
        <w:t xml:space="preserve">// If </w:t>
      </w:r>
      <w:proofErr w:type="spellStart"/>
      <w:r w:rsidRPr="00E92168">
        <w:rPr>
          <w:rFonts w:ascii="TlwgTypewriter" w:hAnsi="TlwgTypewriter"/>
          <w:highlight w:val="yellow"/>
        </w:rPr>
        <w:t>linked_repo_name</w:t>
      </w:r>
      <w:proofErr w:type="spellEnd"/>
      <w:r w:rsidRPr="00E92168">
        <w:rPr>
          <w:rFonts w:ascii="TlwgTypewriter" w:hAnsi="TlwgTypewriter"/>
          <w:highlight w:val="yellow"/>
        </w:rPr>
        <w:t xml:space="preserve"> is NOT NULL</w:t>
      </w:r>
    </w:p>
    <w:p w:rsidR="00E92168" w:rsidRPr="00E92168" w:rsidRDefault="00E92168" w:rsidP="00E92168">
      <w:pPr>
        <w:pStyle w:val="NoSpacing"/>
        <w:rPr>
          <w:rFonts w:ascii="TlwgTypewriter" w:hAnsi="TlwgTypewriter"/>
          <w:highlight w:val="yellow"/>
        </w:rPr>
      </w:pPr>
      <w:r w:rsidRPr="00E92168">
        <w:rPr>
          <w:rFonts w:ascii="TlwgTypewriter" w:hAnsi="TlwgTypewriter"/>
          <w:highlight w:val="yellow"/>
        </w:rPr>
        <w:t xml:space="preserve">//     Open the linked data file in </w:t>
      </w:r>
      <w:proofErr w:type="spellStart"/>
      <w:r w:rsidRPr="00E92168">
        <w:rPr>
          <w:rFonts w:ascii="TlwgTypewriter" w:hAnsi="TlwgTypewriter"/>
          <w:highlight w:val="yellow"/>
        </w:rPr>
        <w:t>rb</w:t>
      </w:r>
      <w:proofErr w:type="spellEnd"/>
      <w:r w:rsidRPr="00E92168">
        <w:rPr>
          <w:rFonts w:ascii="TlwgTypewriter" w:hAnsi="TlwgTypewriter"/>
          <w:highlight w:val="yellow"/>
        </w:rPr>
        <w:t>+ mode (there is no index file for linked data)</w:t>
      </w:r>
    </w:p>
    <w:p w:rsidR="00E92168" w:rsidRPr="00E92168" w:rsidRDefault="00E92168" w:rsidP="00E92168">
      <w:pPr>
        <w:pStyle w:val="NoSpacing"/>
        <w:rPr>
          <w:rFonts w:ascii="TlwgTypewriter" w:hAnsi="TlwgTypewriter"/>
          <w:highlight w:val="yellow"/>
        </w:rPr>
      </w:pPr>
      <w:r w:rsidRPr="00E92168">
        <w:rPr>
          <w:rFonts w:ascii="TlwgTypewriter" w:hAnsi="TlwgTypewriter"/>
          <w:highlight w:val="yellow"/>
        </w:rPr>
        <w:lastRenderedPageBreak/>
        <w:t xml:space="preserve">//     Open the link file in </w:t>
      </w:r>
      <w:proofErr w:type="spellStart"/>
      <w:r w:rsidRPr="00E92168">
        <w:rPr>
          <w:rFonts w:ascii="TlwgTypewriter" w:hAnsi="TlwgTypewriter"/>
          <w:highlight w:val="yellow"/>
        </w:rPr>
        <w:t>rb</w:t>
      </w:r>
      <w:proofErr w:type="spellEnd"/>
      <w:r w:rsidRPr="00E92168">
        <w:rPr>
          <w:rFonts w:ascii="TlwgTypewriter" w:hAnsi="TlwgTypewriter"/>
          <w:highlight w:val="yellow"/>
        </w:rPr>
        <w:t>+ mode</w:t>
      </w:r>
    </w:p>
    <w:p w:rsidR="00E92168" w:rsidRPr="00E92168" w:rsidRDefault="00E92168" w:rsidP="00E92168">
      <w:pPr>
        <w:pStyle w:val="NoSpacing"/>
        <w:rPr>
          <w:rFonts w:ascii="TlwgTypewriter" w:hAnsi="TlwgTypewriter"/>
          <w:highlight w:val="yellow"/>
        </w:rPr>
      </w:pPr>
      <w:r w:rsidRPr="00E92168">
        <w:rPr>
          <w:rFonts w:ascii="TlwgTypewriter" w:hAnsi="TlwgTypewriter"/>
          <w:highlight w:val="yellow"/>
        </w:rPr>
        <w:t>// end if</w:t>
      </w:r>
    </w:p>
    <w:p w:rsidR="00E92168" w:rsidRPr="00E92168" w:rsidRDefault="00E92168" w:rsidP="00E92168">
      <w:pPr>
        <w:pStyle w:val="NoSpacing"/>
        <w:rPr>
          <w:rFonts w:ascii="TlwgTypewriter" w:hAnsi="TlwgTypewriter"/>
          <w:highlight w:val="yellow"/>
        </w:rPr>
      </w:pPr>
      <w:r w:rsidRPr="00E92168">
        <w:rPr>
          <w:rFonts w:ascii="TlwgTypewriter" w:hAnsi="TlwgTypewriter"/>
          <w:highlight w:val="yellow"/>
        </w:rPr>
        <w:t xml:space="preserve">// Update the fields of </w:t>
      </w:r>
      <w:proofErr w:type="spellStart"/>
      <w:r w:rsidRPr="00E92168">
        <w:rPr>
          <w:rFonts w:ascii="TlwgTypewriter" w:hAnsi="TlwgTypewriter"/>
          <w:highlight w:val="yellow"/>
        </w:rPr>
        <w:t>PDS_RepoInfo</w:t>
      </w:r>
      <w:proofErr w:type="spellEnd"/>
      <w:r w:rsidRPr="00E92168">
        <w:rPr>
          <w:rFonts w:ascii="TlwgTypewriter" w:hAnsi="TlwgTypewriter"/>
          <w:highlight w:val="yellow"/>
        </w:rPr>
        <w:t xml:space="preserve"> appropriately</w:t>
      </w:r>
    </w:p>
    <w:p w:rsidR="00E92168" w:rsidRPr="00E92168" w:rsidRDefault="00E92168" w:rsidP="00E92168">
      <w:pPr>
        <w:pStyle w:val="NoSpacing"/>
        <w:rPr>
          <w:rFonts w:ascii="TlwgTypewriter" w:hAnsi="TlwgTypewriter"/>
          <w:highlight w:val="yellow"/>
        </w:rPr>
      </w:pPr>
      <w:r w:rsidRPr="00E92168">
        <w:rPr>
          <w:rFonts w:ascii="TlwgTypewriter" w:hAnsi="TlwgTypewriter"/>
          <w:highlight w:val="yellow"/>
        </w:rPr>
        <w:t xml:space="preserve">// Build BST and store in </w:t>
      </w:r>
      <w:proofErr w:type="spellStart"/>
      <w:r w:rsidRPr="00E92168">
        <w:rPr>
          <w:rFonts w:ascii="TlwgTypewriter" w:hAnsi="TlwgTypewriter"/>
          <w:highlight w:val="yellow"/>
        </w:rPr>
        <w:t>pds_bst</w:t>
      </w:r>
      <w:proofErr w:type="spellEnd"/>
      <w:r w:rsidRPr="00E92168">
        <w:rPr>
          <w:rFonts w:ascii="TlwgTypewriter" w:hAnsi="TlwgTypewriter"/>
          <w:highlight w:val="yellow"/>
        </w:rPr>
        <w:t xml:space="preserve"> by reading index entries from the index file</w:t>
      </w:r>
    </w:p>
    <w:p w:rsidR="00E92168" w:rsidRPr="00E92168" w:rsidRDefault="00E92168" w:rsidP="00E92168">
      <w:pPr>
        <w:pStyle w:val="NoSpacing"/>
        <w:rPr>
          <w:rFonts w:ascii="TlwgTypewriter" w:hAnsi="TlwgTypewriter"/>
        </w:rPr>
      </w:pPr>
      <w:r w:rsidRPr="00E92168">
        <w:rPr>
          <w:rFonts w:ascii="TlwgTypewriter" w:hAnsi="TlwgTypewriter"/>
          <w:highlight w:val="yellow"/>
        </w:rPr>
        <w:t>// Close only the index file</w:t>
      </w:r>
    </w:p>
    <w:p w:rsidR="00E92168" w:rsidRPr="00E92168" w:rsidRDefault="00E92168" w:rsidP="00E92168">
      <w:pPr>
        <w:pStyle w:val="NoSpacing"/>
        <w:rPr>
          <w:rFonts w:ascii="TlwgTypewriter" w:hAnsi="TlwgTypewriter"/>
        </w:rPr>
      </w:pPr>
      <w:r w:rsidRPr="00E92168">
        <w:rPr>
          <w:rFonts w:ascii="TlwgTypewriter" w:hAnsi="TlwgTypewriter"/>
        </w:rPr>
        <w:t xml:space="preserve">int </w:t>
      </w:r>
      <w:proofErr w:type="spellStart"/>
      <w:r w:rsidRPr="00E92168">
        <w:rPr>
          <w:rFonts w:ascii="TlwgTypewriter" w:hAnsi="TlwgTypewriter"/>
        </w:rPr>
        <w:t>pds_</w:t>
      </w:r>
      <w:proofErr w:type="gramStart"/>
      <w:r w:rsidRPr="00E92168">
        <w:rPr>
          <w:rFonts w:ascii="TlwgTypewriter" w:hAnsi="TlwgTypewriter"/>
        </w:rPr>
        <w:t>open</w:t>
      </w:r>
      <w:proofErr w:type="spellEnd"/>
      <w:r w:rsidRPr="00E92168">
        <w:rPr>
          <w:rFonts w:ascii="TlwgTypewriter" w:hAnsi="TlwgTypewriter"/>
        </w:rPr>
        <w:t>( char</w:t>
      </w:r>
      <w:proofErr w:type="gramEnd"/>
      <w:r w:rsidRPr="00E92168">
        <w:rPr>
          <w:rFonts w:ascii="TlwgTypewriter" w:hAnsi="TlwgTypewriter"/>
        </w:rPr>
        <w:t xml:space="preserve"> *</w:t>
      </w:r>
      <w:proofErr w:type="spellStart"/>
      <w:r w:rsidRPr="00E92168">
        <w:rPr>
          <w:rFonts w:ascii="TlwgTypewriter" w:hAnsi="TlwgTypewriter"/>
        </w:rPr>
        <w:t>repo_name</w:t>
      </w:r>
      <w:proofErr w:type="spellEnd"/>
      <w:r w:rsidRPr="00E92168">
        <w:rPr>
          <w:rFonts w:ascii="TlwgTypewriter" w:hAnsi="TlwgTypewriter"/>
        </w:rPr>
        <w:t>, char *</w:t>
      </w:r>
      <w:proofErr w:type="spellStart"/>
      <w:r w:rsidRPr="00E92168">
        <w:rPr>
          <w:rFonts w:ascii="TlwgTypewriter" w:hAnsi="TlwgTypewriter"/>
        </w:rPr>
        <w:t>linked_repo_name</w:t>
      </w:r>
      <w:proofErr w:type="spellEnd"/>
      <w:r w:rsidRPr="00E92168">
        <w:rPr>
          <w:rFonts w:ascii="TlwgTypewriter" w:hAnsi="TlwgTypewriter"/>
        </w:rPr>
        <w:t xml:space="preserve">, int </w:t>
      </w:r>
      <w:proofErr w:type="spellStart"/>
      <w:r w:rsidRPr="00E92168">
        <w:rPr>
          <w:rFonts w:ascii="TlwgTypewriter" w:hAnsi="TlwgTypewriter"/>
        </w:rPr>
        <w:t>rec_size</w:t>
      </w:r>
      <w:proofErr w:type="spellEnd"/>
      <w:r w:rsidRPr="00E92168">
        <w:rPr>
          <w:rFonts w:ascii="TlwgTypewriter" w:hAnsi="TlwgTypewriter"/>
        </w:rPr>
        <w:t xml:space="preserve">, int </w:t>
      </w:r>
      <w:proofErr w:type="spellStart"/>
      <w:r w:rsidRPr="00E92168">
        <w:rPr>
          <w:rFonts w:ascii="TlwgTypewriter" w:hAnsi="TlwgTypewriter"/>
        </w:rPr>
        <w:t>linked_rec_size</w:t>
      </w:r>
      <w:proofErr w:type="spellEnd"/>
      <w:r w:rsidRPr="00E92168">
        <w:rPr>
          <w:rFonts w:ascii="TlwgTypewriter" w:hAnsi="TlwgTypewriter"/>
        </w:rPr>
        <w:t xml:space="preserve"> );</w:t>
      </w:r>
    </w:p>
    <w:p w:rsidR="00E92168" w:rsidRPr="00E92168" w:rsidRDefault="00E92168" w:rsidP="00E92168">
      <w:pPr>
        <w:pStyle w:val="NoSpacing"/>
        <w:rPr>
          <w:rFonts w:ascii="TlwgTypewriter" w:hAnsi="TlwgTypewriter"/>
        </w:rPr>
      </w:pPr>
    </w:p>
    <w:p w:rsidR="00E92168" w:rsidRPr="00E92168" w:rsidRDefault="00E92168" w:rsidP="00E92168">
      <w:pPr>
        <w:pStyle w:val="NoSpacing"/>
        <w:rPr>
          <w:rFonts w:ascii="TlwgTypewriter" w:hAnsi="TlwgTypewriter"/>
        </w:rPr>
      </w:pPr>
      <w:r w:rsidRPr="00E92168">
        <w:rPr>
          <w:rFonts w:ascii="TlwgTypewriter" w:hAnsi="TlwgTypewriter"/>
        </w:rPr>
        <w:t xml:space="preserve">// </w:t>
      </w:r>
      <w:proofErr w:type="spellStart"/>
      <w:r w:rsidRPr="00E92168">
        <w:rPr>
          <w:rFonts w:ascii="TlwgTypewriter" w:hAnsi="TlwgTypewriter"/>
        </w:rPr>
        <w:t>pds_load_ndx</w:t>
      </w:r>
      <w:proofErr w:type="spellEnd"/>
      <w:r w:rsidRPr="00E92168">
        <w:rPr>
          <w:rFonts w:ascii="TlwgTypewriter" w:hAnsi="TlwgTypewriter"/>
        </w:rPr>
        <w:t xml:space="preserve"> - NO CHANGE</w:t>
      </w:r>
    </w:p>
    <w:p w:rsidR="00E92168" w:rsidRPr="00E92168" w:rsidRDefault="00E92168" w:rsidP="00E92168">
      <w:pPr>
        <w:pStyle w:val="NoSpacing"/>
        <w:rPr>
          <w:rFonts w:ascii="TlwgTypewriter" w:hAnsi="TlwgTypewriter"/>
        </w:rPr>
      </w:pPr>
      <w:r w:rsidRPr="00E92168">
        <w:rPr>
          <w:rFonts w:ascii="TlwgTypewriter" w:hAnsi="TlwgTypewriter"/>
        </w:rPr>
        <w:t xml:space="preserve">// Internal function used by </w:t>
      </w:r>
      <w:proofErr w:type="spellStart"/>
      <w:r w:rsidRPr="00E92168">
        <w:rPr>
          <w:rFonts w:ascii="TlwgTypewriter" w:hAnsi="TlwgTypewriter"/>
        </w:rPr>
        <w:t>pds_open</w:t>
      </w:r>
      <w:proofErr w:type="spellEnd"/>
      <w:r w:rsidRPr="00E92168">
        <w:rPr>
          <w:rFonts w:ascii="TlwgTypewriter" w:hAnsi="TlwgTypewriter"/>
        </w:rPr>
        <w:t xml:space="preserve"> to read index entries into BST</w:t>
      </w:r>
    </w:p>
    <w:p w:rsidR="00E92168" w:rsidRPr="00E92168" w:rsidRDefault="00E92168" w:rsidP="00E92168">
      <w:pPr>
        <w:pStyle w:val="NoSpacing"/>
        <w:rPr>
          <w:rFonts w:ascii="TlwgTypewriter" w:hAnsi="TlwgTypewriter"/>
        </w:rPr>
      </w:pPr>
      <w:r w:rsidRPr="00E92168">
        <w:rPr>
          <w:rFonts w:ascii="TlwgTypewriter" w:hAnsi="TlwgTypewriter"/>
        </w:rPr>
        <w:t xml:space="preserve">int </w:t>
      </w:r>
      <w:proofErr w:type="spellStart"/>
      <w:r w:rsidRPr="00E92168">
        <w:rPr>
          <w:rFonts w:ascii="TlwgTypewriter" w:hAnsi="TlwgTypewriter"/>
        </w:rPr>
        <w:t>pds_load_</w:t>
      </w:r>
      <w:proofErr w:type="gramStart"/>
      <w:r w:rsidRPr="00E92168">
        <w:rPr>
          <w:rFonts w:ascii="TlwgTypewriter" w:hAnsi="TlwgTypewriter"/>
        </w:rPr>
        <w:t>ndx</w:t>
      </w:r>
      <w:proofErr w:type="spellEnd"/>
      <w:r w:rsidRPr="00E92168">
        <w:rPr>
          <w:rFonts w:ascii="TlwgTypewriter" w:hAnsi="TlwgTypewriter"/>
        </w:rPr>
        <w:t>(</w:t>
      </w:r>
      <w:proofErr w:type="gramEnd"/>
      <w:r w:rsidRPr="00E92168">
        <w:rPr>
          <w:rFonts w:ascii="TlwgTypewriter" w:hAnsi="TlwgTypewriter"/>
        </w:rPr>
        <w:t>);</w:t>
      </w:r>
    </w:p>
    <w:p w:rsidR="00E92168" w:rsidRPr="00E92168" w:rsidRDefault="00E92168" w:rsidP="00E92168">
      <w:pPr>
        <w:pStyle w:val="NoSpacing"/>
        <w:rPr>
          <w:rFonts w:ascii="TlwgTypewriter" w:hAnsi="TlwgTypewriter"/>
        </w:rPr>
      </w:pPr>
    </w:p>
    <w:p w:rsidR="00E92168" w:rsidRPr="00E92168" w:rsidRDefault="00E92168" w:rsidP="00E92168">
      <w:pPr>
        <w:pStyle w:val="NoSpacing"/>
        <w:rPr>
          <w:rFonts w:ascii="TlwgTypewriter" w:hAnsi="TlwgTypewriter"/>
        </w:rPr>
      </w:pPr>
      <w:r w:rsidRPr="00E92168">
        <w:rPr>
          <w:rFonts w:ascii="TlwgTypewriter" w:hAnsi="TlwgTypewriter"/>
        </w:rPr>
        <w:t xml:space="preserve">// </w:t>
      </w:r>
      <w:proofErr w:type="spellStart"/>
      <w:r w:rsidRPr="00E92168">
        <w:rPr>
          <w:rFonts w:ascii="TlwgTypewriter" w:hAnsi="TlwgTypewriter"/>
        </w:rPr>
        <w:t>put_rec_by_key</w:t>
      </w:r>
      <w:proofErr w:type="spellEnd"/>
      <w:r w:rsidRPr="00E92168">
        <w:rPr>
          <w:rFonts w:ascii="TlwgTypewriter" w:hAnsi="TlwgTypewriter"/>
        </w:rPr>
        <w:t xml:space="preserve"> - NO CHANGE</w:t>
      </w:r>
    </w:p>
    <w:p w:rsidR="00E92168" w:rsidRPr="00E92168" w:rsidRDefault="00E92168" w:rsidP="00E92168">
      <w:pPr>
        <w:pStyle w:val="NoSpacing"/>
        <w:rPr>
          <w:rFonts w:ascii="TlwgTypewriter" w:hAnsi="TlwgTypewriter"/>
        </w:rPr>
      </w:pPr>
      <w:r w:rsidRPr="00E92168">
        <w:rPr>
          <w:rFonts w:ascii="TlwgTypewriter" w:hAnsi="TlwgTypewriter"/>
        </w:rPr>
        <w:t>// Seek to the end of the data file</w:t>
      </w:r>
    </w:p>
    <w:p w:rsidR="00E92168" w:rsidRPr="00E92168" w:rsidRDefault="00E92168" w:rsidP="00E92168">
      <w:pPr>
        <w:pStyle w:val="NoSpacing"/>
        <w:rPr>
          <w:rFonts w:ascii="TlwgTypewriter" w:hAnsi="TlwgTypewriter"/>
        </w:rPr>
      </w:pPr>
      <w:r w:rsidRPr="00E92168">
        <w:rPr>
          <w:rFonts w:ascii="TlwgTypewriter" w:hAnsi="TlwgTypewriter"/>
        </w:rPr>
        <w:t xml:space="preserve">// Create an index entry with the current data file location using </w:t>
      </w:r>
      <w:proofErr w:type="spellStart"/>
      <w:r w:rsidRPr="00E92168">
        <w:rPr>
          <w:rFonts w:ascii="TlwgTypewriter" w:hAnsi="TlwgTypewriter"/>
        </w:rPr>
        <w:t>ftell</w:t>
      </w:r>
      <w:proofErr w:type="spellEnd"/>
    </w:p>
    <w:p w:rsidR="00E92168" w:rsidRPr="00E92168" w:rsidRDefault="00E92168" w:rsidP="00E92168">
      <w:pPr>
        <w:pStyle w:val="NoSpacing"/>
        <w:rPr>
          <w:rFonts w:ascii="TlwgTypewriter" w:hAnsi="TlwgTypewriter"/>
        </w:rPr>
      </w:pPr>
      <w:r w:rsidRPr="00E92168">
        <w:rPr>
          <w:rFonts w:ascii="TlwgTypewriter" w:hAnsi="TlwgTypewriter"/>
        </w:rPr>
        <w:t xml:space="preserve">// Add index entry to BST using offset returned by </w:t>
      </w:r>
      <w:proofErr w:type="spellStart"/>
      <w:r w:rsidRPr="00E92168">
        <w:rPr>
          <w:rFonts w:ascii="TlwgTypewriter" w:hAnsi="TlwgTypewriter"/>
        </w:rPr>
        <w:t>ftell</w:t>
      </w:r>
      <w:proofErr w:type="spellEnd"/>
    </w:p>
    <w:p w:rsidR="00E92168" w:rsidRPr="00E92168" w:rsidRDefault="00E92168" w:rsidP="00E92168">
      <w:pPr>
        <w:pStyle w:val="NoSpacing"/>
        <w:rPr>
          <w:rFonts w:ascii="TlwgTypewriter" w:hAnsi="TlwgTypewriter"/>
        </w:rPr>
      </w:pPr>
      <w:r w:rsidRPr="00E92168">
        <w:rPr>
          <w:rFonts w:ascii="TlwgTypewriter" w:hAnsi="TlwgTypewriter"/>
        </w:rPr>
        <w:t>// Write the key at the current data file location</w:t>
      </w:r>
    </w:p>
    <w:p w:rsidR="00E92168" w:rsidRPr="00E92168" w:rsidRDefault="00E92168" w:rsidP="00E92168">
      <w:pPr>
        <w:pStyle w:val="NoSpacing"/>
        <w:rPr>
          <w:rFonts w:ascii="TlwgTypewriter" w:hAnsi="TlwgTypewriter"/>
        </w:rPr>
      </w:pPr>
      <w:r w:rsidRPr="00E92168">
        <w:rPr>
          <w:rFonts w:ascii="TlwgTypewriter" w:hAnsi="TlwgTypewriter"/>
        </w:rPr>
        <w:t>// Write the record after writing the key</w:t>
      </w:r>
    </w:p>
    <w:p w:rsidR="00E92168" w:rsidRPr="00E92168" w:rsidRDefault="00E92168" w:rsidP="00E92168">
      <w:pPr>
        <w:pStyle w:val="NoSpacing"/>
        <w:rPr>
          <w:rFonts w:ascii="TlwgTypewriter" w:hAnsi="TlwgTypewriter"/>
        </w:rPr>
      </w:pPr>
      <w:r w:rsidRPr="00E92168">
        <w:rPr>
          <w:rFonts w:ascii="TlwgTypewriter" w:hAnsi="TlwgTypewriter"/>
        </w:rPr>
        <w:t xml:space="preserve">int </w:t>
      </w:r>
      <w:proofErr w:type="spellStart"/>
      <w:r w:rsidRPr="00E92168">
        <w:rPr>
          <w:rFonts w:ascii="TlwgTypewriter" w:hAnsi="TlwgTypewriter"/>
        </w:rPr>
        <w:t>put_rec_by_</w:t>
      </w:r>
      <w:proofErr w:type="gramStart"/>
      <w:r w:rsidRPr="00E92168">
        <w:rPr>
          <w:rFonts w:ascii="TlwgTypewriter" w:hAnsi="TlwgTypewriter"/>
        </w:rPr>
        <w:t>key</w:t>
      </w:r>
      <w:proofErr w:type="spellEnd"/>
      <w:r w:rsidRPr="00E92168">
        <w:rPr>
          <w:rFonts w:ascii="TlwgTypewriter" w:hAnsi="TlwgTypewriter"/>
        </w:rPr>
        <w:t>( int</w:t>
      </w:r>
      <w:proofErr w:type="gramEnd"/>
      <w:r w:rsidRPr="00E92168">
        <w:rPr>
          <w:rFonts w:ascii="TlwgTypewriter" w:hAnsi="TlwgTypewriter"/>
        </w:rPr>
        <w:t xml:space="preserve"> key, void *rec );</w:t>
      </w:r>
    </w:p>
    <w:p w:rsidR="00E92168" w:rsidRPr="00E92168" w:rsidRDefault="00E92168" w:rsidP="00E92168">
      <w:pPr>
        <w:pStyle w:val="NoSpacing"/>
        <w:rPr>
          <w:rFonts w:ascii="TlwgTypewriter" w:hAnsi="TlwgTypewriter"/>
        </w:rPr>
      </w:pPr>
    </w:p>
    <w:p w:rsidR="00E92168" w:rsidRPr="00E92168" w:rsidRDefault="00E92168" w:rsidP="00E92168">
      <w:pPr>
        <w:pStyle w:val="NoSpacing"/>
        <w:rPr>
          <w:rFonts w:ascii="TlwgTypewriter" w:hAnsi="TlwgTypewriter"/>
          <w:highlight w:val="yellow"/>
        </w:rPr>
      </w:pPr>
      <w:r w:rsidRPr="00E92168">
        <w:rPr>
          <w:rFonts w:ascii="TlwgTypewriter" w:hAnsi="TlwgTypewriter"/>
          <w:highlight w:val="yellow"/>
        </w:rPr>
        <w:t xml:space="preserve">// </w:t>
      </w:r>
      <w:proofErr w:type="spellStart"/>
      <w:r w:rsidRPr="00E92168">
        <w:rPr>
          <w:rFonts w:ascii="TlwgTypewriter" w:hAnsi="TlwgTypewriter"/>
          <w:highlight w:val="yellow"/>
        </w:rPr>
        <w:t>put_linked_rec_by_key</w:t>
      </w:r>
      <w:proofErr w:type="spellEnd"/>
      <w:r w:rsidRPr="00E92168">
        <w:rPr>
          <w:rFonts w:ascii="TlwgTypewriter" w:hAnsi="TlwgTypewriter"/>
          <w:highlight w:val="yellow"/>
        </w:rPr>
        <w:t xml:space="preserve"> - NEW</w:t>
      </w:r>
    </w:p>
    <w:p w:rsidR="00E92168" w:rsidRPr="00E92168" w:rsidRDefault="00E92168" w:rsidP="00E92168">
      <w:pPr>
        <w:pStyle w:val="NoSpacing"/>
        <w:rPr>
          <w:rFonts w:ascii="TlwgTypewriter" w:hAnsi="TlwgTypewriter"/>
          <w:highlight w:val="yellow"/>
        </w:rPr>
      </w:pPr>
      <w:r w:rsidRPr="00E92168">
        <w:rPr>
          <w:rFonts w:ascii="TlwgTypewriter" w:hAnsi="TlwgTypewriter"/>
          <w:highlight w:val="yellow"/>
        </w:rPr>
        <w:t>// Seek to the end of the linked data file</w:t>
      </w:r>
    </w:p>
    <w:p w:rsidR="00E92168" w:rsidRPr="00E92168" w:rsidRDefault="00E92168" w:rsidP="00E92168">
      <w:pPr>
        <w:pStyle w:val="NoSpacing"/>
        <w:rPr>
          <w:rFonts w:ascii="TlwgTypewriter" w:hAnsi="TlwgTypewriter"/>
          <w:highlight w:val="yellow"/>
        </w:rPr>
      </w:pPr>
      <w:r w:rsidRPr="00E92168">
        <w:rPr>
          <w:rFonts w:ascii="TlwgTypewriter" w:hAnsi="TlwgTypewriter"/>
          <w:highlight w:val="yellow"/>
        </w:rPr>
        <w:t>// No need to create index entry</w:t>
      </w:r>
    </w:p>
    <w:p w:rsidR="00E92168" w:rsidRPr="00E92168" w:rsidRDefault="00E92168" w:rsidP="00E92168">
      <w:pPr>
        <w:pStyle w:val="NoSpacing"/>
        <w:rPr>
          <w:rFonts w:ascii="TlwgTypewriter" w:hAnsi="TlwgTypewriter"/>
          <w:highlight w:val="yellow"/>
        </w:rPr>
      </w:pPr>
      <w:r w:rsidRPr="00E92168">
        <w:rPr>
          <w:rFonts w:ascii="TlwgTypewriter" w:hAnsi="TlwgTypewriter"/>
          <w:highlight w:val="yellow"/>
        </w:rPr>
        <w:t>// Write the key at the current data file location</w:t>
      </w:r>
    </w:p>
    <w:p w:rsidR="00E92168" w:rsidRPr="00E92168" w:rsidRDefault="00E92168" w:rsidP="00E92168">
      <w:pPr>
        <w:pStyle w:val="NoSpacing"/>
        <w:rPr>
          <w:rFonts w:ascii="TlwgTypewriter" w:hAnsi="TlwgTypewriter"/>
        </w:rPr>
      </w:pPr>
      <w:r w:rsidRPr="00E92168">
        <w:rPr>
          <w:rFonts w:ascii="TlwgTypewriter" w:hAnsi="TlwgTypewriter"/>
          <w:highlight w:val="yellow"/>
        </w:rPr>
        <w:t>// Write the record after writing the key</w:t>
      </w:r>
    </w:p>
    <w:p w:rsidR="00E92168" w:rsidRPr="00E92168" w:rsidRDefault="00E92168" w:rsidP="00E92168">
      <w:pPr>
        <w:pStyle w:val="NoSpacing"/>
        <w:rPr>
          <w:rFonts w:ascii="TlwgTypewriter" w:hAnsi="TlwgTypewriter"/>
        </w:rPr>
      </w:pPr>
      <w:r w:rsidRPr="00E92168">
        <w:rPr>
          <w:rFonts w:ascii="TlwgTypewriter" w:hAnsi="TlwgTypewriter"/>
        </w:rPr>
        <w:t xml:space="preserve">int </w:t>
      </w:r>
      <w:proofErr w:type="spellStart"/>
      <w:r w:rsidRPr="00E92168">
        <w:rPr>
          <w:rFonts w:ascii="TlwgTypewriter" w:hAnsi="TlwgTypewriter"/>
        </w:rPr>
        <w:t>put_linked_rec_by_</w:t>
      </w:r>
      <w:proofErr w:type="gramStart"/>
      <w:r w:rsidRPr="00E92168">
        <w:rPr>
          <w:rFonts w:ascii="TlwgTypewriter" w:hAnsi="TlwgTypewriter"/>
        </w:rPr>
        <w:t>key</w:t>
      </w:r>
      <w:proofErr w:type="spellEnd"/>
      <w:r w:rsidRPr="00E92168">
        <w:rPr>
          <w:rFonts w:ascii="TlwgTypewriter" w:hAnsi="TlwgTypewriter"/>
        </w:rPr>
        <w:t>( int</w:t>
      </w:r>
      <w:proofErr w:type="gramEnd"/>
      <w:r w:rsidRPr="00E92168">
        <w:rPr>
          <w:rFonts w:ascii="TlwgTypewriter" w:hAnsi="TlwgTypewriter"/>
        </w:rPr>
        <w:t xml:space="preserve"> key, void *rec );</w:t>
      </w:r>
    </w:p>
    <w:p w:rsidR="00E92168" w:rsidRPr="00E92168" w:rsidRDefault="00E92168" w:rsidP="00E92168">
      <w:pPr>
        <w:pStyle w:val="NoSpacing"/>
        <w:rPr>
          <w:rFonts w:ascii="TlwgTypewriter" w:hAnsi="TlwgTypewriter"/>
        </w:rPr>
      </w:pPr>
    </w:p>
    <w:p w:rsidR="00E92168" w:rsidRPr="00E92168" w:rsidRDefault="00E92168" w:rsidP="00E92168">
      <w:pPr>
        <w:pStyle w:val="NoSpacing"/>
        <w:rPr>
          <w:rFonts w:ascii="TlwgTypewriter" w:hAnsi="TlwgTypewriter"/>
        </w:rPr>
      </w:pPr>
    </w:p>
    <w:p w:rsidR="00E92168" w:rsidRPr="00E92168" w:rsidRDefault="00E92168" w:rsidP="00E92168">
      <w:pPr>
        <w:pStyle w:val="NoSpacing"/>
        <w:rPr>
          <w:rFonts w:ascii="TlwgTypewriter" w:hAnsi="TlwgTypewriter"/>
        </w:rPr>
      </w:pPr>
      <w:r w:rsidRPr="00E92168">
        <w:rPr>
          <w:rFonts w:ascii="TlwgTypewriter" w:hAnsi="TlwgTypewriter"/>
        </w:rPr>
        <w:t xml:space="preserve">// </w:t>
      </w:r>
      <w:proofErr w:type="spellStart"/>
      <w:r w:rsidRPr="00E92168">
        <w:rPr>
          <w:rFonts w:ascii="TlwgTypewriter" w:hAnsi="TlwgTypewriter"/>
        </w:rPr>
        <w:t>get_rec_by_key</w:t>
      </w:r>
      <w:proofErr w:type="spellEnd"/>
      <w:r w:rsidRPr="00E92168">
        <w:rPr>
          <w:rFonts w:ascii="TlwgTypewriter" w:hAnsi="TlwgTypewriter"/>
        </w:rPr>
        <w:t xml:space="preserve"> - NO CHANGE</w:t>
      </w:r>
    </w:p>
    <w:p w:rsidR="00E92168" w:rsidRPr="00E92168" w:rsidRDefault="00E92168" w:rsidP="00E92168">
      <w:pPr>
        <w:pStyle w:val="NoSpacing"/>
        <w:rPr>
          <w:rFonts w:ascii="TlwgTypewriter" w:hAnsi="TlwgTypewriter"/>
        </w:rPr>
      </w:pPr>
      <w:r w:rsidRPr="00E92168">
        <w:rPr>
          <w:rFonts w:ascii="TlwgTypewriter" w:hAnsi="TlwgTypewriter"/>
        </w:rPr>
        <w:t>// Search for index entry in BST</w:t>
      </w:r>
    </w:p>
    <w:p w:rsidR="00E92168" w:rsidRPr="00E92168" w:rsidRDefault="00E92168" w:rsidP="00E92168">
      <w:pPr>
        <w:pStyle w:val="NoSpacing"/>
        <w:rPr>
          <w:rFonts w:ascii="TlwgTypewriter" w:hAnsi="TlwgTypewriter"/>
        </w:rPr>
      </w:pPr>
      <w:r w:rsidRPr="00E92168">
        <w:rPr>
          <w:rFonts w:ascii="TlwgTypewriter" w:hAnsi="TlwgTypewriter"/>
        </w:rPr>
        <w:t>// Seek to the file location based on offset in index entry</w:t>
      </w:r>
    </w:p>
    <w:p w:rsidR="00E92168" w:rsidRPr="00E92168" w:rsidRDefault="00E92168" w:rsidP="00E92168">
      <w:pPr>
        <w:pStyle w:val="NoSpacing"/>
        <w:rPr>
          <w:rFonts w:ascii="TlwgTypewriter" w:hAnsi="TlwgTypewriter"/>
        </w:rPr>
      </w:pPr>
      <w:r w:rsidRPr="00E92168">
        <w:rPr>
          <w:rFonts w:ascii="TlwgTypewriter" w:hAnsi="TlwgTypewriter"/>
        </w:rPr>
        <w:t xml:space="preserve">// Read the key at the current file location </w:t>
      </w:r>
    </w:p>
    <w:p w:rsidR="00E92168" w:rsidRPr="00E92168" w:rsidRDefault="00E92168" w:rsidP="00E92168">
      <w:pPr>
        <w:pStyle w:val="NoSpacing"/>
        <w:rPr>
          <w:rFonts w:ascii="TlwgTypewriter" w:hAnsi="TlwgTypewriter"/>
        </w:rPr>
      </w:pPr>
      <w:r w:rsidRPr="00E92168">
        <w:rPr>
          <w:rFonts w:ascii="TlwgTypewriter" w:hAnsi="TlwgTypewriter"/>
        </w:rPr>
        <w:t>// Read the record after reading the key</w:t>
      </w:r>
    </w:p>
    <w:p w:rsidR="00E92168" w:rsidRPr="00E92168" w:rsidRDefault="00E92168" w:rsidP="00E92168">
      <w:pPr>
        <w:pStyle w:val="NoSpacing"/>
        <w:rPr>
          <w:rFonts w:ascii="TlwgTypewriter" w:hAnsi="TlwgTypewriter"/>
        </w:rPr>
      </w:pPr>
      <w:r w:rsidRPr="00E92168">
        <w:rPr>
          <w:rFonts w:ascii="TlwgTypewriter" w:hAnsi="TlwgTypewriter"/>
        </w:rPr>
        <w:t xml:space="preserve">int </w:t>
      </w:r>
      <w:proofErr w:type="spellStart"/>
      <w:r w:rsidRPr="00E92168">
        <w:rPr>
          <w:rFonts w:ascii="TlwgTypewriter" w:hAnsi="TlwgTypewriter"/>
        </w:rPr>
        <w:t>get_rec_by_ndx_</w:t>
      </w:r>
      <w:proofErr w:type="gramStart"/>
      <w:r w:rsidRPr="00E92168">
        <w:rPr>
          <w:rFonts w:ascii="TlwgTypewriter" w:hAnsi="TlwgTypewriter"/>
        </w:rPr>
        <w:t>key</w:t>
      </w:r>
      <w:proofErr w:type="spellEnd"/>
      <w:r w:rsidRPr="00E92168">
        <w:rPr>
          <w:rFonts w:ascii="TlwgTypewriter" w:hAnsi="TlwgTypewriter"/>
        </w:rPr>
        <w:t>( int</w:t>
      </w:r>
      <w:proofErr w:type="gramEnd"/>
      <w:r w:rsidRPr="00E92168">
        <w:rPr>
          <w:rFonts w:ascii="TlwgTypewriter" w:hAnsi="TlwgTypewriter"/>
        </w:rPr>
        <w:t xml:space="preserve"> key, void *rec );</w:t>
      </w:r>
    </w:p>
    <w:p w:rsidR="00E92168" w:rsidRPr="00E92168" w:rsidRDefault="00E92168" w:rsidP="00E92168">
      <w:pPr>
        <w:pStyle w:val="NoSpacing"/>
        <w:rPr>
          <w:rFonts w:ascii="TlwgTypewriter" w:hAnsi="TlwgTypewriter"/>
        </w:rPr>
      </w:pPr>
    </w:p>
    <w:p w:rsidR="00E92168" w:rsidRPr="00E92168" w:rsidRDefault="00E92168" w:rsidP="00E92168">
      <w:pPr>
        <w:pStyle w:val="NoSpacing"/>
        <w:rPr>
          <w:rFonts w:ascii="TlwgTypewriter" w:hAnsi="TlwgTypewriter"/>
        </w:rPr>
      </w:pPr>
      <w:r w:rsidRPr="00E92168">
        <w:rPr>
          <w:rFonts w:ascii="TlwgTypewriter" w:hAnsi="TlwgTypewriter"/>
        </w:rPr>
        <w:t xml:space="preserve">// search by </w:t>
      </w:r>
      <w:proofErr w:type="spellStart"/>
      <w:r w:rsidRPr="00E92168">
        <w:rPr>
          <w:rFonts w:ascii="TlwgTypewriter" w:hAnsi="TlwgTypewriter"/>
        </w:rPr>
        <w:t>non_ndx</w:t>
      </w:r>
      <w:proofErr w:type="spellEnd"/>
      <w:r w:rsidRPr="00E92168">
        <w:rPr>
          <w:rFonts w:ascii="TlwgTypewriter" w:hAnsi="TlwgTypewriter"/>
        </w:rPr>
        <w:t xml:space="preserve"> key - NO CHANGE</w:t>
      </w:r>
    </w:p>
    <w:p w:rsidR="00E92168" w:rsidRPr="00E92168" w:rsidRDefault="00E92168" w:rsidP="00E92168">
      <w:pPr>
        <w:pStyle w:val="NoSpacing"/>
        <w:rPr>
          <w:rFonts w:ascii="TlwgTypewriter" w:hAnsi="TlwgTypewriter"/>
        </w:rPr>
      </w:pPr>
      <w:r w:rsidRPr="00E92168">
        <w:rPr>
          <w:rFonts w:ascii="TlwgTypewriter" w:hAnsi="TlwgTypewriter"/>
        </w:rPr>
        <w:t xml:space="preserve">int </w:t>
      </w:r>
      <w:proofErr w:type="spellStart"/>
      <w:r w:rsidRPr="00E92168">
        <w:rPr>
          <w:rFonts w:ascii="TlwgTypewriter" w:hAnsi="TlwgTypewriter"/>
        </w:rPr>
        <w:t>get_rec_by_non_ndx_</w:t>
      </w:r>
      <w:proofErr w:type="gramStart"/>
      <w:r w:rsidRPr="00E92168">
        <w:rPr>
          <w:rFonts w:ascii="TlwgTypewriter" w:hAnsi="TlwgTypewriter"/>
        </w:rPr>
        <w:t>key</w:t>
      </w:r>
      <w:proofErr w:type="spellEnd"/>
      <w:r w:rsidRPr="00E92168">
        <w:rPr>
          <w:rFonts w:ascii="TlwgTypewriter" w:hAnsi="TlwgTypewriter"/>
        </w:rPr>
        <w:t>(</w:t>
      </w:r>
      <w:proofErr w:type="gramEnd"/>
      <w:r w:rsidRPr="00E92168">
        <w:rPr>
          <w:rFonts w:ascii="TlwgTypewriter" w:hAnsi="TlwgTypewriter"/>
        </w:rPr>
        <w:t>void *key, void *rec, int (*matcher)(void *rec, void *key), int *</w:t>
      </w:r>
      <w:proofErr w:type="spellStart"/>
      <w:r w:rsidRPr="00E92168">
        <w:rPr>
          <w:rFonts w:ascii="TlwgTypewriter" w:hAnsi="TlwgTypewriter"/>
        </w:rPr>
        <w:t>io_count</w:t>
      </w:r>
      <w:proofErr w:type="spellEnd"/>
      <w:r w:rsidRPr="00E92168">
        <w:rPr>
          <w:rFonts w:ascii="TlwgTypewriter" w:hAnsi="TlwgTypewriter"/>
        </w:rPr>
        <w:t>);</w:t>
      </w:r>
    </w:p>
    <w:p w:rsidR="00E92168" w:rsidRPr="00E92168" w:rsidRDefault="00E92168" w:rsidP="00E92168">
      <w:pPr>
        <w:pStyle w:val="NoSpacing"/>
        <w:rPr>
          <w:rFonts w:ascii="TlwgTypewriter" w:hAnsi="TlwgTypewriter"/>
        </w:rPr>
      </w:pPr>
    </w:p>
    <w:p w:rsidR="00E92168" w:rsidRPr="00E92168" w:rsidRDefault="00E92168" w:rsidP="00E92168">
      <w:pPr>
        <w:pStyle w:val="NoSpacing"/>
        <w:rPr>
          <w:rFonts w:ascii="TlwgTypewriter" w:hAnsi="TlwgTypewriter"/>
          <w:highlight w:val="yellow"/>
        </w:rPr>
      </w:pPr>
      <w:r w:rsidRPr="00E92168">
        <w:rPr>
          <w:rFonts w:ascii="TlwgTypewriter" w:hAnsi="TlwgTypewriter"/>
          <w:highlight w:val="yellow"/>
        </w:rPr>
        <w:t xml:space="preserve">// </w:t>
      </w:r>
      <w:proofErr w:type="spellStart"/>
      <w:r w:rsidRPr="00E92168">
        <w:rPr>
          <w:rFonts w:ascii="TlwgTypewriter" w:hAnsi="TlwgTypewriter"/>
          <w:highlight w:val="yellow"/>
        </w:rPr>
        <w:t>get_linked_rec_by_key</w:t>
      </w:r>
      <w:proofErr w:type="spellEnd"/>
      <w:r w:rsidRPr="00E92168">
        <w:rPr>
          <w:rFonts w:ascii="TlwgTypewriter" w:hAnsi="TlwgTypewriter"/>
          <w:highlight w:val="yellow"/>
        </w:rPr>
        <w:t xml:space="preserve"> - NEW</w:t>
      </w:r>
    </w:p>
    <w:p w:rsidR="00E92168" w:rsidRPr="00E92168" w:rsidRDefault="00E92168" w:rsidP="00E92168">
      <w:pPr>
        <w:pStyle w:val="NoSpacing"/>
        <w:rPr>
          <w:rFonts w:ascii="TlwgTypewriter" w:hAnsi="TlwgTypewriter"/>
        </w:rPr>
      </w:pPr>
      <w:r w:rsidRPr="00E92168">
        <w:rPr>
          <w:rFonts w:ascii="TlwgTypewriter" w:hAnsi="TlwgTypewriter"/>
          <w:highlight w:val="yellow"/>
        </w:rPr>
        <w:t>// Do a linear search of the given key in the linked data file</w:t>
      </w:r>
    </w:p>
    <w:p w:rsidR="00E92168" w:rsidRPr="00E92168" w:rsidRDefault="00E92168" w:rsidP="00E92168">
      <w:pPr>
        <w:pStyle w:val="NoSpacing"/>
        <w:rPr>
          <w:rFonts w:ascii="TlwgTypewriter" w:hAnsi="TlwgTypewriter"/>
        </w:rPr>
      </w:pPr>
      <w:r w:rsidRPr="00E92168">
        <w:rPr>
          <w:rFonts w:ascii="TlwgTypewriter" w:hAnsi="TlwgTypewriter"/>
        </w:rPr>
        <w:t xml:space="preserve">int </w:t>
      </w:r>
      <w:proofErr w:type="spellStart"/>
      <w:r w:rsidRPr="00E92168">
        <w:rPr>
          <w:rFonts w:ascii="TlwgTypewriter" w:hAnsi="TlwgTypewriter"/>
        </w:rPr>
        <w:t>get_linked_rec_by_</w:t>
      </w:r>
      <w:proofErr w:type="gramStart"/>
      <w:r w:rsidRPr="00E92168">
        <w:rPr>
          <w:rFonts w:ascii="TlwgTypewriter" w:hAnsi="TlwgTypewriter"/>
        </w:rPr>
        <w:t>key</w:t>
      </w:r>
      <w:proofErr w:type="spellEnd"/>
      <w:r w:rsidRPr="00E92168">
        <w:rPr>
          <w:rFonts w:ascii="TlwgTypewriter" w:hAnsi="TlwgTypewriter"/>
        </w:rPr>
        <w:t>( int</w:t>
      </w:r>
      <w:proofErr w:type="gramEnd"/>
      <w:r w:rsidRPr="00E92168">
        <w:rPr>
          <w:rFonts w:ascii="TlwgTypewriter" w:hAnsi="TlwgTypewriter"/>
        </w:rPr>
        <w:t xml:space="preserve"> key, void *rec );</w:t>
      </w:r>
    </w:p>
    <w:p w:rsidR="00E92168" w:rsidRPr="00E92168" w:rsidRDefault="00E92168" w:rsidP="00E92168">
      <w:pPr>
        <w:pStyle w:val="NoSpacing"/>
        <w:rPr>
          <w:rFonts w:ascii="TlwgTypewriter" w:hAnsi="TlwgTypewriter"/>
        </w:rPr>
      </w:pPr>
    </w:p>
    <w:p w:rsidR="00E92168" w:rsidRPr="00E92168" w:rsidRDefault="00E92168" w:rsidP="00E92168">
      <w:pPr>
        <w:pStyle w:val="NoSpacing"/>
        <w:rPr>
          <w:rFonts w:ascii="TlwgTypewriter" w:hAnsi="TlwgTypewriter"/>
        </w:rPr>
      </w:pPr>
      <w:r w:rsidRPr="00E92168">
        <w:rPr>
          <w:rFonts w:ascii="TlwgTypewriter" w:hAnsi="TlwgTypewriter"/>
        </w:rPr>
        <w:t xml:space="preserve">// delete by </w:t>
      </w:r>
      <w:proofErr w:type="spellStart"/>
      <w:r w:rsidRPr="00E92168">
        <w:rPr>
          <w:rFonts w:ascii="TlwgTypewriter" w:hAnsi="TlwgTypewriter"/>
        </w:rPr>
        <w:t>ndx_key</w:t>
      </w:r>
      <w:proofErr w:type="spellEnd"/>
      <w:r w:rsidRPr="00E92168">
        <w:rPr>
          <w:rFonts w:ascii="TlwgTypewriter" w:hAnsi="TlwgTypewriter"/>
        </w:rPr>
        <w:t xml:space="preserve"> - NO CHANGE</w:t>
      </w:r>
    </w:p>
    <w:p w:rsidR="00E92168" w:rsidRPr="00E92168" w:rsidRDefault="00E92168" w:rsidP="00E92168">
      <w:pPr>
        <w:pStyle w:val="NoSpacing"/>
        <w:rPr>
          <w:rFonts w:ascii="TlwgTypewriter" w:hAnsi="TlwgTypewriter"/>
          <w:highlight w:val="yellow"/>
        </w:rPr>
      </w:pPr>
      <w:r w:rsidRPr="00E92168">
        <w:rPr>
          <w:rFonts w:ascii="TlwgTypewriter" w:hAnsi="TlwgTypewriter"/>
          <w:highlight w:val="yellow"/>
        </w:rPr>
        <w:t>// NOTE: When we delete a key, we need to actually delete the linked records too.</w:t>
      </w:r>
    </w:p>
    <w:p w:rsidR="00E92168" w:rsidRPr="00E92168" w:rsidRDefault="00E92168" w:rsidP="00E92168">
      <w:pPr>
        <w:pStyle w:val="NoSpacing"/>
        <w:rPr>
          <w:rFonts w:ascii="TlwgTypewriter" w:hAnsi="TlwgTypewriter"/>
          <w:highlight w:val="yellow"/>
        </w:rPr>
      </w:pPr>
      <w:r w:rsidRPr="00E92168">
        <w:rPr>
          <w:rFonts w:ascii="TlwgTypewriter" w:hAnsi="TlwgTypewriter"/>
          <w:highlight w:val="yellow"/>
        </w:rPr>
        <w:t xml:space="preserve">// But we will ignore that part for now. </w:t>
      </w:r>
    </w:p>
    <w:p w:rsidR="00E92168" w:rsidRPr="00E92168" w:rsidRDefault="00E92168" w:rsidP="00E92168">
      <w:pPr>
        <w:pStyle w:val="NoSpacing"/>
        <w:rPr>
          <w:rFonts w:ascii="TlwgTypewriter" w:hAnsi="TlwgTypewriter"/>
        </w:rPr>
      </w:pPr>
      <w:r w:rsidRPr="00E92168">
        <w:rPr>
          <w:rFonts w:ascii="TlwgTypewriter" w:hAnsi="TlwgTypewriter"/>
          <w:highlight w:val="yellow"/>
        </w:rPr>
        <w:t>// This function will now delete only from the main data</w:t>
      </w:r>
    </w:p>
    <w:p w:rsidR="00E92168" w:rsidRPr="00E92168" w:rsidRDefault="00E92168" w:rsidP="00E92168">
      <w:pPr>
        <w:pStyle w:val="NoSpacing"/>
        <w:rPr>
          <w:rFonts w:ascii="TlwgTypewriter" w:hAnsi="TlwgTypewriter"/>
        </w:rPr>
      </w:pPr>
      <w:r w:rsidRPr="00E92168">
        <w:rPr>
          <w:rFonts w:ascii="TlwgTypewriter" w:hAnsi="TlwgTypewriter"/>
        </w:rPr>
        <w:t xml:space="preserve">int </w:t>
      </w:r>
      <w:proofErr w:type="spellStart"/>
      <w:r w:rsidRPr="00E92168">
        <w:rPr>
          <w:rFonts w:ascii="TlwgTypewriter" w:hAnsi="TlwgTypewriter"/>
        </w:rPr>
        <w:t>delete_rec_by_ndx_</w:t>
      </w:r>
      <w:proofErr w:type="gramStart"/>
      <w:r w:rsidRPr="00E92168">
        <w:rPr>
          <w:rFonts w:ascii="TlwgTypewriter" w:hAnsi="TlwgTypewriter"/>
        </w:rPr>
        <w:t>key</w:t>
      </w:r>
      <w:proofErr w:type="spellEnd"/>
      <w:r w:rsidRPr="00E92168">
        <w:rPr>
          <w:rFonts w:ascii="TlwgTypewriter" w:hAnsi="TlwgTypewriter"/>
        </w:rPr>
        <w:t>( int</w:t>
      </w:r>
      <w:proofErr w:type="gramEnd"/>
      <w:r w:rsidRPr="00E92168">
        <w:rPr>
          <w:rFonts w:ascii="TlwgTypewriter" w:hAnsi="TlwgTypewriter"/>
        </w:rPr>
        <w:t xml:space="preserve"> key );</w:t>
      </w:r>
    </w:p>
    <w:p w:rsidR="00E92168" w:rsidRPr="00E92168" w:rsidRDefault="00E92168" w:rsidP="00E92168">
      <w:pPr>
        <w:pStyle w:val="NoSpacing"/>
        <w:rPr>
          <w:rFonts w:ascii="TlwgTypewriter" w:hAnsi="TlwgTypewriter"/>
        </w:rPr>
      </w:pPr>
    </w:p>
    <w:p w:rsidR="00E92168" w:rsidRPr="00E92168" w:rsidRDefault="00E92168" w:rsidP="00E92168">
      <w:pPr>
        <w:pStyle w:val="NoSpacing"/>
        <w:rPr>
          <w:rFonts w:ascii="TlwgTypewriter" w:hAnsi="TlwgTypewriter"/>
          <w:highlight w:val="yellow"/>
        </w:rPr>
      </w:pPr>
      <w:r w:rsidRPr="00E92168">
        <w:rPr>
          <w:rFonts w:ascii="TlwgTypewriter" w:hAnsi="TlwgTypewriter"/>
          <w:highlight w:val="yellow"/>
        </w:rPr>
        <w:t xml:space="preserve">// </w:t>
      </w:r>
      <w:proofErr w:type="spellStart"/>
      <w:r w:rsidRPr="00E92168">
        <w:rPr>
          <w:rFonts w:ascii="TlwgTypewriter" w:hAnsi="TlwgTypewriter"/>
          <w:highlight w:val="yellow"/>
        </w:rPr>
        <w:t>pds_link_rec</w:t>
      </w:r>
      <w:proofErr w:type="spellEnd"/>
      <w:r w:rsidRPr="00E92168">
        <w:rPr>
          <w:rFonts w:ascii="TlwgTypewriter" w:hAnsi="TlwgTypewriter"/>
          <w:highlight w:val="yellow"/>
        </w:rPr>
        <w:t xml:space="preserve"> - NEW</w:t>
      </w:r>
    </w:p>
    <w:p w:rsidR="00E92168" w:rsidRPr="00E92168" w:rsidRDefault="00E92168" w:rsidP="00E92168">
      <w:pPr>
        <w:pStyle w:val="NoSpacing"/>
        <w:rPr>
          <w:rFonts w:ascii="TlwgTypewriter" w:hAnsi="TlwgTypewriter"/>
          <w:highlight w:val="yellow"/>
        </w:rPr>
      </w:pPr>
      <w:r w:rsidRPr="00E92168">
        <w:rPr>
          <w:rFonts w:ascii="TlwgTypewriter" w:hAnsi="TlwgTypewriter"/>
          <w:highlight w:val="yellow"/>
        </w:rPr>
        <w:t xml:space="preserve">// Create </w:t>
      </w:r>
      <w:proofErr w:type="spellStart"/>
      <w:r w:rsidRPr="00E92168">
        <w:rPr>
          <w:rFonts w:ascii="TlwgTypewriter" w:hAnsi="TlwgTypewriter"/>
          <w:highlight w:val="yellow"/>
        </w:rPr>
        <w:t>PDS_link_info</w:t>
      </w:r>
      <w:proofErr w:type="spellEnd"/>
      <w:r w:rsidRPr="00E92168">
        <w:rPr>
          <w:rFonts w:ascii="TlwgTypewriter" w:hAnsi="TlwgTypewriter"/>
          <w:highlight w:val="yellow"/>
        </w:rPr>
        <w:t xml:space="preserve"> instance based on key1 and key2</w:t>
      </w:r>
    </w:p>
    <w:p w:rsidR="00E92168" w:rsidRPr="00E92168" w:rsidRDefault="00E92168" w:rsidP="00E92168">
      <w:pPr>
        <w:pStyle w:val="NoSpacing"/>
        <w:rPr>
          <w:rFonts w:ascii="TlwgTypewriter" w:hAnsi="TlwgTypewriter"/>
          <w:highlight w:val="yellow"/>
        </w:rPr>
      </w:pPr>
      <w:r w:rsidRPr="00E92168">
        <w:rPr>
          <w:rFonts w:ascii="TlwgTypewriter" w:hAnsi="TlwgTypewriter"/>
          <w:highlight w:val="yellow"/>
        </w:rPr>
        <w:t>// Go to the end of the link file</w:t>
      </w:r>
    </w:p>
    <w:p w:rsidR="00E92168" w:rsidRPr="00E92168" w:rsidRDefault="00E92168" w:rsidP="00E92168">
      <w:pPr>
        <w:pStyle w:val="NoSpacing"/>
        <w:rPr>
          <w:rFonts w:ascii="TlwgTypewriter" w:hAnsi="TlwgTypewriter"/>
        </w:rPr>
      </w:pPr>
      <w:r w:rsidRPr="00E92168">
        <w:rPr>
          <w:rFonts w:ascii="TlwgTypewriter" w:hAnsi="TlwgTypewriter"/>
          <w:highlight w:val="yellow"/>
        </w:rPr>
        <w:t xml:space="preserve">// Store the </w:t>
      </w:r>
      <w:proofErr w:type="spellStart"/>
      <w:r w:rsidRPr="00E92168">
        <w:rPr>
          <w:rFonts w:ascii="TlwgTypewriter" w:hAnsi="TlwgTypewriter"/>
          <w:highlight w:val="yellow"/>
        </w:rPr>
        <w:t>PDS_link_info</w:t>
      </w:r>
      <w:proofErr w:type="spellEnd"/>
      <w:r w:rsidRPr="00E92168">
        <w:rPr>
          <w:rFonts w:ascii="TlwgTypewriter" w:hAnsi="TlwgTypewriter"/>
          <w:highlight w:val="yellow"/>
        </w:rPr>
        <w:t xml:space="preserve"> record</w:t>
      </w:r>
    </w:p>
    <w:p w:rsidR="00E92168" w:rsidRPr="00E92168" w:rsidRDefault="00E92168" w:rsidP="00E92168">
      <w:pPr>
        <w:pStyle w:val="NoSpacing"/>
        <w:rPr>
          <w:rFonts w:ascii="TlwgTypewriter" w:hAnsi="TlwgTypewriter"/>
        </w:rPr>
      </w:pPr>
      <w:r w:rsidRPr="00E92168">
        <w:rPr>
          <w:rFonts w:ascii="TlwgTypewriter" w:hAnsi="TlwgTypewriter"/>
        </w:rPr>
        <w:t xml:space="preserve">int </w:t>
      </w:r>
      <w:proofErr w:type="spellStart"/>
      <w:r w:rsidRPr="00E92168">
        <w:rPr>
          <w:rFonts w:ascii="TlwgTypewriter" w:hAnsi="TlwgTypewriter"/>
        </w:rPr>
        <w:t>pds_link_rec</w:t>
      </w:r>
      <w:proofErr w:type="spellEnd"/>
      <w:r w:rsidRPr="00E92168">
        <w:rPr>
          <w:rFonts w:ascii="TlwgTypewriter" w:hAnsi="TlwgTypewriter"/>
        </w:rPr>
        <w:t xml:space="preserve"> (int key1, int key2);</w:t>
      </w:r>
    </w:p>
    <w:p w:rsidR="00E92168" w:rsidRPr="00E92168" w:rsidRDefault="00E92168" w:rsidP="00E92168">
      <w:pPr>
        <w:pStyle w:val="NoSpacing"/>
        <w:rPr>
          <w:rFonts w:ascii="TlwgTypewriter" w:hAnsi="TlwgTypewriter"/>
        </w:rPr>
      </w:pPr>
    </w:p>
    <w:p w:rsidR="00E92168" w:rsidRPr="00E92168" w:rsidRDefault="00E92168" w:rsidP="00E92168">
      <w:pPr>
        <w:pStyle w:val="NoSpacing"/>
        <w:rPr>
          <w:rFonts w:ascii="TlwgTypewriter" w:hAnsi="TlwgTypewriter"/>
          <w:highlight w:val="yellow"/>
        </w:rPr>
      </w:pPr>
      <w:r w:rsidRPr="00E92168">
        <w:rPr>
          <w:rFonts w:ascii="TlwgTypewriter" w:hAnsi="TlwgTypewriter"/>
          <w:highlight w:val="yellow"/>
        </w:rPr>
        <w:t xml:space="preserve">// </w:t>
      </w:r>
      <w:proofErr w:type="spellStart"/>
      <w:r w:rsidRPr="00E92168">
        <w:rPr>
          <w:rFonts w:ascii="TlwgTypewriter" w:hAnsi="TlwgTypewriter"/>
          <w:highlight w:val="yellow"/>
        </w:rPr>
        <w:t>pds_get_linked_rec</w:t>
      </w:r>
      <w:proofErr w:type="spellEnd"/>
    </w:p>
    <w:p w:rsidR="00E92168" w:rsidRPr="00E92168" w:rsidRDefault="00E92168" w:rsidP="00E92168">
      <w:pPr>
        <w:pStyle w:val="NoSpacing"/>
        <w:rPr>
          <w:rFonts w:ascii="TlwgTypewriter" w:hAnsi="TlwgTypewriter"/>
          <w:highlight w:val="yellow"/>
        </w:rPr>
      </w:pPr>
      <w:r w:rsidRPr="00E92168">
        <w:rPr>
          <w:rFonts w:ascii="TlwgTypewriter" w:hAnsi="TlwgTypewriter"/>
          <w:highlight w:val="yellow"/>
        </w:rPr>
        <w:t>// Go to the beginning of the link file</w:t>
      </w:r>
    </w:p>
    <w:p w:rsidR="00E92168" w:rsidRPr="00E92168" w:rsidRDefault="00E92168" w:rsidP="00E92168">
      <w:pPr>
        <w:pStyle w:val="NoSpacing"/>
        <w:rPr>
          <w:rFonts w:ascii="TlwgTypewriter" w:hAnsi="TlwgTypewriter"/>
          <w:highlight w:val="yellow"/>
        </w:rPr>
      </w:pPr>
      <w:r w:rsidRPr="00E92168">
        <w:rPr>
          <w:rFonts w:ascii="TlwgTypewriter" w:hAnsi="TlwgTypewriter"/>
          <w:highlight w:val="yellow"/>
        </w:rPr>
        <w:t xml:space="preserve">// Reset </w:t>
      </w:r>
      <w:proofErr w:type="spellStart"/>
      <w:r w:rsidRPr="00E92168">
        <w:rPr>
          <w:rFonts w:ascii="TlwgTypewriter" w:hAnsi="TlwgTypewriter"/>
          <w:highlight w:val="yellow"/>
        </w:rPr>
        <w:t>result_set_size</w:t>
      </w:r>
      <w:proofErr w:type="spellEnd"/>
      <w:r w:rsidRPr="00E92168">
        <w:rPr>
          <w:rFonts w:ascii="TlwgTypewriter" w:hAnsi="TlwgTypewriter"/>
          <w:highlight w:val="yellow"/>
        </w:rPr>
        <w:t xml:space="preserve"> to 0</w:t>
      </w:r>
    </w:p>
    <w:p w:rsidR="00E92168" w:rsidRPr="00E92168" w:rsidRDefault="00E92168" w:rsidP="00E92168">
      <w:pPr>
        <w:pStyle w:val="NoSpacing"/>
        <w:rPr>
          <w:rFonts w:ascii="TlwgTypewriter" w:hAnsi="TlwgTypewriter"/>
          <w:highlight w:val="yellow"/>
        </w:rPr>
      </w:pPr>
      <w:r w:rsidRPr="00E92168">
        <w:rPr>
          <w:rFonts w:ascii="TlwgTypewriter" w:hAnsi="TlwgTypewriter"/>
          <w:highlight w:val="yellow"/>
        </w:rPr>
        <w:lastRenderedPageBreak/>
        <w:t xml:space="preserve">// Do a linear search of all </w:t>
      </w:r>
      <w:proofErr w:type="spellStart"/>
      <w:r w:rsidRPr="00E92168">
        <w:rPr>
          <w:rFonts w:ascii="TlwgTypewriter" w:hAnsi="TlwgTypewriter"/>
          <w:highlight w:val="yellow"/>
        </w:rPr>
        <w:t>link_info</w:t>
      </w:r>
      <w:proofErr w:type="spellEnd"/>
      <w:r w:rsidRPr="00E92168">
        <w:rPr>
          <w:rFonts w:ascii="TlwgTypewriter" w:hAnsi="TlwgTypewriter"/>
          <w:highlight w:val="yellow"/>
        </w:rPr>
        <w:t xml:space="preserve"> records for matching the given </w:t>
      </w:r>
      <w:proofErr w:type="spellStart"/>
      <w:r w:rsidRPr="00E92168">
        <w:rPr>
          <w:rFonts w:ascii="TlwgTypewriter" w:hAnsi="TlwgTypewriter"/>
          <w:highlight w:val="yellow"/>
        </w:rPr>
        <w:t>parent_key</w:t>
      </w:r>
      <w:proofErr w:type="spellEnd"/>
    </w:p>
    <w:p w:rsidR="00E92168" w:rsidRPr="00E92168" w:rsidRDefault="00E92168" w:rsidP="00E92168">
      <w:pPr>
        <w:pStyle w:val="NoSpacing"/>
        <w:rPr>
          <w:rFonts w:ascii="TlwgTypewriter" w:hAnsi="TlwgTypewriter"/>
          <w:highlight w:val="yellow"/>
        </w:rPr>
      </w:pPr>
      <w:r w:rsidRPr="00E92168">
        <w:rPr>
          <w:rFonts w:ascii="TlwgTypewriter" w:hAnsi="TlwgTypewriter"/>
          <w:highlight w:val="yellow"/>
        </w:rPr>
        <w:t xml:space="preserve">// Store the matching linked key in </w:t>
      </w:r>
      <w:proofErr w:type="spellStart"/>
      <w:r w:rsidRPr="00E92168">
        <w:rPr>
          <w:rFonts w:ascii="TlwgTypewriter" w:hAnsi="TlwgTypewriter"/>
          <w:highlight w:val="yellow"/>
        </w:rPr>
        <w:t>linked_keys_result</w:t>
      </w:r>
      <w:proofErr w:type="spellEnd"/>
      <w:r w:rsidRPr="00E92168">
        <w:rPr>
          <w:rFonts w:ascii="TlwgTypewriter" w:hAnsi="TlwgTypewriter"/>
          <w:highlight w:val="yellow"/>
        </w:rPr>
        <w:t xml:space="preserve"> array</w:t>
      </w:r>
    </w:p>
    <w:p w:rsidR="00E92168" w:rsidRPr="00E92168" w:rsidRDefault="00E92168" w:rsidP="00E92168">
      <w:pPr>
        <w:pStyle w:val="NoSpacing"/>
        <w:rPr>
          <w:rFonts w:ascii="TlwgTypewriter" w:hAnsi="TlwgTypewriter"/>
        </w:rPr>
      </w:pPr>
      <w:r w:rsidRPr="00E92168">
        <w:rPr>
          <w:rFonts w:ascii="TlwgTypewriter" w:hAnsi="TlwgTypewriter"/>
          <w:highlight w:val="yellow"/>
        </w:rPr>
        <w:t xml:space="preserve">// Keep updating the </w:t>
      </w:r>
      <w:proofErr w:type="spellStart"/>
      <w:r w:rsidRPr="00E92168">
        <w:rPr>
          <w:rFonts w:ascii="TlwgTypewriter" w:hAnsi="TlwgTypewriter"/>
          <w:highlight w:val="yellow"/>
        </w:rPr>
        <w:t>result_set_size</w:t>
      </w:r>
      <w:proofErr w:type="spellEnd"/>
    </w:p>
    <w:p w:rsidR="00E92168" w:rsidRPr="00E92168" w:rsidRDefault="00E92168" w:rsidP="00E92168">
      <w:pPr>
        <w:pStyle w:val="NoSpacing"/>
        <w:rPr>
          <w:rFonts w:ascii="TlwgTypewriter" w:hAnsi="TlwgTypewriter"/>
        </w:rPr>
      </w:pPr>
      <w:r w:rsidRPr="00E92168">
        <w:rPr>
          <w:rFonts w:ascii="TlwgTypewriter" w:hAnsi="TlwgTypewriter"/>
        </w:rPr>
        <w:t xml:space="preserve">int </w:t>
      </w:r>
      <w:proofErr w:type="spellStart"/>
      <w:r w:rsidRPr="00E92168">
        <w:rPr>
          <w:rFonts w:ascii="TlwgTypewriter" w:hAnsi="TlwgTypewriter"/>
        </w:rPr>
        <w:t>pds_get_linked_</w:t>
      </w:r>
      <w:proofErr w:type="gramStart"/>
      <w:r w:rsidRPr="00E92168">
        <w:rPr>
          <w:rFonts w:ascii="TlwgTypewriter" w:hAnsi="TlwgTypewriter"/>
        </w:rPr>
        <w:t>rec</w:t>
      </w:r>
      <w:proofErr w:type="spellEnd"/>
      <w:r w:rsidRPr="00E92168">
        <w:rPr>
          <w:rFonts w:ascii="TlwgTypewriter" w:hAnsi="TlwgTypewriter"/>
        </w:rPr>
        <w:t>(</w:t>
      </w:r>
      <w:proofErr w:type="gramEnd"/>
      <w:r w:rsidRPr="00E92168">
        <w:rPr>
          <w:rFonts w:ascii="TlwgTypewriter" w:hAnsi="TlwgTypewriter"/>
        </w:rPr>
        <w:t xml:space="preserve">int </w:t>
      </w:r>
      <w:proofErr w:type="spellStart"/>
      <w:r w:rsidRPr="00E92168">
        <w:rPr>
          <w:rFonts w:ascii="TlwgTypewriter" w:hAnsi="TlwgTypewriter"/>
        </w:rPr>
        <w:t>parent_key</w:t>
      </w:r>
      <w:proofErr w:type="spellEnd"/>
      <w:r w:rsidRPr="00E92168">
        <w:rPr>
          <w:rFonts w:ascii="TlwgTypewriter" w:hAnsi="TlwgTypewriter"/>
        </w:rPr>
        <w:t xml:space="preserve">, int </w:t>
      </w:r>
      <w:proofErr w:type="spellStart"/>
      <w:r w:rsidRPr="00E92168">
        <w:rPr>
          <w:rFonts w:ascii="TlwgTypewriter" w:hAnsi="TlwgTypewriter"/>
        </w:rPr>
        <w:t>linked_keys_result</w:t>
      </w:r>
      <w:proofErr w:type="spellEnd"/>
      <w:r w:rsidRPr="00E92168">
        <w:rPr>
          <w:rFonts w:ascii="TlwgTypewriter" w:hAnsi="TlwgTypewriter"/>
        </w:rPr>
        <w:t>[], &amp;</w:t>
      </w:r>
      <w:proofErr w:type="spellStart"/>
      <w:r w:rsidRPr="00E92168">
        <w:rPr>
          <w:rFonts w:ascii="TlwgTypewriter" w:hAnsi="TlwgTypewriter"/>
        </w:rPr>
        <w:t>result_set_size</w:t>
      </w:r>
      <w:proofErr w:type="spellEnd"/>
      <w:r w:rsidRPr="00E92168">
        <w:rPr>
          <w:rFonts w:ascii="TlwgTypewriter" w:hAnsi="TlwgTypewriter"/>
        </w:rPr>
        <w:t>);</w:t>
      </w:r>
    </w:p>
    <w:p w:rsidR="00E92168" w:rsidRPr="00E92168" w:rsidRDefault="00E92168" w:rsidP="00E92168">
      <w:pPr>
        <w:pStyle w:val="NoSpacing"/>
        <w:rPr>
          <w:rFonts w:ascii="TlwgTypewriter" w:hAnsi="TlwgTypewriter"/>
        </w:rPr>
      </w:pPr>
    </w:p>
    <w:p w:rsidR="00E92168" w:rsidRPr="00E92168" w:rsidRDefault="00E92168" w:rsidP="00E92168">
      <w:pPr>
        <w:pStyle w:val="NoSpacing"/>
        <w:rPr>
          <w:rFonts w:ascii="TlwgTypewriter" w:hAnsi="TlwgTypewriter"/>
          <w:highlight w:val="yellow"/>
        </w:rPr>
      </w:pPr>
      <w:r w:rsidRPr="00E92168">
        <w:rPr>
          <w:rFonts w:ascii="TlwgTypewriter" w:hAnsi="TlwgTypewriter"/>
          <w:highlight w:val="yellow"/>
        </w:rPr>
        <w:t xml:space="preserve">// </w:t>
      </w:r>
      <w:proofErr w:type="spellStart"/>
      <w:r w:rsidRPr="00E92168">
        <w:rPr>
          <w:rFonts w:ascii="TlwgTypewriter" w:hAnsi="TlwgTypewriter"/>
          <w:highlight w:val="yellow"/>
        </w:rPr>
        <w:t>pds_close</w:t>
      </w:r>
      <w:proofErr w:type="spellEnd"/>
      <w:r w:rsidRPr="00E92168">
        <w:rPr>
          <w:rFonts w:ascii="TlwgTypewriter" w:hAnsi="TlwgTypewriter"/>
          <w:highlight w:val="yellow"/>
        </w:rPr>
        <w:t xml:space="preserve"> - CHANGE</w:t>
      </w:r>
    </w:p>
    <w:p w:rsidR="00E92168" w:rsidRPr="00E92168" w:rsidRDefault="00E92168" w:rsidP="00E92168">
      <w:pPr>
        <w:pStyle w:val="NoSpacing"/>
        <w:rPr>
          <w:rFonts w:ascii="TlwgTypewriter" w:hAnsi="TlwgTypewriter"/>
          <w:highlight w:val="yellow"/>
        </w:rPr>
      </w:pPr>
      <w:r w:rsidRPr="00E92168">
        <w:rPr>
          <w:rFonts w:ascii="TlwgTypewriter" w:hAnsi="TlwgTypewriter"/>
          <w:highlight w:val="yellow"/>
        </w:rPr>
        <w:t xml:space="preserve">// Open the index file in </w:t>
      </w:r>
      <w:proofErr w:type="spellStart"/>
      <w:r w:rsidRPr="00E92168">
        <w:rPr>
          <w:rFonts w:ascii="TlwgTypewriter" w:hAnsi="TlwgTypewriter"/>
          <w:highlight w:val="yellow"/>
        </w:rPr>
        <w:t>wb</w:t>
      </w:r>
      <w:proofErr w:type="spellEnd"/>
      <w:r w:rsidRPr="00E92168">
        <w:rPr>
          <w:rFonts w:ascii="TlwgTypewriter" w:hAnsi="TlwgTypewriter"/>
          <w:highlight w:val="yellow"/>
        </w:rPr>
        <w:t xml:space="preserve"> mode (write mode, not append mode)</w:t>
      </w:r>
    </w:p>
    <w:p w:rsidR="00E92168" w:rsidRPr="00E92168" w:rsidRDefault="00E92168" w:rsidP="00E92168">
      <w:pPr>
        <w:pStyle w:val="NoSpacing"/>
        <w:rPr>
          <w:rFonts w:ascii="TlwgTypewriter" w:hAnsi="TlwgTypewriter"/>
          <w:highlight w:val="yellow"/>
        </w:rPr>
      </w:pPr>
      <w:r w:rsidRPr="00E92168">
        <w:rPr>
          <w:rFonts w:ascii="TlwgTypewriter" w:hAnsi="TlwgTypewriter"/>
          <w:highlight w:val="yellow"/>
        </w:rPr>
        <w:t>// Unload the BST into the index file by traversing it in PRE-ORDER (overwrite the entire index file)</w:t>
      </w:r>
    </w:p>
    <w:p w:rsidR="00E92168" w:rsidRPr="00E92168" w:rsidRDefault="00E92168" w:rsidP="00E92168">
      <w:pPr>
        <w:pStyle w:val="NoSpacing"/>
        <w:rPr>
          <w:rFonts w:ascii="TlwgTypewriter" w:hAnsi="TlwgTypewriter"/>
          <w:highlight w:val="yellow"/>
        </w:rPr>
      </w:pPr>
      <w:r w:rsidRPr="00E92168">
        <w:rPr>
          <w:rFonts w:ascii="TlwgTypewriter" w:hAnsi="TlwgTypewriter"/>
          <w:highlight w:val="yellow"/>
        </w:rPr>
        <w:t xml:space="preserve">// Free the BST by call </w:t>
      </w:r>
      <w:proofErr w:type="spellStart"/>
      <w:r w:rsidRPr="00E92168">
        <w:rPr>
          <w:rFonts w:ascii="TlwgTypewriter" w:hAnsi="TlwgTypewriter"/>
          <w:highlight w:val="yellow"/>
        </w:rPr>
        <w:t>bst_</w:t>
      </w:r>
      <w:proofErr w:type="gramStart"/>
      <w:r w:rsidRPr="00E92168">
        <w:rPr>
          <w:rFonts w:ascii="TlwgTypewriter" w:hAnsi="TlwgTypewriter"/>
          <w:highlight w:val="yellow"/>
        </w:rPr>
        <w:t>destroy</w:t>
      </w:r>
      <w:proofErr w:type="spellEnd"/>
      <w:r w:rsidRPr="00E92168">
        <w:rPr>
          <w:rFonts w:ascii="TlwgTypewriter" w:hAnsi="TlwgTypewriter"/>
          <w:highlight w:val="yellow"/>
        </w:rPr>
        <w:t>(</w:t>
      </w:r>
      <w:proofErr w:type="gramEnd"/>
      <w:r w:rsidRPr="00E92168">
        <w:rPr>
          <w:rFonts w:ascii="TlwgTypewriter" w:hAnsi="TlwgTypewriter"/>
          <w:highlight w:val="yellow"/>
        </w:rPr>
        <w:t>)</w:t>
      </w:r>
    </w:p>
    <w:p w:rsidR="00E92168" w:rsidRPr="00E92168" w:rsidRDefault="00E92168" w:rsidP="00E92168">
      <w:pPr>
        <w:pStyle w:val="NoSpacing"/>
        <w:rPr>
          <w:rFonts w:ascii="TlwgTypewriter" w:hAnsi="TlwgTypewriter"/>
        </w:rPr>
      </w:pPr>
      <w:r w:rsidRPr="00E92168">
        <w:rPr>
          <w:rFonts w:ascii="TlwgTypewriter" w:hAnsi="TlwgTypewriter"/>
          <w:highlight w:val="yellow"/>
        </w:rPr>
        <w:t>// Close the index file, data file and linked data file</w:t>
      </w:r>
    </w:p>
    <w:p w:rsidR="00F32A09" w:rsidRDefault="00E92168" w:rsidP="00E92168">
      <w:pPr>
        <w:pStyle w:val="NoSpacing"/>
        <w:rPr>
          <w:rFonts w:ascii="TlwgTypewriter" w:hAnsi="TlwgTypewriter"/>
        </w:rPr>
      </w:pPr>
      <w:r w:rsidRPr="00E92168">
        <w:rPr>
          <w:rFonts w:ascii="TlwgTypewriter" w:hAnsi="TlwgTypewriter"/>
        </w:rPr>
        <w:t xml:space="preserve">int </w:t>
      </w:r>
      <w:proofErr w:type="spellStart"/>
      <w:r w:rsidRPr="00E92168">
        <w:rPr>
          <w:rFonts w:ascii="TlwgTypewriter" w:hAnsi="TlwgTypewriter"/>
        </w:rPr>
        <w:t>pds_</w:t>
      </w:r>
      <w:proofErr w:type="gramStart"/>
      <w:r w:rsidRPr="00E92168">
        <w:rPr>
          <w:rFonts w:ascii="TlwgTypewriter" w:hAnsi="TlwgTypewriter"/>
        </w:rPr>
        <w:t>close</w:t>
      </w:r>
      <w:proofErr w:type="spellEnd"/>
      <w:r w:rsidRPr="00E92168">
        <w:rPr>
          <w:rFonts w:ascii="TlwgTypewriter" w:hAnsi="TlwgTypewriter"/>
        </w:rPr>
        <w:t>(</w:t>
      </w:r>
      <w:proofErr w:type="gramEnd"/>
      <w:r w:rsidRPr="00E92168">
        <w:rPr>
          <w:rFonts w:ascii="TlwgTypewriter" w:hAnsi="TlwgTypewriter"/>
        </w:rPr>
        <w:t>);</w:t>
      </w:r>
    </w:p>
    <w:p w:rsidR="00F32A09" w:rsidRDefault="00892698">
      <w:pPr>
        <w:pStyle w:val="Heading1"/>
        <w:spacing w:before="240" w:after="200"/>
      </w:pPr>
      <w:r>
        <w:t>Testing</w:t>
      </w:r>
      <w:r w:rsidR="008176A4">
        <w:t xml:space="preserve"> and Demo</w:t>
      </w:r>
    </w:p>
    <w:p w:rsidR="008176A4" w:rsidRDefault="008176A4" w:rsidP="008176A4">
      <w:pPr>
        <w:pStyle w:val="ListParagraph"/>
        <w:numPr>
          <w:ilvl w:val="0"/>
          <w:numId w:val="6"/>
        </w:numPr>
      </w:pPr>
      <w:r>
        <w:t>You will NOT work with Contacts in this LAB!</w:t>
      </w:r>
    </w:p>
    <w:p w:rsidR="00E92168" w:rsidRDefault="008176A4" w:rsidP="008176A4">
      <w:pPr>
        <w:pStyle w:val="ListParagraph"/>
        <w:numPr>
          <w:ilvl w:val="0"/>
          <w:numId w:val="6"/>
        </w:numPr>
      </w:pPr>
      <w:r>
        <w:t>Create YOUR OWN TWO new structs indicating a parent struct and a child struct</w:t>
      </w:r>
    </w:p>
    <w:p w:rsidR="008176A4" w:rsidRDefault="008176A4" w:rsidP="008176A4">
      <w:pPr>
        <w:pStyle w:val="ListParagraph"/>
        <w:numPr>
          <w:ilvl w:val="0"/>
          <w:numId w:val="6"/>
        </w:numPr>
      </w:pPr>
      <w:r>
        <w:t>Write your own NON-INTERACTIVE test program where you call the various PDS functions to demonstrate the</w:t>
      </w:r>
      <w:r w:rsidR="00880668">
        <w:t xml:space="preserve"> functionality on the your own parent-child struct examples</w:t>
      </w:r>
      <w:bookmarkStart w:id="0" w:name="_GoBack"/>
      <w:bookmarkEnd w:id="0"/>
    </w:p>
    <w:p w:rsidR="00F32A09" w:rsidRDefault="00892698">
      <w:pPr>
        <w:pStyle w:val="Heading1"/>
      </w:pPr>
      <w:r>
        <w:t>Submission</w:t>
      </w:r>
    </w:p>
    <w:p w:rsidR="00F32A09" w:rsidRDefault="00892698">
      <w:pPr>
        <w:suppressAutoHyphens w:val="0"/>
        <w:ind w:left="720"/>
      </w:pPr>
      <w:r>
        <w:t>Upload the following to LMS as a zipped file (IMTXXXXXXX.zip):</w:t>
      </w:r>
    </w:p>
    <w:p w:rsidR="00F32A09" w:rsidRDefault="00892698">
      <w:pPr>
        <w:pStyle w:val="ListParagraph"/>
        <w:numPr>
          <w:ilvl w:val="2"/>
          <w:numId w:val="1"/>
        </w:numPr>
        <w:suppressAutoHyphens w:val="0"/>
      </w:pPr>
      <w:proofErr w:type="spellStart"/>
      <w:r>
        <w:t>rollno_pds.c</w:t>
      </w:r>
      <w:proofErr w:type="spellEnd"/>
    </w:p>
    <w:p w:rsidR="008176A4" w:rsidRDefault="008176A4">
      <w:pPr>
        <w:pStyle w:val="ListParagraph"/>
        <w:numPr>
          <w:ilvl w:val="2"/>
          <w:numId w:val="1"/>
        </w:numPr>
        <w:suppressAutoHyphens w:val="0"/>
      </w:pPr>
      <w:proofErr w:type="spellStart"/>
      <w:r>
        <w:t>pds.h</w:t>
      </w:r>
      <w:proofErr w:type="spellEnd"/>
    </w:p>
    <w:p w:rsidR="008176A4" w:rsidRDefault="008176A4">
      <w:pPr>
        <w:pStyle w:val="ListParagraph"/>
        <w:numPr>
          <w:ilvl w:val="2"/>
          <w:numId w:val="1"/>
        </w:numPr>
        <w:suppressAutoHyphens w:val="0"/>
      </w:pPr>
      <w:r>
        <w:t>One additional .h file indicating TWO parent-child struct definitions</w:t>
      </w:r>
    </w:p>
    <w:p w:rsidR="008176A4" w:rsidRDefault="008176A4">
      <w:pPr>
        <w:pStyle w:val="ListParagraph"/>
        <w:numPr>
          <w:ilvl w:val="2"/>
          <w:numId w:val="1"/>
        </w:numPr>
        <w:suppressAutoHyphens w:val="0"/>
      </w:pPr>
      <w:r>
        <w:t>Your non-interactive testing program</w:t>
      </w:r>
    </w:p>
    <w:p w:rsidR="008176A4" w:rsidRDefault="008176A4">
      <w:pPr>
        <w:pStyle w:val="ListParagraph"/>
        <w:numPr>
          <w:ilvl w:val="2"/>
          <w:numId w:val="1"/>
        </w:numPr>
        <w:suppressAutoHyphens w:val="0"/>
      </w:pPr>
      <w:proofErr w:type="spellStart"/>
      <w:r>
        <w:t>bst.h</w:t>
      </w:r>
      <w:proofErr w:type="spellEnd"/>
      <w:r>
        <w:t xml:space="preserve"> and </w:t>
      </w:r>
      <w:proofErr w:type="spellStart"/>
      <w:r>
        <w:t>bst.c</w:t>
      </w:r>
      <w:proofErr w:type="spellEnd"/>
    </w:p>
    <w:p w:rsidR="00F32A09" w:rsidRDefault="00F32A09">
      <w:pPr>
        <w:pStyle w:val="ListParagraph"/>
        <w:ind w:left="1080" w:hanging="360"/>
      </w:pPr>
    </w:p>
    <w:p w:rsidR="00F32A09" w:rsidRDefault="00F32A09">
      <w:pPr>
        <w:pStyle w:val="Heading1"/>
      </w:pPr>
    </w:p>
    <w:sectPr w:rsidR="00F32A09">
      <w:pgSz w:w="11906" w:h="16838"/>
      <w:pgMar w:top="5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Lohit Hindi">
    <w:altName w:val="Cambria"/>
    <w:panose1 w:val="00000000000000000000"/>
    <w:charset w:val="00"/>
    <w:family w:val="roman"/>
    <w:notTrueType/>
    <w:pitch w:val="default"/>
  </w:font>
  <w:font w:name="TlwgTypewriter">
    <w:altName w:val="Cambria"/>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879EF"/>
    <w:multiLevelType w:val="multilevel"/>
    <w:tmpl w:val="1A2087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B060266"/>
    <w:multiLevelType w:val="multilevel"/>
    <w:tmpl w:val="86F4A1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0042B5A"/>
    <w:multiLevelType w:val="multilevel"/>
    <w:tmpl w:val="9964219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bullet"/>
      <w:lvlText w:val=""/>
      <w:lvlJc w:val="left"/>
      <w:pPr>
        <w:tabs>
          <w:tab w:val="num" w:pos="0"/>
        </w:tabs>
        <w:ind w:left="2160" w:hanging="180"/>
      </w:pPr>
      <w:rPr>
        <w:rFonts w:ascii="Symbol" w:hAnsi="Symbol" w:cs="Symbol"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5C502CCD"/>
    <w:multiLevelType w:val="hybridMultilevel"/>
    <w:tmpl w:val="CDDE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AE00C3"/>
    <w:multiLevelType w:val="hybridMultilevel"/>
    <w:tmpl w:val="AEC4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057CE0"/>
    <w:multiLevelType w:val="hybridMultilevel"/>
    <w:tmpl w:val="EBDAA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autoHyphenation/>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2A09"/>
    <w:rsid w:val="008176A4"/>
    <w:rsid w:val="00880668"/>
    <w:rsid w:val="00892698"/>
    <w:rsid w:val="00E92168"/>
    <w:rsid w:val="00F32A0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7E4C5"/>
  <w15:docId w15:val="{EF1A7C46-1E02-447F-88CA-AB843E59B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eastAsia="DejaVu Sans" w:cs="Calibri"/>
      <w:sz w:val="22"/>
      <w:lang w:val="en-IN"/>
    </w:rPr>
  </w:style>
  <w:style w:type="paragraph" w:styleId="Heading1">
    <w:name w:val="heading 1"/>
    <w:basedOn w:val="Normal"/>
    <w:uiPriority w:val="9"/>
    <w:qFormat/>
    <w:pPr>
      <w:keepNext/>
      <w:keepLines/>
      <w:spacing w:before="480" w:after="0"/>
      <w:outlineLvl w:val="0"/>
    </w:pPr>
    <w:rPr>
      <w:rFonts w:ascii="Cambria" w:hAnsi="Cambria"/>
      <w:b/>
      <w:bCs/>
      <w:color w:val="365F91"/>
      <w:sz w:val="28"/>
      <w:szCs w:val="28"/>
    </w:rPr>
  </w:style>
  <w:style w:type="paragraph" w:styleId="Heading2">
    <w:name w:val="heading 2"/>
    <w:basedOn w:val="Normal"/>
    <w:qFormat/>
    <w:pPr>
      <w:keepNext/>
      <w:keepLines/>
      <w:spacing w:before="200" w:after="0"/>
      <w:outlineLvl w:val="1"/>
    </w:pPr>
    <w:rPr>
      <w:rFonts w:ascii="Cambria" w:hAnsi="Cambria"/>
      <w:b/>
      <w:bCs/>
      <w:color w:val="4F81BD"/>
      <w:sz w:val="26"/>
      <w:szCs w:val="26"/>
    </w:rPr>
  </w:style>
  <w:style w:type="paragraph" w:styleId="Heading3">
    <w:name w:val="heading 3"/>
    <w:basedOn w:val="Normal"/>
    <w:qFormat/>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Pr>
      <w:rFonts w:ascii="Cambria" w:hAnsi="Cambria"/>
      <w:b/>
      <w:bCs/>
      <w:color w:val="365F91"/>
      <w:sz w:val="28"/>
      <w:szCs w:val="28"/>
    </w:rPr>
  </w:style>
  <w:style w:type="character" w:customStyle="1" w:styleId="Heading2Char">
    <w:name w:val="Heading 2 Char"/>
    <w:basedOn w:val="DefaultParagraphFont"/>
    <w:qFormat/>
    <w:rPr>
      <w:rFonts w:ascii="Cambria" w:hAnsi="Cambria"/>
      <w:b/>
      <w:bCs/>
      <w:color w:val="4F81BD"/>
      <w:sz w:val="26"/>
      <w:szCs w:val="26"/>
    </w:rPr>
  </w:style>
  <w:style w:type="character" w:customStyle="1" w:styleId="Heading3Char">
    <w:name w:val="Heading 3 Char"/>
    <w:basedOn w:val="DefaultParagraphFont"/>
    <w:qFormat/>
    <w:rPr>
      <w:rFonts w:ascii="Cambria" w:hAnsi="Cambria"/>
      <w:b/>
      <w:bCs/>
      <w:color w:val="4F81BD"/>
    </w:rPr>
  </w:style>
  <w:style w:type="character" w:customStyle="1" w:styleId="TitleChar">
    <w:name w:val="Title Char"/>
    <w:basedOn w:val="DefaultParagraphFont"/>
    <w:qFormat/>
    <w:rPr>
      <w:rFonts w:ascii="Cambria" w:hAnsi="Cambria"/>
      <w:color w:val="17365D"/>
      <w:spacing w:val="5"/>
      <w:sz w:val="52"/>
      <w:szCs w:val="52"/>
    </w:rPr>
  </w:style>
  <w:style w:type="character" w:customStyle="1" w:styleId="NumberingSymbols">
    <w:name w:val="Numbering Symbols"/>
    <w:qFormat/>
  </w:style>
  <w:style w:type="paragraph" w:customStyle="1" w:styleId="Heading">
    <w:name w:val="Heading"/>
    <w:basedOn w:val="Normal"/>
    <w:next w:val="BodyText1"/>
    <w:qFormat/>
    <w:pPr>
      <w:keepNext/>
      <w:spacing w:before="240" w:after="120"/>
    </w:pPr>
    <w:rPr>
      <w:rFonts w:ascii="Liberation Sans" w:hAnsi="Liberation Sans" w:cs="Lohit Hindi"/>
      <w:sz w:val="28"/>
      <w:szCs w:val="28"/>
    </w:rPr>
  </w:style>
  <w:style w:type="paragraph" w:customStyle="1" w:styleId="BodyText1">
    <w:name w:val="Body Text1"/>
    <w:basedOn w:val="Normal"/>
    <w:pPr>
      <w:spacing w:after="120"/>
    </w:pPr>
  </w:style>
  <w:style w:type="paragraph" w:styleId="List">
    <w:name w:val="List"/>
    <w:basedOn w:val="BodyText1"/>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qFormat/>
    <w:pPr>
      <w:suppressLineNumbers/>
    </w:pPr>
    <w:rPr>
      <w:rFonts w:cs="Lohit Hindi"/>
    </w:rPr>
  </w:style>
  <w:style w:type="paragraph" w:styleId="ListParagraph">
    <w:name w:val="List Paragraph"/>
    <w:basedOn w:val="Normal"/>
    <w:uiPriority w:val="34"/>
    <w:qFormat/>
    <w:pPr>
      <w:ind w:left="720"/>
      <w:contextualSpacing/>
    </w:pPr>
  </w:style>
  <w:style w:type="paragraph" w:styleId="Title">
    <w:name w:val="Title"/>
    <w:basedOn w:val="Normal"/>
    <w:qFormat/>
    <w:pPr>
      <w:pBdr>
        <w:bottom w:val="single" w:sz="8" w:space="0" w:color="4F81BD"/>
      </w:pBdr>
      <w:spacing w:after="300" w:line="100" w:lineRule="atLeast"/>
      <w:contextualSpacing/>
    </w:pPr>
    <w:rPr>
      <w:rFonts w:ascii="Cambria" w:hAnsi="Cambria"/>
      <w:color w:val="17365D"/>
      <w:spacing w:val="5"/>
      <w:sz w:val="52"/>
      <w:szCs w:val="52"/>
    </w:rPr>
  </w:style>
  <w:style w:type="paragraph" w:customStyle="1" w:styleId="Quotations">
    <w:name w:val="Quotations"/>
    <w:basedOn w:val="Normal"/>
    <w:qFormat/>
  </w:style>
  <w:style w:type="paragraph" w:styleId="Subtitle">
    <w:name w:val="Subtitle"/>
    <w:basedOn w:val="Heading"/>
    <w:qFormat/>
  </w:style>
  <w:style w:type="paragraph" w:styleId="NoSpacing">
    <w:name w:val="No Spacing"/>
    <w:basedOn w:val="Normal"/>
    <w:uiPriority w:val="1"/>
    <w:qFormat/>
    <w:rsid w:val="00E14299"/>
    <w:pPr>
      <w:suppressAutoHyphens w:val="0"/>
      <w:spacing w:after="0" w:line="240" w:lineRule="auto"/>
    </w:pPr>
    <w:rPr>
      <w:rFonts w:eastAsiaTheme="minorEastAsia"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IIITB</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Prof. RC</cp:lastModifiedBy>
  <cp:revision>18</cp:revision>
  <cp:lastPrinted>2014-08-04T07:57:00Z</cp:lastPrinted>
  <dcterms:created xsi:type="dcterms:W3CDTF">2014-08-18T06:23:00Z</dcterms:created>
  <dcterms:modified xsi:type="dcterms:W3CDTF">2024-02-23T07:07:00Z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IIITB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