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4F81BD" w:themeColor="accent1"/>
        </w:rPr>
        <w:id w:val="-965894100"/>
        <w:docPartObj>
          <w:docPartGallery w:val="Cover Pages"/>
          <w:docPartUnique/>
        </w:docPartObj>
      </w:sdtPr>
      <w:sdtEndPr>
        <w:rPr>
          <w:color w:val="auto"/>
          <w:sz w:val="24"/>
          <w:lang w:val="en-IN"/>
        </w:rPr>
      </w:sdtEndPr>
      <w:sdtContent>
        <w:p w:rsidR="00E3164D" w:rsidRDefault="00E3164D">
          <w:pPr>
            <w:pStyle w:val="NoSpacing"/>
            <w:spacing w:before="1540" w:after="240"/>
            <w:jc w:val="center"/>
            <w:rPr>
              <w:color w:val="4F81BD" w:themeColor="accent1"/>
            </w:rPr>
          </w:pPr>
        </w:p>
        <w:sdt>
          <w:sdtPr>
            <w:rPr>
              <w:rFonts w:asciiTheme="majorHAnsi" w:eastAsiaTheme="majorEastAsia" w:hAnsiTheme="majorHAnsi" w:cstheme="majorBidi"/>
              <w:caps/>
              <w:color w:val="4F81BD" w:themeColor="accent1"/>
              <w:sz w:val="32"/>
              <w:szCs w:val="72"/>
            </w:rPr>
            <w:alias w:val="Title"/>
            <w:tag w:val=""/>
            <w:id w:val="1735040861"/>
            <w:placeholder>
              <w:docPart w:val="9D6CE858F7024585A7CBC8575C529457"/>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E3164D" w:rsidRPr="00E3164D" w:rsidRDefault="00E3164D">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44"/>
                  <w:szCs w:val="80"/>
                </w:rPr>
              </w:pPr>
              <w:r w:rsidRPr="00E3164D">
                <w:rPr>
                  <w:rFonts w:asciiTheme="majorHAnsi" w:eastAsiaTheme="majorEastAsia" w:hAnsiTheme="majorHAnsi" w:cstheme="majorBidi"/>
                  <w:caps/>
                  <w:color w:val="4F81BD" w:themeColor="accent1"/>
                  <w:sz w:val="32"/>
                  <w:szCs w:val="72"/>
                </w:rPr>
                <w:t>Modeling automative Market – Predicting CAR Price</w:t>
              </w:r>
            </w:p>
          </w:sdtContent>
        </w:sdt>
        <w:sdt>
          <w:sdtPr>
            <w:rPr>
              <w:color w:val="4F81BD" w:themeColor="accent1"/>
              <w:sz w:val="28"/>
              <w:szCs w:val="28"/>
            </w:rPr>
            <w:alias w:val="Subtitle"/>
            <w:tag w:val=""/>
            <w:id w:val="328029620"/>
            <w:placeholder>
              <w:docPart w:val="63E9A98F5D474FA882E83902231C4E01"/>
            </w:placeholder>
            <w:dataBinding w:prefixMappings="xmlns:ns0='http://purl.org/dc/elements/1.1/' xmlns:ns1='http://schemas.openxmlformats.org/package/2006/metadata/core-properties' " w:xpath="/ns1:coreProperties[1]/ns0:subject[1]" w:storeItemID="{6C3C8BC8-F283-45AE-878A-BAB7291924A1}"/>
            <w:text/>
          </w:sdtPr>
          <w:sdtEndPr/>
          <w:sdtContent>
            <w:p w:rsidR="00E3164D" w:rsidRDefault="00E3164D">
              <w:pPr>
                <w:pStyle w:val="NoSpacing"/>
                <w:jc w:val="center"/>
                <w:rPr>
                  <w:color w:val="4F81BD" w:themeColor="accent1"/>
                  <w:sz w:val="28"/>
                  <w:szCs w:val="28"/>
                </w:rPr>
              </w:pPr>
              <w:r>
                <w:rPr>
                  <w:color w:val="4F81BD" w:themeColor="accent1"/>
                  <w:sz w:val="28"/>
                  <w:szCs w:val="28"/>
                </w:rPr>
                <w:t>Predictive Modeling – OPIM 5604</w:t>
              </w:r>
            </w:p>
          </w:sdtContent>
        </w:sdt>
        <w:p w:rsidR="00E3164D" w:rsidRDefault="00E3164D">
          <w:pPr>
            <w:pStyle w:val="NoSpacing"/>
            <w:spacing w:before="480"/>
            <w:jc w:val="center"/>
            <w:rPr>
              <w:color w:val="4F81BD" w:themeColor="accent1"/>
            </w:rPr>
          </w:pPr>
          <w:r>
            <w:rPr>
              <w:rFonts w:ascii="Times New Roman" w:eastAsia="Times New Roman" w:hAnsi="Times New Roman" w:cs="Times New Roman"/>
              <w:noProof/>
              <w:sz w:val="28"/>
              <w:szCs w:val="28"/>
            </w:rPr>
            <w:drawing>
              <wp:inline distT="0" distB="0" distL="0" distR="0" wp14:anchorId="0A8FC60B" wp14:editId="48AD4C91">
                <wp:extent cx="2675748" cy="2308404"/>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2675748" cy="2308404"/>
                        </a:xfrm>
                        <a:prstGeom prst="rect">
                          <a:avLst/>
                        </a:prstGeom>
                        <a:ln/>
                      </pic:spPr>
                    </pic:pic>
                  </a:graphicData>
                </a:graphic>
              </wp:inline>
            </w:drawing>
          </w:r>
        </w:p>
        <w:p w:rsidR="006F73AE" w:rsidRDefault="006F73AE">
          <w:pPr>
            <w:rPr>
              <w:sz w:val="24"/>
              <w:lang w:val="en-IN"/>
            </w:rPr>
          </w:pPr>
        </w:p>
        <w:p w:rsidR="006F73AE" w:rsidRDefault="006F73AE">
          <w:pPr>
            <w:rPr>
              <w:sz w:val="24"/>
              <w:lang w:val="en-IN"/>
            </w:rPr>
          </w:pPr>
        </w:p>
        <w:p w:rsidR="006F73AE" w:rsidRPr="00AC756D" w:rsidRDefault="006F73AE" w:rsidP="006F73AE">
          <w:pPr>
            <w:jc w:val="center"/>
            <w:rPr>
              <w:rFonts w:asciiTheme="majorHAnsi" w:hAnsiTheme="majorHAnsi"/>
              <w:b/>
              <w:sz w:val="28"/>
              <w:u w:val="single"/>
              <w:lang w:val="en-IN"/>
            </w:rPr>
          </w:pPr>
          <w:r w:rsidRPr="00AC756D">
            <w:rPr>
              <w:rFonts w:asciiTheme="majorHAnsi" w:hAnsiTheme="majorHAnsi"/>
              <w:b/>
              <w:sz w:val="28"/>
              <w:u w:val="single"/>
              <w:lang w:val="en-IN"/>
            </w:rPr>
            <w:t>GROUP 6</w:t>
          </w:r>
        </w:p>
        <w:p w:rsidR="006F73AE" w:rsidRPr="00AC756D" w:rsidRDefault="006F73AE" w:rsidP="006F73AE">
          <w:pPr>
            <w:jc w:val="center"/>
            <w:rPr>
              <w:rFonts w:asciiTheme="majorHAnsi" w:hAnsiTheme="majorHAnsi"/>
              <w:b/>
              <w:sz w:val="28"/>
              <w:lang w:val="en-IN"/>
            </w:rPr>
          </w:pPr>
          <w:proofErr w:type="spellStart"/>
          <w:r w:rsidRPr="00AC756D">
            <w:rPr>
              <w:rFonts w:asciiTheme="majorHAnsi" w:hAnsiTheme="majorHAnsi"/>
              <w:b/>
              <w:sz w:val="28"/>
              <w:lang w:val="en-IN"/>
            </w:rPr>
            <w:t>Mar</w:t>
          </w:r>
          <w:r w:rsidR="008647F7" w:rsidRPr="00AC756D">
            <w:rPr>
              <w:rFonts w:asciiTheme="majorHAnsi" w:hAnsiTheme="majorHAnsi"/>
              <w:b/>
              <w:sz w:val="28"/>
              <w:lang w:val="en-IN"/>
            </w:rPr>
            <w:t>c</w:t>
          </w:r>
          <w:r w:rsidRPr="00AC756D">
            <w:rPr>
              <w:rFonts w:asciiTheme="majorHAnsi" w:hAnsiTheme="majorHAnsi"/>
              <w:b/>
              <w:sz w:val="28"/>
              <w:lang w:val="en-IN"/>
            </w:rPr>
            <w:t>in</w:t>
          </w:r>
          <w:proofErr w:type="spellEnd"/>
          <w:r w:rsidRPr="00AC756D">
            <w:rPr>
              <w:rFonts w:asciiTheme="majorHAnsi" w:hAnsiTheme="majorHAnsi"/>
              <w:b/>
              <w:sz w:val="28"/>
              <w:lang w:val="en-IN"/>
            </w:rPr>
            <w:t xml:space="preserve"> </w:t>
          </w:r>
          <w:proofErr w:type="spellStart"/>
          <w:r w:rsidRPr="00AC756D">
            <w:rPr>
              <w:rFonts w:asciiTheme="majorHAnsi" w:hAnsiTheme="majorHAnsi"/>
              <w:b/>
              <w:sz w:val="28"/>
              <w:lang w:val="en-IN"/>
            </w:rPr>
            <w:t>Winczura</w:t>
          </w:r>
          <w:proofErr w:type="spellEnd"/>
        </w:p>
        <w:p w:rsidR="006F73AE" w:rsidRPr="00AC756D" w:rsidRDefault="006F73AE" w:rsidP="006F73AE">
          <w:pPr>
            <w:jc w:val="center"/>
            <w:rPr>
              <w:rFonts w:asciiTheme="majorHAnsi" w:hAnsiTheme="majorHAnsi"/>
              <w:b/>
              <w:sz w:val="28"/>
              <w:lang w:val="en-IN"/>
            </w:rPr>
          </w:pPr>
          <w:proofErr w:type="spellStart"/>
          <w:r w:rsidRPr="00AC756D">
            <w:rPr>
              <w:rFonts w:asciiTheme="majorHAnsi" w:hAnsiTheme="majorHAnsi"/>
              <w:b/>
              <w:sz w:val="28"/>
              <w:lang w:val="en-IN"/>
            </w:rPr>
            <w:t>Sarvesh</w:t>
          </w:r>
          <w:proofErr w:type="spellEnd"/>
          <w:r w:rsidRPr="00AC756D">
            <w:rPr>
              <w:rFonts w:asciiTheme="majorHAnsi" w:hAnsiTheme="majorHAnsi"/>
              <w:b/>
              <w:sz w:val="28"/>
              <w:lang w:val="en-IN"/>
            </w:rPr>
            <w:t xml:space="preserve"> </w:t>
          </w:r>
          <w:proofErr w:type="spellStart"/>
          <w:r w:rsidRPr="00AC756D">
            <w:rPr>
              <w:rFonts w:asciiTheme="majorHAnsi" w:hAnsiTheme="majorHAnsi"/>
              <w:b/>
              <w:sz w:val="28"/>
              <w:lang w:val="en-IN"/>
            </w:rPr>
            <w:t>Bangad</w:t>
          </w:r>
          <w:proofErr w:type="spellEnd"/>
        </w:p>
        <w:p w:rsidR="006F73AE" w:rsidRPr="00AC756D" w:rsidRDefault="006F73AE" w:rsidP="006F73AE">
          <w:pPr>
            <w:jc w:val="center"/>
            <w:rPr>
              <w:rFonts w:asciiTheme="majorHAnsi" w:hAnsiTheme="majorHAnsi"/>
              <w:b/>
              <w:sz w:val="28"/>
              <w:lang w:val="en-IN"/>
            </w:rPr>
          </w:pPr>
          <w:r w:rsidRPr="00AC756D">
            <w:rPr>
              <w:rFonts w:asciiTheme="majorHAnsi" w:hAnsiTheme="majorHAnsi"/>
              <w:b/>
              <w:sz w:val="28"/>
              <w:lang w:val="en-IN"/>
            </w:rPr>
            <w:t xml:space="preserve">Lauren </w:t>
          </w:r>
          <w:proofErr w:type="spellStart"/>
          <w:r w:rsidRPr="00AC756D">
            <w:rPr>
              <w:rFonts w:asciiTheme="majorHAnsi" w:hAnsiTheme="majorHAnsi"/>
              <w:b/>
              <w:sz w:val="28"/>
              <w:lang w:val="en-IN"/>
            </w:rPr>
            <w:t>Flecha</w:t>
          </w:r>
          <w:proofErr w:type="spellEnd"/>
          <w:r w:rsidRPr="00AC756D">
            <w:rPr>
              <w:rFonts w:asciiTheme="majorHAnsi" w:hAnsiTheme="majorHAnsi"/>
              <w:b/>
              <w:sz w:val="28"/>
              <w:lang w:val="en-IN"/>
            </w:rPr>
            <w:t>-Rosado</w:t>
          </w:r>
        </w:p>
        <w:p w:rsidR="006F73AE" w:rsidRPr="006F73AE" w:rsidRDefault="006F73AE" w:rsidP="006F73AE">
          <w:pPr>
            <w:jc w:val="center"/>
            <w:rPr>
              <w:sz w:val="28"/>
              <w:lang w:val="en-IN"/>
            </w:rPr>
          </w:pPr>
        </w:p>
        <w:p w:rsidR="00E3164D" w:rsidRDefault="005F67EE" w:rsidP="006F73AE">
          <w:pPr>
            <w:jc w:val="center"/>
            <w:rPr>
              <w:sz w:val="24"/>
              <w:lang w:val="en-IN"/>
            </w:rPr>
          </w:pPr>
          <w:r>
            <w:rPr>
              <w:noProof/>
              <w:color w:val="4F81BD" w:themeColor="accent1"/>
            </w:rPr>
            <mc:AlternateContent>
              <mc:Choice Requires="wps">
                <w:drawing>
                  <wp:anchor distT="0" distB="0" distL="114300" distR="114300" simplePos="0" relativeHeight="251659264" behindDoc="0" locked="0" layoutInCell="1" allowOverlap="1" wp14:anchorId="3B5F35D6" wp14:editId="4EA12071">
                    <wp:simplePos x="0" y="0"/>
                    <wp:positionH relativeFrom="margin">
                      <wp:align>left</wp:align>
                    </wp:positionH>
                    <wp:positionV relativeFrom="page">
                      <wp:posOffset>8174355</wp:posOffset>
                    </wp:positionV>
                    <wp:extent cx="5715000" cy="1504315"/>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5715000" cy="1504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164D" w:rsidRDefault="00EE3C63">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5F67EE">
                                      <w:rPr>
                                        <w:caps/>
                                        <w:color w:val="4F81BD" w:themeColor="accent1"/>
                                      </w:rPr>
                                      <w:t xml:space="preserve">     </w:t>
                                    </w:r>
                                  </w:sdtContent>
                                </w:sdt>
                              </w:p>
                              <w:p w:rsidR="00E3164D" w:rsidRDefault="00EE3C63" w:rsidP="005F67EE">
                                <w:pPr>
                                  <w:pStyle w:val="NoSpacing"/>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F67EE">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42" o:spid="_x0000_s1026" type="#_x0000_t202" style="position:absolute;left:0;text-align:left;margin-left:0;margin-top:643.65pt;width:450pt;height:118.4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" filled="f" stroked="f" strokeweight=".5pt">
                    <v:textbox inset="0,0,0,0">
                      <w:txbxContent>
                        <w:p w:rsidR="00E3164D" w:rsidRDefault="00DF4B11">
                          <w:pPr>
                            <w:pStyle w:val="NoSpacing"/>
                            <w:jc w:val="center"/>
                            <w:rPr>
                              <w:color w:val="4F81BD" w:themeColor="accent1"/>
                            </w:rPr>
                          </w:pPr>
                          <w:sdt>
                            <w:sdtPr>
                              <w:rPr>
                                <w:caps/>
                                <w:color w:val="4F81BD"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5F67EE">
                                <w:rPr>
                                  <w:caps/>
                                  <w:color w:val="4F81BD" w:themeColor="accent1"/>
                                </w:rPr>
                                <w:t xml:space="preserve">     </w:t>
                              </w:r>
                            </w:sdtContent>
                          </w:sdt>
                        </w:p>
                        <w:p w:rsidR="00E3164D" w:rsidRDefault="00DF4B11" w:rsidP="005F67EE">
                          <w:pPr>
                            <w:pStyle w:val="NoSpacing"/>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5F67EE">
                                <w:rPr>
                                  <w:color w:val="4F81BD" w:themeColor="accent1"/>
                                </w:rPr>
                                <w:t xml:space="preserve">     </w:t>
                              </w:r>
                            </w:sdtContent>
                          </w:sdt>
                        </w:p>
                      </w:txbxContent>
                    </v:textbox>
                    <w10:wrap anchorx="margin" anchory="page"/>
                  </v:shape>
                </w:pict>
              </mc:Fallback>
            </mc:AlternateContent>
          </w:r>
          <w:r w:rsidR="00E3164D">
            <w:rPr>
              <w:sz w:val="24"/>
              <w:lang w:val="en-IN"/>
            </w:rPr>
            <w:br w:type="page"/>
          </w:r>
        </w:p>
      </w:sdtContent>
    </w:sdt>
    <w:p w:rsidR="00650603" w:rsidRDefault="00650603">
      <w:pPr>
        <w:rPr>
          <w:rFonts w:asciiTheme="majorHAnsi" w:eastAsiaTheme="majorEastAsia" w:hAnsiTheme="majorHAnsi" w:cstheme="majorBidi"/>
          <w:color w:val="365F91" w:themeColor="accent1" w:themeShade="BF"/>
          <w:sz w:val="24"/>
          <w:szCs w:val="32"/>
          <w:lang w:val="en-IN"/>
        </w:rPr>
      </w:pPr>
    </w:p>
    <w:p w:rsidR="00650603" w:rsidRDefault="00650603" w:rsidP="00650603">
      <w:pPr>
        <w:jc w:val="center"/>
        <w:rPr>
          <w:rFonts w:asciiTheme="majorHAnsi" w:eastAsiaTheme="majorEastAsia" w:hAnsiTheme="majorHAnsi" w:cstheme="majorBidi"/>
          <w:b/>
          <w:color w:val="365F91" w:themeColor="accent1" w:themeShade="BF"/>
          <w:sz w:val="24"/>
          <w:szCs w:val="32"/>
          <w:u w:val="single"/>
          <w:lang w:val="en-IN"/>
        </w:rPr>
      </w:pPr>
      <w:r w:rsidRPr="00650603">
        <w:rPr>
          <w:rFonts w:asciiTheme="majorHAnsi" w:eastAsiaTheme="majorEastAsia" w:hAnsiTheme="majorHAnsi" w:cstheme="majorBidi"/>
          <w:b/>
          <w:color w:val="365F91" w:themeColor="accent1" w:themeShade="BF"/>
          <w:sz w:val="24"/>
          <w:szCs w:val="32"/>
          <w:u w:val="single"/>
          <w:lang w:val="en-IN"/>
        </w:rPr>
        <w:t>Table of Contents</w:t>
      </w:r>
    </w:p>
    <w:p w:rsidR="000B5FFC" w:rsidRPr="00AC756D" w:rsidRDefault="000B5FFC" w:rsidP="000B5FFC">
      <w:pPr>
        <w:rPr>
          <w:b/>
          <w:lang w:val="en-IN"/>
        </w:rPr>
      </w:pPr>
      <w:r w:rsidRPr="00AC756D">
        <w:rPr>
          <w:b/>
          <w:lang w:val="en-IN"/>
        </w:rPr>
        <w:t xml:space="preserve">1. Problem Statement……………………………………………………………………………………………………………… </w:t>
      </w:r>
      <w:r w:rsidR="005F369A" w:rsidRPr="00AC756D">
        <w:rPr>
          <w:b/>
          <w:lang w:val="en-IN"/>
        </w:rPr>
        <w:t>2</w:t>
      </w:r>
    </w:p>
    <w:p w:rsidR="000B5FFC" w:rsidRPr="00AC756D" w:rsidRDefault="000B5FFC" w:rsidP="000B5FFC">
      <w:pPr>
        <w:rPr>
          <w:b/>
          <w:lang w:val="en-IN"/>
        </w:rPr>
      </w:pPr>
      <w:r w:rsidRPr="00AC756D">
        <w:rPr>
          <w:b/>
          <w:lang w:val="en-IN"/>
        </w:rPr>
        <w:t xml:space="preserve">2. Data Set Description……………………………………………………………………………………………………………. </w:t>
      </w:r>
      <w:r w:rsidR="005F369A" w:rsidRPr="00AC756D">
        <w:rPr>
          <w:b/>
          <w:lang w:val="en-IN"/>
        </w:rPr>
        <w:t>2</w:t>
      </w:r>
    </w:p>
    <w:p w:rsidR="000B5FFC" w:rsidRPr="00AC756D" w:rsidRDefault="000B5FFC" w:rsidP="000B5FFC">
      <w:pPr>
        <w:rPr>
          <w:b/>
          <w:lang w:val="en-IN"/>
        </w:rPr>
      </w:pPr>
      <w:r w:rsidRPr="00AC756D">
        <w:rPr>
          <w:b/>
          <w:lang w:val="en-IN"/>
        </w:rPr>
        <w:t xml:space="preserve">3. Sample………………………………………………………………………………………………………………………………… </w:t>
      </w:r>
      <w:r w:rsidR="005F369A" w:rsidRPr="00AC756D">
        <w:rPr>
          <w:b/>
          <w:lang w:val="en-IN"/>
        </w:rPr>
        <w:t>3</w:t>
      </w:r>
    </w:p>
    <w:p w:rsidR="000B5FFC" w:rsidRPr="00AC756D" w:rsidRDefault="000B5FFC" w:rsidP="000B5FFC">
      <w:pPr>
        <w:rPr>
          <w:b/>
          <w:lang w:val="en-IN"/>
        </w:rPr>
      </w:pPr>
      <w:r w:rsidRPr="00AC756D">
        <w:rPr>
          <w:b/>
          <w:lang w:val="en-IN"/>
        </w:rPr>
        <w:t xml:space="preserve">4. Explore………………………………………………………………………………………………………………………………… </w:t>
      </w:r>
      <w:r w:rsidR="005F369A" w:rsidRPr="00AC756D">
        <w:rPr>
          <w:b/>
          <w:lang w:val="en-IN"/>
        </w:rPr>
        <w:t>3</w:t>
      </w:r>
    </w:p>
    <w:p w:rsidR="000B5FFC" w:rsidRPr="00AC756D" w:rsidRDefault="000B5FFC" w:rsidP="000B5FFC">
      <w:pPr>
        <w:rPr>
          <w:b/>
          <w:lang w:val="en-IN"/>
        </w:rPr>
      </w:pPr>
      <w:r w:rsidRPr="00AC756D">
        <w:rPr>
          <w:b/>
          <w:lang w:val="en-IN"/>
        </w:rPr>
        <w:tab/>
        <w:t xml:space="preserve">4.1. Missing Value Analysis…………………………………………………………………………………………. </w:t>
      </w:r>
      <w:r w:rsidR="005F369A" w:rsidRPr="00AC756D">
        <w:rPr>
          <w:b/>
          <w:lang w:val="en-IN"/>
        </w:rPr>
        <w:t>3</w:t>
      </w:r>
    </w:p>
    <w:p w:rsidR="000B5FFC" w:rsidRPr="00AC756D" w:rsidRDefault="000B5FFC" w:rsidP="000B5FFC">
      <w:pPr>
        <w:rPr>
          <w:b/>
          <w:lang w:val="en-IN"/>
        </w:rPr>
      </w:pPr>
      <w:r w:rsidRPr="00AC756D">
        <w:rPr>
          <w:b/>
          <w:lang w:val="en-IN"/>
        </w:rPr>
        <w:tab/>
        <w:t xml:space="preserve">4.2. Outlier Analysis……………………………………………………………………………………………………. </w:t>
      </w:r>
      <w:r w:rsidR="005F369A" w:rsidRPr="00AC756D">
        <w:rPr>
          <w:b/>
          <w:lang w:val="en-IN"/>
        </w:rPr>
        <w:t>3</w:t>
      </w:r>
    </w:p>
    <w:p w:rsidR="000B5FFC" w:rsidRPr="00AC756D" w:rsidRDefault="000B5FFC" w:rsidP="000B5FFC">
      <w:pPr>
        <w:rPr>
          <w:b/>
          <w:lang w:val="en-IN"/>
        </w:rPr>
      </w:pPr>
      <w:r w:rsidRPr="00AC756D">
        <w:rPr>
          <w:b/>
          <w:lang w:val="en-IN"/>
        </w:rPr>
        <w:tab/>
        <w:t xml:space="preserve">4.3. Multivariate Analysis…………………………………………………………………………………………… </w:t>
      </w:r>
      <w:r w:rsidR="005F369A" w:rsidRPr="00AC756D">
        <w:rPr>
          <w:b/>
          <w:lang w:val="en-IN"/>
        </w:rPr>
        <w:t>4</w:t>
      </w:r>
    </w:p>
    <w:p w:rsidR="000B5FFC" w:rsidRPr="00AC756D" w:rsidRDefault="000B5FFC" w:rsidP="000B5FFC">
      <w:pPr>
        <w:rPr>
          <w:b/>
          <w:lang w:val="en-IN"/>
        </w:rPr>
      </w:pPr>
      <w:r w:rsidRPr="00AC756D">
        <w:rPr>
          <w:b/>
          <w:lang w:val="en-IN"/>
        </w:rPr>
        <w:t xml:space="preserve">5. Modify………………………………………………………………………………………………………………………………… </w:t>
      </w:r>
      <w:r w:rsidR="005F369A" w:rsidRPr="00AC756D">
        <w:rPr>
          <w:b/>
          <w:lang w:val="en-IN"/>
        </w:rPr>
        <w:t>5</w:t>
      </w:r>
    </w:p>
    <w:p w:rsidR="004A38DA" w:rsidRPr="00AC756D" w:rsidRDefault="000B5FFC" w:rsidP="000B5FFC">
      <w:pPr>
        <w:rPr>
          <w:b/>
          <w:lang w:val="en-IN"/>
        </w:rPr>
      </w:pPr>
      <w:r w:rsidRPr="00AC756D">
        <w:rPr>
          <w:b/>
          <w:lang w:val="en-IN"/>
        </w:rPr>
        <w:t xml:space="preserve">6. </w:t>
      </w:r>
      <w:r w:rsidR="004A38DA" w:rsidRPr="00AC756D">
        <w:rPr>
          <w:b/>
          <w:lang w:val="en-IN"/>
        </w:rPr>
        <w:t>Model and Assess………………………………………………………………………………………………………</w:t>
      </w:r>
      <w:r w:rsidR="005F369A" w:rsidRPr="00AC756D">
        <w:rPr>
          <w:b/>
          <w:lang w:val="en-IN"/>
        </w:rPr>
        <w:t>……….. 5</w:t>
      </w:r>
    </w:p>
    <w:p w:rsidR="00650603" w:rsidRPr="00650603" w:rsidRDefault="004A38DA" w:rsidP="000B5FFC">
      <w:pPr>
        <w:rPr>
          <w:lang w:val="en-IN"/>
        </w:rPr>
      </w:pPr>
      <w:r w:rsidRPr="00AC756D">
        <w:rPr>
          <w:b/>
          <w:lang w:val="en-IN"/>
        </w:rPr>
        <w:t xml:space="preserve">7. Business Recommendation…………………………………………………………………………………………………. </w:t>
      </w:r>
      <w:r w:rsidR="005F369A" w:rsidRPr="00AC756D">
        <w:rPr>
          <w:b/>
          <w:lang w:val="en-IN"/>
        </w:rPr>
        <w:t>6</w:t>
      </w:r>
      <w:r w:rsidR="00650603" w:rsidRPr="00650603">
        <w:rPr>
          <w:lang w:val="en-IN"/>
        </w:rPr>
        <w:br w:type="page"/>
      </w:r>
    </w:p>
    <w:p w:rsidR="006F73AE" w:rsidRDefault="006F73AE">
      <w:pPr>
        <w:rPr>
          <w:rFonts w:asciiTheme="majorHAnsi" w:eastAsiaTheme="majorEastAsia" w:hAnsiTheme="majorHAnsi" w:cstheme="majorBidi"/>
          <w:color w:val="365F91" w:themeColor="accent1" w:themeShade="BF"/>
          <w:sz w:val="24"/>
          <w:szCs w:val="32"/>
          <w:lang w:val="en-IN"/>
        </w:rPr>
      </w:pPr>
    </w:p>
    <w:p w:rsidR="002D5D36" w:rsidRDefault="00346A49" w:rsidP="00346A49">
      <w:pPr>
        <w:pStyle w:val="Heading1"/>
        <w:rPr>
          <w:sz w:val="24"/>
          <w:lang w:val="en-IN"/>
        </w:rPr>
      </w:pPr>
      <w:r>
        <w:rPr>
          <w:sz w:val="24"/>
          <w:lang w:val="en-IN"/>
        </w:rPr>
        <w:t>Problem Statement</w:t>
      </w:r>
    </w:p>
    <w:p w:rsidR="00346A49" w:rsidRDefault="00927B32" w:rsidP="004D57D4">
      <w:pPr>
        <w:ind w:firstLine="720"/>
        <w:rPr>
          <w:lang w:val="en-IN"/>
        </w:rPr>
      </w:pPr>
      <w:r w:rsidRPr="00927B32">
        <w:rPr>
          <w:lang w:val="en"/>
        </w:rPr>
        <w:t>Our business goal is to identify the vehicle characteristics that predict MSRP</w:t>
      </w:r>
      <w:r w:rsidR="00DA7DE2">
        <w:rPr>
          <w:lang w:val="en"/>
        </w:rPr>
        <w:t xml:space="preserve"> (</w:t>
      </w:r>
      <w:r w:rsidR="00DA7DE2" w:rsidRPr="00DA7DE2">
        <w:t>manufacturer's suggested retail price</w:t>
      </w:r>
      <w:r w:rsidR="00DA7DE2">
        <w:rPr>
          <w:lang w:val="en"/>
        </w:rPr>
        <w:t>)</w:t>
      </w:r>
      <w:r w:rsidRPr="00927B32">
        <w:rPr>
          <w:lang w:val="en"/>
        </w:rPr>
        <w:t xml:space="preserve"> using the following sixteen data elements</w:t>
      </w:r>
      <w:r w:rsidR="00DA7DE2">
        <w:t xml:space="preserve">, which are described in the data set section: Vehicle Make, Vehicle Model, Year, Engine Fuel Type, Engine HP, Engine Cylinders, Transmission Type, </w:t>
      </w:r>
      <w:proofErr w:type="spellStart"/>
      <w:r w:rsidR="00DA7DE2">
        <w:t>Driven_Wheels</w:t>
      </w:r>
      <w:proofErr w:type="spellEnd"/>
      <w:r w:rsidR="00DA7DE2">
        <w:t>, Number of Doors, Market Category, Vehicle Size, Vehicle Style, Highway MPG, City MPG, Popularity and MSRP.</w:t>
      </w:r>
      <w:r w:rsidR="007801BA">
        <w:t xml:space="preserve"> </w:t>
      </w:r>
      <w:r w:rsidR="007801BA" w:rsidRPr="007801BA">
        <w:rPr>
          <w:lang w:val="en-IN"/>
        </w:rPr>
        <w:t>Using the SEMMA process, we plan to explore, modify, model and assess the data</w:t>
      </w:r>
      <w:r w:rsidR="007801BA">
        <w:rPr>
          <w:lang w:val="en-IN"/>
        </w:rPr>
        <w:t>.</w:t>
      </w:r>
    </w:p>
    <w:p w:rsidR="00346A49" w:rsidRDefault="00346A49" w:rsidP="00346A49">
      <w:pPr>
        <w:pStyle w:val="Heading1"/>
        <w:rPr>
          <w:sz w:val="24"/>
          <w:lang w:val="en-IN"/>
        </w:rPr>
      </w:pPr>
      <w:r>
        <w:rPr>
          <w:sz w:val="24"/>
          <w:lang w:val="en-IN"/>
        </w:rPr>
        <w:t>Data Set Description</w:t>
      </w:r>
    </w:p>
    <w:p w:rsidR="00DA7DE2" w:rsidRDefault="00DA7DE2" w:rsidP="004D57D4">
      <w:pPr>
        <w:ind w:firstLine="720"/>
      </w:pPr>
      <w:r>
        <w:t xml:space="preserve">The dataset that we will be using “Car Features and MSRP” is obtained from the following location: </w:t>
      </w:r>
      <w:hyperlink r:id="rId9">
        <w:r>
          <w:rPr>
            <w:color w:val="1155CC"/>
            <w:u w:val="single"/>
          </w:rPr>
          <w:t>https://www.kaggle.com/CooperUnion/cardataset</w:t>
        </w:r>
      </w:hyperlink>
      <w:r>
        <w:t>.</w:t>
      </w:r>
      <w:bookmarkStart w:id="0" w:name="_GoBack"/>
      <w:bookmarkEnd w:id="0"/>
    </w:p>
    <w:p w:rsidR="005515E8" w:rsidRPr="005515E8" w:rsidRDefault="007801BA" w:rsidP="004D57D4">
      <w:pPr>
        <w:ind w:firstLine="720"/>
        <w:rPr>
          <w:lang w:val="en"/>
        </w:rPr>
      </w:pPr>
      <w:r w:rsidRPr="007801BA">
        <w:rPr>
          <w:lang w:val="en-IN"/>
        </w:rPr>
        <w:t xml:space="preserve">The dataset is composed of 11,914 data points across 16 columns. </w:t>
      </w:r>
      <w:r w:rsidR="005515E8" w:rsidRPr="005515E8">
        <w:rPr>
          <w:lang w:val="en"/>
        </w:rPr>
        <w:t>The following data dictionary defines the variables presented within the “Car Dataset”:</w:t>
      </w:r>
    </w:p>
    <w:p w:rsidR="005515E8" w:rsidRPr="005515E8" w:rsidRDefault="005515E8" w:rsidP="005515E8">
      <w:pPr>
        <w:rPr>
          <w:lang w:val="en"/>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844"/>
        <w:gridCol w:w="7382"/>
      </w:tblGrid>
      <w:tr w:rsidR="005515E8" w:rsidRPr="005515E8" w:rsidTr="004D57D4">
        <w:trPr>
          <w:trHeight w:val="1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Make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Manufacture Name</w:t>
            </w:r>
            <w:r w:rsidR="00AD15AF">
              <w:rPr>
                <w:lang w:val="en"/>
              </w:rPr>
              <w:t>. 47 Manufacturers present in the data set.</w:t>
            </w:r>
          </w:p>
        </w:tc>
      </w:tr>
      <w:tr w:rsidR="005515E8" w:rsidRPr="005515E8" w:rsidTr="004D57D4">
        <w:trPr>
          <w:trHeight w:val="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Model Name</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Model Year of the vehicle</w:t>
            </w:r>
          </w:p>
        </w:tc>
      </w:tr>
      <w:tr w:rsidR="005515E8" w:rsidRPr="005515E8" w:rsidTr="004D57D4">
        <w:trPr>
          <w:trHeight w:val="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Engine Fuel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8C4C82" w:rsidP="004D57D4">
            <w:pPr>
              <w:spacing w:after="0" w:line="240" w:lineRule="auto"/>
              <w:rPr>
                <w:lang w:val="en"/>
              </w:rPr>
            </w:pPr>
            <w:r>
              <w:rPr>
                <w:lang w:val="en"/>
              </w:rPr>
              <w:t xml:space="preserve">Types: Electric, Diesel, Flex Fuel, Natural Gas, Premium Unleaded, Regular Unleaded </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Engine HP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Engine Horsepower</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Engine Cylinders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Number of engine cylinders</w:t>
            </w:r>
          </w:p>
        </w:tc>
      </w:tr>
      <w:tr w:rsidR="005515E8" w:rsidRPr="005515E8" w:rsidTr="004D57D4">
        <w:trPr>
          <w:trHeight w:val="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Transmission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Transmission on the vehicle</w:t>
            </w:r>
            <w:r w:rsidR="008C4C82">
              <w:rPr>
                <w:lang w:val="en"/>
              </w:rPr>
              <w:t>. Types: Manual, Automatic, Direct Drive and Automated Manual.</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proofErr w:type="spellStart"/>
            <w:r w:rsidRPr="005515E8">
              <w:rPr>
                <w:b/>
                <w:lang w:val="en"/>
              </w:rPr>
              <w:t>Driven_Wheels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Powertrain setup</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Number of Doors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Number of doors on the car</w:t>
            </w:r>
          </w:p>
        </w:tc>
      </w:tr>
      <w:tr w:rsidR="005515E8" w:rsidRPr="005515E8" w:rsidTr="004D57D4">
        <w:trPr>
          <w:trHeight w:val="1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Market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Manufacturer Description of the type of Vehicle</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Vehicle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Overall physical size (3 categories): Compact, Midsize, and Large</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Vehicle Style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Description of the vehicle architecture</w:t>
            </w:r>
          </w:p>
        </w:tc>
      </w:tr>
      <w:tr w:rsidR="005515E8" w:rsidRPr="005515E8" w:rsidTr="004D57D4">
        <w:trPr>
          <w:trHeight w:val="1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Highway MPG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Miles Per Gallon expected during Highway conditions</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City MPG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Miles Per Gallon expected during City conditions</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Popularity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Popularity Ranking of the car</w:t>
            </w:r>
          </w:p>
        </w:tc>
      </w:tr>
      <w:tr w:rsidR="005515E8" w:rsidRPr="005515E8" w:rsidTr="004D57D4">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b/>
                <w:lang w:val="en"/>
              </w:rPr>
            </w:pPr>
            <w:r w:rsidRPr="005515E8">
              <w:rPr>
                <w:b/>
                <w:lang w:val="en"/>
              </w:rPr>
              <w:t>MSRP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515E8" w:rsidRPr="005515E8" w:rsidRDefault="005515E8" w:rsidP="004D57D4">
            <w:pPr>
              <w:spacing w:after="0" w:line="240" w:lineRule="auto"/>
              <w:rPr>
                <w:lang w:val="en"/>
              </w:rPr>
            </w:pPr>
            <w:r w:rsidRPr="005515E8">
              <w:rPr>
                <w:lang w:val="en"/>
              </w:rPr>
              <w:t>Manufacturer's Suggested Retail Price</w:t>
            </w:r>
          </w:p>
        </w:tc>
      </w:tr>
    </w:tbl>
    <w:p w:rsidR="00346A49" w:rsidRDefault="004E3AC3" w:rsidP="004E3AC3">
      <w:pPr>
        <w:pStyle w:val="Heading1"/>
        <w:rPr>
          <w:sz w:val="24"/>
          <w:lang w:val="en-IN"/>
        </w:rPr>
      </w:pPr>
      <w:r>
        <w:rPr>
          <w:sz w:val="24"/>
          <w:lang w:val="en-IN"/>
        </w:rPr>
        <w:lastRenderedPageBreak/>
        <w:t>Sample</w:t>
      </w:r>
    </w:p>
    <w:p w:rsidR="000758F6" w:rsidRDefault="000758F6" w:rsidP="004D57D4">
      <w:pPr>
        <w:ind w:firstLine="720"/>
      </w:pPr>
      <w:r w:rsidRPr="000758F6">
        <w:t xml:space="preserve">Our first step was to </w:t>
      </w:r>
      <w:r>
        <w:t xml:space="preserve">sample the data. We created </w:t>
      </w:r>
      <w:r>
        <w:rPr>
          <w:lang w:val="en-IN"/>
        </w:rPr>
        <w:t>3 data sets: Training (50%), Validation</w:t>
      </w:r>
      <w:r w:rsidR="004D57D4">
        <w:rPr>
          <w:lang w:val="en-IN"/>
        </w:rPr>
        <w:t xml:space="preserve"> </w:t>
      </w:r>
      <w:r>
        <w:rPr>
          <w:lang w:val="en-IN"/>
        </w:rPr>
        <w:t>(30%) and Test (20%) using Formula Random Function since Target Variable “MSRP” is continuous variable</w:t>
      </w:r>
      <w:r w:rsidR="004D57D4">
        <w:rPr>
          <w:lang w:val="en-IN"/>
        </w:rPr>
        <w:t>.</w:t>
      </w:r>
    </w:p>
    <w:p w:rsidR="00950A8C" w:rsidRDefault="00950A8C" w:rsidP="00950A8C">
      <w:pPr>
        <w:pStyle w:val="Heading1"/>
        <w:rPr>
          <w:sz w:val="24"/>
          <w:lang w:val="en-IN"/>
        </w:rPr>
      </w:pPr>
      <w:r>
        <w:rPr>
          <w:sz w:val="24"/>
          <w:lang w:val="en-IN"/>
        </w:rPr>
        <w:t>Explore</w:t>
      </w:r>
    </w:p>
    <w:p w:rsidR="00AE0120" w:rsidRDefault="000758F6" w:rsidP="004D57D4">
      <w:pPr>
        <w:ind w:firstLine="720"/>
        <w:rPr>
          <w:lang w:val="en-IN"/>
        </w:rPr>
      </w:pPr>
      <w:r>
        <w:rPr>
          <w:lang w:val="en-IN"/>
        </w:rPr>
        <w:t xml:space="preserve">After Sampling, </w:t>
      </w:r>
      <w:r w:rsidR="00AE0120" w:rsidRPr="00AE0120">
        <w:t>we started exploring the data by understanding the range of variables within the dataset and what numbers we could realistically expect</w:t>
      </w:r>
      <w:r w:rsidR="00AE0120">
        <w:t>. We focused primarily on identifying missing values, outliers and correlations between variables.</w:t>
      </w:r>
    </w:p>
    <w:p w:rsidR="00681C8B" w:rsidRDefault="00681C8B" w:rsidP="00681C8B">
      <w:pPr>
        <w:pStyle w:val="Heading2"/>
        <w:rPr>
          <w:sz w:val="24"/>
          <w:lang w:val="en-IN"/>
        </w:rPr>
      </w:pPr>
      <w:r>
        <w:rPr>
          <w:sz w:val="24"/>
          <w:lang w:val="en-IN"/>
        </w:rPr>
        <w:t>Missing Value Analysis</w:t>
      </w:r>
    </w:p>
    <w:p w:rsidR="00B24FC9" w:rsidRPr="000D791D" w:rsidRDefault="00B24FC9" w:rsidP="004D57D4">
      <w:pPr>
        <w:ind w:firstLine="360"/>
        <w:rPr>
          <w:lang w:val="en-IN"/>
        </w:rPr>
      </w:pPr>
      <w:r w:rsidRPr="000D791D">
        <w:rPr>
          <w:lang w:val="en-IN"/>
        </w:rPr>
        <w:t>Total Records = 11,914</w:t>
      </w:r>
    </w:p>
    <w:p w:rsidR="00681C8B" w:rsidRPr="000D791D" w:rsidRDefault="00EB1E6E" w:rsidP="00EB1E6E">
      <w:pPr>
        <w:pStyle w:val="ListParagraph"/>
        <w:numPr>
          <w:ilvl w:val="0"/>
          <w:numId w:val="2"/>
        </w:numPr>
        <w:rPr>
          <w:lang w:val="en-IN"/>
        </w:rPr>
      </w:pPr>
      <w:r w:rsidRPr="000D791D">
        <w:rPr>
          <w:lang w:val="en-IN"/>
        </w:rPr>
        <w:t>Missing Data Pattern</w:t>
      </w:r>
    </w:p>
    <w:p w:rsidR="00EB1E6E" w:rsidRDefault="00B24FC9" w:rsidP="00EB1E6E">
      <w:pPr>
        <w:pStyle w:val="ListParagraph"/>
        <w:rPr>
          <w:sz w:val="24"/>
          <w:lang w:val="en-IN"/>
        </w:rPr>
      </w:pPr>
      <w:r>
        <w:rPr>
          <w:noProof/>
        </w:rPr>
        <w:drawing>
          <wp:inline distT="0" distB="0" distL="0" distR="0" wp14:anchorId="1CBC5DCF" wp14:editId="54D1202F">
            <wp:extent cx="5731510" cy="905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05510"/>
                    </a:xfrm>
                    <a:prstGeom prst="rect">
                      <a:avLst/>
                    </a:prstGeom>
                  </pic:spPr>
                </pic:pic>
              </a:graphicData>
            </a:graphic>
          </wp:inline>
        </w:drawing>
      </w:r>
    </w:p>
    <w:p w:rsidR="00B24FC9" w:rsidRPr="000D791D" w:rsidRDefault="00B24FC9" w:rsidP="00EB1E6E">
      <w:pPr>
        <w:pStyle w:val="ListParagraph"/>
        <w:rPr>
          <w:lang w:val="en-IN"/>
        </w:rPr>
      </w:pPr>
      <w:r w:rsidRPr="000D791D">
        <w:rPr>
          <w:lang w:val="en-IN"/>
        </w:rPr>
        <w:t>From the Missing Data Pattern table, below variables have missing values:</w:t>
      </w:r>
    </w:p>
    <w:p w:rsidR="00B24FC9" w:rsidRPr="000D791D" w:rsidRDefault="00B24FC9" w:rsidP="00B24FC9">
      <w:pPr>
        <w:pStyle w:val="ListParagraph"/>
        <w:numPr>
          <w:ilvl w:val="0"/>
          <w:numId w:val="4"/>
        </w:numPr>
        <w:rPr>
          <w:lang w:val="en-IN"/>
        </w:rPr>
      </w:pPr>
      <w:r w:rsidRPr="000D791D">
        <w:rPr>
          <w:lang w:val="en-IN"/>
        </w:rPr>
        <w:t>Number of Doors = 1 Record Missing</w:t>
      </w:r>
    </w:p>
    <w:p w:rsidR="000D791D" w:rsidRDefault="00B24FC9" w:rsidP="000D791D">
      <w:pPr>
        <w:pStyle w:val="ListParagraph"/>
        <w:numPr>
          <w:ilvl w:val="0"/>
          <w:numId w:val="4"/>
        </w:numPr>
        <w:rPr>
          <w:lang w:val="en-IN"/>
        </w:rPr>
      </w:pPr>
      <w:r w:rsidRPr="000D791D">
        <w:rPr>
          <w:lang w:val="en-IN"/>
        </w:rPr>
        <w:t>Engine Cylinders = 29 Records Missing</w:t>
      </w:r>
    </w:p>
    <w:p w:rsidR="003315F0" w:rsidRPr="000D791D" w:rsidRDefault="00BB7C43" w:rsidP="000D791D">
      <w:pPr>
        <w:pStyle w:val="ListParagraph"/>
        <w:rPr>
          <w:lang w:val="en-IN"/>
        </w:rPr>
      </w:pPr>
      <w:r w:rsidRPr="000D791D">
        <w:rPr>
          <w:lang w:val="en-IN"/>
        </w:rPr>
        <w:t xml:space="preserve">10 records of missing values for </w:t>
      </w:r>
      <w:r w:rsidR="003315F0" w:rsidRPr="000D791D">
        <w:rPr>
          <w:lang w:val="en-IN"/>
        </w:rPr>
        <w:t xml:space="preserve">Engine Cylinders </w:t>
      </w:r>
      <w:r w:rsidRPr="000D791D">
        <w:rPr>
          <w:lang w:val="en-IN"/>
        </w:rPr>
        <w:t xml:space="preserve">of </w:t>
      </w:r>
      <w:r w:rsidR="003315F0" w:rsidRPr="000D791D">
        <w:rPr>
          <w:lang w:val="en-IN"/>
        </w:rPr>
        <w:t xml:space="preserve">electric car have been </w:t>
      </w:r>
      <w:r w:rsidRPr="000D791D">
        <w:rPr>
          <w:lang w:val="en-IN"/>
        </w:rPr>
        <w:t>updated =</w:t>
      </w:r>
      <w:r w:rsidR="000D791D" w:rsidRPr="000D791D">
        <w:rPr>
          <w:lang w:val="en-IN"/>
        </w:rPr>
        <w:t xml:space="preserve"> </w:t>
      </w:r>
      <w:r w:rsidRPr="000D791D">
        <w:rPr>
          <w:lang w:val="en-IN"/>
        </w:rPr>
        <w:t xml:space="preserve">0 </w:t>
      </w:r>
      <w:r w:rsidR="003A10AC">
        <w:rPr>
          <w:lang w:val="en-IN"/>
        </w:rPr>
        <w:t>since electric car do not have engine cylinders.</w:t>
      </w:r>
    </w:p>
    <w:p w:rsidR="00B24FC9" w:rsidRPr="000D791D" w:rsidRDefault="00B24FC9" w:rsidP="00B24FC9">
      <w:pPr>
        <w:pStyle w:val="ListParagraph"/>
        <w:numPr>
          <w:ilvl w:val="0"/>
          <w:numId w:val="4"/>
        </w:numPr>
        <w:rPr>
          <w:lang w:val="en-IN"/>
        </w:rPr>
      </w:pPr>
      <w:r w:rsidRPr="000D791D">
        <w:rPr>
          <w:lang w:val="en-IN"/>
        </w:rPr>
        <w:t>Engine HP = 63 Records Missing</w:t>
      </w:r>
    </w:p>
    <w:p w:rsidR="00B24FC9" w:rsidRPr="000D791D" w:rsidRDefault="00B24FC9" w:rsidP="00B24FC9">
      <w:pPr>
        <w:pStyle w:val="ListParagraph"/>
        <w:numPr>
          <w:ilvl w:val="0"/>
          <w:numId w:val="4"/>
        </w:numPr>
        <w:rPr>
          <w:lang w:val="en-IN"/>
        </w:rPr>
      </w:pPr>
      <w:r w:rsidRPr="000D791D">
        <w:rPr>
          <w:lang w:val="en-IN"/>
        </w:rPr>
        <w:t>Engine HP and Number of Doors = 5 Records Missing</w:t>
      </w:r>
    </w:p>
    <w:p w:rsidR="00B24FC9" w:rsidRPr="000D791D" w:rsidRDefault="00B24FC9" w:rsidP="00B24FC9">
      <w:pPr>
        <w:pStyle w:val="ListParagraph"/>
        <w:numPr>
          <w:ilvl w:val="0"/>
          <w:numId w:val="4"/>
        </w:numPr>
        <w:rPr>
          <w:lang w:val="en-IN"/>
        </w:rPr>
      </w:pPr>
      <w:r w:rsidRPr="000D791D">
        <w:rPr>
          <w:lang w:val="en-IN"/>
        </w:rPr>
        <w:t>Engine HP and Engine Cylinders = 1 Record Missing</w:t>
      </w:r>
    </w:p>
    <w:p w:rsidR="00B24FC9" w:rsidRPr="000D791D" w:rsidRDefault="00B24FC9" w:rsidP="00B24FC9">
      <w:pPr>
        <w:pStyle w:val="ListParagraph"/>
        <w:numPr>
          <w:ilvl w:val="0"/>
          <w:numId w:val="4"/>
        </w:numPr>
        <w:rPr>
          <w:lang w:val="en-IN"/>
        </w:rPr>
      </w:pPr>
      <w:r w:rsidRPr="000D791D">
        <w:rPr>
          <w:lang w:val="en-IN"/>
        </w:rPr>
        <w:t>Engine Fuel Type = 3 Records Missing</w:t>
      </w:r>
    </w:p>
    <w:p w:rsidR="004E64A2" w:rsidRPr="000D791D" w:rsidRDefault="00B24FC9" w:rsidP="004D57D4">
      <w:pPr>
        <w:ind w:firstLine="360"/>
        <w:rPr>
          <w:lang w:val="en-IN"/>
        </w:rPr>
      </w:pPr>
      <w:r w:rsidRPr="000D791D">
        <w:rPr>
          <w:lang w:val="en-IN"/>
        </w:rPr>
        <w:t xml:space="preserve">Total </w:t>
      </w:r>
      <w:r w:rsidR="000B4082" w:rsidRPr="000D791D">
        <w:rPr>
          <w:lang w:val="en-IN"/>
        </w:rPr>
        <w:t xml:space="preserve">Missing </w:t>
      </w:r>
      <w:r w:rsidRPr="000D791D">
        <w:rPr>
          <w:lang w:val="en-IN"/>
        </w:rPr>
        <w:t>Records</w:t>
      </w:r>
      <w:r w:rsidR="000B4082" w:rsidRPr="000D791D">
        <w:rPr>
          <w:lang w:val="en-IN"/>
        </w:rPr>
        <w:t xml:space="preserve"> </w:t>
      </w:r>
      <w:r w:rsidRPr="000D791D">
        <w:rPr>
          <w:lang w:val="en-IN"/>
        </w:rPr>
        <w:t xml:space="preserve">= </w:t>
      </w:r>
      <w:r w:rsidR="000B4082" w:rsidRPr="000D791D">
        <w:rPr>
          <w:lang w:val="en-IN"/>
        </w:rPr>
        <w:t>93</w:t>
      </w:r>
      <w:r w:rsidR="004E64A2" w:rsidRPr="000D791D">
        <w:rPr>
          <w:lang w:val="en-IN"/>
        </w:rPr>
        <w:t>, which account for only 0.</w:t>
      </w:r>
      <w:r w:rsidR="00934D25" w:rsidRPr="000D791D">
        <w:rPr>
          <w:lang w:val="en-IN"/>
        </w:rPr>
        <w:t>78</w:t>
      </w:r>
      <w:r w:rsidR="004E64A2" w:rsidRPr="000D791D">
        <w:rPr>
          <w:lang w:val="en-IN"/>
        </w:rPr>
        <w:t>% of data set. Hence, we are ignoring these records for our analysis</w:t>
      </w:r>
    </w:p>
    <w:p w:rsidR="00785C99" w:rsidRDefault="00785C99" w:rsidP="00785C99">
      <w:pPr>
        <w:pStyle w:val="Heading2"/>
        <w:rPr>
          <w:sz w:val="24"/>
          <w:lang w:val="en-IN"/>
        </w:rPr>
      </w:pPr>
      <w:r>
        <w:rPr>
          <w:sz w:val="24"/>
          <w:lang w:val="en-IN"/>
        </w:rPr>
        <w:t>Outlier Analysis</w:t>
      </w:r>
    </w:p>
    <w:p w:rsidR="00FF4133" w:rsidRPr="00FF4133" w:rsidRDefault="00FF4133" w:rsidP="004D57D4">
      <w:pPr>
        <w:ind w:firstLine="720"/>
        <w:rPr>
          <w:lang w:val="en-IN"/>
        </w:rPr>
      </w:pPr>
      <w:r>
        <w:rPr>
          <w:lang w:val="en-IN"/>
        </w:rPr>
        <w:t xml:space="preserve">For </w:t>
      </w:r>
      <w:r w:rsidR="00C639A7">
        <w:rPr>
          <w:lang w:val="en-IN"/>
        </w:rPr>
        <w:t>f</w:t>
      </w:r>
      <w:r>
        <w:rPr>
          <w:lang w:val="en-IN"/>
        </w:rPr>
        <w:t xml:space="preserve">inding </w:t>
      </w:r>
      <w:r w:rsidR="00C639A7">
        <w:rPr>
          <w:lang w:val="en-IN"/>
        </w:rPr>
        <w:t>o</w:t>
      </w:r>
      <w:r>
        <w:rPr>
          <w:lang w:val="en-IN"/>
        </w:rPr>
        <w:t>utliers, we plotted Histogram and Boxplots for Engine HP, Engine Cylinders, Highway MPG and City MPG</w:t>
      </w:r>
      <w:r w:rsidR="00C639A7">
        <w:rPr>
          <w:lang w:val="en-IN"/>
        </w:rPr>
        <w:t xml:space="preserve">. </w:t>
      </w:r>
    </w:p>
    <w:p w:rsidR="00FF4133" w:rsidRDefault="00FF4133" w:rsidP="00FF4133">
      <w:pPr>
        <w:rPr>
          <w:lang w:val="en-IN"/>
        </w:rPr>
      </w:pPr>
      <w:r>
        <w:rPr>
          <w:rFonts w:ascii="Arial" w:hAnsi="Arial" w:cs="Arial"/>
          <w:noProof/>
          <w:color w:val="000000"/>
        </w:rPr>
        <w:lastRenderedPageBreak/>
        <w:drawing>
          <wp:inline distT="0" distB="0" distL="0" distR="0">
            <wp:extent cx="5731510" cy="3187234"/>
            <wp:effectExtent l="0" t="0" r="2540" b="0"/>
            <wp:docPr id="14" name="Picture 14" descr="https://lh4.googleusercontent.com/spo_8GqXcZUyzsOIa_ztMQzYhiTPSX8ojbtDTniznyj7v9tt7gP0ZC4HyYeloUO2lf6giK_VBWh_lGXadiVwSgytM1iPmFuTPygZFRfbJ1yYytG5Xoldv7lia9h-99E8zudbjs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po_8GqXcZUyzsOIa_ztMQzYhiTPSX8ojbtDTniznyj7v9tt7gP0ZC4HyYeloUO2lf6giK_VBWh_lGXadiVwSgytM1iPmFuTPygZFRfbJ1yYytG5Xoldv7lia9h-99E8zudbjs8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7234"/>
                    </a:xfrm>
                    <a:prstGeom prst="rect">
                      <a:avLst/>
                    </a:prstGeom>
                    <a:noFill/>
                    <a:ln>
                      <a:noFill/>
                    </a:ln>
                  </pic:spPr>
                </pic:pic>
              </a:graphicData>
            </a:graphic>
          </wp:inline>
        </w:drawing>
      </w:r>
    </w:p>
    <w:p w:rsidR="00A760B5" w:rsidRPr="007D4BB7" w:rsidRDefault="007D4BB7" w:rsidP="004D57D4">
      <w:pPr>
        <w:ind w:firstLine="720"/>
      </w:pPr>
      <w:r>
        <w:t xml:space="preserve">From </w:t>
      </w:r>
      <w:r w:rsidR="004D57D4">
        <w:t xml:space="preserve">the </w:t>
      </w:r>
      <w:r>
        <w:t>boxplot</w:t>
      </w:r>
      <w:r w:rsidR="004D57D4">
        <w:t>s we see that</w:t>
      </w:r>
      <w:r>
        <w:t xml:space="preserve"> at the outset there are outliers in each of the variables. However, when we look at individual variabl</w:t>
      </w:r>
      <w:r w:rsidR="004D57D4">
        <w:t>es in detail</w:t>
      </w:r>
      <w:r>
        <w:t xml:space="preserve">, </w:t>
      </w:r>
      <w:r w:rsidR="004D57D4">
        <w:t>and what they represent, we find that none of these are true</w:t>
      </w:r>
      <w:r>
        <w:t xml:space="preserve"> outliers. </w:t>
      </w:r>
      <w:r w:rsidR="00C639A7" w:rsidRPr="00C639A7">
        <w:t xml:space="preserve">We found that for “Engine HP” there are cars in the market (Bugatti Veyron) which have over 1,000 horsepower. </w:t>
      </w:r>
      <w:r w:rsidR="004D57D4">
        <w:t xml:space="preserve">For </w:t>
      </w:r>
      <w:r w:rsidR="00C639A7" w:rsidRPr="00C639A7">
        <w:t xml:space="preserve">“Engine Cylinders” there are several brands such as Ferrari, Mercedes, and BMW which are available in configurations with more than 8 engine cylinders. We found that “Highway MPG” had data records above 100 MPG, which were not outliers as our dataset contained electric cars. </w:t>
      </w:r>
      <w:r w:rsidR="004D57D4">
        <w:t xml:space="preserve">We did however </w:t>
      </w:r>
      <w:r w:rsidR="00C639A7" w:rsidRPr="00C639A7">
        <w:t>find a record with 354 MPG</w:t>
      </w:r>
      <w:r w:rsidR="004D57D4">
        <w:t>, which</w:t>
      </w:r>
      <w:r w:rsidR="00C639A7" w:rsidRPr="00C639A7">
        <w:t xml:space="preserve"> is not possible</w:t>
      </w:r>
      <w:r w:rsidR="004D57D4">
        <w:t>,</w:t>
      </w:r>
      <w:r w:rsidR="00C639A7" w:rsidRPr="00C639A7">
        <w:t xml:space="preserve"> even for electric car. This was manually corrected with a value of 34 MPG as there were other records of the same make and model with this gas mileage.</w:t>
      </w:r>
    </w:p>
    <w:p w:rsidR="00D476A7" w:rsidRDefault="00D476A7" w:rsidP="00D476A7">
      <w:pPr>
        <w:pStyle w:val="Heading2"/>
        <w:rPr>
          <w:lang w:val="en-IN"/>
        </w:rPr>
      </w:pPr>
      <w:r>
        <w:rPr>
          <w:lang w:val="en-IN"/>
        </w:rPr>
        <w:t>Multivariate Ana</w:t>
      </w:r>
      <w:r w:rsidR="00BC4935">
        <w:rPr>
          <w:lang w:val="en-IN"/>
        </w:rPr>
        <w:t>lysis</w:t>
      </w:r>
    </w:p>
    <w:p w:rsidR="00BC4935" w:rsidRDefault="002E57F2" w:rsidP="00BC4935">
      <w:pPr>
        <w:rPr>
          <w:lang w:val="en-IN"/>
        </w:rPr>
      </w:pPr>
      <w:r>
        <w:rPr>
          <w:noProof/>
        </w:rPr>
        <w:drawing>
          <wp:inline distT="0" distB="0" distL="0" distR="0" wp14:anchorId="4EF1C02D" wp14:editId="120B9366">
            <wp:extent cx="5731510" cy="16325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32585"/>
                    </a:xfrm>
                    <a:prstGeom prst="rect">
                      <a:avLst/>
                    </a:prstGeom>
                  </pic:spPr>
                </pic:pic>
              </a:graphicData>
            </a:graphic>
          </wp:inline>
        </w:drawing>
      </w:r>
    </w:p>
    <w:p w:rsidR="002E57F2" w:rsidRDefault="002E57F2" w:rsidP="002E57F2">
      <w:pPr>
        <w:rPr>
          <w:lang w:val="en-IN"/>
        </w:rPr>
      </w:pPr>
      <w:r>
        <w:rPr>
          <w:lang w:val="en-IN"/>
        </w:rPr>
        <w:t>From above Correlation Matrix, we can say:</w:t>
      </w:r>
    </w:p>
    <w:p w:rsidR="002E57F2" w:rsidRDefault="002E57F2" w:rsidP="002E57F2">
      <w:pPr>
        <w:pStyle w:val="ListParagraph"/>
        <w:numPr>
          <w:ilvl w:val="0"/>
          <w:numId w:val="18"/>
        </w:numPr>
        <w:rPr>
          <w:lang w:val="en-IN"/>
        </w:rPr>
      </w:pPr>
      <w:r w:rsidRPr="002E57F2">
        <w:rPr>
          <w:lang w:val="en-IN"/>
        </w:rPr>
        <w:t>‘Engine HP’ and ‘Engine Cylinders’ are correlated to MSRP since correlation coefficient &gt; 0.5</w:t>
      </w:r>
    </w:p>
    <w:p w:rsidR="002E57F2" w:rsidRPr="00631E35" w:rsidRDefault="002E57F2" w:rsidP="002E57F2">
      <w:pPr>
        <w:pStyle w:val="ListParagraph"/>
        <w:numPr>
          <w:ilvl w:val="0"/>
          <w:numId w:val="18"/>
        </w:numPr>
        <w:rPr>
          <w:lang w:val="en-IN"/>
        </w:rPr>
      </w:pPr>
      <w:r w:rsidRPr="00631E35">
        <w:rPr>
          <w:lang w:val="en-IN"/>
        </w:rPr>
        <w:t>‘Engine HP’ and ‘Engine Cylinders’ are also correlated to each other (0.7</w:t>
      </w:r>
      <w:r>
        <w:rPr>
          <w:lang w:val="en-IN"/>
        </w:rPr>
        <w:t>797</w:t>
      </w:r>
      <w:r w:rsidRPr="00631E35">
        <w:rPr>
          <w:lang w:val="en-IN"/>
        </w:rPr>
        <w:t xml:space="preserve">). </w:t>
      </w:r>
    </w:p>
    <w:p w:rsidR="002E57F2" w:rsidRDefault="002E57F2" w:rsidP="00BC4935">
      <w:pPr>
        <w:pStyle w:val="ListParagraph"/>
        <w:numPr>
          <w:ilvl w:val="0"/>
          <w:numId w:val="18"/>
        </w:numPr>
        <w:rPr>
          <w:lang w:val="en-IN"/>
        </w:rPr>
      </w:pPr>
      <w:r w:rsidRPr="00631E35">
        <w:rPr>
          <w:lang w:val="en-IN"/>
        </w:rPr>
        <w:t>‘city mpg’ and ‘highway mpg’ are also highly correlated to each other (0.92</w:t>
      </w:r>
      <w:r>
        <w:rPr>
          <w:lang w:val="en-IN"/>
        </w:rPr>
        <w:t>69</w:t>
      </w:r>
      <w:r w:rsidRPr="00631E35">
        <w:rPr>
          <w:lang w:val="en-IN"/>
        </w:rPr>
        <w:t>)</w:t>
      </w:r>
    </w:p>
    <w:p w:rsidR="00B22C89" w:rsidRPr="00B22C89" w:rsidRDefault="00B22C89" w:rsidP="00BC4935">
      <w:pPr>
        <w:pStyle w:val="ListParagraph"/>
        <w:numPr>
          <w:ilvl w:val="0"/>
          <w:numId w:val="18"/>
        </w:numPr>
        <w:rPr>
          <w:lang w:val="en-IN"/>
        </w:rPr>
      </w:pPr>
      <w:r>
        <w:rPr>
          <w:lang w:val="en-IN"/>
        </w:rPr>
        <w:t>‘</w:t>
      </w:r>
      <w:r w:rsidRPr="00D90D60">
        <w:t xml:space="preserve">Highway MPG’ being </w:t>
      </w:r>
      <w:r>
        <w:t>negatively</w:t>
      </w:r>
      <w:r w:rsidRPr="00D90D60">
        <w:t xml:space="preserve"> </w:t>
      </w:r>
      <w:r>
        <w:t>cor</w:t>
      </w:r>
      <w:r w:rsidRPr="00D90D60">
        <w:t>related to ‘Engine HP’ and ‘Engine Cylinders’</w:t>
      </w:r>
    </w:p>
    <w:p w:rsidR="00852E2A" w:rsidRPr="00852E2A" w:rsidRDefault="00B22C89" w:rsidP="00852E2A">
      <w:pPr>
        <w:pStyle w:val="ListParagraph"/>
        <w:numPr>
          <w:ilvl w:val="0"/>
          <w:numId w:val="18"/>
        </w:numPr>
        <w:rPr>
          <w:lang w:val="en-IN"/>
        </w:rPr>
      </w:pPr>
      <w:r>
        <w:rPr>
          <w:lang w:val="en-IN"/>
        </w:rPr>
        <w:t>‘City MPG</w:t>
      </w:r>
      <w:r w:rsidRPr="00D90D60">
        <w:t xml:space="preserve">’ being </w:t>
      </w:r>
      <w:r>
        <w:t>negatively</w:t>
      </w:r>
      <w:r w:rsidRPr="00D90D60">
        <w:t xml:space="preserve"> </w:t>
      </w:r>
      <w:r>
        <w:t>cor</w:t>
      </w:r>
      <w:r w:rsidRPr="00D90D60">
        <w:t>related to ‘Engine HP’ and ‘Engine Cylinders’</w:t>
      </w:r>
      <w:r w:rsidR="00852E2A">
        <w:t>.</w:t>
      </w:r>
    </w:p>
    <w:p w:rsidR="00852E2A" w:rsidRPr="00852E2A" w:rsidRDefault="00852E2A" w:rsidP="004D57D4">
      <w:pPr>
        <w:ind w:firstLine="360"/>
        <w:rPr>
          <w:lang w:val="en-IN"/>
        </w:rPr>
      </w:pPr>
      <w:r w:rsidRPr="00852E2A">
        <w:lastRenderedPageBreak/>
        <w:t>What we gained from these relationships was that larger engines (horsepower and cylinders) should drive a higher MSRP, but this would also imply that the lower the gas mileage the lower the MSRP, although this relationship is only weakly seen in the correlation table.</w:t>
      </w:r>
    </w:p>
    <w:p w:rsidR="00950A8C" w:rsidRDefault="00950A8C" w:rsidP="00950A8C">
      <w:pPr>
        <w:pStyle w:val="Heading1"/>
        <w:rPr>
          <w:sz w:val="24"/>
          <w:lang w:val="en-IN"/>
        </w:rPr>
      </w:pPr>
      <w:r>
        <w:rPr>
          <w:sz w:val="24"/>
          <w:lang w:val="en-IN"/>
        </w:rPr>
        <w:t>Modify</w:t>
      </w:r>
    </w:p>
    <w:p w:rsidR="008009EF" w:rsidRPr="00FB2E1A" w:rsidRDefault="00C32EB6" w:rsidP="00FB2E1A">
      <w:pPr>
        <w:pStyle w:val="ListParagraph"/>
        <w:numPr>
          <w:ilvl w:val="0"/>
          <w:numId w:val="17"/>
        </w:numPr>
        <w:rPr>
          <w:lang w:val="en-IN"/>
        </w:rPr>
      </w:pPr>
      <w:r>
        <w:rPr>
          <w:lang w:val="en-IN"/>
        </w:rPr>
        <w:t>Market Category has 3742 records with “N/A” value. Hence, we created new column “Market Category1” in which “N/A” values have been replaced with new market category as “Unknown”.</w:t>
      </w:r>
    </w:p>
    <w:p w:rsidR="00950A8C" w:rsidRDefault="00950A8C" w:rsidP="00950A8C">
      <w:pPr>
        <w:pStyle w:val="Heading1"/>
        <w:rPr>
          <w:sz w:val="24"/>
          <w:lang w:val="en-IN"/>
        </w:rPr>
      </w:pPr>
      <w:r>
        <w:rPr>
          <w:sz w:val="24"/>
          <w:lang w:val="en-IN"/>
        </w:rPr>
        <w:t>Model</w:t>
      </w:r>
      <w:r w:rsidR="00844678">
        <w:rPr>
          <w:sz w:val="24"/>
          <w:lang w:val="en-IN"/>
        </w:rPr>
        <w:t xml:space="preserve"> </w:t>
      </w:r>
      <w:r w:rsidR="002F3619">
        <w:rPr>
          <w:sz w:val="24"/>
          <w:lang w:val="en-IN"/>
        </w:rPr>
        <w:t>and Assess</w:t>
      </w:r>
    </w:p>
    <w:p w:rsidR="00BA7023" w:rsidRDefault="002F3619" w:rsidP="004D57D4">
      <w:pPr>
        <w:ind w:firstLine="720"/>
      </w:pPr>
      <w:r w:rsidRPr="002F3619">
        <w:t>Our first approach was to use all the data elements (columns) to create the following types of models: Linear Regression, Decision Tree, Boosted Tree, Bootstrap Forest, and Neural Network. The final results can be seen as follows:</w:t>
      </w:r>
    </w:p>
    <w:p w:rsidR="002F3619" w:rsidRDefault="002F3619" w:rsidP="004D57D4">
      <w:pPr>
        <w:jc w:val="center"/>
        <w:rPr>
          <w:lang w:val="en-IN"/>
        </w:rPr>
      </w:pPr>
      <w:r>
        <w:rPr>
          <w:rFonts w:ascii="Arial" w:hAnsi="Arial" w:cs="Arial"/>
          <w:noProof/>
          <w:color w:val="000000"/>
        </w:rPr>
        <w:drawing>
          <wp:inline distT="0" distB="0" distL="0" distR="0">
            <wp:extent cx="4000500" cy="3476625"/>
            <wp:effectExtent l="0" t="0" r="0" b="9525"/>
            <wp:docPr id="15" name="Picture 15" descr="https://lh6.googleusercontent.com/jCU_98UCn_Dyjepd-DbQCD43Fu126zASp62hjrb-2QAvNnOdfxXfL-3dtuhPINSMMTUoEBDcFMJBc-9uGFEMpFfbO7xyNCqC2_XXUQHlEC50Hzm39wjnrz5IQqtftFYLOBcdTr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CU_98UCn_Dyjepd-DbQCD43Fu126zASp62hjrb-2QAvNnOdfxXfL-3dtuhPINSMMTUoEBDcFMJBc-9uGFEMpFfbO7xyNCqC2_XXUQHlEC50Hzm39wjnrz5IQqtftFYLOBcdTrw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3476625"/>
                    </a:xfrm>
                    <a:prstGeom prst="rect">
                      <a:avLst/>
                    </a:prstGeom>
                    <a:noFill/>
                    <a:ln>
                      <a:noFill/>
                    </a:ln>
                  </pic:spPr>
                </pic:pic>
              </a:graphicData>
            </a:graphic>
          </wp:inline>
        </w:drawing>
      </w:r>
    </w:p>
    <w:p w:rsidR="00A70C10" w:rsidRPr="00A70C10" w:rsidRDefault="00A70C10" w:rsidP="004D57D4">
      <w:pPr>
        <w:ind w:firstLine="720"/>
      </w:pPr>
      <w:r w:rsidRPr="00A70C10">
        <w:t xml:space="preserve">The data shows that the boosted tree model was the best at predicting MSRP as the </w:t>
      </w:r>
      <w:proofErr w:type="spellStart"/>
      <w:r w:rsidRPr="00A70C10">
        <w:t>RSquare</w:t>
      </w:r>
      <w:proofErr w:type="spellEnd"/>
      <w:r w:rsidRPr="00A70C10">
        <w:t xml:space="preserve"> within the validation dataset was 0.8964. Investigating the details of the Boosted Tree model showed that the “Model” of the vehicle was the single most important factor in predicting the MSRP of a vehicle.</w:t>
      </w:r>
    </w:p>
    <w:p w:rsidR="002F3619" w:rsidRDefault="00292149" w:rsidP="004D57D4">
      <w:pPr>
        <w:jc w:val="center"/>
        <w:rPr>
          <w:lang w:val="en-IN"/>
        </w:rPr>
      </w:pPr>
      <w:r>
        <w:rPr>
          <w:rFonts w:ascii="Arial" w:hAnsi="Arial" w:cs="Arial"/>
          <w:noProof/>
          <w:color w:val="000000"/>
        </w:rPr>
        <w:drawing>
          <wp:inline distT="0" distB="0" distL="0" distR="0">
            <wp:extent cx="3457575" cy="1104900"/>
            <wp:effectExtent l="0" t="0" r="9525" b="0"/>
            <wp:docPr id="17" name="Picture 17" descr="https://lh5.googleusercontent.com/0TM4XWzBCR4AfgLnj0AZ5XJynvypp0jBSRtl-9QoyIAdo9Jhpz4zxh2hv3aNut85I9ztNuPzXODA93Qp0z_9HEVyEVzUClttw1kuNCq418WMCQaBR4UlhqtZ_zvWJp07KwIAm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TM4XWzBCR4AfgLnj0AZ5XJynvypp0jBSRtl-9QoyIAdo9Jhpz4zxh2hv3aNut85I9ztNuPzXODA93Qp0z_9HEVyEVzUClttw1kuNCq418WMCQaBR4UlhqtZ_zvWJp07KwIAmT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7575" cy="1104900"/>
                    </a:xfrm>
                    <a:prstGeom prst="rect">
                      <a:avLst/>
                    </a:prstGeom>
                    <a:noFill/>
                    <a:ln>
                      <a:noFill/>
                    </a:ln>
                  </pic:spPr>
                </pic:pic>
              </a:graphicData>
            </a:graphic>
          </wp:inline>
        </w:drawing>
      </w:r>
    </w:p>
    <w:p w:rsidR="00292149" w:rsidRDefault="00475713" w:rsidP="004D57D4">
      <w:pPr>
        <w:ind w:firstLine="720"/>
      </w:pPr>
      <w:r w:rsidRPr="00475713">
        <w:t>This however, is a flawed result</w:t>
      </w:r>
      <w:r w:rsidR="004D57D4">
        <w:t>,</w:t>
      </w:r>
      <w:r w:rsidRPr="00475713">
        <w:t xml:space="preserve"> as the </w:t>
      </w:r>
      <w:r w:rsidR="004D57D4">
        <w:t>“</w:t>
      </w:r>
      <w:r w:rsidRPr="00475713">
        <w:t>model</w:t>
      </w:r>
      <w:r w:rsidR="004D57D4">
        <w:t>”</w:t>
      </w:r>
      <w:r w:rsidRPr="00475713">
        <w:t xml:space="preserve"> of the car</w:t>
      </w:r>
      <w:r w:rsidR="004D57D4">
        <w:t xml:space="preserve"> (its designation)</w:t>
      </w:r>
      <w:r w:rsidRPr="00475713">
        <w:t xml:space="preserve"> is only a name. There are various other features which define </w:t>
      </w:r>
      <w:r w:rsidR="004D57D4">
        <w:t xml:space="preserve">what </w:t>
      </w:r>
      <w:r w:rsidRPr="00475713">
        <w:t>a “model”</w:t>
      </w:r>
      <w:r w:rsidR="004D57D4">
        <w:t xml:space="preserve"> is, not just the name. Granted, this information is interesting in that it</w:t>
      </w:r>
      <w:r w:rsidRPr="00475713">
        <w:t xml:space="preserve"> suggest</w:t>
      </w:r>
      <w:r w:rsidR="004D57D4">
        <w:t>s</w:t>
      </w:r>
      <w:r w:rsidRPr="00475713">
        <w:t xml:space="preserve"> </w:t>
      </w:r>
      <w:r w:rsidR="004D57D4">
        <w:t xml:space="preserve">that </w:t>
      </w:r>
      <w:r w:rsidRPr="00475713">
        <w:t xml:space="preserve">it is possible to sell (or not </w:t>
      </w:r>
      <w:r w:rsidR="004D57D4">
        <w:t xml:space="preserve">to </w:t>
      </w:r>
      <w:r w:rsidR="00903610">
        <w:t>sell) a car just based on its</w:t>
      </w:r>
      <w:r w:rsidRPr="00475713">
        <w:t xml:space="preserve"> model designation (i.e. sell a Rolls Royce Phantom simply because it is a “Phantom”).</w:t>
      </w:r>
      <w:r w:rsidRPr="00475713">
        <w:br/>
      </w:r>
      <w:r w:rsidRPr="00475713">
        <w:lastRenderedPageBreak/>
        <w:tab/>
        <w:t xml:space="preserve">We decided we would try a second approach, this time eliminating make, model, and year from </w:t>
      </w:r>
      <w:r w:rsidR="00903610">
        <w:t xml:space="preserve">our predictive </w:t>
      </w:r>
      <w:r w:rsidRPr="00475713">
        <w:t>model</w:t>
      </w:r>
      <w:r w:rsidR="00903610">
        <w:t>s. O</w:t>
      </w:r>
      <w:r w:rsidRPr="00475713">
        <w:t>ur business was as</w:t>
      </w:r>
      <w:r w:rsidR="00903610">
        <w:t xml:space="preserve"> a new auto manufacturer so</w:t>
      </w:r>
      <w:r w:rsidRPr="00475713">
        <w:t xml:space="preserve"> our cars would only belong to a single brand, </w:t>
      </w:r>
      <w:r w:rsidR="00903610">
        <w:t xml:space="preserve">the cars would </w:t>
      </w:r>
      <w:r w:rsidRPr="00475713">
        <w:t xml:space="preserve">all be </w:t>
      </w:r>
      <w:r w:rsidR="00903610">
        <w:t xml:space="preserve">brand </w:t>
      </w:r>
      <w:r w:rsidRPr="00475713">
        <w:t xml:space="preserve">new, and </w:t>
      </w:r>
      <w:r w:rsidR="00903610">
        <w:t>they could be</w:t>
      </w:r>
      <w:r w:rsidRPr="00475713">
        <w:t xml:space="preserve"> name</w:t>
      </w:r>
      <w:r w:rsidR="00903610">
        <w:t>d</w:t>
      </w:r>
      <w:r w:rsidRPr="00475713">
        <w:t xml:space="preserve"> </w:t>
      </w:r>
      <w:r w:rsidR="00903610">
        <w:t>in any which way, therefore making these parameters non-essential to our goals</w:t>
      </w:r>
      <w:r w:rsidRPr="00475713">
        <w:t xml:space="preserve">. </w:t>
      </w:r>
      <w:r w:rsidR="00903610">
        <w:t>Re-running the</w:t>
      </w:r>
      <w:r w:rsidR="00817DB9">
        <w:t xml:space="preserve"> various </w:t>
      </w:r>
      <w:r w:rsidRPr="00475713">
        <w:t xml:space="preserve">models </w:t>
      </w:r>
      <w:r w:rsidR="00817DB9">
        <w:t xml:space="preserve">with </w:t>
      </w:r>
      <w:r w:rsidR="00903610">
        <w:t>these certain</w:t>
      </w:r>
      <w:r w:rsidR="00817DB9">
        <w:t xml:space="preserve"> predictors </w:t>
      </w:r>
      <w:r w:rsidR="00903610">
        <w:t>removed produced the following</w:t>
      </w:r>
      <w:r w:rsidRPr="00475713">
        <w:t xml:space="preserve"> results:</w:t>
      </w:r>
    </w:p>
    <w:p w:rsidR="00475713" w:rsidRDefault="002E1C6A" w:rsidP="00903610">
      <w:pPr>
        <w:jc w:val="center"/>
        <w:rPr>
          <w:lang w:val="en-IN"/>
        </w:rPr>
      </w:pPr>
      <w:r>
        <w:rPr>
          <w:rFonts w:ascii="Arial" w:hAnsi="Arial" w:cs="Arial"/>
          <w:noProof/>
          <w:color w:val="000000"/>
        </w:rPr>
        <w:drawing>
          <wp:inline distT="0" distB="0" distL="0" distR="0">
            <wp:extent cx="3990975" cy="3438525"/>
            <wp:effectExtent l="0" t="0" r="9525" b="9525"/>
            <wp:docPr id="23" name="Picture 23" descr="https://lh5.googleusercontent.com/ZkMKfsMFvAL1ZVa81EoUdE8sfEOEnS25-Cm4EJ5r7j1vsrTlKpPm3k88WswU0Uuhst_fbdv6IeqPnekr-QWB7EFRPZ33cY7yvtgaeN6EvyYOj4Nme-fRvp4ixGnw9M2n4_Dai7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ZkMKfsMFvAL1ZVa81EoUdE8sfEOEnS25-Cm4EJ5r7j1vsrTlKpPm3k88WswU0Uuhst_fbdv6IeqPnekr-QWB7EFRPZ33cY7yvtgaeN6EvyYOj4Nme-fRvp4ixGnw9M2n4_Dai7i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3438525"/>
                    </a:xfrm>
                    <a:prstGeom prst="rect">
                      <a:avLst/>
                    </a:prstGeom>
                    <a:noFill/>
                    <a:ln>
                      <a:noFill/>
                    </a:ln>
                  </pic:spPr>
                </pic:pic>
              </a:graphicData>
            </a:graphic>
          </wp:inline>
        </w:drawing>
      </w:r>
    </w:p>
    <w:p w:rsidR="00715E6B" w:rsidRPr="00715E6B" w:rsidRDefault="00715E6B" w:rsidP="00903610">
      <w:pPr>
        <w:ind w:firstLine="720"/>
      </w:pPr>
      <w:r w:rsidRPr="00715E6B">
        <w:t>This time the bootstrap forest model performed the best in the validation dataset with a</w:t>
      </w:r>
      <w:r w:rsidR="00903610">
        <w:t>n</w:t>
      </w:r>
      <w:r w:rsidRPr="00715E6B">
        <w:t xml:space="preserve"> </w:t>
      </w:r>
      <w:proofErr w:type="spellStart"/>
      <w:r w:rsidRPr="00715E6B">
        <w:t>RSquare</w:t>
      </w:r>
      <w:proofErr w:type="spellEnd"/>
      <w:r w:rsidRPr="00715E6B">
        <w:t xml:space="preserve"> of 0.8496.</w:t>
      </w:r>
    </w:p>
    <w:p w:rsidR="002E1C6A" w:rsidRDefault="00371F6C" w:rsidP="00903610">
      <w:pPr>
        <w:jc w:val="center"/>
        <w:rPr>
          <w:lang w:val="en-IN"/>
        </w:rPr>
      </w:pPr>
      <w:r>
        <w:rPr>
          <w:rFonts w:ascii="Arial" w:hAnsi="Arial" w:cs="Arial"/>
          <w:noProof/>
          <w:color w:val="000000"/>
        </w:rPr>
        <w:drawing>
          <wp:inline distT="0" distB="0" distL="0" distR="0">
            <wp:extent cx="3495675" cy="1371600"/>
            <wp:effectExtent l="0" t="0" r="9525" b="0"/>
            <wp:docPr id="24" name="Picture 24" descr="https://lh3.googleusercontent.com/ndU8MjQtkoKcv72bGJxhy4Sm8-FtLeSRd4CzMnsSq1dBZgJuPFWz22gzNibZ5zUUWn6sRgYtjlArI6B3vS4etGuHKjybGA_Ug4fTXxtoQr6dvzlGqiG_icC9CAjP46kdjBCgQ6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dU8MjQtkoKcv72bGJxhy4Sm8-FtLeSRd4CzMnsSq1dBZgJuPFWz22gzNibZ5zUUWn6sRgYtjlArI6B3vS4etGuHKjybGA_Ug4fTXxtoQr6dvzlGqiG_icC9CAjP46kdjBCgQ6R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675" cy="1371600"/>
                    </a:xfrm>
                    <a:prstGeom prst="rect">
                      <a:avLst/>
                    </a:prstGeom>
                    <a:noFill/>
                    <a:ln>
                      <a:noFill/>
                    </a:ln>
                  </pic:spPr>
                </pic:pic>
              </a:graphicData>
            </a:graphic>
          </wp:inline>
        </w:drawing>
      </w:r>
    </w:p>
    <w:p w:rsidR="00371F6C" w:rsidRDefault="0070030C" w:rsidP="00903610">
      <w:pPr>
        <w:ind w:firstLine="720"/>
      </w:pPr>
      <w:r w:rsidRPr="0070030C">
        <w:t>We can say that the following features/characteristics of the car are the most important in predicting the price of the car: Market Category, Engine HP, Engine Cylinders, Engine Fuel Type, and City MPG. This result would explain a broader category of vehicles and be more useful as an automotive manufacturer to use in pricing our vehicles</w:t>
      </w:r>
      <w:r>
        <w:t>.</w:t>
      </w:r>
    </w:p>
    <w:p w:rsidR="0070030C" w:rsidRPr="00B04EF7" w:rsidRDefault="00B04EF7" w:rsidP="00B04EF7">
      <w:pPr>
        <w:pStyle w:val="Heading1"/>
        <w:rPr>
          <w:sz w:val="24"/>
          <w:lang w:val="en-IN"/>
        </w:rPr>
      </w:pPr>
      <w:r>
        <w:rPr>
          <w:sz w:val="24"/>
          <w:lang w:val="en-IN"/>
        </w:rPr>
        <w:t>Business Recommendations</w:t>
      </w:r>
    </w:p>
    <w:p w:rsidR="00AB3BCC" w:rsidRPr="0055118C" w:rsidRDefault="00AB3BCC" w:rsidP="0055118C">
      <w:pPr>
        <w:rPr>
          <w:lang w:val="en-IN"/>
        </w:rPr>
      </w:pPr>
    </w:p>
    <w:p w:rsidR="00B967EF" w:rsidRPr="00B967EF" w:rsidRDefault="00BB06CC" w:rsidP="00BB06CC">
      <w:pPr>
        <w:ind w:firstLine="720"/>
        <w:rPr>
          <w:lang w:val="en-IN"/>
        </w:rPr>
      </w:pPr>
      <w:r>
        <w:rPr>
          <w:lang w:val="en-IN"/>
        </w:rPr>
        <w:t>When we saved the predicted formula from the Bootstrap forest model</w:t>
      </w:r>
      <w:r w:rsidR="00AC756D">
        <w:rPr>
          <w:lang w:val="en-IN"/>
        </w:rPr>
        <w:t>,</w:t>
      </w:r>
      <w:r>
        <w:rPr>
          <w:lang w:val="en-IN"/>
        </w:rPr>
        <w:t xml:space="preserve"> we found that the formula had 6,860 terms in it. This made it extremely difficult to determine what characteristics would lead to the highest MSRP. So instead we decided to apply the prediction formula to our </w:t>
      </w:r>
      <w:r w:rsidR="00AC756D">
        <w:rPr>
          <w:lang w:val="en-IN"/>
        </w:rPr>
        <w:t>dataset</w:t>
      </w:r>
      <w:r>
        <w:rPr>
          <w:lang w:val="en-IN"/>
        </w:rPr>
        <w:t xml:space="preserve"> and determine which characteristics came out on top. We found that the Lamborghini </w:t>
      </w:r>
      <w:proofErr w:type="spellStart"/>
      <w:r>
        <w:rPr>
          <w:lang w:val="en-IN"/>
        </w:rPr>
        <w:t>Aventador</w:t>
      </w:r>
      <w:proofErr w:type="spellEnd"/>
      <w:r>
        <w:rPr>
          <w:lang w:val="en-IN"/>
        </w:rPr>
        <w:t xml:space="preserve"> was the vehicle for which our model predicted the highest MSRP. This car, along with </w:t>
      </w:r>
      <w:r>
        <w:rPr>
          <w:lang w:val="en-IN"/>
        </w:rPr>
        <w:lastRenderedPageBreak/>
        <w:t xml:space="preserve">several others in the top MSRP segment were part of the “Exotic, High-Performance” category (or “Exotic, Luxury, Performance” as well), </w:t>
      </w:r>
      <w:r w:rsidR="00AC756D">
        <w:rPr>
          <w:lang w:val="en-IN"/>
        </w:rPr>
        <w:t>all of these cars had</w:t>
      </w:r>
      <w:r>
        <w:rPr>
          <w:lang w:val="en-IN"/>
        </w:rPr>
        <w:t xml:space="preserve"> more than 600 horsepower, had 12 cylinders or more, all used premium unleaded fuel, and all had a City MPG of less than 11 miles per gallon. This result would make sense as exotic vehicles would demand the highest </w:t>
      </w:r>
      <w:r w:rsidR="00AC756D">
        <w:rPr>
          <w:lang w:val="en-IN"/>
        </w:rPr>
        <w:t>retail price</w:t>
      </w:r>
      <w:r>
        <w:rPr>
          <w:lang w:val="en-IN"/>
        </w:rPr>
        <w:t>.</w:t>
      </w:r>
      <w:r w:rsidR="00AC756D">
        <w:rPr>
          <w:lang w:val="en-IN"/>
        </w:rPr>
        <w:t xml:space="preserve"> So our recommendation for our business, if we wanted to maximize our MSRP, would be to go after the “exotic” car market. If we were to ensure that our vehicle had characteristics similar to those mentioned before, and we marketed it correctly, then we would surely be able to demand a large premium.</w:t>
      </w:r>
    </w:p>
    <w:sectPr w:rsidR="00B967EF" w:rsidRPr="00B967EF" w:rsidSect="00E3164D">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3C63" w:rsidRDefault="00EE3C63" w:rsidP="005F369A">
      <w:pPr>
        <w:spacing w:after="0" w:line="240" w:lineRule="auto"/>
      </w:pPr>
      <w:r>
        <w:separator/>
      </w:r>
    </w:p>
  </w:endnote>
  <w:endnote w:type="continuationSeparator" w:id="0">
    <w:p w:rsidR="00EE3C63" w:rsidRDefault="00EE3C63" w:rsidP="005F3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69A" w:rsidRDefault="005F369A">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sidR="00AC756D">
      <w:rPr>
        <w:noProof/>
        <w:color w:val="17365D" w:themeColor="text2" w:themeShade="BF"/>
        <w:sz w:val="24"/>
        <w:szCs w:val="24"/>
      </w:rPr>
      <w:t>3</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sidR="00AC756D">
      <w:rPr>
        <w:noProof/>
        <w:color w:val="17365D" w:themeColor="text2" w:themeShade="BF"/>
        <w:sz w:val="24"/>
        <w:szCs w:val="24"/>
      </w:rPr>
      <w:t>7</w:t>
    </w:r>
    <w:r>
      <w:rPr>
        <w:color w:val="17365D" w:themeColor="text2" w:themeShade="BF"/>
        <w:sz w:val="24"/>
        <w:szCs w:val="24"/>
      </w:rPr>
      <w:fldChar w:fldCharType="end"/>
    </w:r>
  </w:p>
  <w:p w:rsidR="005F369A" w:rsidRDefault="005F36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3C63" w:rsidRDefault="00EE3C63" w:rsidP="005F369A">
      <w:pPr>
        <w:spacing w:after="0" w:line="240" w:lineRule="auto"/>
      </w:pPr>
      <w:r>
        <w:separator/>
      </w:r>
    </w:p>
  </w:footnote>
  <w:footnote w:type="continuationSeparator" w:id="0">
    <w:p w:rsidR="00EE3C63" w:rsidRDefault="00EE3C63" w:rsidP="005F36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04844"/>
    <w:multiLevelType w:val="hybridMultilevel"/>
    <w:tmpl w:val="3F6A3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F7129F"/>
    <w:multiLevelType w:val="hybridMultilevel"/>
    <w:tmpl w:val="4CF85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BF5949"/>
    <w:multiLevelType w:val="hybridMultilevel"/>
    <w:tmpl w:val="32AAF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926C5D"/>
    <w:multiLevelType w:val="hybridMultilevel"/>
    <w:tmpl w:val="2FC27B80"/>
    <w:lvl w:ilvl="0" w:tplc="CE9027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18B7FBF"/>
    <w:multiLevelType w:val="hybridMultilevel"/>
    <w:tmpl w:val="3F6A3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643CBB"/>
    <w:multiLevelType w:val="hybridMultilevel"/>
    <w:tmpl w:val="3F503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2A0563"/>
    <w:multiLevelType w:val="hybridMultilevel"/>
    <w:tmpl w:val="64D80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6516F4"/>
    <w:multiLevelType w:val="hybridMultilevel"/>
    <w:tmpl w:val="CBE0E0A8"/>
    <w:lvl w:ilvl="0" w:tplc="D69810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B025A0"/>
    <w:multiLevelType w:val="hybridMultilevel"/>
    <w:tmpl w:val="37147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AD0AC4"/>
    <w:multiLevelType w:val="hybridMultilevel"/>
    <w:tmpl w:val="9AECDD54"/>
    <w:lvl w:ilvl="0" w:tplc="862AA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FC10FFE"/>
    <w:multiLevelType w:val="hybridMultilevel"/>
    <w:tmpl w:val="DD0A6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E17A7A"/>
    <w:multiLevelType w:val="hybridMultilevel"/>
    <w:tmpl w:val="F77CE376"/>
    <w:lvl w:ilvl="0" w:tplc="2F2C09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994359"/>
    <w:multiLevelType w:val="hybridMultilevel"/>
    <w:tmpl w:val="A828A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017349"/>
    <w:multiLevelType w:val="hybridMultilevel"/>
    <w:tmpl w:val="6D8623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8B123A"/>
    <w:multiLevelType w:val="hybridMultilevel"/>
    <w:tmpl w:val="B698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717CA9"/>
    <w:multiLevelType w:val="hybridMultilevel"/>
    <w:tmpl w:val="C4E07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73303A"/>
    <w:multiLevelType w:val="hybridMultilevel"/>
    <w:tmpl w:val="B2260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B44F11"/>
    <w:multiLevelType w:val="hybridMultilevel"/>
    <w:tmpl w:val="9078C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DC1FB9"/>
    <w:multiLevelType w:val="hybridMultilevel"/>
    <w:tmpl w:val="28AA7586"/>
    <w:lvl w:ilvl="0" w:tplc="3D3EF7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50A5E48"/>
    <w:multiLevelType w:val="hybridMultilevel"/>
    <w:tmpl w:val="1228C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CB41A3"/>
    <w:multiLevelType w:val="hybridMultilevel"/>
    <w:tmpl w:val="49ACAE06"/>
    <w:lvl w:ilvl="0" w:tplc="0798B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F1524D3"/>
    <w:multiLevelType w:val="hybridMultilevel"/>
    <w:tmpl w:val="55F4E950"/>
    <w:lvl w:ilvl="0" w:tplc="C69A73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0"/>
  </w:num>
  <w:num w:numId="3">
    <w:abstractNumId w:val="20"/>
  </w:num>
  <w:num w:numId="4">
    <w:abstractNumId w:val="13"/>
  </w:num>
  <w:num w:numId="5">
    <w:abstractNumId w:val="16"/>
  </w:num>
  <w:num w:numId="6">
    <w:abstractNumId w:val="6"/>
  </w:num>
  <w:num w:numId="7">
    <w:abstractNumId w:val="8"/>
  </w:num>
  <w:num w:numId="8">
    <w:abstractNumId w:val="5"/>
  </w:num>
  <w:num w:numId="9">
    <w:abstractNumId w:val="18"/>
  </w:num>
  <w:num w:numId="10">
    <w:abstractNumId w:val="21"/>
  </w:num>
  <w:num w:numId="11">
    <w:abstractNumId w:val="9"/>
  </w:num>
  <w:num w:numId="12">
    <w:abstractNumId w:val="1"/>
  </w:num>
  <w:num w:numId="13">
    <w:abstractNumId w:val="19"/>
  </w:num>
  <w:num w:numId="14">
    <w:abstractNumId w:val="17"/>
  </w:num>
  <w:num w:numId="15">
    <w:abstractNumId w:val="7"/>
  </w:num>
  <w:num w:numId="16">
    <w:abstractNumId w:val="11"/>
  </w:num>
  <w:num w:numId="17">
    <w:abstractNumId w:val="12"/>
  </w:num>
  <w:num w:numId="18">
    <w:abstractNumId w:val="15"/>
  </w:num>
  <w:num w:numId="19">
    <w:abstractNumId w:val="14"/>
  </w:num>
  <w:num w:numId="20">
    <w:abstractNumId w:val="4"/>
  </w:num>
  <w:num w:numId="21">
    <w:abstractNumId w:val="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MzMTE3NzSzMDS1MDVV0lEKTi0uzszPAymwqAUAObHJ9ywAAAA="/>
  </w:docVars>
  <w:rsids>
    <w:rsidRoot w:val="00FC047D"/>
    <w:rsid w:val="00017A66"/>
    <w:rsid w:val="0004016F"/>
    <w:rsid w:val="000758F6"/>
    <w:rsid w:val="000B4082"/>
    <w:rsid w:val="000B5FFC"/>
    <w:rsid w:val="000D791D"/>
    <w:rsid w:val="000E163B"/>
    <w:rsid w:val="000F69FF"/>
    <w:rsid w:val="001300B0"/>
    <w:rsid w:val="00131B7A"/>
    <w:rsid w:val="00153E6D"/>
    <w:rsid w:val="00191A2F"/>
    <w:rsid w:val="001931B6"/>
    <w:rsid w:val="001A21C9"/>
    <w:rsid w:val="001D1E02"/>
    <w:rsid w:val="0020085B"/>
    <w:rsid w:val="0021497A"/>
    <w:rsid w:val="002173AA"/>
    <w:rsid w:val="00225563"/>
    <w:rsid w:val="002264EA"/>
    <w:rsid w:val="00260304"/>
    <w:rsid w:val="00262E3A"/>
    <w:rsid w:val="002920EB"/>
    <w:rsid w:val="00292149"/>
    <w:rsid w:val="002D5D36"/>
    <w:rsid w:val="002E1C6A"/>
    <w:rsid w:val="002E35C3"/>
    <w:rsid w:val="002E57F2"/>
    <w:rsid w:val="002F1B97"/>
    <w:rsid w:val="002F3619"/>
    <w:rsid w:val="00320A69"/>
    <w:rsid w:val="00331418"/>
    <w:rsid w:val="003315F0"/>
    <w:rsid w:val="00334C0A"/>
    <w:rsid w:val="0033609A"/>
    <w:rsid w:val="00346A49"/>
    <w:rsid w:val="00370220"/>
    <w:rsid w:val="00371F6C"/>
    <w:rsid w:val="003730AC"/>
    <w:rsid w:val="00374FB3"/>
    <w:rsid w:val="00395609"/>
    <w:rsid w:val="003A10AC"/>
    <w:rsid w:val="003F46AC"/>
    <w:rsid w:val="00411267"/>
    <w:rsid w:val="00450930"/>
    <w:rsid w:val="004730D7"/>
    <w:rsid w:val="00475713"/>
    <w:rsid w:val="004A38DA"/>
    <w:rsid w:val="004C1D36"/>
    <w:rsid w:val="004D57D4"/>
    <w:rsid w:val="004E3AC3"/>
    <w:rsid w:val="004E64A2"/>
    <w:rsid w:val="004F5741"/>
    <w:rsid w:val="0055118C"/>
    <w:rsid w:val="005515E8"/>
    <w:rsid w:val="00583FCF"/>
    <w:rsid w:val="00584332"/>
    <w:rsid w:val="005A04A7"/>
    <w:rsid w:val="005B17BA"/>
    <w:rsid w:val="005D6FD7"/>
    <w:rsid w:val="005F369A"/>
    <w:rsid w:val="005F67EE"/>
    <w:rsid w:val="00646DDE"/>
    <w:rsid w:val="00650603"/>
    <w:rsid w:val="00653265"/>
    <w:rsid w:val="006638F4"/>
    <w:rsid w:val="00665D3B"/>
    <w:rsid w:val="00681C8B"/>
    <w:rsid w:val="00682995"/>
    <w:rsid w:val="00684528"/>
    <w:rsid w:val="006A0EFF"/>
    <w:rsid w:val="006A1406"/>
    <w:rsid w:val="006E6B07"/>
    <w:rsid w:val="006F47F7"/>
    <w:rsid w:val="006F73AE"/>
    <w:rsid w:val="006F7603"/>
    <w:rsid w:val="0070030C"/>
    <w:rsid w:val="00715E6B"/>
    <w:rsid w:val="00751E92"/>
    <w:rsid w:val="007801BA"/>
    <w:rsid w:val="00785C99"/>
    <w:rsid w:val="00796EA7"/>
    <w:rsid w:val="007A630A"/>
    <w:rsid w:val="007B0E87"/>
    <w:rsid w:val="007D4BB7"/>
    <w:rsid w:val="007E1E9F"/>
    <w:rsid w:val="008009EF"/>
    <w:rsid w:val="0081171B"/>
    <w:rsid w:val="00817DB9"/>
    <w:rsid w:val="0083033A"/>
    <w:rsid w:val="008338AE"/>
    <w:rsid w:val="00844678"/>
    <w:rsid w:val="00852E2A"/>
    <w:rsid w:val="00862AF1"/>
    <w:rsid w:val="008647F7"/>
    <w:rsid w:val="0087432B"/>
    <w:rsid w:val="008743B9"/>
    <w:rsid w:val="008C4C82"/>
    <w:rsid w:val="00903610"/>
    <w:rsid w:val="009230AE"/>
    <w:rsid w:val="00927B32"/>
    <w:rsid w:val="00934D25"/>
    <w:rsid w:val="009504B4"/>
    <w:rsid w:val="00950A8C"/>
    <w:rsid w:val="00965317"/>
    <w:rsid w:val="00966418"/>
    <w:rsid w:val="00985FE2"/>
    <w:rsid w:val="009912CB"/>
    <w:rsid w:val="009B22C0"/>
    <w:rsid w:val="009C6DF9"/>
    <w:rsid w:val="009D7260"/>
    <w:rsid w:val="00A02583"/>
    <w:rsid w:val="00A61AB2"/>
    <w:rsid w:val="00A70C10"/>
    <w:rsid w:val="00A760B5"/>
    <w:rsid w:val="00A92DA2"/>
    <w:rsid w:val="00A97C6F"/>
    <w:rsid w:val="00AA48D6"/>
    <w:rsid w:val="00AB3BCC"/>
    <w:rsid w:val="00AB5B88"/>
    <w:rsid w:val="00AC756D"/>
    <w:rsid w:val="00AD0568"/>
    <w:rsid w:val="00AD15AF"/>
    <w:rsid w:val="00AE0120"/>
    <w:rsid w:val="00B04EF7"/>
    <w:rsid w:val="00B22C89"/>
    <w:rsid w:val="00B24FC9"/>
    <w:rsid w:val="00B31680"/>
    <w:rsid w:val="00B37600"/>
    <w:rsid w:val="00B45C2E"/>
    <w:rsid w:val="00B75FA4"/>
    <w:rsid w:val="00B91098"/>
    <w:rsid w:val="00B967EF"/>
    <w:rsid w:val="00BA7023"/>
    <w:rsid w:val="00BB06CC"/>
    <w:rsid w:val="00BB0BAB"/>
    <w:rsid w:val="00BB7C43"/>
    <w:rsid w:val="00BC4935"/>
    <w:rsid w:val="00BC7331"/>
    <w:rsid w:val="00BD5BF3"/>
    <w:rsid w:val="00BF2A3E"/>
    <w:rsid w:val="00C0264C"/>
    <w:rsid w:val="00C22E0B"/>
    <w:rsid w:val="00C32EB6"/>
    <w:rsid w:val="00C448B6"/>
    <w:rsid w:val="00C639A7"/>
    <w:rsid w:val="00C74EA8"/>
    <w:rsid w:val="00C95C44"/>
    <w:rsid w:val="00D037E7"/>
    <w:rsid w:val="00D25601"/>
    <w:rsid w:val="00D42572"/>
    <w:rsid w:val="00D476A7"/>
    <w:rsid w:val="00D748C2"/>
    <w:rsid w:val="00D83D42"/>
    <w:rsid w:val="00D90D60"/>
    <w:rsid w:val="00DA6104"/>
    <w:rsid w:val="00DA7DE2"/>
    <w:rsid w:val="00DD31B9"/>
    <w:rsid w:val="00DD37C1"/>
    <w:rsid w:val="00DE59B8"/>
    <w:rsid w:val="00DF0F5F"/>
    <w:rsid w:val="00DF4B11"/>
    <w:rsid w:val="00E1769F"/>
    <w:rsid w:val="00E3164D"/>
    <w:rsid w:val="00E6253D"/>
    <w:rsid w:val="00E90022"/>
    <w:rsid w:val="00EA202F"/>
    <w:rsid w:val="00EB1E6E"/>
    <w:rsid w:val="00EE3C63"/>
    <w:rsid w:val="00EF6804"/>
    <w:rsid w:val="00F022B2"/>
    <w:rsid w:val="00F46E7A"/>
    <w:rsid w:val="00F747CC"/>
    <w:rsid w:val="00F80A4B"/>
    <w:rsid w:val="00F85F79"/>
    <w:rsid w:val="00F97D52"/>
    <w:rsid w:val="00FA2038"/>
    <w:rsid w:val="00FA5C0A"/>
    <w:rsid w:val="00FB2E1A"/>
    <w:rsid w:val="00FC047D"/>
    <w:rsid w:val="00FD2AF6"/>
    <w:rsid w:val="00FF4133"/>
    <w:rsid w:val="00FF46CE"/>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6A4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6A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6F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A4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46A49"/>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B1E6E"/>
    <w:pPr>
      <w:ind w:left="720"/>
      <w:contextualSpacing/>
    </w:pPr>
  </w:style>
  <w:style w:type="character" w:customStyle="1" w:styleId="Heading3Char">
    <w:name w:val="Heading 3 Char"/>
    <w:basedOn w:val="DefaultParagraphFont"/>
    <w:link w:val="Heading3"/>
    <w:uiPriority w:val="9"/>
    <w:rsid w:val="005D6FD7"/>
    <w:rPr>
      <w:rFonts w:asciiTheme="majorHAnsi" w:eastAsiaTheme="majorEastAsia" w:hAnsiTheme="majorHAnsi" w:cstheme="majorBidi"/>
      <w:color w:val="243F60" w:themeColor="accent1" w:themeShade="7F"/>
      <w:sz w:val="24"/>
      <w:szCs w:val="24"/>
    </w:rPr>
  </w:style>
  <w:style w:type="paragraph" w:styleId="NoSpacing">
    <w:name w:val="No Spacing"/>
    <w:link w:val="NoSpacingChar"/>
    <w:uiPriority w:val="1"/>
    <w:qFormat/>
    <w:rsid w:val="00E3164D"/>
    <w:pPr>
      <w:spacing w:after="0" w:line="240" w:lineRule="auto"/>
    </w:pPr>
    <w:rPr>
      <w:rFonts w:eastAsiaTheme="minorEastAsia"/>
    </w:rPr>
  </w:style>
  <w:style w:type="character" w:customStyle="1" w:styleId="NoSpacingChar">
    <w:name w:val="No Spacing Char"/>
    <w:basedOn w:val="DefaultParagraphFont"/>
    <w:link w:val="NoSpacing"/>
    <w:uiPriority w:val="1"/>
    <w:rsid w:val="00E3164D"/>
    <w:rPr>
      <w:rFonts w:eastAsiaTheme="minorEastAsia"/>
    </w:rPr>
  </w:style>
  <w:style w:type="paragraph" w:styleId="Header">
    <w:name w:val="header"/>
    <w:basedOn w:val="Normal"/>
    <w:link w:val="HeaderChar"/>
    <w:uiPriority w:val="99"/>
    <w:unhideWhenUsed/>
    <w:rsid w:val="005F3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69A"/>
  </w:style>
  <w:style w:type="paragraph" w:styleId="Footer">
    <w:name w:val="footer"/>
    <w:basedOn w:val="Normal"/>
    <w:link w:val="FooterChar"/>
    <w:uiPriority w:val="99"/>
    <w:unhideWhenUsed/>
    <w:rsid w:val="005F3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69A"/>
  </w:style>
  <w:style w:type="paragraph" w:styleId="BalloonText">
    <w:name w:val="Balloon Text"/>
    <w:basedOn w:val="Normal"/>
    <w:link w:val="BalloonTextChar"/>
    <w:uiPriority w:val="99"/>
    <w:semiHidden/>
    <w:unhideWhenUsed/>
    <w:rsid w:val="004D57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7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6A4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6A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6F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A4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46A49"/>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B1E6E"/>
    <w:pPr>
      <w:ind w:left="720"/>
      <w:contextualSpacing/>
    </w:pPr>
  </w:style>
  <w:style w:type="character" w:customStyle="1" w:styleId="Heading3Char">
    <w:name w:val="Heading 3 Char"/>
    <w:basedOn w:val="DefaultParagraphFont"/>
    <w:link w:val="Heading3"/>
    <w:uiPriority w:val="9"/>
    <w:rsid w:val="005D6FD7"/>
    <w:rPr>
      <w:rFonts w:asciiTheme="majorHAnsi" w:eastAsiaTheme="majorEastAsia" w:hAnsiTheme="majorHAnsi" w:cstheme="majorBidi"/>
      <w:color w:val="243F60" w:themeColor="accent1" w:themeShade="7F"/>
      <w:sz w:val="24"/>
      <w:szCs w:val="24"/>
    </w:rPr>
  </w:style>
  <w:style w:type="paragraph" w:styleId="NoSpacing">
    <w:name w:val="No Spacing"/>
    <w:link w:val="NoSpacingChar"/>
    <w:uiPriority w:val="1"/>
    <w:qFormat/>
    <w:rsid w:val="00E3164D"/>
    <w:pPr>
      <w:spacing w:after="0" w:line="240" w:lineRule="auto"/>
    </w:pPr>
    <w:rPr>
      <w:rFonts w:eastAsiaTheme="minorEastAsia"/>
    </w:rPr>
  </w:style>
  <w:style w:type="character" w:customStyle="1" w:styleId="NoSpacingChar">
    <w:name w:val="No Spacing Char"/>
    <w:basedOn w:val="DefaultParagraphFont"/>
    <w:link w:val="NoSpacing"/>
    <w:uiPriority w:val="1"/>
    <w:rsid w:val="00E3164D"/>
    <w:rPr>
      <w:rFonts w:eastAsiaTheme="minorEastAsia"/>
    </w:rPr>
  </w:style>
  <w:style w:type="paragraph" w:styleId="Header">
    <w:name w:val="header"/>
    <w:basedOn w:val="Normal"/>
    <w:link w:val="HeaderChar"/>
    <w:uiPriority w:val="99"/>
    <w:unhideWhenUsed/>
    <w:rsid w:val="005F36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69A"/>
  </w:style>
  <w:style w:type="paragraph" w:styleId="Footer">
    <w:name w:val="footer"/>
    <w:basedOn w:val="Normal"/>
    <w:link w:val="FooterChar"/>
    <w:uiPriority w:val="99"/>
    <w:unhideWhenUsed/>
    <w:rsid w:val="005F36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69A"/>
  </w:style>
  <w:style w:type="paragraph" w:styleId="BalloonText">
    <w:name w:val="Balloon Text"/>
    <w:basedOn w:val="Normal"/>
    <w:link w:val="BalloonTextChar"/>
    <w:uiPriority w:val="99"/>
    <w:semiHidden/>
    <w:unhideWhenUsed/>
    <w:rsid w:val="004D57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7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4597">
      <w:bodyDiv w:val="1"/>
      <w:marLeft w:val="0"/>
      <w:marRight w:val="0"/>
      <w:marTop w:val="0"/>
      <w:marBottom w:val="0"/>
      <w:divBdr>
        <w:top w:val="none" w:sz="0" w:space="0" w:color="auto"/>
        <w:left w:val="none" w:sz="0" w:space="0" w:color="auto"/>
        <w:bottom w:val="none" w:sz="0" w:space="0" w:color="auto"/>
        <w:right w:val="none" w:sz="0" w:space="0" w:color="auto"/>
      </w:divBdr>
    </w:div>
    <w:div w:id="507987239">
      <w:bodyDiv w:val="1"/>
      <w:marLeft w:val="0"/>
      <w:marRight w:val="0"/>
      <w:marTop w:val="0"/>
      <w:marBottom w:val="0"/>
      <w:divBdr>
        <w:top w:val="none" w:sz="0" w:space="0" w:color="auto"/>
        <w:left w:val="none" w:sz="0" w:space="0" w:color="auto"/>
        <w:bottom w:val="none" w:sz="0" w:space="0" w:color="auto"/>
        <w:right w:val="none" w:sz="0" w:space="0" w:color="auto"/>
      </w:divBdr>
    </w:div>
    <w:div w:id="772825786">
      <w:bodyDiv w:val="1"/>
      <w:marLeft w:val="0"/>
      <w:marRight w:val="0"/>
      <w:marTop w:val="0"/>
      <w:marBottom w:val="0"/>
      <w:divBdr>
        <w:top w:val="none" w:sz="0" w:space="0" w:color="auto"/>
        <w:left w:val="none" w:sz="0" w:space="0" w:color="auto"/>
        <w:bottom w:val="none" w:sz="0" w:space="0" w:color="auto"/>
        <w:right w:val="none" w:sz="0" w:space="0" w:color="auto"/>
      </w:divBdr>
    </w:div>
    <w:div w:id="855654559">
      <w:bodyDiv w:val="1"/>
      <w:marLeft w:val="0"/>
      <w:marRight w:val="0"/>
      <w:marTop w:val="0"/>
      <w:marBottom w:val="0"/>
      <w:divBdr>
        <w:top w:val="none" w:sz="0" w:space="0" w:color="auto"/>
        <w:left w:val="none" w:sz="0" w:space="0" w:color="auto"/>
        <w:bottom w:val="none" w:sz="0" w:space="0" w:color="auto"/>
        <w:right w:val="none" w:sz="0" w:space="0" w:color="auto"/>
      </w:divBdr>
    </w:div>
    <w:div w:id="1060059294">
      <w:bodyDiv w:val="1"/>
      <w:marLeft w:val="0"/>
      <w:marRight w:val="0"/>
      <w:marTop w:val="0"/>
      <w:marBottom w:val="0"/>
      <w:divBdr>
        <w:top w:val="none" w:sz="0" w:space="0" w:color="auto"/>
        <w:left w:val="none" w:sz="0" w:space="0" w:color="auto"/>
        <w:bottom w:val="none" w:sz="0" w:space="0" w:color="auto"/>
        <w:right w:val="none" w:sz="0" w:space="0" w:color="auto"/>
      </w:divBdr>
    </w:div>
    <w:div w:id="1144543523">
      <w:bodyDiv w:val="1"/>
      <w:marLeft w:val="0"/>
      <w:marRight w:val="0"/>
      <w:marTop w:val="0"/>
      <w:marBottom w:val="0"/>
      <w:divBdr>
        <w:top w:val="none" w:sz="0" w:space="0" w:color="auto"/>
        <w:left w:val="none" w:sz="0" w:space="0" w:color="auto"/>
        <w:bottom w:val="none" w:sz="0" w:space="0" w:color="auto"/>
        <w:right w:val="none" w:sz="0" w:space="0" w:color="auto"/>
      </w:divBdr>
    </w:div>
    <w:div w:id="1206605691">
      <w:bodyDiv w:val="1"/>
      <w:marLeft w:val="0"/>
      <w:marRight w:val="0"/>
      <w:marTop w:val="0"/>
      <w:marBottom w:val="0"/>
      <w:divBdr>
        <w:top w:val="none" w:sz="0" w:space="0" w:color="auto"/>
        <w:left w:val="none" w:sz="0" w:space="0" w:color="auto"/>
        <w:bottom w:val="none" w:sz="0" w:space="0" w:color="auto"/>
        <w:right w:val="none" w:sz="0" w:space="0" w:color="auto"/>
      </w:divBdr>
    </w:div>
    <w:div w:id="1506938561">
      <w:bodyDiv w:val="1"/>
      <w:marLeft w:val="0"/>
      <w:marRight w:val="0"/>
      <w:marTop w:val="0"/>
      <w:marBottom w:val="0"/>
      <w:divBdr>
        <w:top w:val="none" w:sz="0" w:space="0" w:color="auto"/>
        <w:left w:val="none" w:sz="0" w:space="0" w:color="auto"/>
        <w:bottom w:val="none" w:sz="0" w:space="0" w:color="auto"/>
        <w:right w:val="none" w:sz="0" w:space="0" w:color="auto"/>
      </w:divBdr>
    </w:div>
    <w:div w:id="200523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kaggle.com/CooperUnion/cardataset" TargetMode="Externa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D6CE858F7024585A7CBC8575C529457"/>
        <w:category>
          <w:name w:val="General"/>
          <w:gallery w:val="placeholder"/>
        </w:category>
        <w:types>
          <w:type w:val="bbPlcHdr"/>
        </w:types>
        <w:behaviors>
          <w:behavior w:val="content"/>
        </w:behaviors>
        <w:guid w:val="{16E4E16D-DD1A-42C8-BE80-12BFDF2EA379}"/>
      </w:docPartPr>
      <w:docPartBody>
        <w:p w:rsidR="00FF3868" w:rsidRDefault="00027222" w:rsidP="00027222">
          <w:pPr>
            <w:pStyle w:val="9D6CE858F7024585A7CBC8575C529457"/>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222"/>
    <w:rsid w:val="00027222"/>
    <w:rsid w:val="00132A30"/>
    <w:rsid w:val="001D3345"/>
    <w:rsid w:val="0060494C"/>
    <w:rsid w:val="00AA24F2"/>
    <w:rsid w:val="00DE706E"/>
    <w:rsid w:val="00FF3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6CE858F7024585A7CBC8575C529457">
    <w:name w:val="9D6CE858F7024585A7CBC8575C529457"/>
    <w:rsid w:val="00027222"/>
  </w:style>
  <w:style w:type="paragraph" w:customStyle="1" w:styleId="63E9A98F5D474FA882E83902231C4E01">
    <w:name w:val="63E9A98F5D474FA882E83902231C4E01"/>
    <w:rsid w:val="0002722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6CE858F7024585A7CBC8575C529457">
    <w:name w:val="9D6CE858F7024585A7CBC8575C529457"/>
    <w:rsid w:val="00027222"/>
  </w:style>
  <w:style w:type="paragraph" w:customStyle="1" w:styleId="63E9A98F5D474FA882E83902231C4E01">
    <w:name w:val="63E9A98F5D474FA882E83902231C4E01"/>
    <w:rsid w:val="000272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630</TotalTime>
  <Pages>8</Pages>
  <Words>1289</Words>
  <Characters>7352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Modeling automative Market – Predicting CAR Price</vt:lpstr>
    </vt:vector>
  </TitlesOfParts>
  <Company/>
  <LinksUpToDate>false</LinksUpToDate>
  <CharactersWithSpaces>8624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automative Market – Predicting CAR Price</dc:title>
  <dc:subject>Predictive Modeling – OPIM 5604</dc:subject>
  <dc:creator>Sarvesh Bangad</dc:creator>
  <cp:keywords/>
  <dc:description/>
  <cp:lastModifiedBy>٨کßØя .</cp:lastModifiedBy>
  <cp:revision>148</cp:revision>
  <dcterms:created xsi:type="dcterms:W3CDTF">2017-12-01T23:32:00Z</dcterms:created>
  <dcterms:modified xsi:type="dcterms:W3CDTF">2017-12-14T21:22:00Z</dcterms:modified>
</cp:coreProperties>
</file>