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F7C1" w14:textId="77777777" w:rsidR="008252D0" w:rsidRDefault="008252D0">
      <w:r>
        <w:t xml:space="preserve">Emote detection: </w:t>
      </w:r>
    </w:p>
    <w:p w14:paraId="69A66933" w14:textId="77777777" w:rsidR="008A17AF" w:rsidRDefault="008252D0">
      <w:r>
        <w:t>This mac</w:t>
      </w:r>
      <w:r w:rsidR="008A17AF">
        <w:t>hine learning project categorizes</w:t>
      </w:r>
      <w:r>
        <w:t xml:space="preserve"> human facial expressions and </w:t>
      </w:r>
      <w:r w:rsidR="008A17AF">
        <w:t xml:space="preserve">maps them to emotes. This project uses convolution neural network to recognize facial emotions. </w:t>
      </w:r>
      <w:proofErr w:type="spellStart"/>
      <w:r w:rsidR="008A17AF">
        <w:t>Keras</w:t>
      </w:r>
      <w:proofErr w:type="spellEnd"/>
      <w:r w:rsidR="008A17AF">
        <w:t>, a high level API of TensorFlow (a library of python) is used to create this convolution neural network. This convolution neural network is then later trained with FER2013 dataset. This dataset consists of 48*</w:t>
      </w:r>
      <w:r w:rsidR="00F129BD">
        <w:t>48-pixel</w:t>
      </w:r>
      <w:r w:rsidR="008A17AF">
        <w:t xml:space="preserve"> grayscale images. After the CNN is trained it maps classified emotion to an emote or an avatar. </w:t>
      </w:r>
    </w:p>
    <w:p w14:paraId="301EAB4F" w14:textId="77777777" w:rsidR="00AB2B55" w:rsidRDefault="00AB2B55">
      <w:pPr>
        <w:rPr>
          <w:b/>
        </w:rPr>
      </w:pPr>
      <w:r w:rsidRPr="00AB2B55">
        <w:rPr>
          <w:b/>
        </w:rPr>
        <w:t>Architecture Diagram</w:t>
      </w:r>
    </w:p>
    <w:p w14:paraId="239ED11D" w14:textId="77777777" w:rsidR="00AB2B55" w:rsidRDefault="00AB2B55">
      <w:pPr>
        <w:rPr>
          <w:b/>
        </w:rPr>
      </w:pPr>
      <w:r>
        <w:rPr>
          <w:noProof/>
          <w:lang w:eastAsia="en-IN"/>
        </w:rPr>
        <w:drawing>
          <wp:inline distT="0" distB="0" distL="0" distR="0" wp14:anchorId="227B11EE" wp14:editId="666BAD8D">
            <wp:extent cx="2676525" cy="5819775"/>
            <wp:effectExtent l="0" t="0" r="9525" b="9525"/>
            <wp:docPr id="1" name="Picture 1" descr="D:\ML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 diagram.drawi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525" cy="5819775"/>
                    </a:xfrm>
                    <a:prstGeom prst="rect">
                      <a:avLst/>
                    </a:prstGeom>
                    <a:noFill/>
                    <a:ln>
                      <a:noFill/>
                    </a:ln>
                  </pic:spPr>
                </pic:pic>
              </a:graphicData>
            </a:graphic>
          </wp:inline>
        </w:drawing>
      </w:r>
    </w:p>
    <w:p w14:paraId="1EC91017" w14:textId="77777777" w:rsidR="009667C0" w:rsidRPr="00AB2B55" w:rsidRDefault="009667C0">
      <w:pPr>
        <w:rPr>
          <w:b/>
        </w:rPr>
      </w:pPr>
    </w:p>
    <w:sectPr w:rsidR="009667C0" w:rsidRPr="00AB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D0"/>
    <w:rsid w:val="000021B6"/>
    <w:rsid w:val="00354EE2"/>
    <w:rsid w:val="008252D0"/>
    <w:rsid w:val="008A17AF"/>
    <w:rsid w:val="008C6632"/>
    <w:rsid w:val="009667C0"/>
    <w:rsid w:val="00AB2B55"/>
    <w:rsid w:val="00DE64F7"/>
    <w:rsid w:val="00F1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ECCD"/>
  <w15:chartTrackingRefBased/>
  <w15:docId w15:val="{3DE20FEC-367C-4927-9FE0-8CF2EC15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RAMKRISHNA</dc:creator>
  <cp:keywords/>
  <dc:description/>
  <cp:lastModifiedBy>Sarvesh Chandak</cp:lastModifiedBy>
  <cp:revision>4</cp:revision>
  <dcterms:created xsi:type="dcterms:W3CDTF">2022-03-22T05:31:00Z</dcterms:created>
  <dcterms:modified xsi:type="dcterms:W3CDTF">2023-07-09T10:02:00Z</dcterms:modified>
</cp:coreProperties>
</file>