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6DAC" w14:textId="77777777" w:rsidR="00C2643A" w:rsidRDefault="00C2643A" w:rsidP="00C2643A">
      <w:pPr>
        <w:rPr>
          <w:b/>
          <w:bCs/>
          <w:sz w:val="56"/>
          <w:szCs w:val="72"/>
        </w:rPr>
      </w:pPr>
    </w:p>
    <w:p w14:paraId="2B2DCC4B" w14:textId="77777777" w:rsidR="00C2643A" w:rsidRDefault="00C2643A" w:rsidP="00C2643A">
      <w:pPr>
        <w:rPr>
          <w:b/>
          <w:bCs/>
          <w:sz w:val="56"/>
          <w:szCs w:val="72"/>
        </w:rPr>
      </w:pPr>
    </w:p>
    <w:p w14:paraId="56820660" w14:textId="17032C32" w:rsidR="00C2643A" w:rsidRPr="00C2643A" w:rsidRDefault="00C2643A" w:rsidP="00C2643A">
      <w:pPr>
        <w:rPr>
          <w:b/>
          <w:bCs/>
          <w:sz w:val="56"/>
          <w:szCs w:val="72"/>
        </w:rPr>
      </w:pPr>
      <w:r w:rsidRPr="00C2643A">
        <w:rPr>
          <w:b/>
          <w:bCs/>
          <w:sz w:val="56"/>
          <w:szCs w:val="72"/>
        </w:rPr>
        <w:t xml:space="preserve">Project Proposal: </w:t>
      </w:r>
      <w:proofErr w:type="spellStart"/>
      <w:r w:rsidRPr="00C2643A">
        <w:rPr>
          <w:b/>
          <w:bCs/>
          <w:sz w:val="56"/>
          <w:szCs w:val="72"/>
        </w:rPr>
        <w:t>WooSync</w:t>
      </w:r>
      <w:proofErr w:type="spellEnd"/>
      <w:r w:rsidRPr="00C2643A">
        <w:rPr>
          <w:b/>
          <w:bCs/>
          <w:sz w:val="56"/>
          <w:szCs w:val="72"/>
        </w:rPr>
        <w:t xml:space="preserve"> CRM</w:t>
      </w:r>
    </w:p>
    <w:p w14:paraId="553B829D" w14:textId="77777777" w:rsidR="00C2643A" w:rsidRPr="00C2643A" w:rsidRDefault="00C2643A" w:rsidP="00C2643A">
      <w:pPr>
        <w:rPr>
          <w:sz w:val="32"/>
          <w:szCs w:val="36"/>
        </w:rPr>
      </w:pPr>
      <w:r w:rsidRPr="00C2643A">
        <w:rPr>
          <w:b/>
          <w:bCs/>
          <w:sz w:val="32"/>
          <w:szCs w:val="36"/>
        </w:rPr>
        <w:t>Subtitle:</w:t>
      </w:r>
      <w:r w:rsidRPr="00C2643A">
        <w:rPr>
          <w:sz w:val="32"/>
          <w:szCs w:val="36"/>
        </w:rPr>
        <w:t xml:space="preserve"> Real-time Customer Intelligence Bridge for WooCommerce</w:t>
      </w:r>
    </w:p>
    <w:p w14:paraId="670EB6E5" w14:textId="5FD53C57" w:rsidR="00C2643A" w:rsidRPr="00C2643A" w:rsidRDefault="00C2643A" w:rsidP="00C2643A">
      <w:pPr>
        <w:rPr>
          <w:sz w:val="32"/>
          <w:szCs w:val="36"/>
        </w:rPr>
      </w:pPr>
      <w:r w:rsidRPr="00C2643A">
        <w:rPr>
          <w:b/>
          <w:bCs/>
          <w:sz w:val="32"/>
          <w:szCs w:val="36"/>
        </w:rPr>
        <w:t>Developer:</w:t>
      </w:r>
      <w:r w:rsidRPr="00C2643A">
        <w:rPr>
          <w:b/>
          <w:bCs/>
          <w:sz w:val="32"/>
          <w:szCs w:val="36"/>
        </w:rPr>
        <w:t xml:space="preserve"> Sarvesh Chandrasen Savaikar</w:t>
      </w:r>
      <w:r w:rsidRPr="00C2643A">
        <w:rPr>
          <w:sz w:val="32"/>
          <w:szCs w:val="36"/>
        </w:rPr>
        <w:t xml:space="preserve"> </w:t>
      </w:r>
    </w:p>
    <w:p w14:paraId="3A8B64AE" w14:textId="77777777" w:rsidR="00C2643A" w:rsidRPr="00C2643A" w:rsidRDefault="00C2643A" w:rsidP="00C2643A">
      <w:pPr>
        <w:rPr>
          <w:sz w:val="32"/>
          <w:szCs w:val="36"/>
        </w:rPr>
      </w:pPr>
      <w:r w:rsidRPr="00C2643A">
        <w:rPr>
          <w:b/>
          <w:bCs/>
          <w:sz w:val="32"/>
          <w:szCs w:val="36"/>
        </w:rPr>
        <w:t>Stack:</w:t>
      </w:r>
      <w:r w:rsidRPr="00C2643A">
        <w:rPr>
          <w:sz w:val="32"/>
          <w:szCs w:val="36"/>
        </w:rPr>
        <w:t xml:space="preserve"> </w:t>
      </w:r>
      <w:proofErr w:type="spellStart"/>
      <w:r w:rsidRPr="00C2643A">
        <w:rPr>
          <w:sz w:val="32"/>
          <w:szCs w:val="36"/>
        </w:rPr>
        <w:t>FastAPI</w:t>
      </w:r>
      <w:proofErr w:type="spellEnd"/>
      <w:r w:rsidRPr="00C2643A">
        <w:rPr>
          <w:sz w:val="32"/>
          <w:szCs w:val="36"/>
        </w:rPr>
        <w:t xml:space="preserve"> (Python), React.js, PostgreSQL, WooCommerce REST API</w:t>
      </w:r>
    </w:p>
    <w:p w14:paraId="10A239DC" w14:textId="77777777" w:rsidR="00C2643A" w:rsidRPr="00C2643A" w:rsidRDefault="00C2643A" w:rsidP="00C2643A">
      <w:r w:rsidRPr="00C2643A">
        <w:pict w14:anchorId="2EFA010B">
          <v:rect id="_x0000_i1061" style="width:0;height:1.5pt" o:hralign="center" o:hrstd="t" o:hr="t" fillcolor="#a0a0a0" stroked="f"/>
        </w:pict>
      </w:r>
    </w:p>
    <w:p w14:paraId="3A926DCF" w14:textId="77777777" w:rsidR="00C2643A" w:rsidRPr="00C2643A" w:rsidRDefault="00C2643A" w:rsidP="00C2643A">
      <w:pPr>
        <w:rPr>
          <w:b/>
          <w:bCs/>
        </w:rPr>
      </w:pPr>
      <w:r w:rsidRPr="00C2643A">
        <w:rPr>
          <w:b/>
          <w:bCs/>
        </w:rPr>
        <w:t>1. Executive Summary</w:t>
      </w:r>
    </w:p>
    <w:p w14:paraId="1E8B8394" w14:textId="77777777" w:rsidR="00C2643A" w:rsidRPr="00C2643A" w:rsidRDefault="00C2643A" w:rsidP="00C2643A">
      <w:proofErr w:type="spellStart"/>
      <w:r w:rsidRPr="00C2643A">
        <w:rPr>
          <w:b/>
          <w:bCs/>
        </w:rPr>
        <w:t>WooSync</w:t>
      </w:r>
      <w:proofErr w:type="spellEnd"/>
      <w:r w:rsidRPr="00C2643A">
        <w:rPr>
          <w:b/>
          <w:bCs/>
        </w:rPr>
        <w:t xml:space="preserve"> CRM</w:t>
      </w:r>
      <w:r w:rsidRPr="00C2643A">
        <w:t xml:space="preserve"> is a specialized middleware platform designed to extract, visualize, and act upon customer data from WooCommerce stores in real-time. Unlike generic CRMs, </w:t>
      </w:r>
      <w:proofErr w:type="spellStart"/>
      <w:r w:rsidRPr="00C2643A">
        <w:t>WooSync</w:t>
      </w:r>
      <w:proofErr w:type="spellEnd"/>
      <w:r w:rsidRPr="00C2643A">
        <w:t xml:space="preserve"> uses </w:t>
      </w:r>
      <w:r w:rsidRPr="00C2643A">
        <w:rPr>
          <w:b/>
          <w:bCs/>
        </w:rPr>
        <w:t>asynchronous webhooks</w:t>
      </w:r>
      <w:r w:rsidRPr="00C2643A">
        <w:t xml:space="preserve"> to provide store owners with an instant "command </w:t>
      </w:r>
      <w:proofErr w:type="spellStart"/>
      <w:r w:rsidRPr="00C2643A">
        <w:t>center</w:t>
      </w:r>
      <w:proofErr w:type="spellEnd"/>
      <w:r w:rsidRPr="00C2643A">
        <w:t>" for customer activity, reducing the friction between a purchase and a customer relationship action.</w:t>
      </w:r>
    </w:p>
    <w:p w14:paraId="69439563" w14:textId="77777777" w:rsidR="00C2643A" w:rsidRPr="00C2643A" w:rsidRDefault="00C2643A" w:rsidP="00C2643A">
      <w:r w:rsidRPr="00C2643A">
        <w:pict w14:anchorId="4806E18E">
          <v:rect id="_x0000_i1062" style="width:0;height:1.5pt" o:hralign="center" o:hrstd="t" o:hr="t" fillcolor="#a0a0a0" stroked="f"/>
        </w:pict>
      </w:r>
    </w:p>
    <w:p w14:paraId="60C6E1E3" w14:textId="77777777" w:rsidR="00C2643A" w:rsidRPr="00C2643A" w:rsidRDefault="00C2643A" w:rsidP="00C2643A">
      <w:pPr>
        <w:rPr>
          <w:b/>
          <w:bCs/>
        </w:rPr>
      </w:pPr>
      <w:r w:rsidRPr="00C2643A">
        <w:rPr>
          <w:b/>
          <w:bCs/>
        </w:rPr>
        <w:t>2. Problem Statement</w:t>
      </w:r>
    </w:p>
    <w:p w14:paraId="48D4A305" w14:textId="77777777" w:rsidR="00C2643A" w:rsidRPr="00C2643A" w:rsidRDefault="00C2643A" w:rsidP="00C2643A">
      <w:r w:rsidRPr="00C2643A">
        <w:t>E-commerce data is often siloed within the WordPress dashboard, which is optimized for store management rather than relationship management.</w:t>
      </w:r>
    </w:p>
    <w:p w14:paraId="207EE3B1" w14:textId="77777777" w:rsidR="00C2643A" w:rsidRPr="00C2643A" w:rsidRDefault="00C2643A" w:rsidP="00C2643A">
      <w:pPr>
        <w:numPr>
          <w:ilvl w:val="0"/>
          <w:numId w:val="1"/>
        </w:numPr>
      </w:pPr>
      <w:r w:rsidRPr="00C2643A">
        <w:rPr>
          <w:b/>
          <w:bCs/>
        </w:rPr>
        <w:t>Latency:</w:t>
      </w:r>
      <w:r w:rsidRPr="00C2643A">
        <w:t xml:space="preserve"> Store owners manually check for new orders.</w:t>
      </w:r>
    </w:p>
    <w:p w14:paraId="3EF1ADDB" w14:textId="77777777" w:rsidR="00C2643A" w:rsidRPr="00C2643A" w:rsidRDefault="00C2643A" w:rsidP="00C2643A">
      <w:pPr>
        <w:numPr>
          <w:ilvl w:val="0"/>
          <w:numId w:val="1"/>
        </w:numPr>
      </w:pPr>
      <w:r w:rsidRPr="00C2643A">
        <w:rPr>
          <w:b/>
          <w:bCs/>
        </w:rPr>
        <w:t>Fragmentation:</w:t>
      </w:r>
      <w:r w:rsidRPr="00C2643A">
        <w:t xml:space="preserve"> Customer purchase history is hard to visualize alongside communication logs.</w:t>
      </w:r>
    </w:p>
    <w:p w14:paraId="58A77902" w14:textId="77777777" w:rsidR="00C2643A" w:rsidRPr="00C2643A" w:rsidRDefault="00C2643A" w:rsidP="00C2643A">
      <w:pPr>
        <w:numPr>
          <w:ilvl w:val="0"/>
          <w:numId w:val="1"/>
        </w:numPr>
      </w:pPr>
      <w:r w:rsidRPr="00C2643A">
        <w:rPr>
          <w:b/>
          <w:bCs/>
        </w:rPr>
        <w:t>Inaction:</w:t>
      </w:r>
      <w:r w:rsidRPr="00C2643A">
        <w:t xml:space="preserve"> There is no automated bridge to trigger "Welcome" or "Retention" workflows immediately after a transaction.</w:t>
      </w:r>
    </w:p>
    <w:p w14:paraId="2BDA2263" w14:textId="77777777" w:rsidR="00C2643A" w:rsidRPr="00C2643A" w:rsidRDefault="00C2643A" w:rsidP="00C2643A">
      <w:r w:rsidRPr="00C2643A">
        <w:pict w14:anchorId="4B07E744">
          <v:rect id="_x0000_i1063" style="width:0;height:1.5pt" o:hralign="center" o:hrstd="t" o:hr="t" fillcolor="#a0a0a0" stroked="f"/>
        </w:pict>
      </w:r>
    </w:p>
    <w:p w14:paraId="6A65EF94" w14:textId="77777777" w:rsidR="00C2643A" w:rsidRPr="00C2643A" w:rsidRDefault="00C2643A" w:rsidP="00C2643A">
      <w:pPr>
        <w:rPr>
          <w:b/>
          <w:bCs/>
        </w:rPr>
      </w:pPr>
      <w:r w:rsidRPr="00C2643A">
        <w:rPr>
          <w:b/>
          <w:bCs/>
        </w:rPr>
        <w:t>3. Proposed Solution &amp; Architecture</w:t>
      </w:r>
    </w:p>
    <w:p w14:paraId="63A4E2C5" w14:textId="77777777" w:rsidR="00C2643A" w:rsidRPr="00C2643A" w:rsidRDefault="00C2643A" w:rsidP="00C2643A">
      <w:r w:rsidRPr="00C2643A">
        <w:t xml:space="preserve">The system follows a </w:t>
      </w:r>
      <w:r w:rsidRPr="00C2643A">
        <w:rPr>
          <w:b/>
          <w:bCs/>
        </w:rPr>
        <w:t>decoupled architecture</w:t>
      </w:r>
      <w:r w:rsidRPr="00C2643A">
        <w:t xml:space="preserve"> to ensure high performance and scalability.</w:t>
      </w:r>
    </w:p>
    <w:p w14:paraId="479C8FE2" w14:textId="77777777" w:rsidR="00C2643A" w:rsidRPr="00C2643A" w:rsidRDefault="00C2643A" w:rsidP="00C2643A">
      <w:pPr>
        <w:rPr>
          <w:b/>
          <w:bCs/>
        </w:rPr>
      </w:pPr>
      <w:r w:rsidRPr="00C2643A">
        <w:rPr>
          <w:b/>
          <w:bCs/>
        </w:rPr>
        <w:t>Key Components:</w:t>
      </w:r>
    </w:p>
    <w:p w14:paraId="5C48B5A7" w14:textId="77777777" w:rsidR="00C2643A" w:rsidRPr="00C2643A" w:rsidRDefault="00C2643A" w:rsidP="00C2643A">
      <w:pPr>
        <w:numPr>
          <w:ilvl w:val="0"/>
          <w:numId w:val="2"/>
        </w:numPr>
      </w:pPr>
      <w:r w:rsidRPr="00C2643A">
        <w:rPr>
          <w:b/>
          <w:bCs/>
        </w:rPr>
        <w:lastRenderedPageBreak/>
        <w:t>Data Ingestion Layer:</w:t>
      </w:r>
      <w:r w:rsidRPr="00C2643A">
        <w:t xml:space="preserve"> Uses </w:t>
      </w:r>
      <w:r w:rsidRPr="00C2643A">
        <w:rPr>
          <w:b/>
          <w:bCs/>
        </w:rPr>
        <w:t>WooCommerce REST API v3</w:t>
      </w:r>
      <w:r w:rsidRPr="00C2643A">
        <w:t xml:space="preserve"> for initial data hydration and </w:t>
      </w:r>
      <w:r w:rsidRPr="00C2643A">
        <w:rPr>
          <w:b/>
          <w:bCs/>
        </w:rPr>
        <w:t>Webhooks</w:t>
      </w:r>
      <w:r w:rsidRPr="00C2643A">
        <w:t xml:space="preserve"> for real-time event listening.</w:t>
      </w:r>
    </w:p>
    <w:p w14:paraId="6C6DBEBA" w14:textId="77777777" w:rsidR="00C2643A" w:rsidRPr="00C2643A" w:rsidRDefault="00C2643A" w:rsidP="00C2643A">
      <w:pPr>
        <w:numPr>
          <w:ilvl w:val="0"/>
          <w:numId w:val="2"/>
        </w:numPr>
      </w:pPr>
      <w:r w:rsidRPr="00C2643A">
        <w:rPr>
          <w:b/>
          <w:bCs/>
        </w:rPr>
        <w:t>Processing Layer (</w:t>
      </w:r>
      <w:proofErr w:type="spellStart"/>
      <w:r w:rsidRPr="00C2643A">
        <w:rPr>
          <w:b/>
          <w:bCs/>
        </w:rPr>
        <w:t>FastAPI</w:t>
      </w:r>
      <w:proofErr w:type="spellEnd"/>
      <w:r w:rsidRPr="00C2643A">
        <w:rPr>
          <w:b/>
          <w:bCs/>
        </w:rPr>
        <w:t>):</w:t>
      </w:r>
      <w:r w:rsidRPr="00C2643A">
        <w:t xml:space="preserve"> An asynchronous Python backend that validates incoming JSON payloads from WordPress and maps them to a normalized CRM schema.</w:t>
      </w:r>
    </w:p>
    <w:p w14:paraId="493AD776" w14:textId="77777777" w:rsidR="00C2643A" w:rsidRPr="00C2643A" w:rsidRDefault="00C2643A" w:rsidP="00C2643A">
      <w:pPr>
        <w:numPr>
          <w:ilvl w:val="0"/>
          <w:numId w:val="2"/>
        </w:numPr>
      </w:pPr>
      <w:r w:rsidRPr="00C2643A">
        <w:rPr>
          <w:b/>
          <w:bCs/>
        </w:rPr>
        <w:t>Persistence Layer:</w:t>
      </w:r>
      <w:r w:rsidRPr="00C2643A">
        <w:t xml:space="preserve"> </w:t>
      </w:r>
      <w:r w:rsidRPr="00C2643A">
        <w:rPr>
          <w:b/>
          <w:bCs/>
        </w:rPr>
        <w:t>PostgreSQL</w:t>
      </w:r>
      <w:r w:rsidRPr="00C2643A">
        <w:t xml:space="preserve"> stores enriched customer profiles, including lifetime value (LTV) and interaction notes.</w:t>
      </w:r>
    </w:p>
    <w:p w14:paraId="7168A74D" w14:textId="77777777" w:rsidR="00C2643A" w:rsidRPr="00C2643A" w:rsidRDefault="00C2643A" w:rsidP="00C2643A">
      <w:pPr>
        <w:numPr>
          <w:ilvl w:val="0"/>
          <w:numId w:val="2"/>
        </w:numPr>
      </w:pPr>
      <w:r w:rsidRPr="00C2643A">
        <w:rPr>
          <w:b/>
          <w:bCs/>
        </w:rPr>
        <w:t>Presentation Layer (React):</w:t>
      </w:r>
      <w:r w:rsidRPr="00C2643A">
        <w:t xml:space="preserve"> A responsive dashboard featuring a "Live Order Feed" and searchable customer directory.</w:t>
      </w:r>
    </w:p>
    <w:p w14:paraId="56E72238" w14:textId="77777777" w:rsidR="00C2643A" w:rsidRPr="00C2643A" w:rsidRDefault="00C2643A" w:rsidP="00C2643A">
      <w:r w:rsidRPr="00C2643A">
        <w:pict w14:anchorId="093FFE03">
          <v:rect id="_x0000_i1064" style="width:0;height:1.5pt" o:hralign="center" o:hrstd="t" o:hr="t" fillcolor="#a0a0a0" stroked="f"/>
        </w:pict>
      </w:r>
    </w:p>
    <w:p w14:paraId="7C1891E3" w14:textId="77777777" w:rsidR="00C2643A" w:rsidRPr="00C2643A" w:rsidRDefault="00C2643A" w:rsidP="00C2643A">
      <w:pPr>
        <w:rPr>
          <w:b/>
          <w:bCs/>
        </w:rPr>
      </w:pPr>
      <w:r w:rsidRPr="00C2643A">
        <w:rPr>
          <w:b/>
          <w:bCs/>
        </w:rPr>
        <w:t>4. Functional Requirements (MVP Scope)</w:t>
      </w:r>
    </w:p>
    <w:p w14:paraId="55A19F9C" w14:textId="77777777" w:rsidR="00C2643A" w:rsidRPr="00C2643A" w:rsidRDefault="00C2643A" w:rsidP="00C2643A">
      <w:r w:rsidRPr="00C2643A">
        <w:t>To ensure delivery within the 3-hour window, the project focuses on these core modules:</w:t>
      </w:r>
    </w:p>
    <w:p w14:paraId="3474FE1D" w14:textId="77777777" w:rsidR="00C2643A" w:rsidRPr="00C2643A" w:rsidRDefault="00C2643A" w:rsidP="00C2643A">
      <w:pPr>
        <w:numPr>
          <w:ilvl w:val="0"/>
          <w:numId w:val="3"/>
        </w:numPr>
      </w:pPr>
      <w:r w:rsidRPr="00C2643A">
        <w:rPr>
          <w:b/>
          <w:bCs/>
        </w:rPr>
        <w:t>Real-time Synchronization:</w:t>
      </w:r>
      <w:r w:rsidRPr="00C2643A">
        <w:t xml:space="preserve"> Implement a /webhook/order-created endpoint to receive and display new sales instantly.</w:t>
      </w:r>
    </w:p>
    <w:p w14:paraId="07455B3B" w14:textId="77777777" w:rsidR="00C2643A" w:rsidRPr="00C2643A" w:rsidRDefault="00C2643A" w:rsidP="00C2643A">
      <w:pPr>
        <w:numPr>
          <w:ilvl w:val="0"/>
          <w:numId w:val="3"/>
        </w:numPr>
      </w:pPr>
      <w:r w:rsidRPr="00C2643A">
        <w:rPr>
          <w:b/>
          <w:bCs/>
        </w:rPr>
        <w:t>Customer 360 View:</w:t>
      </w:r>
      <w:r w:rsidRPr="00C2643A">
        <w:t xml:space="preserve"> A unified dashboard displaying customer contact info, total spend, and order frequency.</w:t>
      </w:r>
    </w:p>
    <w:p w14:paraId="0AC99EDC" w14:textId="77777777" w:rsidR="00C2643A" w:rsidRPr="00C2643A" w:rsidRDefault="00C2643A" w:rsidP="00C2643A">
      <w:pPr>
        <w:numPr>
          <w:ilvl w:val="0"/>
          <w:numId w:val="3"/>
        </w:numPr>
      </w:pPr>
      <w:r w:rsidRPr="00C2643A">
        <w:rPr>
          <w:b/>
          <w:bCs/>
        </w:rPr>
        <w:t>Order Status Management:</w:t>
      </w:r>
      <w:r w:rsidRPr="00C2643A">
        <w:t xml:space="preserve"> Ability to view and filter orders by status (Pending, Processing, Completed) directly within the CRM.</w:t>
      </w:r>
    </w:p>
    <w:p w14:paraId="73E008C7" w14:textId="77777777" w:rsidR="00C2643A" w:rsidRPr="00C2643A" w:rsidRDefault="00C2643A" w:rsidP="00C2643A">
      <w:pPr>
        <w:numPr>
          <w:ilvl w:val="0"/>
          <w:numId w:val="3"/>
        </w:numPr>
      </w:pPr>
      <w:r w:rsidRPr="00C2643A">
        <w:rPr>
          <w:b/>
          <w:bCs/>
        </w:rPr>
        <w:t>Automated Trigger Simulation:</w:t>
      </w:r>
      <w:r w:rsidRPr="00C2643A">
        <w:t xml:space="preserve"> A "One-Click Follow-up" feature that simulates sending a post-purchase email to new leads.</w:t>
      </w:r>
    </w:p>
    <w:p w14:paraId="74BDB699" w14:textId="77777777" w:rsidR="00C2643A" w:rsidRPr="00C2643A" w:rsidRDefault="00C2643A" w:rsidP="00C2643A">
      <w:r w:rsidRPr="00C2643A">
        <w:pict w14:anchorId="7700788D">
          <v:rect id="_x0000_i1065" style="width:0;height:1.5pt" o:hralign="center" o:hrstd="t" o:hr="t" fillcolor="#a0a0a0" stroked="f"/>
        </w:pict>
      </w:r>
    </w:p>
    <w:p w14:paraId="2D12F29C" w14:textId="77777777" w:rsidR="00C2643A" w:rsidRPr="00C2643A" w:rsidRDefault="00C2643A" w:rsidP="00C2643A">
      <w:pPr>
        <w:rPr>
          <w:b/>
          <w:bCs/>
        </w:rPr>
      </w:pPr>
      <w:r w:rsidRPr="00C2643A">
        <w:rPr>
          <w:b/>
          <w:bCs/>
        </w:rPr>
        <w:t>5. Technical Implementation Plan (3-Hour Sprint)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620"/>
        <w:gridCol w:w="6013"/>
      </w:tblGrid>
      <w:tr w:rsidR="00C2643A" w:rsidRPr="00C2643A" w14:paraId="1C7071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21B38" w14:textId="77777777" w:rsidR="00C2643A" w:rsidRPr="00C2643A" w:rsidRDefault="00C2643A" w:rsidP="00C2643A">
            <w:r w:rsidRPr="00C2643A">
              <w:rPr>
                <w:b/>
                <w:bCs/>
              </w:rPr>
              <w:t>Timeframe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B174C" w14:textId="77777777" w:rsidR="00C2643A" w:rsidRPr="00C2643A" w:rsidRDefault="00C2643A" w:rsidP="00C2643A">
            <w:r w:rsidRPr="00C2643A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9A449" w14:textId="77777777" w:rsidR="00C2643A" w:rsidRPr="00C2643A" w:rsidRDefault="00C2643A" w:rsidP="00C2643A">
            <w:r w:rsidRPr="00C2643A">
              <w:rPr>
                <w:b/>
                <w:bCs/>
              </w:rPr>
              <w:t>Key Deliverables</w:t>
            </w:r>
          </w:p>
        </w:tc>
      </w:tr>
      <w:tr w:rsidR="00C2643A" w:rsidRPr="00C2643A" w14:paraId="19F9D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C80E5" w14:textId="77777777" w:rsidR="00C2643A" w:rsidRPr="00C2643A" w:rsidRDefault="00C2643A" w:rsidP="00C2643A">
            <w:r w:rsidRPr="00C2643A">
              <w:rPr>
                <w:b/>
                <w:bCs/>
              </w:rPr>
              <w:t>00:00 - 00:45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98DE3" w14:textId="77777777" w:rsidR="00C2643A" w:rsidRPr="00C2643A" w:rsidRDefault="00C2643A" w:rsidP="00C2643A">
            <w:r w:rsidRPr="00C2643A">
              <w:rPr>
                <w:b/>
                <w:bCs/>
              </w:rPr>
              <w:t>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4F5E2" w14:textId="77777777" w:rsidR="00C2643A" w:rsidRPr="00C2643A" w:rsidRDefault="00C2643A" w:rsidP="00C2643A">
            <w:r w:rsidRPr="00C2643A">
              <w:t xml:space="preserve">WP/WooCommerce Setup, API Key generation, </w:t>
            </w:r>
            <w:proofErr w:type="spellStart"/>
            <w:r w:rsidRPr="00C2643A">
              <w:t>Ngrok</w:t>
            </w:r>
            <w:proofErr w:type="spellEnd"/>
            <w:r w:rsidRPr="00C2643A">
              <w:t xml:space="preserve"> </w:t>
            </w:r>
            <w:proofErr w:type="spellStart"/>
            <w:r w:rsidRPr="00C2643A">
              <w:t>tunneling</w:t>
            </w:r>
            <w:proofErr w:type="spellEnd"/>
            <w:r w:rsidRPr="00C2643A">
              <w:t>.</w:t>
            </w:r>
          </w:p>
        </w:tc>
      </w:tr>
      <w:tr w:rsidR="00C2643A" w:rsidRPr="00C2643A" w14:paraId="44AB3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F3E2" w14:textId="77777777" w:rsidR="00C2643A" w:rsidRPr="00C2643A" w:rsidRDefault="00C2643A" w:rsidP="00C2643A">
            <w:r w:rsidRPr="00C2643A">
              <w:rPr>
                <w:b/>
                <w:bCs/>
              </w:rPr>
              <w:t>00:45 - 01:45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1E5B0" w14:textId="77777777" w:rsidR="00C2643A" w:rsidRPr="00C2643A" w:rsidRDefault="00C2643A" w:rsidP="00C2643A">
            <w:r w:rsidRPr="00C2643A">
              <w:rPr>
                <w:b/>
                <w:bCs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580CE" w14:textId="77777777" w:rsidR="00C2643A" w:rsidRPr="00C2643A" w:rsidRDefault="00C2643A" w:rsidP="00C2643A">
            <w:proofErr w:type="spellStart"/>
            <w:r w:rsidRPr="00C2643A">
              <w:t>FastAPI</w:t>
            </w:r>
            <w:proofErr w:type="spellEnd"/>
            <w:r w:rsidRPr="00C2643A">
              <w:t xml:space="preserve"> routes for GET (Customers) and POST (Webhooks).</w:t>
            </w:r>
          </w:p>
        </w:tc>
      </w:tr>
      <w:tr w:rsidR="00C2643A" w:rsidRPr="00C2643A" w14:paraId="3B0289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0E9F9" w14:textId="77777777" w:rsidR="00C2643A" w:rsidRPr="00C2643A" w:rsidRDefault="00C2643A" w:rsidP="00C2643A">
            <w:r w:rsidRPr="00C2643A">
              <w:rPr>
                <w:b/>
                <w:bCs/>
              </w:rPr>
              <w:t>01:45 - 02:30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CE51A" w14:textId="77777777" w:rsidR="00C2643A" w:rsidRPr="00C2643A" w:rsidRDefault="00C2643A" w:rsidP="00C2643A">
            <w:r w:rsidRPr="00C2643A">
              <w:rPr>
                <w:b/>
                <w:bCs/>
              </w:rPr>
              <w:t>Frontend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DE2CD" w14:textId="77777777" w:rsidR="00C2643A" w:rsidRPr="00C2643A" w:rsidRDefault="00C2643A" w:rsidP="00C2643A">
            <w:r w:rsidRPr="00C2643A">
              <w:t>React Dashboard, Axios integration, Tailwind UI components.</w:t>
            </w:r>
          </w:p>
        </w:tc>
      </w:tr>
      <w:tr w:rsidR="00C2643A" w:rsidRPr="00C2643A" w14:paraId="08AFF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0A6DE" w14:textId="77777777" w:rsidR="00C2643A" w:rsidRPr="00C2643A" w:rsidRDefault="00C2643A" w:rsidP="00C2643A">
            <w:r w:rsidRPr="00C2643A">
              <w:rPr>
                <w:b/>
                <w:bCs/>
              </w:rPr>
              <w:t>02:30 - 03:00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E9086" w14:textId="77777777" w:rsidR="00C2643A" w:rsidRPr="00C2643A" w:rsidRDefault="00C2643A" w:rsidP="00C2643A">
            <w:r w:rsidRPr="00C2643A">
              <w:rPr>
                <w:b/>
                <w:bCs/>
              </w:rPr>
              <w:t>Testing &amp;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B6AE0" w14:textId="77777777" w:rsidR="00C2643A" w:rsidRPr="00C2643A" w:rsidRDefault="00C2643A" w:rsidP="00C2643A">
            <w:r w:rsidRPr="00C2643A">
              <w:t>End-to-end data flow test and Phase 1/Final demo recording.</w:t>
            </w:r>
          </w:p>
        </w:tc>
      </w:tr>
    </w:tbl>
    <w:p w14:paraId="62039371" w14:textId="77777777" w:rsidR="00C2643A" w:rsidRPr="00C2643A" w:rsidRDefault="00C2643A" w:rsidP="00C2643A">
      <w:r w:rsidRPr="00C2643A">
        <w:pict w14:anchorId="681DB3A7">
          <v:rect id="_x0000_i1066" style="width:0;height:1.5pt" o:hralign="center" o:hrstd="t" o:hr="t" fillcolor="#a0a0a0" stroked="f"/>
        </w:pict>
      </w:r>
    </w:p>
    <w:p w14:paraId="3E3C3E20" w14:textId="77777777" w:rsidR="00C2643A" w:rsidRPr="00C2643A" w:rsidRDefault="00C2643A" w:rsidP="00C2643A">
      <w:pPr>
        <w:rPr>
          <w:b/>
          <w:bCs/>
        </w:rPr>
      </w:pPr>
      <w:r w:rsidRPr="00C2643A">
        <w:rPr>
          <w:b/>
          <w:bCs/>
        </w:rPr>
        <w:lastRenderedPageBreak/>
        <w:t>6. Assumptions &amp; Risk Mitigation</w:t>
      </w:r>
    </w:p>
    <w:p w14:paraId="282836EE" w14:textId="77777777" w:rsidR="00C2643A" w:rsidRPr="00C2643A" w:rsidRDefault="00C2643A" w:rsidP="00C2643A">
      <w:pPr>
        <w:numPr>
          <w:ilvl w:val="0"/>
          <w:numId w:val="4"/>
        </w:numPr>
      </w:pPr>
      <w:r w:rsidRPr="00C2643A">
        <w:rPr>
          <w:b/>
          <w:bCs/>
        </w:rPr>
        <w:t>Assumption:</w:t>
      </w:r>
      <w:r w:rsidRPr="00C2643A">
        <w:t xml:space="preserve"> The WordPress environment is local, utilizing </w:t>
      </w:r>
      <w:proofErr w:type="spellStart"/>
      <w:r w:rsidRPr="00C2643A">
        <w:rPr>
          <w:b/>
          <w:bCs/>
        </w:rPr>
        <w:t>Ngrok</w:t>
      </w:r>
      <w:proofErr w:type="spellEnd"/>
      <w:r w:rsidRPr="00C2643A">
        <w:t xml:space="preserve"> to expose the webhook endpoint to the public internet.</w:t>
      </w:r>
    </w:p>
    <w:p w14:paraId="29D0121E" w14:textId="77777777" w:rsidR="00C2643A" w:rsidRPr="00C2643A" w:rsidRDefault="00C2643A" w:rsidP="00C2643A">
      <w:pPr>
        <w:numPr>
          <w:ilvl w:val="0"/>
          <w:numId w:val="4"/>
        </w:numPr>
      </w:pPr>
      <w:r w:rsidRPr="00C2643A">
        <w:rPr>
          <w:b/>
          <w:bCs/>
        </w:rPr>
        <w:t>Risk:</w:t>
      </w:r>
      <w:r w:rsidRPr="00C2643A">
        <w:t xml:space="preserve"> Webhook latency or delivery failure.</w:t>
      </w:r>
    </w:p>
    <w:p w14:paraId="2E53D195" w14:textId="77777777" w:rsidR="00C2643A" w:rsidRPr="00C2643A" w:rsidRDefault="00C2643A" w:rsidP="00C2643A">
      <w:pPr>
        <w:numPr>
          <w:ilvl w:val="0"/>
          <w:numId w:val="4"/>
        </w:numPr>
      </w:pPr>
      <w:r w:rsidRPr="00C2643A">
        <w:rPr>
          <w:b/>
          <w:bCs/>
        </w:rPr>
        <w:t>Mitigation:</w:t>
      </w:r>
      <w:r w:rsidRPr="00C2643A">
        <w:t xml:space="preserve"> Implement a "Manual Sync" button that triggers a REST API fetch as a fallback.</w:t>
      </w:r>
    </w:p>
    <w:p w14:paraId="060E199C" w14:textId="77777777" w:rsidR="00775F8A" w:rsidRDefault="00775F8A"/>
    <w:sectPr w:rsidR="0077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47B9"/>
    <w:multiLevelType w:val="multilevel"/>
    <w:tmpl w:val="A604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2BF6"/>
    <w:multiLevelType w:val="multilevel"/>
    <w:tmpl w:val="677E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90EC7"/>
    <w:multiLevelType w:val="multilevel"/>
    <w:tmpl w:val="2FAC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35F2C"/>
    <w:multiLevelType w:val="multilevel"/>
    <w:tmpl w:val="AF5A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73243">
    <w:abstractNumId w:val="2"/>
  </w:num>
  <w:num w:numId="2" w16cid:durableId="1490437585">
    <w:abstractNumId w:val="1"/>
  </w:num>
  <w:num w:numId="3" w16cid:durableId="477377692">
    <w:abstractNumId w:val="0"/>
  </w:num>
  <w:num w:numId="4" w16cid:durableId="33045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3A"/>
    <w:rsid w:val="00257A96"/>
    <w:rsid w:val="003126B9"/>
    <w:rsid w:val="00775F8A"/>
    <w:rsid w:val="007858B1"/>
    <w:rsid w:val="00C2643A"/>
    <w:rsid w:val="00EF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D0E2"/>
  <w15:chartTrackingRefBased/>
  <w15:docId w15:val="{D5B995E5-3928-49D9-929E-12F734AA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4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4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4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64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64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Savaikar</dc:creator>
  <cp:keywords/>
  <dc:description/>
  <cp:lastModifiedBy>Sarvesh Savaikar</cp:lastModifiedBy>
  <cp:revision>1</cp:revision>
  <dcterms:created xsi:type="dcterms:W3CDTF">2026-03-28T04:18:00Z</dcterms:created>
  <dcterms:modified xsi:type="dcterms:W3CDTF">2026-03-28T05:53:00Z</dcterms:modified>
</cp:coreProperties>
</file>