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1AA53297" w:rsidR="000B444A" w:rsidRPr="00FD08BE" w:rsidRDefault="005C37EF" w:rsidP="002A28BC">
      <w:pPr>
        <w:pStyle w:val="Heading1"/>
        <w:jc w:val="center"/>
      </w:pPr>
      <w:r>
        <w:rPr>
          <w:spacing w:val="-9"/>
        </w:rPr>
        <w:t>Sarvesh Sawant</w:t>
      </w:r>
    </w:p>
    <w:p w14:paraId="5B5670AD" w14:textId="71AE3359" w:rsidR="000B444A" w:rsidRDefault="000B444A" w:rsidP="000B444A">
      <w:pPr>
        <w:spacing w:line="257" w:lineRule="exact"/>
        <w:ind w:left="4125"/>
      </w:pPr>
      <w:r>
        <w:rPr>
          <w:w w:val="105"/>
        </w:rPr>
        <w:t>M</w:t>
      </w:r>
      <w:r w:rsidR="005C37EF">
        <w:rPr>
          <w:w w:val="105"/>
        </w:rPr>
        <w:t>umbai, Maharashtra 401107</w:t>
      </w:r>
    </w:p>
    <w:p w14:paraId="1E2D9616" w14:textId="47BD4B36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5C37EF">
        <w:rPr>
          <w:w w:val="105"/>
        </w:rPr>
        <w:t>7738736826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5C37EF">
        <w:rPr>
          <w:rFonts w:ascii="Times New Roman"/>
          <w:spacing w:val="-13"/>
        </w:rPr>
        <w:t xml:space="preserve"> </w:t>
      </w:r>
      <w:hyperlink r:id="rId9" w:history="1">
        <w:r w:rsidR="005C37EF" w:rsidRPr="004D2197">
          <w:rPr>
            <w:rStyle w:val="Hyperlink"/>
            <w:w w:val="105"/>
          </w:rPr>
          <w:t>sarveshdsawant2003@gmail.com</w:t>
        </w:r>
      </w:hyperlink>
      <w:r w:rsidR="005C37EF">
        <w:rPr>
          <w:w w:val="105"/>
          <w:u w:val="single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2" w:history="1">
        <w:r w:rsidR="008E4C87">
          <w:rPr>
            <w:rStyle w:val="Hyperlink"/>
            <w:w w:val="90"/>
          </w:rPr>
          <w:t>linkedin.com/in/sarveshsawant03</w:t>
        </w:r>
      </w:hyperlink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5" w:history="1">
        <w:r w:rsidR="005C37EF" w:rsidRPr="005C37EF">
          <w:rPr>
            <w:rStyle w:val="Hyperlink"/>
            <w:w w:val="90"/>
            <w:position w:val="1"/>
          </w:rPr>
          <w:t>github.com/SarveshSawant03</w:t>
        </w:r>
      </w:hyperlink>
    </w:p>
    <w:p w14:paraId="1D675B31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9DBB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jects"/>
      <w:bookmarkEnd w:id="0"/>
      <w:r>
        <w:rPr>
          <w:spacing w:val="-2"/>
          <w:w w:val="120"/>
        </w:rPr>
        <w:t>Projects</w:t>
      </w:r>
    </w:p>
    <w:p w14:paraId="7B158A77" w14:textId="0E0DC282" w:rsidR="000B444A" w:rsidRDefault="005C37EF" w:rsidP="00B82272">
      <w:pPr>
        <w:tabs>
          <w:tab w:val="left" w:pos="9214"/>
        </w:tabs>
        <w:spacing w:before="97"/>
        <w:ind w:left="115"/>
        <w:rPr>
          <w:b/>
          <w:sz w:val="20"/>
        </w:rPr>
      </w:pPr>
      <w:r>
        <w:rPr>
          <w:b/>
          <w:w w:val="115"/>
          <w:sz w:val="20"/>
        </w:rPr>
        <w:t>Disease-Predictor</w:t>
      </w:r>
      <w:r w:rsidR="000B444A">
        <w:rPr>
          <w:b/>
          <w:spacing w:val="3"/>
          <w:w w:val="115"/>
          <w:sz w:val="20"/>
        </w:rPr>
        <w:t xml:space="preserve"> </w:t>
      </w:r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 xml:space="preserve">Python3, ML, TensorFlow </w:t>
      </w:r>
      <w:r w:rsidR="000B444A">
        <w:rPr>
          <w:i/>
          <w:sz w:val="20"/>
        </w:rPr>
        <w:tab/>
      </w:r>
      <w:r>
        <w:rPr>
          <w:b/>
          <w:w w:val="115"/>
          <w:sz w:val="20"/>
        </w:rPr>
        <w:t>Jan 2025</w:t>
      </w:r>
      <w:r w:rsidR="000B444A">
        <w:rPr>
          <w:b/>
          <w:spacing w:val="49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 w:rsidR="000B444A"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Feb 2025</w:t>
      </w:r>
    </w:p>
    <w:p w14:paraId="3CCCDE81" w14:textId="276AAE2C" w:rsidR="00AF4C3E" w:rsidRPr="00AF4C3E" w:rsidRDefault="00E61041" w:rsidP="00E61041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 and deployed a disease predictor app on Streamlit utilizing the MobileNetV2 model to analyze medical images (chest</w:t>
      </w:r>
      <w:r w:rsidR="00AF4C3E">
        <w:rPr>
          <w:w w:val="105"/>
          <w:sz w:val="20"/>
        </w:rPr>
        <w:t xml:space="preserve"> X-rays, eye scans, skin blisters) for early disease detection.</w:t>
      </w:r>
    </w:p>
    <w:p w14:paraId="01874478" w14:textId="57B8051B" w:rsidR="000B444A" w:rsidRPr="00AF4C3E" w:rsidRDefault="00AF4C3E" w:rsidP="00E61041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Integrated four specialized models to simultaneously predict the likelihood of tuberculosis, pneumonia, retina OCT abnormalities, and skin cancer from user-uploaded images.</w:t>
      </w:r>
    </w:p>
    <w:p w14:paraId="6987C38F" w14:textId="2D1BC5EA" w:rsidR="00AF4C3E" w:rsidRPr="00AF4C3E" w:rsidRDefault="00AF4C3E" w:rsidP="00E61041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Designed an intuitive user interface for seamless image upload and real-time disease prediction with confidence scores.</w:t>
      </w:r>
    </w:p>
    <w:p w14:paraId="7AA7B282" w14:textId="42A88B80" w:rsidR="00AF4C3E" w:rsidRPr="00AF4C3E" w:rsidRDefault="00AF4C3E" w:rsidP="00E61041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Enhanced diagnostic accessibility by providing instant, multi-disease screening capabilities for improved healthcare decision-making.</w:t>
      </w:r>
    </w:p>
    <w:p w14:paraId="319BBDDF" w14:textId="55DBB102" w:rsidR="00AF4C3E" w:rsidRPr="008E4C87" w:rsidRDefault="00AF4C3E" w:rsidP="00E61041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 xml:space="preserve">Link: </w:t>
      </w:r>
      <w:hyperlink r:id="rId16" w:history="1">
        <w:r w:rsidRPr="008E4C87">
          <w:rPr>
            <w:rStyle w:val="Hyperlink"/>
            <w:spacing w:val="4"/>
            <w:w w:val="110"/>
            <w:sz w:val="20"/>
          </w:rPr>
          <w:t>https://diseasechecker-6nrsuzgm8plxufkh4mhfvq.streamlit.app/</w:t>
        </w:r>
      </w:hyperlink>
    </w:p>
    <w:p w14:paraId="3D5A65B1" w14:textId="7035582A" w:rsidR="000B444A" w:rsidRPr="00A90AEA" w:rsidRDefault="00025F45" w:rsidP="00B82272">
      <w:pPr>
        <w:tabs>
          <w:tab w:val="left" w:pos="9214"/>
        </w:tabs>
        <w:spacing w:before="108"/>
        <w:ind w:left="115"/>
        <w:rPr>
          <w:b/>
          <w:w w:val="115"/>
          <w:sz w:val="20"/>
        </w:rPr>
      </w:pPr>
      <w:r>
        <w:rPr>
          <w:b/>
          <w:w w:val="115"/>
          <w:sz w:val="20"/>
        </w:rPr>
        <w:t>Facial Recogni</w:t>
      </w:r>
      <w:r w:rsidR="00005A8B">
        <w:rPr>
          <w:b/>
          <w:w w:val="115"/>
          <w:sz w:val="20"/>
        </w:rPr>
        <w:t>tion and Emotion Detector</w:t>
      </w:r>
      <w:r w:rsidR="000B444A">
        <w:rPr>
          <w:b/>
          <w:spacing w:val="5"/>
          <w:w w:val="115"/>
          <w:sz w:val="20"/>
        </w:rPr>
        <w:t xml:space="preserve"> </w:t>
      </w:r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1"/>
          <w:w w:val="115"/>
          <w:sz w:val="20"/>
        </w:rPr>
        <w:t xml:space="preserve"> </w:t>
      </w:r>
      <w:r w:rsidR="000B444A">
        <w:rPr>
          <w:i/>
          <w:w w:val="115"/>
          <w:sz w:val="20"/>
        </w:rPr>
        <w:t>Python3,</w:t>
      </w:r>
      <w:r w:rsidR="000B444A">
        <w:rPr>
          <w:i/>
          <w:spacing w:val="8"/>
          <w:w w:val="115"/>
          <w:sz w:val="20"/>
        </w:rPr>
        <w:t xml:space="preserve"> </w:t>
      </w:r>
      <w:r w:rsidR="00D067B7">
        <w:rPr>
          <w:i/>
          <w:w w:val="115"/>
          <w:sz w:val="20"/>
        </w:rPr>
        <w:t>ML, MediaPipe, GeminiAPI</w:t>
      </w:r>
      <w:r w:rsidR="000B444A">
        <w:rPr>
          <w:i/>
          <w:sz w:val="20"/>
        </w:rPr>
        <w:tab/>
      </w:r>
      <w:r w:rsidR="00A90AEA">
        <w:rPr>
          <w:b/>
          <w:w w:val="115"/>
          <w:sz w:val="20"/>
        </w:rPr>
        <w:t xml:space="preserve">                  </w:t>
      </w:r>
      <w:r w:rsidR="00B82272">
        <w:rPr>
          <w:b/>
          <w:w w:val="115"/>
          <w:sz w:val="20"/>
        </w:rPr>
        <w:t xml:space="preserve"> </w:t>
      </w:r>
      <w:r w:rsidR="00A90AEA">
        <w:rPr>
          <w:b/>
          <w:w w:val="115"/>
          <w:sz w:val="20"/>
        </w:rPr>
        <w:t xml:space="preserve">  Jan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A90AEA">
        <w:rPr>
          <w:b/>
          <w:spacing w:val="-4"/>
          <w:w w:val="115"/>
          <w:sz w:val="20"/>
        </w:rPr>
        <w:t>5</w:t>
      </w:r>
    </w:p>
    <w:p w14:paraId="4FFC16AF" w14:textId="3F70C96E" w:rsidR="000B444A" w:rsidRPr="00D067B7" w:rsidRDefault="000B444A" w:rsidP="000B444A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i/>
          <w:position w:val="3"/>
          <w:sz w:val="20"/>
        </w:rPr>
        <w:tab/>
      </w:r>
      <w:r>
        <w:rPr>
          <w:w w:val="105"/>
          <w:sz w:val="20"/>
        </w:rPr>
        <w:t>D</w:t>
      </w:r>
      <w:r w:rsidR="00D067B7">
        <w:rPr>
          <w:w w:val="105"/>
          <w:sz w:val="20"/>
        </w:rPr>
        <w:t>eveloped a Face Verification and Emotion Analysis App using Python, Streamlit, and DeepFace for real-time facial recognition and emotion detection.</w:t>
      </w:r>
    </w:p>
    <w:p w14:paraId="5C4FC607" w14:textId="74C1EEFA" w:rsidR="00D067B7" w:rsidRPr="00D067B7" w:rsidRDefault="00D067B7" w:rsidP="000B444A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Integrated MediaPipe for hand gesture and head movement analysis, providing comprehensive behavioral insights.</w:t>
      </w:r>
    </w:p>
    <w:p w14:paraId="636043DC" w14:textId="5AC7A387" w:rsidR="00D067B7" w:rsidRPr="00A90AEA" w:rsidRDefault="00D067B7" w:rsidP="000B444A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Utilized Gemini AP</w:t>
      </w:r>
      <w:r w:rsidR="00A90AEA">
        <w:rPr>
          <w:w w:val="105"/>
          <w:sz w:val="20"/>
        </w:rPr>
        <w:t>I to generate detailed behavioral reports and actionable recommendations based on analyzed data.</w:t>
      </w:r>
    </w:p>
    <w:p w14:paraId="70794DF8" w14:textId="531F2121" w:rsidR="00A90AEA" w:rsidRPr="00A90AEA" w:rsidRDefault="00A90AEA" w:rsidP="00A90AEA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 an intuitive user interface for seamless navigation between face verification, emotion analysis, and report generation.</w:t>
      </w:r>
    </w:p>
    <w:p w14:paraId="48B5544E" w14:textId="6A888163" w:rsidR="00A90AEA" w:rsidRPr="00A90AEA" w:rsidRDefault="00A90AEA" w:rsidP="00A90AEA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 xml:space="preserve">Link: </w:t>
      </w:r>
      <w:hyperlink r:id="rId17" w:history="1">
        <w:r w:rsidRPr="008E4C87">
          <w:rPr>
            <w:rStyle w:val="Hyperlink"/>
            <w:spacing w:val="4"/>
            <w:w w:val="110"/>
            <w:sz w:val="20"/>
          </w:rPr>
          <w:t>https://emotion-detector-analysis.streamlit.app/</w:t>
        </w:r>
      </w:hyperlink>
    </w:p>
    <w:p w14:paraId="118BF12D" w14:textId="77777777" w:rsidR="00A90AEA" w:rsidRPr="00A90AEA" w:rsidRDefault="00A90AEA" w:rsidP="00A90AEA">
      <w:pPr>
        <w:tabs>
          <w:tab w:val="left" w:pos="595"/>
          <w:tab w:val="left" w:pos="605"/>
        </w:tabs>
        <w:spacing w:before="39" w:line="235" w:lineRule="auto"/>
        <w:ind w:right="117"/>
        <w:rPr>
          <w:rFonts w:ascii="Arial" w:hAnsi="Arial"/>
          <w:i/>
          <w:position w:val="3"/>
          <w:sz w:val="12"/>
        </w:rPr>
      </w:pPr>
    </w:p>
    <w:p w14:paraId="3D9E357D" w14:textId="47576AC6" w:rsidR="00A90AEA" w:rsidRPr="0049176C" w:rsidRDefault="00A90AEA" w:rsidP="008E4C87">
      <w:pPr>
        <w:tabs>
          <w:tab w:val="left" w:pos="595"/>
        </w:tabs>
        <w:spacing w:before="39" w:line="235" w:lineRule="auto"/>
        <w:ind w:left="142" w:right="117"/>
        <w:rPr>
          <w:rFonts w:ascii="Times New Roman"/>
          <w:b/>
          <w:bCs/>
          <w:iCs/>
          <w:w w:val="115"/>
          <w:sz w:val="20"/>
        </w:rPr>
      </w:pPr>
      <w:r>
        <w:rPr>
          <w:b/>
          <w:w w:val="115"/>
          <w:sz w:val="20"/>
        </w:rPr>
        <w:t>Netflix Sales Analysis Dashboard</w:t>
      </w:r>
      <w:r w:rsidR="009E19DB">
        <w:rPr>
          <w:b/>
          <w:spacing w:val="5"/>
          <w:w w:val="115"/>
          <w:sz w:val="20"/>
        </w:rPr>
        <w:t xml:space="preserve"> </w:t>
      </w:r>
      <w:r w:rsidR="009E19DB">
        <w:rPr>
          <w:rFonts w:ascii="Times New Roman"/>
          <w:i/>
          <w:w w:val="115"/>
          <w:sz w:val="20"/>
        </w:rPr>
        <w:t>| Tableau, Excel, Tableau Prep Builder</w:t>
      </w:r>
      <w:r w:rsidR="0049176C">
        <w:rPr>
          <w:rFonts w:ascii="Times New Roman"/>
          <w:i/>
          <w:w w:val="115"/>
          <w:sz w:val="20"/>
        </w:rPr>
        <w:t xml:space="preserve">                                                 </w:t>
      </w:r>
      <w:r w:rsidR="0049176C">
        <w:rPr>
          <w:rFonts w:ascii="Times New Roman"/>
          <w:b/>
          <w:bCs/>
          <w:iCs/>
          <w:w w:val="115"/>
          <w:sz w:val="20"/>
        </w:rPr>
        <w:t xml:space="preserve">    </w:t>
      </w:r>
      <w:r w:rsidR="0049176C">
        <w:rPr>
          <w:b/>
          <w:w w:val="115"/>
          <w:sz w:val="20"/>
        </w:rPr>
        <w:t xml:space="preserve">August </w:t>
      </w:r>
      <w:r w:rsidR="0049176C">
        <w:rPr>
          <w:b/>
          <w:spacing w:val="-4"/>
          <w:w w:val="115"/>
          <w:sz w:val="20"/>
        </w:rPr>
        <w:t>2024</w:t>
      </w:r>
    </w:p>
    <w:p w14:paraId="0F3E7014" w14:textId="3701A29F" w:rsidR="009E19DB" w:rsidRPr="009E19DB" w:rsidRDefault="009E19DB" w:rsidP="009E19DB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i/>
          <w:position w:val="3"/>
          <w:sz w:val="20"/>
        </w:rPr>
        <w:tab/>
      </w:r>
      <w:r>
        <w:rPr>
          <w:w w:val="105"/>
          <w:sz w:val="20"/>
        </w:rPr>
        <w:t>Designed and developed a comprehensive Netflix sales analysis dashboard using Tableau, Excel, and Tableau prep to visualize key metrics such as revenue, subscription, content performance.</w:t>
      </w:r>
    </w:p>
    <w:p w14:paraId="2ADEDDF0" w14:textId="2F708688" w:rsidR="009E19DB" w:rsidRPr="009E19DB" w:rsidRDefault="009E19DB" w:rsidP="009E19DB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Cleaned and transformed raw sales data using Tableau Prep and excel, ensuring accuracy and consistency for analysis.</w:t>
      </w:r>
    </w:p>
    <w:p w14:paraId="3068B09D" w14:textId="595A196B" w:rsidR="009E19DB" w:rsidRPr="009E19DB" w:rsidRDefault="009E19DB" w:rsidP="009E19DB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Created interactive visualizations, including trend analysis, regional sales breakdowns, and content genre performance, to provide actionable insights for decision-making.</w:t>
      </w:r>
    </w:p>
    <w:p w14:paraId="12A9A42E" w14:textId="31118F2C" w:rsidR="009E19DB" w:rsidRPr="00D067B7" w:rsidRDefault="009E19DB" w:rsidP="009E19DB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Enabled stakeholders to monitor sales performance dynamically, identify growth opportunities, and optimize content strategies through user-friendly dashboards.</w:t>
      </w:r>
    </w:p>
    <w:p w14:paraId="7C0144A4" w14:textId="5E6CDA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64B0D28D" w:rsidR="000B444A" w:rsidRDefault="0049176C" w:rsidP="008E4C87">
      <w:pPr>
        <w:tabs>
          <w:tab w:val="left" w:pos="10206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Complete Machine Learning and Data Science Program</w:t>
      </w:r>
      <w:r w:rsidR="000B444A">
        <w:rPr>
          <w:b/>
        </w:rPr>
        <w:tab/>
      </w:r>
      <w:r>
        <w:rPr>
          <w:b/>
        </w:rPr>
        <w:t xml:space="preserve"> </w:t>
      </w:r>
      <w:r>
        <w:rPr>
          <w:b/>
          <w:w w:val="125"/>
          <w:sz w:val="20"/>
        </w:rPr>
        <w:t>July</w:t>
      </w:r>
      <w:r w:rsidR="000B444A">
        <w:rPr>
          <w:b/>
          <w:spacing w:val="11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</w:t>
      </w:r>
      <w:r>
        <w:rPr>
          <w:b/>
          <w:spacing w:val="-4"/>
          <w:w w:val="125"/>
          <w:sz w:val="20"/>
        </w:rPr>
        <w:t>4</w:t>
      </w:r>
    </w:p>
    <w:p w14:paraId="13291D2A" w14:textId="0FB42001" w:rsidR="000B444A" w:rsidRDefault="0049176C" w:rsidP="000B444A">
      <w:pPr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GeeksForGeeks</w:t>
      </w:r>
      <w:r>
        <w:rPr>
          <w:i/>
          <w:sz w:val="20"/>
        </w:rPr>
        <w:t xml:space="preserve"> </w:t>
      </w:r>
    </w:p>
    <w:p w14:paraId="2B509F56" w14:textId="3E8E8AAF" w:rsidR="000B444A" w:rsidRDefault="0049176C" w:rsidP="008E4C87">
      <w:pPr>
        <w:tabs>
          <w:tab w:val="left" w:pos="10065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Database Management System</w:t>
      </w:r>
      <w:r w:rsidR="000B444A">
        <w:rPr>
          <w:b/>
        </w:rPr>
        <w:tab/>
      </w:r>
      <w:r>
        <w:rPr>
          <w:b/>
          <w:w w:val="120"/>
          <w:sz w:val="20"/>
        </w:rPr>
        <w:t>March 2023</w:t>
      </w:r>
    </w:p>
    <w:p w14:paraId="4EFD803B" w14:textId="32EB8E32" w:rsidR="000B444A" w:rsidRDefault="0049176C" w:rsidP="000B444A">
      <w:pPr>
        <w:spacing w:before="22"/>
        <w:ind w:left="115"/>
        <w:rPr>
          <w:i/>
          <w:sz w:val="20"/>
        </w:rPr>
      </w:pPr>
      <w:r>
        <w:rPr>
          <w:i/>
          <w:w w:val="110"/>
          <w:sz w:val="20"/>
        </w:rPr>
        <w:t>NPTEL</w:t>
      </w:r>
      <w:r>
        <w:rPr>
          <w:i/>
          <w:sz w:val="20"/>
        </w:rPr>
        <w:t xml:space="preserve"> </w:t>
      </w:r>
    </w:p>
    <w:p w14:paraId="44F9C651" w14:textId="46EC7FE8" w:rsidR="0049176C" w:rsidRPr="0049176C" w:rsidRDefault="0049176C" w:rsidP="008E4C87">
      <w:pPr>
        <w:tabs>
          <w:tab w:val="left" w:pos="11199"/>
        </w:tabs>
        <w:spacing w:before="57"/>
        <w:ind w:left="115"/>
        <w:rPr>
          <w:b/>
          <w:sz w:val="20"/>
        </w:rPr>
      </w:pPr>
      <w:r>
        <w:rPr>
          <w:b/>
          <w:w w:val="120"/>
        </w:rPr>
        <w:t xml:space="preserve">Data Structures and Algorithms                                                                                                            </w:t>
      </w:r>
      <w:r w:rsidR="008E4C87">
        <w:rPr>
          <w:b/>
          <w:w w:val="120"/>
        </w:rPr>
        <w:t xml:space="preserve">    </w:t>
      </w:r>
      <w:r>
        <w:rPr>
          <w:b/>
          <w:w w:val="125"/>
          <w:sz w:val="20"/>
        </w:rPr>
        <w:t>May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2024</w:t>
      </w:r>
    </w:p>
    <w:p w14:paraId="0AE698B7" w14:textId="77777777" w:rsidR="0049176C" w:rsidRDefault="0049176C" w:rsidP="0049176C">
      <w:pPr>
        <w:spacing w:before="21"/>
        <w:ind w:left="115"/>
        <w:rPr>
          <w:i/>
          <w:sz w:val="20"/>
        </w:rPr>
      </w:pPr>
      <w:r>
        <w:rPr>
          <w:b/>
          <w:w w:val="120"/>
        </w:rPr>
        <w:t xml:space="preserve"> </w:t>
      </w:r>
      <w:r>
        <w:rPr>
          <w:i/>
          <w:w w:val="110"/>
          <w:sz w:val="20"/>
        </w:rPr>
        <w:t>GeeksForGeeks</w:t>
      </w:r>
      <w:r>
        <w:rPr>
          <w:i/>
          <w:sz w:val="20"/>
        </w:rPr>
        <w:t xml:space="preserve"> </w:t>
      </w:r>
    </w:p>
    <w:p w14:paraId="7275FDC8" w14:textId="1855A7A6" w:rsidR="0049176C" w:rsidRDefault="0049176C" w:rsidP="000B444A">
      <w:pPr>
        <w:spacing w:before="22"/>
        <w:ind w:left="115"/>
        <w:rPr>
          <w:b/>
          <w:w w:val="120"/>
          <w:sz w:val="20"/>
        </w:rPr>
      </w:pPr>
      <w:r>
        <w:rPr>
          <w:b/>
          <w:w w:val="120"/>
        </w:rPr>
        <w:t xml:space="preserve">R programming                                                                                                                                         </w:t>
      </w:r>
      <w:r w:rsidR="008E4C87">
        <w:rPr>
          <w:b/>
          <w:w w:val="120"/>
        </w:rPr>
        <w:t xml:space="preserve">  </w:t>
      </w:r>
      <w:r>
        <w:rPr>
          <w:b/>
          <w:w w:val="120"/>
          <w:sz w:val="20"/>
        </w:rPr>
        <w:t>March 2024</w:t>
      </w:r>
    </w:p>
    <w:p w14:paraId="20A35B05" w14:textId="77454A4B" w:rsidR="0049176C" w:rsidRPr="0049176C" w:rsidRDefault="0049176C" w:rsidP="000B444A">
      <w:pPr>
        <w:spacing w:before="22"/>
        <w:ind w:left="115"/>
        <w:rPr>
          <w:b/>
          <w:bCs/>
          <w:i/>
          <w:sz w:val="20"/>
        </w:rPr>
      </w:pPr>
      <w:r>
        <w:rPr>
          <w:i/>
          <w:w w:val="110"/>
          <w:sz w:val="20"/>
        </w:rPr>
        <w:t>Coursera – John Hopkins University</w:t>
      </w:r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04B647E5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49176C">
        <w:rPr>
          <w:b/>
          <w:w w:val="125"/>
          <w:sz w:val="20"/>
        </w:rPr>
        <w:t>:</w:t>
      </w:r>
      <w:r>
        <w:rPr>
          <w:b/>
          <w:spacing w:val="-4"/>
          <w:w w:val="125"/>
          <w:sz w:val="20"/>
        </w:rPr>
        <w:t xml:space="preserve"> </w:t>
      </w:r>
      <w:r w:rsidR="0049176C" w:rsidRPr="00AA2C5D">
        <w:rPr>
          <w:spacing w:val="4"/>
          <w:w w:val="110"/>
          <w:sz w:val="20"/>
        </w:rPr>
        <w:t>Python, Java, R,</w:t>
      </w:r>
      <w:r w:rsidR="006E6F74" w:rsidRPr="00AA2C5D">
        <w:rPr>
          <w:spacing w:val="4"/>
          <w:w w:val="110"/>
          <w:sz w:val="20"/>
        </w:rPr>
        <w:t xml:space="preserve"> C++</w:t>
      </w:r>
      <w:r w:rsidR="00816A8F">
        <w:rPr>
          <w:spacing w:val="4"/>
          <w:w w:val="110"/>
          <w:sz w:val="20"/>
        </w:rPr>
        <w:t>, SQL</w:t>
      </w:r>
    </w:p>
    <w:p w14:paraId="153B977F" w14:textId="3EF601D7" w:rsidR="000B444A" w:rsidRDefault="000B444A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 w:rsidR="006E6F74" w:rsidRPr="00AA2C5D">
        <w:rPr>
          <w:spacing w:val="4"/>
          <w:w w:val="110"/>
          <w:sz w:val="20"/>
        </w:rPr>
        <w:t>Tableau, Power Bi, Machine Learning, Git, Streamlit, Excel</w:t>
      </w:r>
    </w:p>
    <w:p w14:paraId="2A2F965A" w14:textId="75821597" w:rsidR="000B444A" w:rsidRDefault="000B444A" w:rsidP="000B444A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Algorithms,</w:t>
      </w:r>
      <w:r w:rsidR="006E6F74">
        <w:rPr>
          <w:w w:val="110"/>
        </w:rPr>
        <w:t xml:space="preserve"> SQL,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 w:rsidR="006E6F74">
        <w:rPr>
          <w:spacing w:val="4"/>
          <w:w w:val="110"/>
        </w:rPr>
        <w:t>Teamwork, Quick Learner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FF4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m0JW6uEAAAAJAQAADwAAAAAAAAAAAAAAAACABAAAZHJz&#10;L2Rvd25yZXYueG1sUEsFBgAAAAAEAAQA8wAAAI4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20"/>
        </w:rPr>
        <w:t>Education</w:t>
      </w:r>
    </w:p>
    <w:p w14:paraId="6346D536" w14:textId="26DECE27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6E6F74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6E6F74">
        <w:rPr>
          <w:b/>
          <w:w w:val="115"/>
          <w:sz w:val="20"/>
        </w:rPr>
        <w:t>6</w:t>
      </w:r>
    </w:p>
    <w:p w14:paraId="2F6E699C" w14:textId="03080A8E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6E6F74">
        <w:rPr>
          <w:i/>
          <w:spacing w:val="-4"/>
          <w:w w:val="110"/>
          <w:sz w:val="20"/>
        </w:rPr>
        <w:t>8.05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2D9D19DB" w:rsidR="000B444A" w:rsidRDefault="006E6F74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Rao Junior College of Science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>19-2021</w:t>
      </w:r>
    </w:p>
    <w:p w14:paraId="6F9C7BF3" w14:textId="2172E9B2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</w:t>
      </w:r>
      <w:r w:rsidR="006E6F74">
        <w:rPr>
          <w:i/>
          <w:spacing w:val="-2"/>
          <w:w w:val="105"/>
          <w:sz w:val="20"/>
        </w:rPr>
        <w:t>5.8</w:t>
      </w:r>
      <w:r>
        <w:rPr>
          <w:i/>
          <w:spacing w:val="-2"/>
          <w:w w:val="105"/>
          <w:sz w:val="20"/>
        </w:rPr>
        <w:t>0%</w:t>
      </w:r>
      <w:r>
        <w:rPr>
          <w:i/>
          <w:sz w:val="20"/>
        </w:rPr>
        <w:tab/>
      </w:r>
      <w:r>
        <w:rPr>
          <w:i/>
          <w:w w:val="105"/>
          <w:sz w:val="20"/>
        </w:rPr>
        <w:t>M</w:t>
      </w:r>
      <w:r w:rsidR="006E6F74">
        <w:rPr>
          <w:i/>
          <w:w w:val="105"/>
          <w:sz w:val="20"/>
        </w:rPr>
        <w:t>umbai, Maharashtra</w:t>
      </w:r>
    </w:p>
    <w:p w14:paraId="614C0E8A" w14:textId="42A36633" w:rsidR="000B444A" w:rsidRDefault="006E6F74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St. Xavier’s High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201</w:t>
      </w:r>
      <w:r>
        <w:rPr>
          <w:b/>
          <w:spacing w:val="-4"/>
          <w:w w:val="115"/>
          <w:sz w:val="20"/>
        </w:rPr>
        <w:t>8-2019</w:t>
      </w:r>
    </w:p>
    <w:p w14:paraId="157F164C" w14:textId="5275D3A8" w:rsidR="0037348A" w:rsidRPr="006E6F74" w:rsidRDefault="000B444A" w:rsidP="006E6F74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6E6F74">
        <w:rPr>
          <w:i/>
          <w:w w:val="105"/>
          <w:sz w:val="20"/>
        </w:rPr>
        <w:t>Percentage: 84.00%</w:t>
      </w:r>
      <w:r>
        <w:rPr>
          <w:i/>
          <w:sz w:val="20"/>
        </w:rPr>
        <w:tab/>
      </w:r>
      <w:r w:rsidR="006E6F74">
        <w:rPr>
          <w:i/>
          <w:sz w:val="20"/>
        </w:rPr>
        <w:t xml:space="preserve">        </w:t>
      </w:r>
      <w:r w:rsidR="006E6F74">
        <w:rPr>
          <w:i/>
          <w:w w:val="105"/>
          <w:sz w:val="20"/>
        </w:rPr>
        <w:t>Mumbai, Maharashtra</w:t>
      </w:r>
    </w:p>
    <w:sectPr w:rsidR="0037348A" w:rsidRPr="006E6F74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910381810">
    <w:abstractNumId w:val="2"/>
  </w:num>
  <w:num w:numId="2" w16cid:durableId="471561814">
    <w:abstractNumId w:val="0"/>
  </w:num>
  <w:num w:numId="3" w16cid:durableId="92827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05A8B"/>
    <w:rsid w:val="00025F45"/>
    <w:rsid w:val="0005603E"/>
    <w:rsid w:val="000B444A"/>
    <w:rsid w:val="00191CBD"/>
    <w:rsid w:val="002A28BC"/>
    <w:rsid w:val="0037348A"/>
    <w:rsid w:val="0039675E"/>
    <w:rsid w:val="0049176C"/>
    <w:rsid w:val="00597070"/>
    <w:rsid w:val="005C37EF"/>
    <w:rsid w:val="006C04E7"/>
    <w:rsid w:val="006E6F74"/>
    <w:rsid w:val="006F035E"/>
    <w:rsid w:val="007047FC"/>
    <w:rsid w:val="007B51AD"/>
    <w:rsid w:val="00816A8F"/>
    <w:rsid w:val="008C07BD"/>
    <w:rsid w:val="008E3450"/>
    <w:rsid w:val="008E4C87"/>
    <w:rsid w:val="00922847"/>
    <w:rsid w:val="009A1065"/>
    <w:rsid w:val="009E19DB"/>
    <w:rsid w:val="00A90AEA"/>
    <w:rsid w:val="00AA2C5D"/>
    <w:rsid w:val="00AE3503"/>
    <w:rsid w:val="00AF4C3E"/>
    <w:rsid w:val="00B56CA1"/>
    <w:rsid w:val="00B82272"/>
    <w:rsid w:val="00B92D9E"/>
    <w:rsid w:val="00BF1BB4"/>
    <w:rsid w:val="00C00017"/>
    <w:rsid w:val="00D067B7"/>
    <w:rsid w:val="00E6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5C3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uraj-singh1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rajsingh5092@gmail.com" TargetMode="External"/><Relationship Id="rId12" Type="http://schemas.openxmlformats.org/officeDocument/2006/relationships/hyperlink" Target="https://linkedin.com/in/sarveshsawant03" TargetMode="External"/><Relationship Id="rId17" Type="http://schemas.openxmlformats.org/officeDocument/2006/relationships/hyperlink" Target="https://emotion-detector-analysis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seasechecker-6nrsuzgm8plxufkh4mhfvq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rveshSawant03" TargetMode="External"/><Relationship Id="rId10" Type="http://schemas.openxmlformats.org/officeDocument/2006/relationships/hyperlink" Target="https://www.linkedin.com/in/suraj-singh-509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arveshdsawant2003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F7791-3E5F-4642-AFC7-54A078A2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Sawant</dc:creator>
  <cp:keywords/>
  <dc:description/>
  <cp:lastModifiedBy>Sarvesh Sawant</cp:lastModifiedBy>
  <cp:revision>13</cp:revision>
  <dcterms:created xsi:type="dcterms:W3CDTF">2025-02-27T18:43:00Z</dcterms:created>
  <dcterms:modified xsi:type="dcterms:W3CDTF">2025-04-24T03:29:00Z</dcterms:modified>
</cp:coreProperties>
</file>