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6D7C" w14:textId="1484B84C" w:rsidR="00A44367" w:rsidRDefault="00A44367" w:rsidP="00A44367">
      <w:pPr>
        <w:tabs>
          <w:tab w:val="left" w:pos="567"/>
        </w:tabs>
        <w:rPr>
          <w:rFonts w:asciiTheme="minorBidi" w:hAnsiTheme="minorBidi" w:cstheme="minorBidi"/>
          <w:sz w:val="22"/>
          <w:szCs w:val="22"/>
        </w:rPr>
      </w:pPr>
    </w:p>
    <w:p w14:paraId="5CA0E408" w14:textId="77777777" w:rsidR="001F5069" w:rsidRPr="00217195" w:rsidRDefault="001F5069" w:rsidP="00A44367">
      <w:pPr>
        <w:tabs>
          <w:tab w:val="left" w:pos="567"/>
        </w:tabs>
        <w:rPr>
          <w:rFonts w:asciiTheme="minorBidi" w:hAnsiTheme="minorBidi" w:cstheme="minorBidi"/>
          <w:sz w:val="22"/>
          <w:szCs w:val="22"/>
        </w:rPr>
      </w:pPr>
    </w:p>
    <w:tbl>
      <w:tblPr>
        <w:tblStyle w:val="LightList-Accent1"/>
        <w:tblW w:w="10260" w:type="dxa"/>
        <w:tblInd w:w="-432" w:type="dxa"/>
        <w:tblLook w:val="01E0" w:firstRow="1" w:lastRow="1" w:firstColumn="1" w:lastColumn="1" w:noHBand="0" w:noVBand="0"/>
      </w:tblPr>
      <w:tblGrid>
        <w:gridCol w:w="10392"/>
      </w:tblGrid>
      <w:tr w:rsidR="00CF3C0B" w:rsidRPr="00217195" w14:paraId="5CD48807" w14:textId="77777777" w:rsidTr="004A1889">
        <w:trPr>
          <w:cnfStyle w:val="100000000000" w:firstRow="1" w:lastRow="0" w:firstColumn="0" w:lastColumn="0" w:oddVBand="0" w:evenVBand="0" w:oddHBand="0" w:evenHBand="0" w:firstRowFirstColumn="0" w:firstRowLastColumn="0" w:lastRowFirstColumn="0" w:lastRowLastColumn="0"/>
          <w:trHeight w:val="1888"/>
        </w:trPr>
        <w:tc>
          <w:tcPr>
            <w:cnfStyle w:val="001000000000" w:firstRow="0" w:lastRow="0" w:firstColumn="1" w:lastColumn="0" w:oddVBand="0" w:evenVBand="0" w:oddHBand="0" w:evenHBand="0" w:firstRowFirstColumn="0" w:firstRowLastColumn="0" w:lastRowFirstColumn="0" w:lastRowLastColumn="0"/>
            <w:tcW w:w="10260" w:type="dxa"/>
            <w:shd w:val="clear" w:color="auto" w:fill="4F6228" w:themeFill="accent3" w:themeFillShade="80"/>
          </w:tcPr>
          <w:p w14:paraId="3AB02539" w14:textId="11BD515A" w:rsidR="007B15D0" w:rsidRPr="00AD79A6" w:rsidRDefault="005E235C" w:rsidP="007B15D0">
            <w:pPr>
              <w:spacing w:after="120"/>
              <w:jc w:val="center"/>
              <w:rPr>
                <w:rFonts w:eastAsia="Times New Roman"/>
                <w:sz w:val="22"/>
                <w:szCs w:val="20"/>
              </w:rPr>
            </w:pPr>
            <w:r>
              <w:rPr>
                <w:rFonts w:eastAsia="Times New Roman"/>
                <w:sz w:val="22"/>
                <w:szCs w:val="20"/>
              </w:rPr>
              <w:t>Kabul University</w:t>
            </w:r>
          </w:p>
          <w:p w14:paraId="1290E12A" w14:textId="645EA4A1" w:rsidR="007B15D0" w:rsidRPr="00AD79A6" w:rsidRDefault="005E235C" w:rsidP="007B15D0">
            <w:pPr>
              <w:spacing w:after="120"/>
              <w:jc w:val="center"/>
              <w:rPr>
                <w:rFonts w:eastAsia="Times New Roman"/>
                <w:sz w:val="22"/>
                <w:szCs w:val="20"/>
              </w:rPr>
            </w:pPr>
            <w:r>
              <w:rPr>
                <w:rFonts w:eastAsia="Times New Roman"/>
                <w:sz w:val="22"/>
                <w:szCs w:val="20"/>
              </w:rPr>
              <w:t xml:space="preserve">Information Science &amp; Engineering Department </w:t>
            </w:r>
          </w:p>
          <w:p w14:paraId="5B1AB97C" w14:textId="3EF96621" w:rsidR="007B15D0" w:rsidRPr="00AD79A6" w:rsidRDefault="000E3130" w:rsidP="007B15D0">
            <w:pPr>
              <w:spacing w:after="120"/>
              <w:jc w:val="center"/>
              <w:rPr>
                <w:rFonts w:eastAsia="Times New Roman"/>
                <w:sz w:val="22"/>
                <w:szCs w:val="20"/>
              </w:rPr>
            </w:pPr>
            <w:r>
              <w:rPr>
                <w:rFonts w:eastAsia="Times New Roman"/>
                <w:sz w:val="22"/>
                <w:szCs w:val="20"/>
              </w:rPr>
              <w:t>Voice-Controlled Virtual Assistant for PwDs</w:t>
            </w:r>
            <w:r w:rsidR="007B15D0" w:rsidRPr="00AD79A6">
              <w:rPr>
                <w:rFonts w:eastAsia="Times New Roman"/>
                <w:sz w:val="22"/>
                <w:szCs w:val="20"/>
              </w:rPr>
              <w:t xml:space="preserve"> </w:t>
            </w:r>
            <w:r w:rsidR="00410FC6">
              <w:rPr>
                <w:rFonts w:eastAsia="Times New Roman"/>
                <w:sz w:val="22"/>
                <w:szCs w:val="20"/>
              </w:rPr>
              <w:t>(VCVAP)</w:t>
            </w:r>
          </w:p>
          <w:p w14:paraId="6B6F56C3" w14:textId="228C2F51" w:rsidR="007B15D0" w:rsidRDefault="007B15D0" w:rsidP="00DB7EBE">
            <w:pPr>
              <w:spacing w:after="120"/>
              <w:jc w:val="center"/>
              <w:rPr>
                <w:b w:val="0"/>
                <w:bCs w:val="0"/>
                <w:color w:val="FFFFFF"/>
                <w:szCs w:val="24"/>
              </w:rPr>
            </w:pPr>
            <w:r>
              <w:rPr>
                <w:szCs w:val="24"/>
              </w:rPr>
              <w:t xml:space="preserve">Full Proposal </w:t>
            </w:r>
            <w:r w:rsidRPr="00BD36CC">
              <w:rPr>
                <w:szCs w:val="24"/>
              </w:rPr>
              <w:t xml:space="preserve">Application </w:t>
            </w:r>
          </w:p>
          <w:p w14:paraId="29606031" w14:textId="77777777" w:rsidR="007B15D0" w:rsidRDefault="007B15D0" w:rsidP="007B15D0">
            <w:pPr>
              <w:jc w:val="center"/>
              <w:rPr>
                <w:sz w:val="22"/>
              </w:rPr>
            </w:pPr>
            <w:r w:rsidRPr="00E02016">
              <w:rPr>
                <w:szCs w:val="24"/>
              </w:rPr>
              <w:t xml:space="preserve">Deadline for submission </w:t>
            </w:r>
            <w:r>
              <w:rPr>
                <w:szCs w:val="24"/>
              </w:rPr>
              <w:t>of applications:</w:t>
            </w:r>
            <w:r w:rsidRPr="0082254B">
              <w:rPr>
                <w:sz w:val="22"/>
              </w:rPr>
              <w:t xml:space="preserve"> </w:t>
            </w:r>
          </w:p>
          <w:p w14:paraId="6D1F1CBE" w14:textId="77777777" w:rsidR="006527BD" w:rsidRDefault="007B15D0" w:rsidP="006527BD">
            <w:pPr>
              <w:jc w:val="center"/>
              <w:rPr>
                <w:b w:val="0"/>
                <w:bCs w:val="0"/>
                <w:sz w:val="22"/>
              </w:rPr>
            </w:pPr>
            <w:r w:rsidRPr="0082254B">
              <w:rPr>
                <w:sz w:val="22"/>
              </w:rPr>
              <w:t xml:space="preserve"> </w:t>
            </w:r>
          </w:p>
          <w:p w14:paraId="05CB2198" w14:textId="7888BFB5" w:rsidR="006527BD" w:rsidRPr="00217195" w:rsidRDefault="006271E3" w:rsidP="005E235C">
            <w:pPr>
              <w:jc w:val="center"/>
              <w:rPr>
                <w:rFonts w:asciiTheme="minorBidi" w:hAnsiTheme="minorBidi" w:cstheme="minorBidi"/>
                <w:sz w:val="22"/>
              </w:rPr>
            </w:pPr>
            <w:r>
              <w:rPr>
                <w:sz w:val="22"/>
              </w:rPr>
              <w:t>01</w:t>
            </w:r>
            <w:r w:rsidR="000E3130">
              <w:rPr>
                <w:sz w:val="22"/>
              </w:rPr>
              <w:t>/0</w:t>
            </w:r>
            <w:r>
              <w:rPr>
                <w:sz w:val="22"/>
              </w:rPr>
              <w:t>4</w:t>
            </w:r>
            <w:r w:rsidR="000E3130">
              <w:rPr>
                <w:sz w:val="22"/>
              </w:rPr>
              <w:t>/2027</w:t>
            </w:r>
          </w:p>
        </w:tc>
      </w:tr>
      <w:tr w:rsidR="007B15D0" w:rsidRPr="00BD36CC" w14:paraId="5861B5B5" w14:textId="77777777" w:rsidTr="004A1889">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0" w:type="dxa"/>
            <w:shd w:val="clear" w:color="auto" w:fill="000000" w:themeFill="text1"/>
          </w:tcPr>
          <w:p w14:paraId="4C50F206" w14:textId="00E3A468" w:rsidR="007B15D0" w:rsidRPr="00BD36CC" w:rsidRDefault="007B15D0" w:rsidP="004B04A5">
            <w:pPr>
              <w:widowControl w:val="0"/>
              <w:tabs>
                <w:tab w:val="left" w:pos="-720"/>
              </w:tabs>
              <w:suppressAutoHyphens/>
              <w:spacing w:before="140" w:after="140"/>
              <w:rPr>
                <w:b w:val="0"/>
                <w:sz w:val="22"/>
              </w:rPr>
            </w:pPr>
            <w:r w:rsidRPr="00962E06">
              <w:rPr>
                <w:sz w:val="22"/>
              </w:rPr>
              <w:t xml:space="preserve">SECTION 1:  </w:t>
            </w:r>
            <w:r w:rsidR="005E235C" w:rsidRPr="00962E06">
              <w:rPr>
                <w:sz w:val="22"/>
              </w:rPr>
              <w:t>About The Applicant’s Organization</w:t>
            </w:r>
          </w:p>
        </w:tc>
      </w:tr>
      <w:tr w:rsidR="007B15D0" w:rsidRPr="00BD36CC" w14:paraId="7AAC42BD" w14:textId="77777777" w:rsidTr="007F6E22">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260" w:type="dxa"/>
          </w:tcPr>
          <w:p w14:paraId="3784BF50" w14:textId="25A5FB29" w:rsidR="007B15D0" w:rsidRPr="006D0901" w:rsidRDefault="0047237C" w:rsidP="00C27B69">
            <w:pPr>
              <w:widowControl w:val="0"/>
              <w:tabs>
                <w:tab w:val="left" w:pos="-720"/>
              </w:tabs>
              <w:suppressAutoHyphens/>
              <w:spacing w:before="140" w:after="140"/>
              <w:rPr>
                <w:b w:val="0"/>
                <w:bCs w:val="0"/>
                <w:sz w:val="22"/>
              </w:rPr>
            </w:pPr>
            <w:r w:rsidRPr="0047237C">
              <w:rPr>
                <w:b w:val="0"/>
                <w:bCs w:val="0"/>
                <w:sz w:val="22"/>
              </w:rPr>
              <w:t>Organisation’s legal name</w:t>
            </w:r>
            <w:r w:rsidR="007B15D0" w:rsidRPr="006D0901">
              <w:rPr>
                <w:b w:val="0"/>
                <w:bCs w:val="0"/>
                <w:sz w:val="22"/>
              </w:rPr>
              <w:t>:</w:t>
            </w:r>
            <w:r w:rsidR="006A4DAF">
              <w:rPr>
                <w:b w:val="0"/>
                <w:bCs w:val="0"/>
                <w:sz w:val="22"/>
              </w:rPr>
              <w:t xml:space="preserve"> Innovation for </w:t>
            </w:r>
            <w:r w:rsidR="00F141BC">
              <w:rPr>
                <w:b w:val="0"/>
                <w:bCs w:val="0"/>
                <w:sz w:val="22"/>
              </w:rPr>
              <w:t>Tommorow</w:t>
            </w:r>
            <w:r w:rsidR="006A4DAF">
              <w:rPr>
                <w:b w:val="0"/>
                <w:bCs w:val="0"/>
                <w:sz w:val="22"/>
              </w:rPr>
              <w:t xml:space="preserve"> (I</w:t>
            </w:r>
            <w:r w:rsidR="00E540A7">
              <w:rPr>
                <w:b w:val="0"/>
                <w:bCs w:val="0"/>
                <w:sz w:val="22"/>
              </w:rPr>
              <w:t>F</w:t>
            </w:r>
            <w:r w:rsidR="00F141BC">
              <w:rPr>
                <w:b w:val="0"/>
                <w:bCs w:val="0"/>
                <w:sz w:val="22"/>
              </w:rPr>
              <w:t>T</w:t>
            </w:r>
            <w:r w:rsidR="006A4DAF">
              <w:rPr>
                <w:b w:val="0"/>
                <w:bCs w:val="0"/>
                <w:sz w:val="22"/>
              </w:rPr>
              <w:t xml:space="preserve">) </w:t>
            </w:r>
          </w:p>
        </w:tc>
      </w:tr>
      <w:tr w:rsidR="0047237C" w:rsidRPr="00BD36CC" w14:paraId="0067E481"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0" w:type="dxa"/>
          </w:tcPr>
          <w:p w14:paraId="3D6FADB6" w14:textId="659164A7" w:rsidR="0047237C" w:rsidRPr="0047237C" w:rsidRDefault="0047237C" w:rsidP="00C27B69">
            <w:pPr>
              <w:widowControl w:val="0"/>
              <w:tabs>
                <w:tab w:val="left" w:pos="-720"/>
              </w:tabs>
              <w:suppressAutoHyphens/>
              <w:spacing w:before="140" w:after="140"/>
              <w:rPr>
                <w:b w:val="0"/>
                <w:bCs w:val="0"/>
                <w:sz w:val="22"/>
              </w:rPr>
            </w:pPr>
            <w:r w:rsidRPr="0047237C">
              <w:rPr>
                <w:b w:val="0"/>
                <w:bCs w:val="0"/>
                <w:sz w:val="22"/>
              </w:rPr>
              <w:t>Organisation’s legal status</w:t>
            </w:r>
            <w:r>
              <w:rPr>
                <w:b w:val="0"/>
                <w:bCs w:val="0"/>
                <w:sz w:val="22"/>
              </w:rPr>
              <w:t>:</w:t>
            </w:r>
            <w:r w:rsidR="006A4DAF">
              <w:rPr>
                <w:b w:val="0"/>
                <w:bCs w:val="0"/>
                <w:sz w:val="22"/>
              </w:rPr>
              <w:t xml:space="preserve"> Active</w:t>
            </w:r>
          </w:p>
        </w:tc>
      </w:tr>
      <w:tr w:rsidR="007B15D0" w:rsidRPr="00BD36CC" w14:paraId="589B5D58" w14:textId="77777777" w:rsidTr="007F6E22">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260" w:type="dxa"/>
          </w:tcPr>
          <w:p w14:paraId="3D895554" w14:textId="7845CB2B" w:rsidR="002F0A21" w:rsidRPr="0047237C" w:rsidRDefault="007B15D0" w:rsidP="0047237C">
            <w:pPr>
              <w:widowControl w:val="0"/>
              <w:tabs>
                <w:tab w:val="left" w:pos="-720"/>
              </w:tabs>
              <w:suppressAutoHyphens/>
              <w:spacing w:before="140" w:after="140"/>
              <w:rPr>
                <w:iCs/>
                <w:sz w:val="22"/>
              </w:rPr>
            </w:pPr>
            <w:r w:rsidRPr="006D0901">
              <w:rPr>
                <w:b w:val="0"/>
                <w:bCs w:val="0"/>
                <w:iCs/>
                <w:sz w:val="22"/>
              </w:rPr>
              <w:t xml:space="preserve">Application </w:t>
            </w:r>
            <w:r w:rsidR="0047237C">
              <w:rPr>
                <w:b w:val="0"/>
                <w:bCs w:val="0"/>
                <w:iCs/>
                <w:sz w:val="22"/>
              </w:rPr>
              <w:t>r</w:t>
            </w:r>
            <w:r w:rsidRPr="006D0901">
              <w:rPr>
                <w:b w:val="0"/>
                <w:bCs w:val="0"/>
                <w:iCs/>
                <w:sz w:val="22"/>
              </w:rPr>
              <w:t xml:space="preserve">eference </w:t>
            </w:r>
            <w:r w:rsidR="0047237C">
              <w:rPr>
                <w:b w:val="0"/>
                <w:bCs w:val="0"/>
                <w:iCs/>
                <w:sz w:val="22"/>
              </w:rPr>
              <w:t>n</w:t>
            </w:r>
            <w:r w:rsidRPr="006D0901">
              <w:rPr>
                <w:b w:val="0"/>
                <w:bCs w:val="0"/>
                <w:iCs/>
                <w:sz w:val="22"/>
              </w:rPr>
              <w:t xml:space="preserve">umber (Number </w:t>
            </w:r>
            <w:r w:rsidR="0047237C">
              <w:rPr>
                <w:b w:val="0"/>
                <w:bCs w:val="0"/>
                <w:iCs/>
                <w:sz w:val="22"/>
              </w:rPr>
              <w:t>a</w:t>
            </w:r>
            <w:r w:rsidRPr="006D0901">
              <w:rPr>
                <w:b w:val="0"/>
                <w:bCs w:val="0"/>
                <w:iCs/>
                <w:sz w:val="22"/>
              </w:rPr>
              <w:t xml:space="preserve">ssigned to the </w:t>
            </w:r>
            <w:r w:rsidR="0047237C">
              <w:rPr>
                <w:b w:val="0"/>
                <w:bCs w:val="0"/>
                <w:iCs/>
                <w:sz w:val="22"/>
              </w:rPr>
              <w:t>c</w:t>
            </w:r>
            <w:r w:rsidRPr="006D0901">
              <w:rPr>
                <w:b w:val="0"/>
                <w:bCs w:val="0"/>
                <w:iCs/>
                <w:sz w:val="22"/>
              </w:rPr>
              <w:t xml:space="preserve">oncept </w:t>
            </w:r>
            <w:r w:rsidR="0047237C">
              <w:rPr>
                <w:b w:val="0"/>
                <w:bCs w:val="0"/>
                <w:iCs/>
                <w:sz w:val="22"/>
              </w:rPr>
              <w:t>n</w:t>
            </w:r>
            <w:r w:rsidRPr="006D0901">
              <w:rPr>
                <w:b w:val="0"/>
                <w:bCs w:val="0"/>
                <w:iCs/>
                <w:sz w:val="22"/>
              </w:rPr>
              <w:t>ote):</w:t>
            </w:r>
            <w:r w:rsidR="00E976E0">
              <w:rPr>
                <w:b w:val="0"/>
                <w:bCs w:val="0"/>
                <w:iCs/>
                <w:sz w:val="22"/>
              </w:rPr>
              <w:t xml:space="preserve"> </w:t>
            </w:r>
            <w:r w:rsidR="00977033">
              <w:rPr>
                <w:b w:val="0"/>
                <w:bCs w:val="0"/>
                <w:iCs/>
                <w:sz w:val="22"/>
              </w:rPr>
              <w:t>IPwDs-KU-ISE-2026</w:t>
            </w:r>
          </w:p>
        </w:tc>
      </w:tr>
      <w:tr w:rsidR="0047237C" w:rsidRPr="00BD36CC" w14:paraId="55F1D0EB"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0" w:type="dxa"/>
          </w:tcPr>
          <w:p w14:paraId="3BD0D7C1" w14:textId="0D5E6F01" w:rsidR="0047237C" w:rsidRPr="006D0901" w:rsidRDefault="0047237C" w:rsidP="0047237C">
            <w:pPr>
              <w:widowControl w:val="0"/>
              <w:tabs>
                <w:tab w:val="left" w:pos="-720"/>
              </w:tabs>
              <w:suppressAutoHyphens/>
              <w:spacing w:before="140" w:after="140"/>
              <w:rPr>
                <w:b w:val="0"/>
                <w:bCs w:val="0"/>
                <w:iCs/>
                <w:sz w:val="22"/>
              </w:rPr>
            </w:pPr>
            <w:r w:rsidRPr="0047237C">
              <w:rPr>
                <w:b w:val="0"/>
                <w:bCs w:val="0"/>
                <w:iCs/>
                <w:sz w:val="22"/>
              </w:rPr>
              <w:t>Year of registration</w:t>
            </w:r>
            <w:r>
              <w:rPr>
                <w:b w:val="0"/>
                <w:bCs w:val="0"/>
                <w:iCs/>
                <w:sz w:val="22"/>
              </w:rPr>
              <w:t xml:space="preserve">: </w:t>
            </w:r>
            <w:r w:rsidR="006A4DAF">
              <w:rPr>
                <w:b w:val="0"/>
                <w:bCs w:val="0"/>
                <w:iCs/>
                <w:sz w:val="22"/>
              </w:rPr>
              <w:t>202</w:t>
            </w:r>
            <w:r w:rsidR="000A460B">
              <w:rPr>
                <w:b w:val="0"/>
                <w:bCs w:val="0"/>
                <w:iCs/>
                <w:sz w:val="22"/>
              </w:rPr>
              <w:t>4</w:t>
            </w:r>
          </w:p>
        </w:tc>
      </w:tr>
      <w:tr w:rsidR="007B15D0" w:rsidRPr="00BD36CC" w14:paraId="189D2A17" w14:textId="77777777" w:rsidTr="007F6E22">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260" w:type="dxa"/>
          </w:tcPr>
          <w:p w14:paraId="3A5702FF" w14:textId="42732727" w:rsidR="007B15D0" w:rsidRPr="006D0901" w:rsidRDefault="007B15D0" w:rsidP="00C27B69">
            <w:pPr>
              <w:widowControl w:val="0"/>
              <w:tabs>
                <w:tab w:val="left" w:pos="-720"/>
              </w:tabs>
              <w:suppressAutoHyphens/>
              <w:spacing w:before="140" w:after="140"/>
              <w:rPr>
                <w:b w:val="0"/>
                <w:bCs w:val="0"/>
                <w:iCs/>
                <w:sz w:val="22"/>
              </w:rPr>
            </w:pPr>
            <w:r w:rsidRPr="006D0901">
              <w:rPr>
                <w:b w:val="0"/>
                <w:bCs w:val="0"/>
                <w:iCs/>
                <w:sz w:val="22"/>
              </w:rPr>
              <w:t xml:space="preserve">Official </w:t>
            </w:r>
            <w:r w:rsidR="0047237C">
              <w:rPr>
                <w:b w:val="0"/>
                <w:bCs w:val="0"/>
                <w:iCs/>
                <w:sz w:val="22"/>
              </w:rPr>
              <w:t>a</w:t>
            </w:r>
            <w:r w:rsidRPr="006D0901">
              <w:rPr>
                <w:b w:val="0"/>
                <w:bCs w:val="0"/>
                <w:iCs/>
                <w:sz w:val="22"/>
              </w:rPr>
              <w:t xml:space="preserve">ddress: </w:t>
            </w:r>
            <w:r w:rsidR="00945018">
              <w:rPr>
                <w:b w:val="0"/>
                <w:bCs w:val="0"/>
                <w:iCs/>
                <w:sz w:val="22"/>
              </w:rPr>
              <w:t>4</w:t>
            </w:r>
            <w:r w:rsidR="00945018" w:rsidRPr="00945018">
              <w:rPr>
                <w:b w:val="0"/>
                <w:bCs w:val="0"/>
                <w:iCs/>
                <w:sz w:val="22"/>
                <w:vertAlign w:val="superscript"/>
              </w:rPr>
              <w:t>th</w:t>
            </w:r>
            <w:r w:rsidR="00945018">
              <w:rPr>
                <w:b w:val="0"/>
                <w:bCs w:val="0"/>
                <w:iCs/>
                <w:sz w:val="22"/>
              </w:rPr>
              <w:t xml:space="preserve"> Makrorian, Kabul, Afghanistan</w:t>
            </w:r>
          </w:p>
          <w:p w14:paraId="371AC24F" w14:textId="2CC91FF4" w:rsidR="007B15D0" w:rsidRPr="006D0901" w:rsidRDefault="007B15D0" w:rsidP="00C27B69">
            <w:pPr>
              <w:widowControl w:val="0"/>
              <w:tabs>
                <w:tab w:val="left" w:pos="-720"/>
              </w:tabs>
              <w:suppressAutoHyphens/>
              <w:spacing w:before="140" w:after="140"/>
              <w:rPr>
                <w:b w:val="0"/>
                <w:bCs w:val="0"/>
                <w:iCs/>
                <w:sz w:val="22"/>
              </w:rPr>
            </w:pPr>
            <w:r w:rsidRPr="006D0901">
              <w:rPr>
                <w:b w:val="0"/>
                <w:bCs w:val="0"/>
                <w:iCs/>
                <w:sz w:val="22"/>
              </w:rPr>
              <w:t xml:space="preserve">Official </w:t>
            </w:r>
            <w:r w:rsidR="0047237C">
              <w:rPr>
                <w:b w:val="0"/>
                <w:bCs w:val="0"/>
                <w:iCs/>
                <w:sz w:val="22"/>
              </w:rPr>
              <w:t>w</w:t>
            </w:r>
            <w:r w:rsidRPr="006D0901">
              <w:rPr>
                <w:b w:val="0"/>
                <w:bCs w:val="0"/>
                <w:iCs/>
                <w:sz w:val="22"/>
              </w:rPr>
              <w:t>ebsite:</w:t>
            </w:r>
            <w:r w:rsidR="00945018">
              <w:rPr>
                <w:b w:val="0"/>
                <w:bCs w:val="0"/>
                <w:iCs/>
                <w:sz w:val="22"/>
              </w:rPr>
              <w:t xml:space="preserve"> https://www.i</w:t>
            </w:r>
            <w:r w:rsidR="0000601C">
              <w:rPr>
                <w:b w:val="0"/>
                <w:bCs w:val="0"/>
                <w:iCs/>
                <w:sz w:val="22"/>
              </w:rPr>
              <w:t>f</w:t>
            </w:r>
            <w:r w:rsidR="000E0658">
              <w:rPr>
                <w:b w:val="0"/>
                <w:bCs w:val="0"/>
                <w:iCs/>
                <w:sz w:val="22"/>
              </w:rPr>
              <w:t>t</w:t>
            </w:r>
            <w:r w:rsidR="00945018">
              <w:rPr>
                <w:b w:val="0"/>
                <w:bCs w:val="0"/>
                <w:iCs/>
                <w:sz w:val="22"/>
              </w:rPr>
              <w:t>.</w:t>
            </w:r>
            <w:r w:rsidR="00F54014">
              <w:rPr>
                <w:b w:val="0"/>
                <w:bCs w:val="0"/>
                <w:iCs/>
                <w:sz w:val="22"/>
              </w:rPr>
              <w:t>info.af</w:t>
            </w:r>
          </w:p>
        </w:tc>
      </w:tr>
      <w:tr w:rsidR="007B15D0" w:rsidRPr="00BD36CC" w14:paraId="0AF259E3"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0" w:type="dxa"/>
          </w:tcPr>
          <w:p w14:paraId="60648294" w14:textId="197A9F50" w:rsidR="007B15D0" w:rsidRPr="006D0901" w:rsidRDefault="0047237C" w:rsidP="00C27B69">
            <w:pPr>
              <w:widowControl w:val="0"/>
              <w:tabs>
                <w:tab w:val="left" w:pos="-720"/>
              </w:tabs>
              <w:suppressAutoHyphens/>
              <w:spacing w:before="140" w:after="140"/>
              <w:rPr>
                <w:b w:val="0"/>
                <w:bCs w:val="0"/>
                <w:iCs/>
                <w:sz w:val="22"/>
              </w:rPr>
            </w:pPr>
            <w:r w:rsidRPr="0047237C">
              <w:rPr>
                <w:b w:val="0"/>
                <w:bCs w:val="0"/>
                <w:iCs/>
                <w:sz w:val="22"/>
              </w:rPr>
              <w:t>Name of the executive director/head of CSO</w:t>
            </w:r>
            <w:r w:rsidR="007B15D0" w:rsidRPr="006D0901">
              <w:rPr>
                <w:b w:val="0"/>
                <w:bCs w:val="0"/>
                <w:iCs/>
                <w:sz w:val="22"/>
              </w:rPr>
              <w:t>:</w:t>
            </w:r>
            <w:r w:rsidR="00F54014">
              <w:rPr>
                <w:b w:val="0"/>
                <w:bCs w:val="0"/>
                <w:iCs/>
                <w:sz w:val="22"/>
              </w:rPr>
              <w:t xml:space="preserve"> </w:t>
            </w:r>
            <w:r w:rsidR="00DE3C15">
              <w:rPr>
                <w:b w:val="0"/>
                <w:bCs w:val="0"/>
                <w:iCs/>
                <w:sz w:val="22"/>
              </w:rPr>
              <w:t>Shafiullah Haidary</w:t>
            </w:r>
          </w:p>
        </w:tc>
      </w:tr>
      <w:tr w:rsidR="007B15D0" w:rsidRPr="00BD36CC" w14:paraId="533C8326" w14:textId="77777777" w:rsidTr="007F6E22">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260" w:type="dxa"/>
          </w:tcPr>
          <w:p w14:paraId="0E6EFF15" w14:textId="5736559E" w:rsidR="007B15D0" w:rsidRPr="006D0901" w:rsidRDefault="0047237C" w:rsidP="00C27B69">
            <w:pPr>
              <w:widowControl w:val="0"/>
              <w:tabs>
                <w:tab w:val="left" w:pos="-720"/>
              </w:tabs>
              <w:suppressAutoHyphens/>
              <w:spacing w:before="140" w:after="140"/>
              <w:rPr>
                <w:b w:val="0"/>
                <w:bCs w:val="0"/>
                <w:iCs/>
                <w:sz w:val="22"/>
              </w:rPr>
            </w:pPr>
            <w:r w:rsidRPr="0047237C">
              <w:rPr>
                <w:b w:val="0"/>
                <w:bCs w:val="0"/>
                <w:iCs/>
                <w:sz w:val="22"/>
              </w:rPr>
              <w:t>Name of the contact person/s</w:t>
            </w:r>
            <w:r w:rsidR="007B15D0" w:rsidRPr="006D0901">
              <w:rPr>
                <w:b w:val="0"/>
                <w:bCs w:val="0"/>
                <w:iCs/>
                <w:sz w:val="22"/>
              </w:rPr>
              <w:t>:</w:t>
            </w:r>
            <w:r w:rsidR="00F54014">
              <w:rPr>
                <w:b w:val="0"/>
                <w:bCs w:val="0"/>
                <w:iCs/>
                <w:sz w:val="22"/>
              </w:rPr>
              <w:t xml:space="preserve"> </w:t>
            </w:r>
            <w:r w:rsidR="00DE3C15">
              <w:rPr>
                <w:b w:val="0"/>
                <w:bCs w:val="0"/>
                <w:iCs/>
                <w:sz w:val="22"/>
              </w:rPr>
              <w:t>Sarwar Ebrahimi</w:t>
            </w:r>
          </w:p>
        </w:tc>
      </w:tr>
      <w:tr w:rsidR="007B15D0" w:rsidRPr="00BD36CC" w14:paraId="74F1CECB"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0" w:type="dxa"/>
          </w:tcPr>
          <w:p w14:paraId="53801D53" w14:textId="6690FEA4" w:rsidR="00F54014" w:rsidRPr="00F54014" w:rsidRDefault="0047237C" w:rsidP="00F54014">
            <w:pPr>
              <w:widowControl w:val="0"/>
              <w:tabs>
                <w:tab w:val="left" w:pos="-720"/>
              </w:tabs>
              <w:suppressAutoHyphens/>
              <w:spacing w:before="140" w:after="140"/>
              <w:rPr>
                <w:iCs/>
                <w:sz w:val="22"/>
              </w:rPr>
            </w:pPr>
            <w:r w:rsidRPr="0047237C">
              <w:rPr>
                <w:b w:val="0"/>
                <w:bCs w:val="0"/>
                <w:iCs/>
                <w:sz w:val="22"/>
              </w:rPr>
              <w:t>Contact telephone</w:t>
            </w:r>
            <w:r>
              <w:rPr>
                <w:b w:val="0"/>
                <w:bCs w:val="0"/>
                <w:iCs/>
                <w:sz w:val="22"/>
              </w:rPr>
              <w:t xml:space="preserve">: </w:t>
            </w:r>
            <w:r w:rsidR="00F54014">
              <w:rPr>
                <w:b w:val="0"/>
                <w:bCs w:val="0"/>
                <w:iCs/>
                <w:sz w:val="22"/>
              </w:rPr>
              <w:t>+93</w:t>
            </w:r>
            <w:r w:rsidR="00977033">
              <w:rPr>
                <w:b w:val="0"/>
                <w:bCs w:val="0"/>
                <w:iCs/>
                <w:sz w:val="22"/>
              </w:rPr>
              <w:t xml:space="preserve"> (0) </w:t>
            </w:r>
            <w:r w:rsidR="00F54014">
              <w:rPr>
                <w:b w:val="0"/>
                <w:bCs w:val="0"/>
                <w:iCs/>
                <w:sz w:val="22"/>
              </w:rPr>
              <w:t>766337365</w:t>
            </w:r>
          </w:p>
        </w:tc>
      </w:tr>
      <w:tr w:rsidR="007B15D0" w:rsidRPr="00BD36CC" w14:paraId="72939293" w14:textId="77777777" w:rsidTr="007F6E22">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260" w:type="dxa"/>
          </w:tcPr>
          <w:p w14:paraId="7B97332F" w14:textId="3980E535" w:rsidR="007B15D0" w:rsidRPr="006D0901" w:rsidRDefault="0047237C" w:rsidP="00C27B69">
            <w:pPr>
              <w:widowControl w:val="0"/>
              <w:tabs>
                <w:tab w:val="left" w:pos="-720"/>
              </w:tabs>
              <w:suppressAutoHyphens/>
              <w:spacing w:before="140" w:after="140"/>
              <w:rPr>
                <w:b w:val="0"/>
                <w:bCs w:val="0"/>
                <w:iCs/>
                <w:sz w:val="22"/>
              </w:rPr>
            </w:pPr>
            <w:r w:rsidRPr="0047237C">
              <w:rPr>
                <w:b w:val="0"/>
                <w:bCs w:val="0"/>
                <w:iCs/>
                <w:sz w:val="22"/>
              </w:rPr>
              <w:t>Contact email address</w:t>
            </w:r>
            <w:r>
              <w:rPr>
                <w:b w:val="0"/>
                <w:bCs w:val="0"/>
                <w:iCs/>
                <w:sz w:val="22"/>
              </w:rPr>
              <w:t xml:space="preserve">: </w:t>
            </w:r>
            <w:r w:rsidR="00F54014">
              <w:rPr>
                <w:b w:val="0"/>
                <w:bCs w:val="0"/>
                <w:iCs/>
                <w:sz w:val="22"/>
              </w:rPr>
              <w:t>i</w:t>
            </w:r>
            <w:r w:rsidR="00582CBC">
              <w:rPr>
                <w:b w:val="0"/>
                <w:bCs w:val="0"/>
                <w:iCs/>
                <w:sz w:val="22"/>
              </w:rPr>
              <w:t>f</w:t>
            </w:r>
            <w:r w:rsidR="009A6E3D">
              <w:rPr>
                <w:b w:val="0"/>
                <w:bCs w:val="0"/>
                <w:iCs/>
                <w:sz w:val="22"/>
              </w:rPr>
              <w:t>t.</w:t>
            </w:r>
            <w:r w:rsidR="006271E3">
              <w:rPr>
                <w:b w:val="0"/>
                <w:bCs w:val="0"/>
                <w:iCs/>
                <w:sz w:val="22"/>
              </w:rPr>
              <w:t>info</w:t>
            </w:r>
            <w:r w:rsidR="008462CF">
              <w:rPr>
                <w:b w:val="0"/>
                <w:bCs w:val="0"/>
                <w:iCs/>
                <w:sz w:val="22"/>
              </w:rPr>
              <w:t>.</w:t>
            </w:r>
            <w:r w:rsidR="00066B25">
              <w:rPr>
                <w:b w:val="0"/>
                <w:bCs w:val="0"/>
                <w:iCs/>
                <w:sz w:val="22"/>
              </w:rPr>
              <w:t>2024</w:t>
            </w:r>
            <w:r w:rsidR="00F54014">
              <w:rPr>
                <w:b w:val="0"/>
                <w:bCs w:val="0"/>
                <w:iCs/>
                <w:sz w:val="22"/>
              </w:rPr>
              <w:t>@</w:t>
            </w:r>
            <w:r w:rsidR="006271E3">
              <w:rPr>
                <w:b w:val="0"/>
                <w:bCs w:val="0"/>
                <w:iCs/>
                <w:sz w:val="22"/>
              </w:rPr>
              <w:t>info.af</w:t>
            </w:r>
          </w:p>
        </w:tc>
      </w:tr>
      <w:tr w:rsidR="007B15D0" w:rsidRPr="00BD36CC" w14:paraId="7DC65920"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0" w:type="dxa"/>
          </w:tcPr>
          <w:p w14:paraId="226AFF06" w14:textId="37DEF956" w:rsidR="007B15D0" w:rsidRPr="006D0901" w:rsidRDefault="0047237C" w:rsidP="00C27B69">
            <w:pPr>
              <w:widowControl w:val="0"/>
              <w:tabs>
                <w:tab w:val="left" w:pos="-720"/>
              </w:tabs>
              <w:suppressAutoHyphens/>
              <w:spacing w:before="140" w:after="140"/>
              <w:rPr>
                <w:b w:val="0"/>
                <w:bCs w:val="0"/>
                <w:iCs/>
                <w:sz w:val="22"/>
              </w:rPr>
            </w:pPr>
            <w:r w:rsidRPr="0047237C">
              <w:rPr>
                <w:b w:val="0"/>
                <w:bCs w:val="0"/>
                <w:iCs/>
                <w:sz w:val="22"/>
              </w:rPr>
              <w:t>Estimated project budget (A</w:t>
            </w:r>
            <w:r>
              <w:rPr>
                <w:b w:val="0"/>
                <w:bCs w:val="0"/>
                <w:iCs/>
                <w:sz w:val="22"/>
              </w:rPr>
              <w:t>FN</w:t>
            </w:r>
            <w:r w:rsidRPr="0047237C">
              <w:rPr>
                <w:b w:val="0"/>
                <w:bCs w:val="0"/>
                <w:iCs/>
                <w:sz w:val="22"/>
              </w:rPr>
              <w:t>/USD)</w:t>
            </w:r>
            <w:r>
              <w:rPr>
                <w:b w:val="0"/>
                <w:bCs w:val="0"/>
                <w:iCs/>
                <w:sz w:val="22"/>
              </w:rPr>
              <w:t xml:space="preserve">: </w:t>
            </w:r>
            <w:r w:rsidR="006271E3">
              <w:rPr>
                <w:b w:val="0"/>
                <w:bCs w:val="0"/>
                <w:iCs/>
                <w:sz w:val="22"/>
              </w:rPr>
              <w:t>$1,000,000</w:t>
            </w:r>
            <w:r w:rsidR="00977033">
              <w:rPr>
                <w:b w:val="0"/>
                <w:bCs w:val="0"/>
                <w:iCs/>
                <w:sz w:val="22"/>
              </w:rPr>
              <w:t xml:space="preserve"> (One Million US Dollars)</w:t>
            </w:r>
          </w:p>
        </w:tc>
      </w:tr>
      <w:tr w:rsidR="0047237C" w:rsidRPr="00BD36CC" w14:paraId="2DC1802D" w14:textId="77777777" w:rsidTr="007F6E22">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260" w:type="dxa"/>
          </w:tcPr>
          <w:p w14:paraId="1B97CB48" w14:textId="64241BBD" w:rsidR="0047237C" w:rsidRDefault="0047237C" w:rsidP="00C27B69">
            <w:pPr>
              <w:widowControl w:val="0"/>
              <w:tabs>
                <w:tab w:val="left" w:pos="-720"/>
              </w:tabs>
              <w:suppressAutoHyphens/>
              <w:spacing w:before="140" w:after="140"/>
              <w:rPr>
                <w:iCs/>
                <w:sz w:val="22"/>
              </w:rPr>
            </w:pPr>
            <w:r w:rsidRPr="0047237C">
              <w:rPr>
                <w:b w:val="0"/>
                <w:bCs w:val="0"/>
                <w:iCs/>
                <w:sz w:val="22"/>
              </w:rPr>
              <w:t>Project duration (months)</w:t>
            </w:r>
            <w:r>
              <w:rPr>
                <w:b w:val="0"/>
                <w:bCs w:val="0"/>
                <w:iCs/>
                <w:sz w:val="22"/>
              </w:rPr>
              <w:t xml:space="preserve">: </w:t>
            </w:r>
            <w:r w:rsidR="006271E3">
              <w:rPr>
                <w:b w:val="0"/>
                <w:bCs w:val="0"/>
                <w:iCs/>
                <w:sz w:val="22"/>
              </w:rPr>
              <w:t>12 months</w:t>
            </w:r>
          </w:p>
          <w:p w14:paraId="5778E108" w14:textId="5D896D6B" w:rsidR="00162FE7" w:rsidRDefault="00162FE7" w:rsidP="00C27B69">
            <w:pPr>
              <w:widowControl w:val="0"/>
              <w:tabs>
                <w:tab w:val="left" w:pos="-720"/>
              </w:tabs>
              <w:suppressAutoHyphens/>
              <w:spacing w:before="140" w:after="140"/>
              <w:rPr>
                <w:sz w:val="22"/>
              </w:rPr>
            </w:pPr>
            <w:r w:rsidRPr="002F0A21">
              <w:rPr>
                <w:b w:val="0"/>
                <w:bCs w:val="0"/>
                <w:sz w:val="22"/>
              </w:rPr>
              <w:t>Proposed start date of the project (day/month/year)</w:t>
            </w:r>
            <w:r>
              <w:rPr>
                <w:b w:val="0"/>
                <w:bCs w:val="0"/>
                <w:sz w:val="22"/>
              </w:rPr>
              <w:t xml:space="preserve">: </w:t>
            </w:r>
            <w:r w:rsidR="006271E3">
              <w:rPr>
                <w:b w:val="0"/>
                <w:bCs w:val="0"/>
                <w:sz w:val="22"/>
              </w:rPr>
              <w:t>01/04/2026</w:t>
            </w:r>
          </w:p>
          <w:p w14:paraId="68BCCAEB" w14:textId="0FABFA06" w:rsidR="00162FE7" w:rsidRPr="0047237C" w:rsidRDefault="00162FE7" w:rsidP="00C27B69">
            <w:pPr>
              <w:widowControl w:val="0"/>
              <w:tabs>
                <w:tab w:val="left" w:pos="-720"/>
              </w:tabs>
              <w:suppressAutoHyphens/>
              <w:spacing w:before="140" w:after="140"/>
              <w:rPr>
                <w:b w:val="0"/>
                <w:bCs w:val="0"/>
                <w:iCs/>
                <w:sz w:val="22"/>
              </w:rPr>
            </w:pPr>
            <w:r w:rsidRPr="002F0A21">
              <w:rPr>
                <w:b w:val="0"/>
                <w:bCs w:val="0"/>
                <w:sz w:val="22"/>
              </w:rPr>
              <w:t>Proposed end date of the project (day/month/year)</w:t>
            </w:r>
            <w:r>
              <w:rPr>
                <w:b w:val="0"/>
                <w:bCs w:val="0"/>
                <w:sz w:val="22"/>
              </w:rPr>
              <w:t xml:space="preserve">: </w:t>
            </w:r>
            <w:r w:rsidR="006271E3">
              <w:rPr>
                <w:b w:val="0"/>
                <w:bCs w:val="0"/>
                <w:sz w:val="22"/>
              </w:rPr>
              <w:t>01/04/2027</w:t>
            </w:r>
          </w:p>
        </w:tc>
      </w:tr>
      <w:tr w:rsidR="0047237C" w:rsidRPr="00BD36CC" w14:paraId="24C94A24"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0" w:type="dxa"/>
          </w:tcPr>
          <w:p w14:paraId="4DD94F70" w14:textId="55F9698E" w:rsidR="0047237C" w:rsidRPr="0047237C" w:rsidRDefault="0047237C" w:rsidP="00C27B69">
            <w:pPr>
              <w:widowControl w:val="0"/>
              <w:tabs>
                <w:tab w:val="left" w:pos="-720"/>
              </w:tabs>
              <w:suppressAutoHyphens/>
              <w:spacing w:before="140" w:after="140"/>
              <w:rPr>
                <w:b w:val="0"/>
                <w:bCs w:val="0"/>
                <w:iCs/>
                <w:sz w:val="22"/>
              </w:rPr>
            </w:pPr>
            <w:r w:rsidRPr="0047237C">
              <w:rPr>
                <w:b w:val="0"/>
                <w:bCs w:val="0"/>
                <w:iCs/>
                <w:sz w:val="22"/>
              </w:rPr>
              <w:t>The location of project site (as specific as possible)</w:t>
            </w:r>
            <w:r>
              <w:rPr>
                <w:b w:val="0"/>
                <w:bCs w:val="0"/>
                <w:iCs/>
                <w:sz w:val="22"/>
              </w:rPr>
              <w:t>:</w:t>
            </w:r>
            <w:r w:rsidR="0019034B">
              <w:rPr>
                <w:b w:val="0"/>
                <w:bCs w:val="0"/>
                <w:iCs/>
                <w:sz w:val="22"/>
              </w:rPr>
              <w:t xml:space="preserve"> 4</w:t>
            </w:r>
            <w:r w:rsidR="0019034B" w:rsidRPr="0019034B">
              <w:rPr>
                <w:b w:val="0"/>
                <w:bCs w:val="0"/>
                <w:iCs/>
                <w:sz w:val="22"/>
                <w:vertAlign w:val="superscript"/>
              </w:rPr>
              <w:t>th</w:t>
            </w:r>
            <w:r w:rsidR="0019034B">
              <w:rPr>
                <w:b w:val="0"/>
                <w:bCs w:val="0"/>
                <w:iCs/>
                <w:sz w:val="22"/>
              </w:rPr>
              <w:t xml:space="preserve"> Makrorian, 14 Street</w:t>
            </w:r>
            <w:r w:rsidR="003820D6">
              <w:rPr>
                <w:b w:val="0"/>
                <w:bCs w:val="0"/>
                <w:iCs/>
                <w:sz w:val="22"/>
              </w:rPr>
              <w:t>,</w:t>
            </w:r>
            <w:r w:rsidR="009D2B28">
              <w:rPr>
                <w:b w:val="0"/>
                <w:bCs w:val="0"/>
                <w:iCs/>
                <w:sz w:val="22"/>
              </w:rPr>
              <w:t xml:space="preserve"> IFT Building,</w:t>
            </w:r>
            <w:r w:rsidR="003820D6">
              <w:rPr>
                <w:b w:val="0"/>
                <w:bCs w:val="0"/>
                <w:iCs/>
                <w:sz w:val="22"/>
              </w:rPr>
              <w:t xml:space="preserve"> Kabul, Afghanistan</w:t>
            </w:r>
          </w:p>
        </w:tc>
      </w:tr>
      <w:tr w:rsidR="0047237C" w:rsidRPr="00BD36CC" w14:paraId="369ADE6A" w14:textId="77777777" w:rsidTr="007F6E22">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260" w:type="dxa"/>
          </w:tcPr>
          <w:p w14:paraId="65436F73" w14:textId="203739C0" w:rsidR="005D0D86" w:rsidRDefault="0047237C" w:rsidP="005D0D86">
            <w:pPr>
              <w:widowControl w:val="0"/>
              <w:tabs>
                <w:tab w:val="left" w:pos="-720"/>
              </w:tabs>
              <w:suppressAutoHyphens/>
              <w:spacing w:before="140" w:after="140"/>
              <w:rPr>
                <w:iCs/>
                <w:sz w:val="22"/>
              </w:rPr>
            </w:pPr>
            <w:r w:rsidRPr="0047237C">
              <w:rPr>
                <w:b w:val="0"/>
                <w:bCs w:val="0"/>
                <w:iCs/>
                <w:sz w:val="22"/>
              </w:rPr>
              <w:t>Provinces where the lead organisation currently operates: (Please mention all)</w:t>
            </w:r>
            <w:r w:rsidR="00162FE7">
              <w:rPr>
                <w:b w:val="0"/>
                <w:bCs w:val="0"/>
                <w:iCs/>
                <w:sz w:val="22"/>
              </w:rPr>
              <w:t>:</w:t>
            </w:r>
          </w:p>
          <w:p w14:paraId="260E57E0" w14:textId="264648F6" w:rsidR="005E235C" w:rsidRDefault="005D0D86" w:rsidP="00120AD8">
            <w:pPr>
              <w:widowControl w:val="0"/>
              <w:tabs>
                <w:tab w:val="left" w:pos="-720"/>
              </w:tabs>
              <w:suppressAutoHyphens/>
              <w:spacing w:before="140" w:after="140"/>
              <w:rPr>
                <w:b w:val="0"/>
                <w:bCs w:val="0"/>
                <w:iCs/>
                <w:sz w:val="22"/>
              </w:rPr>
            </w:pPr>
            <w:r>
              <w:rPr>
                <w:b w:val="0"/>
                <w:bCs w:val="0"/>
                <w:iCs/>
                <w:sz w:val="22"/>
              </w:rPr>
              <w:t>Kabul</w:t>
            </w:r>
            <w:r w:rsidR="00977033">
              <w:rPr>
                <w:b w:val="0"/>
                <w:bCs w:val="0"/>
                <w:iCs/>
                <w:sz w:val="22"/>
              </w:rPr>
              <w:t xml:space="preserve"> (primary), Herat, Bamyan</w:t>
            </w:r>
          </w:p>
          <w:p w14:paraId="0969B03E" w14:textId="550A0B43" w:rsidR="005E235C" w:rsidRPr="0047237C" w:rsidRDefault="005E235C" w:rsidP="00C27B69">
            <w:pPr>
              <w:widowControl w:val="0"/>
              <w:tabs>
                <w:tab w:val="left" w:pos="-720"/>
              </w:tabs>
              <w:suppressAutoHyphens/>
              <w:spacing w:before="140" w:after="140"/>
              <w:rPr>
                <w:iCs/>
                <w:sz w:val="22"/>
              </w:rPr>
            </w:pPr>
          </w:p>
        </w:tc>
      </w:tr>
      <w:tr w:rsidR="007B15D0" w:rsidRPr="00BD36CC" w14:paraId="129B6D83"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10260" w:type="dxa"/>
          </w:tcPr>
          <w:p w14:paraId="6E3477AC" w14:textId="408A7D0F" w:rsidR="007B15D0" w:rsidRDefault="003D5471" w:rsidP="00C27B69">
            <w:pPr>
              <w:widowControl w:val="0"/>
              <w:tabs>
                <w:tab w:val="left" w:pos="-720"/>
              </w:tabs>
              <w:suppressAutoHyphens/>
              <w:spacing w:before="140" w:after="140"/>
              <w:rPr>
                <w:b w:val="0"/>
                <w:bCs w:val="0"/>
                <w:noProof/>
                <w:sz w:val="22"/>
                <w:lang w:eastAsia="zh-CN"/>
              </w:rPr>
            </w:pPr>
            <w:r w:rsidRPr="00446729">
              <w:rPr>
                <w:b w:val="0"/>
                <w:bCs w:val="0"/>
                <w:noProof/>
                <w:color w:val="4F81BD" w:themeColor="accent1"/>
                <w:sz w:val="22"/>
                <w:lang w:eastAsia="zh-CN"/>
              </w:rPr>
              <w:lastRenderedPageBreak/>
              <w:t xml:space="preserve"> </w:t>
            </w:r>
            <w:r w:rsidR="007B15D0" w:rsidRPr="00446729">
              <w:rPr>
                <w:b w:val="0"/>
                <w:bCs w:val="0"/>
                <w:noProof/>
                <w:color w:val="4F81BD" w:themeColor="accent1"/>
                <w:sz w:val="22"/>
                <w:lang w:eastAsia="zh-CN"/>
              </w:rPr>
              <w:t>Partners</w:t>
            </w:r>
            <w:r w:rsidR="007B15D0" w:rsidRPr="006D0901">
              <w:rPr>
                <w:b w:val="0"/>
                <w:bCs w:val="0"/>
                <w:noProof/>
                <w:sz w:val="22"/>
                <w:lang w:eastAsia="zh-CN"/>
              </w:rPr>
              <w:t>: If the project will be implemented with other organisations or groups, provide their details here</w:t>
            </w:r>
            <w:r w:rsidR="005E235C">
              <w:rPr>
                <w:b w:val="0"/>
                <w:bCs w:val="0"/>
                <w:noProof/>
                <w:sz w:val="22"/>
                <w:lang w:eastAsia="zh-CN"/>
              </w:rPr>
              <w:t>:</w:t>
            </w:r>
          </w:p>
          <w:p w14:paraId="2404B9FB" w14:textId="645FA191" w:rsidR="005E235C" w:rsidRPr="006D0901" w:rsidRDefault="005E235C" w:rsidP="00C27B69">
            <w:pPr>
              <w:widowControl w:val="0"/>
              <w:tabs>
                <w:tab w:val="left" w:pos="-720"/>
              </w:tabs>
              <w:suppressAutoHyphens/>
              <w:spacing w:before="140" w:after="140"/>
              <w:rPr>
                <w:b w:val="0"/>
                <w:bCs w:val="0"/>
                <w:noProof/>
                <w:sz w:val="22"/>
                <w:lang w:eastAsia="zh-CN"/>
              </w:rPr>
            </w:pPr>
          </w:p>
          <w:p w14:paraId="6DDFEFDA" w14:textId="3E87426C" w:rsidR="007B15D0" w:rsidRPr="00C259D7" w:rsidRDefault="00977033" w:rsidP="00C259D7">
            <w:pPr>
              <w:pStyle w:val="ListParagraph"/>
              <w:widowControl w:val="0"/>
              <w:numPr>
                <w:ilvl w:val="0"/>
                <w:numId w:val="22"/>
              </w:numPr>
              <w:tabs>
                <w:tab w:val="left" w:pos="-720"/>
              </w:tabs>
              <w:suppressAutoHyphens/>
              <w:spacing w:before="140" w:after="140"/>
              <w:rPr>
                <w:rFonts w:ascii="Arial" w:hAnsi="Arial"/>
                <w:noProof/>
                <w:lang w:eastAsia="zh-CN"/>
              </w:rPr>
            </w:pPr>
            <w:r>
              <w:rPr>
                <w:rFonts w:ascii="Arial" w:hAnsi="Arial"/>
                <w:noProof/>
                <w:lang w:eastAsia="zh-CN"/>
              </w:rPr>
              <w:t>Afghan Disability Association (ADA)</w:t>
            </w:r>
          </w:p>
          <w:p w14:paraId="43016D77" w14:textId="03008785" w:rsidR="007B15D0" w:rsidRPr="006D0901" w:rsidRDefault="00C259D7" w:rsidP="00C27B69">
            <w:pPr>
              <w:widowControl w:val="0"/>
              <w:tabs>
                <w:tab w:val="left" w:pos="-720"/>
              </w:tabs>
              <w:suppressAutoHyphens/>
              <w:spacing w:before="140" w:after="140"/>
              <w:rPr>
                <w:b w:val="0"/>
                <w:bCs w:val="0"/>
                <w:noProof/>
                <w:sz w:val="22"/>
                <w:lang w:eastAsia="zh-CN"/>
              </w:rPr>
            </w:pPr>
            <w:r>
              <w:rPr>
                <w:b w:val="0"/>
                <w:bCs w:val="0"/>
                <w:noProof/>
                <w:sz w:val="22"/>
                <w:lang w:eastAsia="zh-CN"/>
              </w:rPr>
              <w:t xml:space="preserve">            </w:t>
            </w:r>
            <w:r w:rsidR="007B15D0" w:rsidRPr="006D0901">
              <w:rPr>
                <w:b w:val="0"/>
                <w:bCs w:val="0"/>
                <w:noProof/>
                <w:sz w:val="22"/>
                <w:lang w:eastAsia="zh-CN"/>
              </w:rPr>
              <w:t>Legal status:</w:t>
            </w:r>
            <w:r w:rsidR="005D0D86">
              <w:rPr>
                <w:b w:val="0"/>
                <w:bCs w:val="0"/>
                <w:noProof/>
                <w:sz w:val="22"/>
                <w:lang w:eastAsia="zh-CN"/>
              </w:rPr>
              <w:t xml:space="preserve"> </w:t>
            </w:r>
            <w:r w:rsidR="00977033">
              <w:rPr>
                <w:b w:val="0"/>
                <w:bCs w:val="0"/>
                <w:noProof/>
                <w:sz w:val="22"/>
                <w:lang w:eastAsia="zh-CN"/>
              </w:rPr>
              <w:t>NGO</w:t>
            </w:r>
            <w:r w:rsidR="00584881">
              <w:rPr>
                <w:b w:val="0"/>
                <w:bCs w:val="0"/>
                <w:noProof/>
                <w:sz w:val="22"/>
                <w:lang w:eastAsia="zh-CN"/>
              </w:rPr>
              <w:t xml:space="preserve"> / Active</w:t>
            </w:r>
          </w:p>
          <w:p w14:paraId="28D13E08" w14:textId="5960008D" w:rsidR="007B15D0" w:rsidRPr="006D0901" w:rsidRDefault="00C259D7" w:rsidP="00C27B69">
            <w:pPr>
              <w:widowControl w:val="0"/>
              <w:tabs>
                <w:tab w:val="left" w:pos="-720"/>
              </w:tabs>
              <w:suppressAutoHyphens/>
              <w:spacing w:before="140" w:after="140"/>
              <w:rPr>
                <w:b w:val="0"/>
                <w:bCs w:val="0"/>
                <w:noProof/>
                <w:sz w:val="22"/>
                <w:lang w:eastAsia="zh-CN"/>
              </w:rPr>
            </w:pPr>
            <w:r>
              <w:rPr>
                <w:b w:val="0"/>
                <w:bCs w:val="0"/>
                <w:noProof/>
                <w:sz w:val="22"/>
                <w:lang w:eastAsia="zh-CN"/>
              </w:rPr>
              <w:t xml:space="preserve">            </w:t>
            </w:r>
            <w:r w:rsidR="007B15D0" w:rsidRPr="006D0901">
              <w:rPr>
                <w:b w:val="0"/>
                <w:bCs w:val="0"/>
                <w:noProof/>
                <w:sz w:val="22"/>
                <w:lang w:eastAsia="zh-CN"/>
              </w:rPr>
              <w:t>Role in the project:</w:t>
            </w:r>
            <w:r w:rsidR="005D0D86">
              <w:rPr>
                <w:b w:val="0"/>
                <w:bCs w:val="0"/>
                <w:noProof/>
                <w:sz w:val="22"/>
                <w:lang w:eastAsia="zh-CN"/>
              </w:rPr>
              <w:t xml:space="preserve"> </w:t>
            </w:r>
            <w:r w:rsidR="00977033">
              <w:rPr>
                <w:b w:val="0"/>
                <w:bCs w:val="0"/>
                <w:noProof/>
                <w:sz w:val="22"/>
                <w:lang w:eastAsia="zh-CN"/>
              </w:rPr>
              <w:t>Beneficiary liaison, needs assessment, field outreach</w:t>
            </w:r>
          </w:p>
          <w:p w14:paraId="7E457D89" w14:textId="77777777" w:rsidR="007B15D0" w:rsidRPr="006D0901" w:rsidRDefault="007B15D0" w:rsidP="00C27B69">
            <w:pPr>
              <w:widowControl w:val="0"/>
              <w:tabs>
                <w:tab w:val="left" w:pos="-720"/>
              </w:tabs>
              <w:suppressAutoHyphens/>
              <w:spacing w:before="140" w:after="140"/>
              <w:rPr>
                <w:b w:val="0"/>
                <w:bCs w:val="0"/>
                <w:noProof/>
                <w:sz w:val="22"/>
                <w:lang w:eastAsia="zh-CN"/>
              </w:rPr>
            </w:pPr>
          </w:p>
          <w:p w14:paraId="4AEDFFA8" w14:textId="4AA27D81" w:rsidR="007B15D0" w:rsidRPr="00C259D7" w:rsidRDefault="00977033" w:rsidP="00C259D7">
            <w:pPr>
              <w:pStyle w:val="ListParagraph"/>
              <w:widowControl w:val="0"/>
              <w:numPr>
                <w:ilvl w:val="0"/>
                <w:numId w:val="22"/>
              </w:numPr>
              <w:tabs>
                <w:tab w:val="left" w:pos="-720"/>
              </w:tabs>
              <w:suppressAutoHyphens/>
              <w:spacing w:before="140" w:after="140"/>
              <w:rPr>
                <w:rFonts w:ascii="Arial" w:hAnsi="Arial"/>
                <w:noProof/>
                <w:lang w:eastAsia="zh-CN"/>
              </w:rPr>
            </w:pPr>
            <w:r>
              <w:rPr>
                <w:rFonts w:ascii="Arial" w:hAnsi="Arial"/>
                <w:noProof/>
                <w:lang w:eastAsia="zh-CN"/>
              </w:rPr>
              <w:t>Ministry of Higher Education, Afghanistan</w:t>
            </w:r>
          </w:p>
          <w:p w14:paraId="2775B8DC" w14:textId="0C3B7C24" w:rsidR="007B15D0" w:rsidRPr="006D0901" w:rsidRDefault="00C259D7" w:rsidP="00C27B69">
            <w:pPr>
              <w:widowControl w:val="0"/>
              <w:tabs>
                <w:tab w:val="left" w:pos="-720"/>
              </w:tabs>
              <w:suppressAutoHyphens/>
              <w:spacing w:before="140" w:after="140"/>
              <w:rPr>
                <w:b w:val="0"/>
                <w:bCs w:val="0"/>
                <w:noProof/>
                <w:sz w:val="22"/>
                <w:lang w:eastAsia="zh-CN"/>
              </w:rPr>
            </w:pPr>
            <w:r>
              <w:rPr>
                <w:b w:val="0"/>
                <w:bCs w:val="0"/>
                <w:noProof/>
                <w:sz w:val="22"/>
                <w:lang w:eastAsia="zh-CN"/>
              </w:rPr>
              <w:t xml:space="preserve">            </w:t>
            </w:r>
            <w:r w:rsidR="007B15D0" w:rsidRPr="006D0901">
              <w:rPr>
                <w:b w:val="0"/>
                <w:bCs w:val="0"/>
                <w:noProof/>
                <w:sz w:val="22"/>
                <w:lang w:eastAsia="zh-CN"/>
              </w:rPr>
              <w:t>Legal status:</w:t>
            </w:r>
            <w:r w:rsidR="00977033">
              <w:rPr>
                <w:b w:val="0"/>
                <w:bCs w:val="0"/>
                <w:noProof/>
                <w:sz w:val="22"/>
                <w:lang w:eastAsia="zh-CN"/>
              </w:rPr>
              <w:t xml:space="preserve"> Government Ministry</w:t>
            </w:r>
            <w:r w:rsidR="00584881">
              <w:rPr>
                <w:b w:val="0"/>
                <w:bCs w:val="0"/>
                <w:noProof/>
                <w:sz w:val="22"/>
                <w:lang w:eastAsia="zh-CN"/>
              </w:rPr>
              <w:t xml:space="preserve"> / Active</w:t>
            </w:r>
          </w:p>
          <w:p w14:paraId="6A4187D1" w14:textId="197F5695" w:rsidR="007B15D0" w:rsidRPr="006D0901" w:rsidRDefault="00C259D7" w:rsidP="00C27B69">
            <w:pPr>
              <w:widowControl w:val="0"/>
              <w:tabs>
                <w:tab w:val="left" w:pos="-720"/>
              </w:tabs>
              <w:suppressAutoHyphens/>
              <w:spacing w:before="140" w:after="140"/>
              <w:rPr>
                <w:b w:val="0"/>
                <w:bCs w:val="0"/>
                <w:noProof/>
                <w:sz w:val="22"/>
                <w:lang w:eastAsia="zh-CN"/>
              </w:rPr>
            </w:pPr>
            <w:r>
              <w:rPr>
                <w:b w:val="0"/>
                <w:bCs w:val="0"/>
                <w:noProof/>
                <w:sz w:val="22"/>
                <w:lang w:eastAsia="zh-CN"/>
              </w:rPr>
              <w:t xml:space="preserve">            </w:t>
            </w:r>
            <w:r w:rsidR="007B15D0" w:rsidRPr="006D0901">
              <w:rPr>
                <w:b w:val="0"/>
                <w:bCs w:val="0"/>
                <w:noProof/>
                <w:sz w:val="22"/>
                <w:lang w:eastAsia="zh-CN"/>
              </w:rPr>
              <w:t>Role in the project:</w:t>
            </w:r>
            <w:r w:rsidR="00977033">
              <w:rPr>
                <w:b w:val="0"/>
                <w:bCs w:val="0"/>
                <w:noProof/>
                <w:sz w:val="22"/>
                <w:lang w:eastAsia="zh-CN"/>
              </w:rPr>
              <w:t xml:space="preserve"> Policy support and curriculum integration advisory</w:t>
            </w:r>
          </w:p>
          <w:p w14:paraId="6F044A18" w14:textId="77777777" w:rsidR="007B15D0" w:rsidRPr="006D0901" w:rsidRDefault="007B15D0" w:rsidP="00C27B69">
            <w:pPr>
              <w:widowControl w:val="0"/>
              <w:tabs>
                <w:tab w:val="left" w:pos="-720"/>
              </w:tabs>
              <w:suppressAutoHyphens/>
              <w:spacing w:before="140" w:after="140"/>
              <w:rPr>
                <w:b w:val="0"/>
                <w:bCs w:val="0"/>
                <w:noProof/>
                <w:sz w:val="22"/>
                <w:lang w:eastAsia="zh-CN"/>
              </w:rPr>
            </w:pPr>
          </w:p>
        </w:tc>
      </w:tr>
      <w:tr w:rsidR="002F0A21" w:rsidRPr="00BD36CC" w14:paraId="412AD17A" w14:textId="77777777" w:rsidTr="007F6E22">
        <w:tblPrEx>
          <w:tblLook w:val="04A0" w:firstRow="1" w:lastRow="0" w:firstColumn="1" w:lastColumn="0" w:noHBand="0" w:noVBand="1"/>
        </w:tblPrEx>
        <w:trPr>
          <w:trHeight w:val="637"/>
        </w:trPr>
        <w:tc>
          <w:tcPr>
            <w:cnfStyle w:val="001000000000" w:firstRow="0" w:lastRow="0" w:firstColumn="1" w:lastColumn="0" w:oddVBand="0" w:evenVBand="0" w:oddHBand="0" w:evenHBand="0" w:firstRowFirstColumn="0" w:firstRowLastColumn="0" w:lastRowFirstColumn="0" w:lastRowLastColumn="0"/>
            <w:tcW w:w="10260" w:type="dxa"/>
            <w:shd w:val="clear" w:color="auto" w:fill="00B0F0"/>
          </w:tcPr>
          <w:p w14:paraId="74D597BB" w14:textId="7AA6F2DB" w:rsidR="002F0A21" w:rsidRPr="00BD36CC" w:rsidRDefault="002F0A21" w:rsidP="00C27B69">
            <w:pPr>
              <w:widowControl w:val="0"/>
              <w:tabs>
                <w:tab w:val="left" w:pos="-720"/>
              </w:tabs>
              <w:suppressAutoHyphens/>
              <w:spacing w:before="140" w:after="140"/>
              <w:rPr>
                <w:b w:val="0"/>
                <w:sz w:val="22"/>
              </w:rPr>
            </w:pPr>
            <w:bookmarkStart w:id="0" w:name="_Hlk33044438"/>
            <w:r w:rsidRPr="00BD36CC">
              <w:rPr>
                <w:sz w:val="22"/>
              </w:rPr>
              <w:t xml:space="preserve">SECTION 2:  </w:t>
            </w:r>
            <w:r w:rsidR="005E235C" w:rsidRPr="00BD36CC">
              <w:rPr>
                <w:sz w:val="22"/>
              </w:rPr>
              <w:t xml:space="preserve">Overview Of </w:t>
            </w:r>
            <w:r w:rsidR="0019034B" w:rsidRPr="00BD36CC">
              <w:rPr>
                <w:sz w:val="22"/>
              </w:rPr>
              <w:t>the</w:t>
            </w:r>
            <w:r w:rsidR="005E235C" w:rsidRPr="00BD36CC">
              <w:rPr>
                <w:sz w:val="22"/>
              </w:rPr>
              <w:t xml:space="preserve"> Project</w:t>
            </w:r>
          </w:p>
        </w:tc>
      </w:tr>
      <w:tr w:rsidR="002F0A21" w:rsidRPr="002F0A21" w14:paraId="495C74F2"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0260" w:type="dxa"/>
          </w:tcPr>
          <w:p w14:paraId="5857C024" w14:textId="77777777" w:rsidR="00977033" w:rsidRPr="00446729" w:rsidRDefault="002F0A21" w:rsidP="00E976E0">
            <w:pPr>
              <w:widowControl w:val="0"/>
              <w:tabs>
                <w:tab w:val="left" w:pos="-720"/>
              </w:tabs>
              <w:suppressAutoHyphens/>
              <w:spacing w:before="140" w:after="140"/>
              <w:rPr>
                <w:color w:val="4F81BD" w:themeColor="accent1"/>
                <w:sz w:val="22"/>
              </w:rPr>
            </w:pPr>
            <w:r w:rsidRPr="00446729">
              <w:rPr>
                <w:color w:val="4F81BD" w:themeColor="accent1"/>
                <w:sz w:val="22"/>
              </w:rPr>
              <w:t>Title of the proposed project</w:t>
            </w:r>
            <w:r w:rsidR="00904B21" w:rsidRPr="00446729">
              <w:rPr>
                <w:color w:val="4F81BD" w:themeColor="accent1"/>
                <w:sz w:val="22"/>
              </w:rPr>
              <w:t>/project’s name</w:t>
            </w:r>
            <w:r w:rsidRPr="00446729">
              <w:rPr>
                <w:color w:val="4F81BD" w:themeColor="accent1"/>
                <w:sz w:val="22"/>
              </w:rPr>
              <w:t>:</w:t>
            </w:r>
          </w:p>
          <w:p w14:paraId="22B30891" w14:textId="65B2FD3F" w:rsidR="002F0A21" w:rsidRPr="002F0A21" w:rsidRDefault="00E976E0" w:rsidP="00E976E0">
            <w:pPr>
              <w:widowControl w:val="0"/>
              <w:tabs>
                <w:tab w:val="left" w:pos="-720"/>
              </w:tabs>
              <w:suppressAutoHyphens/>
              <w:spacing w:before="140" w:after="140"/>
              <w:rPr>
                <w:b w:val="0"/>
                <w:bCs w:val="0"/>
                <w:sz w:val="22"/>
              </w:rPr>
            </w:pPr>
            <w:r>
              <w:rPr>
                <w:b w:val="0"/>
                <w:bCs w:val="0"/>
                <w:sz w:val="22"/>
              </w:rPr>
              <w:t xml:space="preserve"> </w:t>
            </w:r>
            <w:r w:rsidRPr="00E976E0">
              <w:rPr>
                <w:b w:val="0"/>
                <w:bCs w:val="0"/>
                <w:sz w:val="22"/>
              </w:rPr>
              <w:t xml:space="preserve">Voice-Controlled Virtual Assistant for </w:t>
            </w:r>
            <w:r w:rsidR="00FB0446" w:rsidRPr="00E976E0">
              <w:rPr>
                <w:b w:val="0"/>
                <w:bCs w:val="0"/>
                <w:sz w:val="22"/>
              </w:rPr>
              <w:t>PwDs</w:t>
            </w:r>
            <w:r w:rsidR="00FB0446">
              <w:rPr>
                <w:b w:val="0"/>
                <w:bCs w:val="0"/>
                <w:sz w:val="22"/>
              </w:rPr>
              <w:t xml:space="preserve"> (VCVAP)</w:t>
            </w:r>
          </w:p>
        </w:tc>
      </w:tr>
      <w:tr w:rsidR="002F0A21" w:rsidRPr="002F0A21" w14:paraId="48CBC5A8" w14:textId="77777777" w:rsidTr="007F6E22">
        <w:tblPrEx>
          <w:tblLook w:val="04A0" w:firstRow="1" w:lastRow="0" w:firstColumn="1" w:lastColumn="0" w:noHBand="0" w:noVBand="1"/>
        </w:tblPrEx>
        <w:trPr>
          <w:trHeight w:val="1122"/>
        </w:trPr>
        <w:tc>
          <w:tcPr>
            <w:cnfStyle w:val="001000000000" w:firstRow="0" w:lastRow="0" w:firstColumn="1" w:lastColumn="0" w:oddVBand="0" w:evenVBand="0" w:oddHBand="0" w:evenHBand="0" w:firstRowFirstColumn="0" w:firstRowLastColumn="0" w:lastRowFirstColumn="0" w:lastRowLastColumn="0"/>
            <w:tcW w:w="10260" w:type="dxa"/>
          </w:tcPr>
          <w:p w14:paraId="64662400" w14:textId="1EC649CD" w:rsidR="00735166" w:rsidRPr="00446729" w:rsidRDefault="002F0A21" w:rsidP="00735166">
            <w:pPr>
              <w:widowControl w:val="0"/>
              <w:tabs>
                <w:tab w:val="left" w:pos="-720"/>
              </w:tabs>
              <w:suppressAutoHyphens/>
              <w:spacing w:before="140" w:after="140"/>
              <w:rPr>
                <w:color w:val="4F81BD" w:themeColor="accent1"/>
                <w:sz w:val="22"/>
              </w:rPr>
            </w:pPr>
            <w:r w:rsidRPr="00446729">
              <w:rPr>
                <w:b w:val="0"/>
                <w:bCs w:val="0"/>
                <w:color w:val="4F81BD" w:themeColor="accent1"/>
                <w:sz w:val="22"/>
              </w:rPr>
              <w:t>What is the overall project goal?</w:t>
            </w:r>
          </w:p>
          <w:p w14:paraId="7F2BE403" w14:textId="77777777" w:rsidR="002F0A21" w:rsidRDefault="00735166" w:rsidP="00735166">
            <w:pPr>
              <w:widowControl w:val="0"/>
              <w:tabs>
                <w:tab w:val="left" w:pos="-720"/>
              </w:tabs>
              <w:suppressAutoHyphens/>
              <w:spacing w:before="140" w:after="140"/>
              <w:rPr>
                <w:sz w:val="22"/>
              </w:rPr>
            </w:pPr>
            <w:r>
              <w:rPr>
                <w:b w:val="0"/>
                <w:bCs w:val="0"/>
                <w:sz w:val="22"/>
              </w:rPr>
              <w:t xml:space="preserve">To design, develop, and deploy an inclusive, locally adapted voice-controlled virtual assistant system that empowers persons with physical, visual, and speech-related disabilities in Afghanistan to access information, communication tools, and digital services independently. </w:t>
            </w:r>
          </w:p>
          <w:p w14:paraId="14578BFA" w14:textId="77777777" w:rsidR="00E83B69" w:rsidRPr="00446729" w:rsidRDefault="00E83B69" w:rsidP="00E83B69">
            <w:pPr>
              <w:widowControl w:val="0"/>
              <w:tabs>
                <w:tab w:val="left" w:pos="-720"/>
              </w:tabs>
              <w:suppressAutoHyphens/>
              <w:spacing w:before="140" w:after="140"/>
              <w:rPr>
                <w:color w:val="4F81BD" w:themeColor="accent1"/>
                <w:sz w:val="22"/>
              </w:rPr>
            </w:pPr>
            <w:r w:rsidRPr="00446729">
              <w:rPr>
                <w:b w:val="0"/>
                <w:bCs w:val="0"/>
                <w:color w:val="4F81BD" w:themeColor="accent1"/>
                <w:sz w:val="22"/>
              </w:rPr>
              <w:t>Specific Objectives:</w:t>
            </w:r>
          </w:p>
          <w:p w14:paraId="3E184A01" w14:textId="77777777" w:rsidR="00184F22" w:rsidRPr="0019034B" w:rsidRDefault="00184F22" w:rsidP="00184F22">
            <w:pPr>
              <w:spacing w:before="80" w:after="80"/>
              <w:rPr>
                <w:b w:val="0"/>
                <w:bCs w:val="0"/>
                <w:sz w:val="22"/>
                <w:szCs w:val="24"/>
              </w:rPr>
            </w:pPr>
            <w:r w:rsidRPr="0019034B">
              <w:rPr>
                <w:b w:val="0"/>
                <w:bCs w:val="0"/>
                <w:color w:val="222222"/>
                <w:sz w:val="20"/>
                <w:szCs w:val="20"/>
              </w:rPr>
              <w:t>1.  Conduct a participatory needs assessment of PwDs across Kabul and two provinces (Bamyan &amp; Herat) within the first 2 months.</w:t>
            </w:r>
          </w:p>
          <w:p w14:paraId="44DBEDD1" w14:textId="75B58091" w:rsidR="00184F22" w:rsidRPr="0019034B" w:rsidRDefault="00184F22" w:rsidP="00184F22">
            <w:pPr>
              <w:spacing w:before="80" w:after="80"/>
              <w:rPr>
                <w:b w:val="0"/>
                <w:bCs w:val="0"/>
                <w:sz w:val="28"/>
                <w:szCs w:val="24"/>
              </w:rPr>
            </w:pPr>
            <w:r w:rsidRPr="0019034B">
              <w:rPr>
                <w:b w:val="0"/>
                <w:bCs w:val="0"/>
                <w:color w:val="222222"/>
                <w:sz w:val="20"/>
                <w:szCs w:val="20"/>
              </w:rPr>
              <w:t>2.  Design the full system architecture and UI/UX by end of Month 3.5.</w:t>
            </w:r>
          </w:p>
          <w:p w14:paraId="443F4284" w14:textId="230B2A4E" w:rsidR="00184F22" w:rsidRPr="0019034B" w:rsidRDefault="00184F22" w:rsidP="00184F22">
            <w:pPr>
              <w:spacing w:before="80" w:after="80"/>
              <w:rPr>
                <w:b w:val="0"/>
                <w:bCs w:val="0"/>
                <w:sz w:val="28"/>
                <w:szCs w:val="24"/>
              </w:rPr>
            </w:pPr>
            <w:r w:rsidRPr="0019034B">
              <w:rPr>
                <w:b w:val="0"/>
                <w:bCs w:val="0"/>
                <w:color w:val="222222"/>
                <w:sz w:val="20"/>
                <w:szCs w:val="20"/>
              </w:rPr>
              <w:t>3.  Develop a functional V</w:t>
            </w:r>
            <w:r w:rsidR="00FB0446">
              <w:rPr>
                <w:b w:val="0"/>
                <w:bCs w:val="0"/>
                <w:color w:val="222222"/>
                <w:sz w:val="20"/>
                <w:szCs w:val="20"/>
              </w:rPr>
              <w:t>CVAP</w:t>
            </w:r>
            <w:r w:rsidRPr="0019034B">
              <w:rPr>
                <w:b w:val="0"/>
                <w:bCs w:val="0"/>
                <w:color w:val="222222"/>
                <w:sz w:val="20"/>
                <w:szCs w:val="20"/>
              </w:rPr>
              <w:t xml:space="preserve"> prototype supporting Dari and Pashto speech recognition by Month 6.</w:t>
            </w:r>
          </w:p>
          <w:p w14:paraId="49E7A8C1" w14:textId="77777777" w:rsidR="00184F22" w:rsidRPr="0019034B" w:rsidRDefault="00184F22" w:rsidP="00184F22">
            <w:pPr>
              <w:spacing w:before="80" w:after="80"/>
              <w:rPr>
                <w:b w:val="0"/>
                <w:bCs w:val="0"/>
                <w:sz w:val="28"/>
                <w:szCs w:val="24"/>
              </w:rPr>
            </w:pPr>
            <w:r w:rsidRPr="0019034B">
              <w:rPr>
                <w:b w:val="0"/>
                <w:bCs w:val="0"/>
                <w:color w:val="222222"/>
                <w:sz w:val="20"/>
                <w:szCs w:val="20"/>
              </w:rPr>
              <w:t>4.  Complete full backend, frontend, and AI/ML engine integration within the 4-month development phase.</w:t>
            </w:r>
          </w:p>
          <w:p w14:paraId="5741D60B" w14:textId="77777777" w:rsidR="00184F22" w:rsidRPr="0019034B" w:rsidRDefault="00184F22" w:rsidP="00184F22">
            <w:pPr>
              <w:spacing w:before="80" w:after="80"/>
              <w:rPr>
                <w:b w:val="0"/>
                <w:bCs w:val="0"/>
                <w:sz w:val="28"/>
                <w:szCs w:val="24"/>
              </w:rPr>
            </w:pPr>
            <w:r w:rsidRPr="0019034B">
              <w:rPr>
                <w:b w:val="0"/>
                <w:bCs w:val="0"/>
                <w:color w:val="222222"/>
                <w:sz w:val="20"/>
                <w:szCs w:val="20"/>
              </w:rPr>
              <w:t>5.  Conduct rigorous testing and validation with real PwD users; achieve accessibility compliance by Month 10.5.</w:t>
            </w:r>
          </w:p>
          <w:p w14:paraId="4FFA1A32" w14:textId="7DFDA357" w:rsidR="00E83B69" w:rsidRPr="003E5D07" w:rsidRDefault="00184F22" w:rsidP="003E5D07">
            <w:pPr>
              <w:spacing w:before="80" w:after="80"/>
              <w:rPr>
                <w:b w:val="0"/>
                <w:bCs w:val="0"/>
              </w:rPr>
            </w:pPr>
            <w:r w:rsidRPr="0019034B">
              <w:rPr>
                <w:b w:val="0"/>
                <w:bCs w:val="0"/>
                <w:color w:val="222222"/>
                <w:sz w:val="20"/>
                <w:szCs w:val="20"/>
              </w:rPr>
              <w:t>6.  Deploy and publicly launch the system within Month 11.5; establish ongoing maintenance and support for Month 12.</w:t>
            </w:r>
          </w:p>
        </w:tc>
      </w:tr>
      <w:tr w:rsidR="002F0A21" w:rsidRPr="002F0A21" w14:paraId="4381C9DC"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1122"/>
        </w:trPr>
        <w:tc>
          <w:tcPr>
            <w:cnfStyle w:val="001000000000" w:firstRow="0" w:lastRow="0" w:firstColumn="1" w:lastColumn="0" w:oddVBand="0" w:evenVBand="0" w:oddHBand="0" w:evenHBand="0" w:firstRowFirstColumn="0" w:firstRowLastColumn="0" w:lastRowFirstColumn="0" w:lastRowLastColumn="0"/>
            <w:tcW w:w="10260" w:type="dxa"/>
          </w:tcPr>
          <w:p w14:paraId="4C6AA189" w14:textId="11B8CA5B" w:rsidR="003E5D07" w:rsidRPr="00446729" w:rsidRDefault="00440D02" w:rsidP="003E5D07">
            <w:pPr>
              <w:widowControl w:val="0"/>
              <w:tabs>
                <w:tab w:val="left" w:pos="-720"/>
              </w:tabs>
              <w:suppressAutoHyphens/>
              <w:spacing w:before="140" w:after="140"/>
              <w:rPr>
                <w:color w:val="4F81BD" w:themeColor="accent1"/>
                <w:sz w:val="22"/>
              </w:rPr>
            </w:pPr>
            <w:r w:rsidRPr="00446729">
              <w:rPr>
                <w:b w:val="0"/>
                <w:bCs w:val="0"/>
                <w:color w:val="4F81BD" w:themeColor="accent1"/>
                <w:sz w:val="22"/>
              </w:rPr>
              <w:t>Target audience/p</w:t>
            </w:r>
            <w:r w:rsidR="002F0A21" w:rsidRPr="00446729">
              <w:rPr>
                <w:b w:val="0"/>
                <w:bCs w:val="0"/>
                <w:color w:val="4F81BD" w:themeColor="accent1"/>
                <w:sz w:val="22"/>
              </w:rPr>
              <w:t xml:space="preserve">roject </w:t>
            </w:r>
            <w:r w:rsidRPr="00446729">
              <w:rPr>
                <w:b w:val="0"/>
                <w:bCs w:val="0"/>
                <w:color w:val="4F81BD" w:themeColor="accent1"/>
                <w:sz w:val="22"/>
              </w:rPr>
              <w:t>b</w:t>
            </w:r>
            <w:r w:rsidR="002F0A21" w:rsidRPr="00446729">
              <w:rPr>
                <w:b w:val="0"/>
                <w:bCs w:val="0"/>
                <w:color w:val="4F81BD" w:themeColor="accent1"/>
                <w:sz w:val="22"/>
              </w:rPr>
              <w:t xml:space="preserve">eneficiaries: </w:t>
            </w:r>
          </w:p>
          <w:p w14:paraId="4958E697" w14:textId="77777777" w:rsidR="003E5D07" w:rsidRPr="0019034B" w:rsidRDefault="003E5D07" w:rsidP="003E5D07">
            <w:pPr>
              <w:spacing w:before="80" w:after="80"/>
              <w:rPr>
                <w:b w:val="0"/>
                <w:bCs w:val="0"/>
                <w:sz w:val="22"/>
                <w:szCs w:val="24"/>
              </w:rPr>
            </w:pPr>
            <w:r w:rsidRPr="00892810">
              <w:rPr>
                <w:b w:val="0"/>
                <w:bCs w:val="0"/>
                <w:color w:val="4F81BD" w:themeColor="accent1"/>
                <w:sz w:val="20"/>
                <w:szCs w:val="20"/>
              </w:rPr>
              <w:t>Primary Beneficiaries</w:t>
            </w:r>
            <w:r w:rsidRPr="0019034B">
              <w:rPr>
                <w:b w:val="0"/>
                <w:bCs w:val="0"/>
                <w:color w:val="222222"/>
                <w:sz w:val="20"/>
                <w:szCs w:val="20"/>
              </w:rPr>
              <w:t>: Persons with Disabilities (PwDs) including visually impaired, physically disabled, and those with speech impairments.</w:t>
            </w:r>
          </w:p>
          <w:p w14:paraId="31C3E700" w14:textId="1AF7518D" w:rsidR="002F0A21" w:rsidRPr="003E5D07" w:rsidRDefault="003E5D07" w:rsidP="003E5D07">
            <w:pPr>
              <w:spacing w:before="80" w:after="80"/>
              <w:rPr>
                <w:b w:val="0"/>
                <w:bCs w:val="0"/>
              </w:rPr>
            </w:pPr>
            <w:r w:rsidRPr="00892810">
              <w:rPr>
                <w:b w:val="0"/>
                <w:bCs w:val="0"/>
                <w:color w:val="4F81BD" w:themeColor="accent1"/>
                <w:sz w:val="20"/>
                <w:szCs w:val="20"/>
              </w:rPr>
              <w:t xml:space="preserve">Expected Numbers: </w:t>
            </w:r>
            <w:r w:rsidRPr="0019034B">
              <w:rPr>
                <w:b w:val="0"/>
                <w:bCs w:val="0"/>
                <w:color w:val="222222"/>
                <w:sz w:val="20"/>
                <w:szCs w:val="20"/>
              </w:rPr>
              <w:t>500 direct beneficiaries (310 men, 140 women, 40 youth aged 14–24, 10 children with disabilities); 2,000+ indirect beneficiaries (families, caregivers, communities).</w:t>
            </w:r>
          </w:p>
        </w:tc>
      </w:tr>
      <w:tr w:rsidR="002F0A21" w:rsidRPr="002F0A21" w14:paraId="4866A3D6" w14:textId="77777777" w:rsidTr="007F6E22">
        <w:tblPrEx>
          <w:tblLook w:val="04A0" w:firstRow="1" w:lastRow="0" w:firstColumn="1" w:lastColumn="0" w:noHBand="0" w:noVBand="1"/>
        </w:tblPrEx>
        <w:trPr>
          <w:trHeight w:val="1600"/>
        </w:trPr>
        <w:tc>
          <w:tcPr>
            <w:cnfStyle w:val="001000000000" w:firstRow="0" w:lastRow="0" w:firstColumn="1" w:lastColumn="0" w:oddVBand="0" w:evenVBand="0" w:oddHBand="0" w:evenHBand="0" w:firstRowFirstColumn="0" w:firstRowLastColumn="0" w:lastRowFirstColumn="0" w:lastRowLastColumn="0"/>
            <w:tcW w:w="10260" w:type="dxa"/>
          </w:tcPr>
          <w:p w14:paraId="227EE8C8" w14:textId="493225AC" w:rsidR="002F0A21" w:rsidRPr="00446729" w:rsidRDefault="002F0A21" w:rsidP="00C27B69">
            <w:pPr>
              <w:widowControl w:val="0"/>
              <w:tabs>
                <w:tab w:val="left" w:pos="-720"/>
              </w:tabs>
              <w:suppressAutoHyphens/>
              <w:spacing w:before="140" w:after="140"/>
              <w:rPr>
                <w:noProof/>
                <w:color w:val="4F81BD" w:themeColor="accent1"/>
                <w:sz w:val="22"/>
                <w:lang w:eastAsia="zh-CN"/>
              </w:rPr>
            </w:pPr>
            <w:bookmarkStart w:id="1" w:name="_Toc167786492"/>
            <w:r w:rsidRPr="00446729">
              <w:rPr>
                <w:b w:val="0"/>
                <w:bCs w:val="0"/>
                <w:noProof/>
                <w:color w:val="4F81BD" w:themeColor="accent1"/>
                <w:sz w:val="22"/>
                <w:lang w:eastAsia="zh-CN"/>
              </w:rPr>
              <w:lastRenderedPageBreak/>
              <w:t>Funding window applying for</w:t>
            </w:r>
            <w:r w:rsidR="006B1A01" w:rsidRPr="00446729">
              <w:rPr>
                <w:b w:val="0"/>
                <w:bCs w:val="0"/>
                <w:noProof/>
                <w:color w:val="4F81BD" w:themeColor="accent1"/>
                <w:sz w:val="22"/>
                <w:lang w:eastAsia="zh-CN"/>
              </w:rPr>
              <w:t>:</w:t>
            </w:r>
          </w:p>
          <w:p w14:paraId="31941748" w14:textId="015CD206" w:rsidR="003E5D07" w:rsidRPr="00FB0446" w:rsidRDefault="003E5D07" w:rsidP="003E5D07">
            <w:pPr>
              <w:widowControl w:val="0"/>
              <w:tabs>
                <w:tab w:val="left" w:pos="-720"/>
              </w:tabs>
              <w:suppressAutoHyphens/>
              <w:spacing w:before="140" w:after="140"/>
              <w:rPr>
                <w:b w:val="0"/>
                <w:bCs w:val="0"/>
                <w:noProof/>
                <w:sz w:val="20"/>
                <w:szCs w:val="20"/>
                <w:lang w:eastAsia="zh-CN"/>
              </w:rPr>
            </w:pPr>
            <w:r w:rsidRPr="00FB0446">
              <w:rPr>
                <w:b w:val="0"/>
                <w:bCs w:val="0"/>
                <w:noProof/>
                <w:sz w:val="20"/>
                <w:szCs w:val="20"/>
                <w:lang w:eastAsia="zh-CN"/>
              </w:rPr>
              <w:t>IT Innovation &amp; Inclusive Technology Fund – Kabul University ISE Research &amp; Development Grant 202</w:t>
            </w:r>
            <w:r w:rsidR="00E540A7">
              <w:rPr>
                <w:b w:val="0"/>
                <w:bCs w:val="0"/>
                <w:noProof/>
                <w:sz w:val="20"/>
                <w:szCs w:val="20"/>
                <w:lang w:eastAsia="zh-CN"/>
              </w:rPr>
              <w:t>6</w:t>
            </w:r>
          </w:p>
          <w:p w14:paraId="0CB9A11E" w14:textId="73A81178" w:rsidR="00367DAE" w:rsidRPr="002F0A21" w:rsidRDefault="00367DAE" w:rsidP="004B04A5">
            <w:pPr>
              <w:widowControl w:val="0"/>
              <w:tabs>
                <w:tab w:val="left" w:pos="-720"/>
              </w:tabs>
              <w:suppressAutoHyphens/>
              <w:spacing w:after="140"/>
              <w:rPr>
                <w:b w:val="0"/>
                <w:bCs w:val="0"/>
                <w:sz w:val="22"/>
              </w:rPr>
            </w:pPr>
          </w:p>
        </w:tc>
      </w:tr>
      <w:tr w:rsidR="002F0A21" w:rsidRPr="00BD36CC" w14:paraId="5EF7C33C"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0260" w:type="dxa"/>
            <w:shd w:val="clear" w:color="auto" w:fill="00B0F0"/>
          </w:tcPr>
          <w:p w14:paraId="3F69F564" w14:textId="17AFF8B3" w:rsidR="002F0A21" w:rsidRPr="002F0A21" w:rsidRDefault="002F0A21" w:rsidP="002F0A21">
            <w:pPr>
              <w:keepNext/>
              <w:spacing w:line="360" w:lineRule="auto"/>
              <w:outlineLvl w:val="3"/>
              <w:rPr>
                <w:bCs w:val="0"/>
                <w:sz w:val="22"/>
              </w:rPr>
            </w:pPr>
            <w:bookmarkStart w:id="2" w:name="_Hlk33044567"/>
            <w:bookmarkEnd w:id="0"/>
            <w:bookmarkEnd w:id="1"/>
            <w:r w:rsidRPr="00BD36CC">
              <w:rPr>
                <w:sz w:val="22"/>
              </w:rPr>
              <w:t xml:space="preserve">SECTION 3: </w:t>
            </w:r>
            <w:r>
              <w:rPr>
                <w:sz w:val="22"/>
              </w:rPr>
              <w:t xml:space="preserve"> </w:t>
            </w:r>
            <w:r w:rsidR="005E235C" w:rsidRPr="00BD36CC">
              <w:rPr>
                <w:sz w:val="22"/>
              </w:rPr>
              <w:t>Project Description</w:t>
            </w:r>
          </w:p>
        </w:tc>
      </w:tr>
      <w:tr w:rsidR="002F0A21" w:rsidRPr="002F0A21" w14:paraId="7AA1525B" w14:textId="77777777" w:rsidTr="007F6E22">
        <w:tblPrEx>
          <w:tblLook w:val="04A0" w:firstRow="1" w:lastRow="0" w:firstColumn="1" w:lastColumn="0" w:noHBand="0" w:noVBand="1"/>
        </w:tblPrEx>
        <w:trPr>
          <w:trHeight w:val="1070"/>
        </w:trPr>
        <w:tc>
          <w:tcPr>
            <w:cnfStyle w:val="001000000000" w:firstRow="0" w:lastRow="0" w:firstColumn="1" w:lastColumn="0" w:oddVBand="0" w:evenVBand="0" w:oddHBand="0" w:evenHBand="0" w:firstRowFirstColumn="0" w:firstRowLastColumn="0" w:lastRowFirstColumn="0" w:lastRowLastColumn="0"/>
            <w:tcW w:w="10260" w:type="dxa"/>
          </w:tcPr>
          <w:p w14:paraId="10C136C1" w14:textId="01753623" w:rsidR="00EC6FB6" w:rsidRPr="00446729" w:rsidRDefault="00EC6FB6" w:rsidP="005E235C">
            <w:pPr>
              <w:tabs>
                <w:tab w:val="left" w:pos="426"/>
              </w:tabs>
              <w:rPr>
                <w:color w:val="4F81BD" w:themeColor="accent1"/>
                <w:sz w:val="22"/>
              </w:rPr>
            </w:pPr>
            <w:r w:rsidRPr="00446729">
              <w:rPr>
                <w:b w:val="0"/>
                <w:bCs w:val="0"/>
                <w:color w:val="4F81BD" w:themeColor="accent1"/>
                <w:sz w:val="22"/>
              </w:rPr>
              <w:t xml:space="preserve">3.1   </w:t>
            </w:r>
            <w:r w:rsidR="00201D2C" w:rsidRPr="00446729">
              <w:rPr>
                <w:b w:val="0"/>
                <w:bCs w:val="0"/>
                <w:color w:val="4F81BD" w:themeColor="accent1"/>
                <w:sz w:val="22"/>
              </w:rPr>
              <w:t xml:space="preserve">RATIONALE </w:t>
            </w:r>
            <w:r w:rsidR="005E235C" w:rsidRPr="00446729">
              <w:rPr>
                <w:b w:val="0"/>
                <w:bCs w:val="0"/>
                <w:color w:val="4F81BD" w:themeColor="accent1"/>
                <w:sz w:val="22"/>
              </w:rPr>
              <w:t>&amp; RELEVANCE</w:t>
            </w:r>
          </w:p>
          <w:p w14:paraId="42755DFD" w14:textId="77777777" w:rsidR="0050431E" w:rsidRPr="00EC6FB6" w:rsidRDefault="0050431E" w:rsidP="00732832">
            <w:pPr>
              <w:tabs>
                <w:tab w:val="left" w:pos="426"/>
              </w:tabs>
              <w:rPr>
                <w:b w:val="0"/>
                <w:bCs w:val="0"/>
                <w:sz w:val="22"/>
              </w:rPr>
            </w:pPr>
          </w:p>
          <w:p w14:paraId="4D448E62" w14:textId="77777777" w:rsidR="003E5D07" w:rsidRPr="003E5D07" w:rsidRDefault="003E5D07" w:rsidP="00732832">
            <w:pPr>
              <w:tabs>
                <w:tab w:val="left" w:pos="426"/>
              </w:tabs>
              <w:rPr>
                <w:b w:val="0"/>
                <w:bCs w:val="0"/>
                <w:sz w:val="22"/>
              </w:rPr>
            </w:pPr>
            <w:r w:rsidRPr="003E5D07">
              <w:rPr>
                <w:b w:val="0"/>
                <w:bCs w:val="0"/>
                <w:sz w:val="22"/>
              </w:rPr>
              <w:t>Afghanistan has one of the world's highest disability prevalence rates, with an estimated 2.7 million persons with disabilities (PwDs) — nearly 7% of the national population. PwDs face severe barriers in accessing information, education, healthcare, and digital services. These barriers are dramatically amplified by the country's low digital literacy levels, near-absent assistive technology sector, and the complete lack of voice-enabled software in Dari or Pashto.</w:t>
            </w:r>
          </w:p>
          <w:p w14:paraId="5A17261C" w14:textId="77777777" w:rsidR="003E5D07" w:rsidRPr="003E5D07" w:rsidRDefault="003E5D07" w:rsidP="00732832">
            <w:pPr>
              <w:tabs>
                <w:tab w:val="left" w:pos="426"/>
              </w:tabs>
              <w:rPr>
                <w:b w:val="0"/>
                <w:bCs w:val="0"/>
                <w:sz w:val="22"/>
              </w:rPr>
            </w:pPr>
            <w:r w:rsidRPr="003E5D07">
              <w:rPr>
                <w:b w:val="0"/>
                <w:bCs w:val="0"/>
                <w:sz w:val="22"/>
              </w:rPr>
              <w:t>Despite the global proliferation of voice-controlled assistants (Siri, Google Assistant, Alexa, Cortana), none offer support for Dari or Pashto. This critical linguistic gap renders international assistive technology entirely inaccessible to the vast majority of Afghan PwDs, even when devices are physically available.</w:t>
            </w:r>
          </w:p>
          <w:p w14:paraId="451DD836" w14:textId="2E527F1D" w:rsidR="003E5D07" w:rsidRPr="003E5D07" w:rsidRDefault="003E5D07" w:rsidP="00732832">
            <w:pPr>
              <w:tabs>
                <w:tab w:val="left" w:pos="426"/>
              </w:tabs>
              <w:rPr>
                <w:b w:val="0"/>
                <w:bCs w:val="0"/>
                <w:sz w:val="22"/>
              </w:rPr>
            </w:pPr>
            <w:r w:rsidRPr="003E5D07">
              <w:rPr>
                <w:b w:val="0"/>
                <w:bCs w:val="0"/>
                <w:sz w:val="22"/>
              </w:rPr>
              <w:t>The V</w:t>
            </w:r>
            <w:r w:rsidR="00FB0446">
              <w:rPr>
                <w:b w:val="0"/>
                <w:bCs w:val="0"/>
                <w:sz w:val="22"/>
              </w:rPr>
              <w:t>C</w:t>
            </w:r>
            <w:r w:rsidR="00687845">
              <w:rPr>
                <w:b w:val="0"/>
                <w:bCs w:val="0"/>
                <w:sz w:val="22"/>
              </w:rPr>
              <w:t>VA</w:t>
            </w:r>
            <w:r w:rsidR="00FB0446">
              <w:rPr>
                <w:b w:val="0"/>
                <w:bCs w:val="0"/>
                <w:sz w:val="22"/>
              </w:rPr>
              <w:t>P</w:t>
            </w:r>
            <w:r w:rsidRPr="003E5D07">
              <w:rPr>
                <w:b w:val="0"/>
                <w:bCs w:val="0"/>
                <w:sz w:val="22"/>
              </w:rPr>
              <w:t xml:space="preserve"> project addresses this gap directly. It will produce a locally-designed, culturally appropriate, and linguistically tailored</w:t>
            </w:r>
            <w:r w:rsidR="007C6837">
              <w:rPr>
                <w:b w:val="0"/>
                <w:bCs w:val="0"/>
                <w:sz w:val="22"/>
              </w:rPr>
              <w:t xml:space="preserve"> </w:t>
            </w:r>
            <w:proofErr w:type="spellStart"/>
            <w:r w:rsidR="007C6837">
              <w:rPr>
                <w:b w:val="0"/>
                <w:bCs w:val="0"/>
                <w:sz w:val="22"/>
              </w:rPr>
              <w:t>v</w:t>
            </w:r>
            <w:r w:rsidRPr="003E5D07">
              <w:rPr>
                <w:b w:val="0"/>
                <w:bCs w:val="0"/>
                <w:sz w:val="22"/>
              </w:rPr>
              <w:t>voice</w:t>
            </w:r>
            <w:proofErr w:type="spellEnd"/>
            <w:r w:rsidRPr="003E5D07">
              <w:rPr>
                <w:b w:val="0"/>
                <w:bCs w:val="0"/>
                <w:sz w:val="22"/>
              </w:rPr>
              <w:t>-controlled virtual assistant that enables PwDs to independently navigate digital environments, access government services, communicate with families, and engage with educational content — all through natural voice commands in Dari and Pashto.</w:t>
            </w:r>
          </w:p>
          <w:p w14:paraId="24FC79DE" w14:textId="02ADE812" w:rsidR="003E5D07" w:rsidRPr="003E5D07" w:rsidRDefault="003E5D07" w:rsidP="00732832">
            <w:pPr>
              <w:tabs>
                <w:tab w:val="left" w:pos="426"/>
              </w:tabs>
              <w:rPr>
                <w:b w:val="0"/>
                <w:bCs w:val="0"/>
                <w:sz w:val="22"/>
              </w:rPr>
            </w:pPr>
            <w:r w:rsidRPr="003E5D07">
              <w:rPr>
                <w:b w:val="0"/>
                <w:bCs w:val="0"/>
                <w:sz w:val="22"/>
              </w:rPr>
              <w:t xml:space="preserve">The project is aligned with SDG 10 (Reduced Inequalities), SDG 4 (Quality Education), and Afghanistan's national disability policy framework. </w:t>
            </w:r>
            <w:r w:rsidR="0095488B">
              <w:rPr>
                <w:b w:val="0"/>
                <w:bCs w:val="0"/>
                <w:sz w:val="22"/>
              </w:rPr>
              <w:t xml:space="preserve">Innovation for </w:t>
            </w:r>
            <w:r w:rsidR="008F6667">
              <w:rPr>
                <w:b w:val="0"/>
                <w:bCs w:val="0"/>
                <w:sz w:val="22"/>
              </w:rPr>
              <w:t>Tomorrow</w:t>
            </w:r>
            <w:r w:rsidR="0095488B">
              <w:rPr>
                <w:b w:val="0"/>
                <w:bCs w:val="0"/>
                <w:sz w:val="22"/>
              </w:rPr>
              <w:t xml:space="preserve"> (I</w:t>
            </w:r>
            <w:r w:rsidR="00120AD8">
              <w:rPr>
                <w:b w:val="0"/>
                <w:bCs w:val="0"/>
                <w:sz w:val="22"/>
              </w:rPr>
              <w:t>F</w:t>
            </w:r>
            <w:r w:rsidR="008F6667">
              <w:rPr>
                <w:b w:val="0"/>
                <w:bCs w:val="0"/>
                <w:sz w:val="22"/>
              </w:rPr>
              <w:t>T</w:t>
            </w:r>
            <w:r w:rsidR="0095488B">
              <w:rPr>
                <w:b w:val="0"/>
                <w:bCs w:val="0"/>
                <w:sz w:val="22"/>
              </w:rPr>
              <w:t xml:space="preserve">) </w:t>
            </w:r>
            <w:r w:rsidRPr="003E5D07">
              <w:rPr>
                <w:b w:val="0"/>
                <w:bCs w:val="0"/>
                <w:sz w:val="22"/>
              </w:rPr>
              <w:t>is uniquely positioned to lead this initiative and active partnerships with the Afghan Disability Association (ADA) and the Ministry of Education.</w:t>
            </w:r>
          </w:p>
          <w:p w14:paraId="65119408" w14:textId="6E68E785" w:rsidR="00EC6FB6" w:rsidRPr="003E5D07" w:rsidRDefault="00EC6FB6" w:rsidP="00EC6FB6">
            <w:pPr>
              <w:tabs>
                <w:tab w:val="left" w:pos="426"/>
              </w:tabs>
              <w:rPr>
                <w:b w:val="0"/>
                <w:bCs w:val="0"/>
                <w:sz w:val="22"/>
              </w:rPr>
            </w:pPr>
          </w:p>
          <w:p w14:paraId="3ACA36B3" w14:textId="77777777" w:rsidR="002F0A21" w:rsidRPr="002F0A21" w:rsidRDefault="002F0A21" w:rsidP="00C27B69">
            <w:pPr>
              <w:tabs>
                <w:tab w:val="left" w:pos="426"/>
              </w:tabs>
              <w:contextualSpacing/>
              <w:rPr>
                <w:b w:val="0"/>
                <w:bCs w:val="0"/>
                <w:sz w:val="22"/>
              </w:rPr>
            </w:pPr>
          </w:p>
        </w:tc>
      </w:tr>
      <w:tr w:rsidR="00EC6FB6" w:rsidRPr="002F0A21" w14:paraId="477F71CC"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10260" w:type="dxa"/>
          </w:tcPr>
          <w:p w14:paraId="7EE8511E" w14:textId="0B98F3A8" w:rsidR="00EC6FB6" w:rsidRPr="00446729" w:rsidRDefault="00EC6FB6" w:rsidP="005E235C">
            <w:pPr>
              <w:tabs>
                <w:tab w:val="left" w:pos="426"/>
              </w:tabs>
              <w:spacing w:line="360" w:lineRule="auto"/>
              <w:jc w:val="both"/>
              <w:rPr>
                <w:b w:val="0"/>
                <w:bCs w:val="0"/>
                <w:color w:val="4F81BD" w:themeColor="accent1"/>
                <w:sz w:val="22"/>
              </w:rPr>
            </w:pPr>
            <w:r w:rsidRPr="00446729">
              <w:rPr>
                <w:b w:val="0"/>
                <w:bCs w:val="0"/>
                <w:color w:val="4F81BD" w:themeColor="accent1"/>
                <w:sz w:val="22"/>
              </w:rPr>
              <w:t>3.</w:t>
            </w:r>
            <w:r w:rsidR="00201D2C" w:rsidRPr="00446729">
              <w:rPr>
                <w:b w:val="0"/>
                <w:bCs w:val="0"/>
                <w:color w:val="4F81BD" w:themeColor="accent1"/>
                <w:sz w:val="22"/>
              </w:rPr>
              <w:t>2</w:t>
            </w:r>
            <w:r w:rsidRPr="00446729">
              <w:rPr>
                <w:b w:val="0"/>
                <w:bCs w:val="0"/>
                <w:color w:val="4F81BD" w:themeColor="accent1"/>
                <w:sz w:val="22"/>
              </w:rPr>
              <w:t>.</w:t>
            </w:r>
            <w:r w:rsidR="005E235C" w:rsidRPr="00446729">
              <w:rPr>
                <w:b w:val="0"/>
                <w:bCs w:val="0"/>
                <w:color w:val="4F81BD" w:themeColor="accent1"/>
                <w:sz w:val="22"/>
              </w:rPr>
              <w:t xml:space="preserve"> METHODOLOGY </w:t>
            </w:r>
          </w:p>
          <w:p w14:paraId="3DAAA7F1" w14:textId="77777777" w:rsidR="00025B46" w:rsidRPr="00025B46" w:rsidRDefault="00025B46" w:rsidP="00025B46">
            <w:pPr>
              <w:spacing w:before="80" w:after="80"/>
              <w:rPr>
                <w:b w:val="0"/>
                <w:bCs w:val="0"/>
                <w:sz w:val="20"/>
              </w:rPr>
            </w:pPr>
            <w:r w:rsidRPr="00025B46">
              <w:rPr>
                <w:b w:val="0"/>
                <w:bCs w:val="0"/>
                <w:color w:val="222222"/>
              </w:rPr>
              <w:t>The project follows a seven-phase implementation model spanning 12 months of active work:</w:t>
            </w:r>
          </w:p>
          <w:p w14:paraId="56F98ADC" w14:textId="77777777" w:rsidR="00025B46" w:rsidRPr="0019034B" w:rsidRDefault="00025B46" w:rsidP="00025B46">
            <w:pPr>
              <w:pStyle w:val="ListParagraph"/>
              <w:numPr>
                <w:ilvl w:val="0"/>
                <w:numId w:val="27"/>
              </w:numPr>
              <w:spacing w:before="60" w:after="40" w:line="240" w:lineRule="auto"/>
              <w:rPr>
                <w:rFonts w:asciiTheme="minorBidi" w:hAnsiTheme="minorBidi" w:cstheme="minorBidi"/>
                <w:b w:val="0"/>
                <w:bCs w:val="0"/>
                <w:sz w:val="28"/>
                <w:szCs w:val="28"/>
              </w:rPr>
            </w:pPr>
            <w:r w:rsidRPr="00491022">
              <w:rPr>
                <w:rFonts w:asciiTheme="minorBidi" w:hAnsiTheme="minorBidi" w:cstheme="minorBidi"/>
                <w:b w:val="0"/>
                <w:bCs w:val="0"/>
                <w:color w:val="4F81BD" w:themeColor="accent1"/>
              </w:rPr>
              <w:t>Phase 1 – Research &amp; Requirements Analysis (2 months):</w:t>
            </w:r>
            <w:r w:rsidRPr="0019034B">
              <w:rPr>
                <w:rFonts w:asciiTheme="minorBidi" w:hAnsiTheme="minorBidi" w:cstheme="minorBidi"/>
                <w:b w:val="0"/>
                <w:bCs w:val="0"/>
                <w:color w:val="222222"/>
              </w:rPr>
              <w:t xml:space="preserve"> Participatory needs assessments with PwDs in Kabul, Bamyan, and Herat. User persona development. NLP dataset gap mapping.</w:t>
            </w:r>
          </w:p>
          <w:p w14:paraId="3E51109C" w14:textId="77777777" w:rsidR="00025B46" w:rsidRPr="0019034B" w:rsidRDefault="00025B46" w:rsidP="00025B46">
            <w:pPr>
              <w:pStyle w:val="ListParagraph"/>
              <w:numPr>
                <w:ilvl w:val="0"/>
                <w:numId w:val="27"/>
              </w:numPr>
              <w:spacing w:before="40" w:after="40" w:line="240" w:lineRule="auto"/>
              <w:rPr>
                <w:rFonts w:asciiTheme="minorBidi" w:hAnsiTheme="minorBidi" w:cstheme="minorBidi"/>
                <w:b w:val="0"/>
                <w:bCs w:val="0"/>
                <w:sz w:val="28"/>
                <w:szCs w:val="28"/>
              </w:rPr>
            </w:pPr>
            <w:r w:rsidRPr="00491022">
              <w:rPr>
                <w:rFonts w:asciiTheme="minorBidi" w:hAnsiTheme="minorBidi" w:cstheme="minorBidi"/>
                <w:b w:val="0"/>
                <w:bCs w:val="0"/>
                <w:color w:val="4F81BD" w:themeColor="accent1"/>
              </w:rPr>
              <w:t>Phase 2 – System Design &amp; Planning (1.5 months)</w:t>
            </w:r>
            <w:r w:rsidRPr="0019034B">
              <w:rPr>
                <w:rFonts w:asciiTheme="minorBidi" w:hAnsiTheme="minorBidi" w:cstheme="minorBidi"/>
                <w:b w:val="0"/>
                <w:bCs w:val="0"/>
                <w:color w:val="222222"/>
              </w:rPr>
              <w:t>: Full system architecture definition. UI/UX wireframing. Database and API design. Accessibility compliance planning (WCAG 2.1).</w:t>
            </w:r>
          </w:p>
          <w:p w14:paraId="46F6FFB9" w14:textId="66F2FE0C" w:rsidR="00025B46" w:rsidRPr="0019034B" w:rsidRDefault="00025B46" w:rsidP="00025B46">
            <w:pPr>
              <w:pStyle w:val="ListParagraph"/>
              <w:numPr>
                <w:ilvl w:val="0"/>
                <w:numId w:val="27"/>
              </w:numPr>
              <w:spacing w:before="40" w:after="40" w:line="240" w:lineRule="auto"/>
              <w:rPr>
                <w:rFonts w:asciiTheme="minorBidi" w:hAnsiTheme="minorBidi" w:cstheme="minorBidi"/>
                <w:b w:val="0"/>
                <w:bCs w:val="0"/>
                <w:sz w:val="28"/>
                <w:szCs w:val="28"/>
              </w:rPr>
            </w:pPr>
            <w:r w:rsidRPr="00491022">
              <w:rPr>
                <w:rFonts w:asciiTheme="minorBidi" w:hAnsiTheme="minorBidi" w:cstheme="minorBidi"/>
                <w:b w:val="0"/>
                <w:bCs w:val="0"/>
                <w:color w:val="4F81BD" w:themeColor="accent1"/>
              </w:rPr>
              <w:t>Phase 3 – Prototype Development (2.5 months):</w:t>
            </w:r>
            <w:r w:rsidRPr="0019034B">
              <w:rPr>
                <w:rFonts w:asciiTheme="minorBidi" w:hAnsiTheme="minorBidi" w:cstheme="minorBidi"/>
                <w:b w:val="0"/>
                <w:bCs w:val="0"/>
                <w:color w:val="222222"/>
              </w:rPr>
              <w:t xml:space="preserve"> Core voice recognition engine prototype. Dari &amp; Pashto NLP model. Basic</w:t>
            </w:r>
            <w:r w:rsidR="00837A53">
              <w:rPr>
                <w:rFonts w:asciiTheme="minorBidi" w:hAnsiTheme="minorBidi" w:cstheme="minorBidi"/>
                <w:b w:val="0"/>
                <w:bCs w:val="0"/>
                <w:color w:val="222222"/>
              </w:rPr>
              <w:t xml:space="preserve"> </w:t>
            </w:r>
            <w:r w:rsidRPr="0019034B">
              <w:rPr>
                <w:rFonts w:asciiTheme="minorBidi" w:hAnsiTheme="minorBidi" w:cstheme="minorBidi"/>
                <w:b w:val="0"/>
                <w:bCs w:val="0"/>
                <w:color w:val="222222"/>
              </w:rPr>
              <w:t>assistant interface.</w:t>
            </w:r>
          </w:p>
          <w:p w14:paraId="0CBD27E3" w14:textId="77777777" w:rsidR="00025B46" w:rsidRPr="0019034B" w:rsidRDefault="00025B46" w:rsidP="00025B46">
            <w:pPr>
              <w:pStyle w:val="ListParagraph"/>
              <w:numPr>
                <w:ilvl w:val="0"/>
                <w:numId w:val="27"/>
              </w:numPr>
              <w:spacing w:before="40" w:after="40" w:line="240" w:lineRule="auto"/>
              <w:rPr>
                <w:rFonts w:asciiTheme="minorBidi" w:hAnsiTheme="minorBidi" w:cstheme="minorBidi"/>
                <w:b w:val="0"/>
                <w:bCs w:val="0"/>
                <w:sz w:val="28"/>
                <w:szCs w:val="28"/>
              </w:rPr>
            </w:pPr>
            <w:r w:rsidRPr="00491022">
              <w:rPr>
                <w:rFonts w:asciiTheme="minorBidi" w:hAnsiTheme="minorBidi" w:cstheme="minorBidi"/>
                <w:b w:val="0"/>
                <w:bCs w:val="0"/>
                <w:color w:val="4F81BD" w:themeColor="accent1"/>
              </w:rPr>
              <w:t>Phase 4 – Full Development (4 months):</w:t>
            </w:r>
            <w:r w:rsidRPr="0019034B">
              <w:rPr>
                <w:rFonts w:asciiTheme="minorBidi" w:hAnsiTheme="minorBidi" w:cstheme="minorBidi"/>
                <w:b w:val="0"/>
                <w:bCs w:val="0"/>
                <w:color w:val="222222"/>
              </w:rPr>
              <w:t xml:space="preserve"> Complete backend API, frontend interface, AI/ML engine integration, cloud hosting, and security hardening.</w:t>
            </w:r>
          </w:p>
          <w:p w14:paraId="4FAFF479" w14:textId="77777777" w:rsidR="00025B46" w:rsidRPr="0019034B" w:rsidRDefault="00025B46" w:rsidP="00025B46">
            <w:pPr>
              <w:pStyle w:val="ListParagraph"/>
              <w:numPr>
                <w:ilvl w:val="0"/>
                <w:numId w:val="27"/>
              </w:numPr>
              <w:spacing w:before="40" w:after="40" w:line="240" w:lineRule="auto"/>
              <w:rPr>
                <w:rFonts w:asciiTheme="minorBidi" w:hAnsiTheme="minorBidi" w:cstheme="minorBidi"/>
                <w:b w:val="0"/>
                <w:bCs w:val="0"/>
                <w:sz w:val="28"/>
                <w:szCs w:val="28"/>
              </w:rPr>
            </w:pPr>
            <w:r w:rsidRPr="00491022">
              <w:rPr>
                <w:rFonts w:asciiTheme="minorBidi" w:hAnsiTheme="minorBidi" w:cstheme="minorBidi"/>
                <w:b w:val="0"/>
                <w:bCs w:val="0"/>
                <w:color w:val="4F81BD" w:themeColor="accent1"/>
              </w:rPr>
              <w:t xml:space="preserve">Phase 5 – Testing &amp; Validation (2 months): </w:t>
            </w:r>
            <w:r w:rsidRPr="0019034B">
              <w:rPr>
                <w:rFonts w:asciiTheme="minorBidi" w:hAnsiTheme="minorBidi" w:cstheme="minorBidi"/>
                <w:b w:val="0"/>
                <w:bCs w:val="0"/>
                <w:color w:val="222222"/>
              </w:rPr>
              <w:t>Field testing with 200 real PwD users. Accessibility testing. Bug fixing. Performance and security auditing.</w:t>
            </w:r>
          </w:p>
          <w:p w14:paraId="2C42AAF6" w14:textId="77777777" w:rsidR="00025B46" w:rsidRPr="0019034B" w:rsidRDefault="00025B46" w:rsidP="00025B46">
            <w:pPr>
              <w:pStyle w:val="ListParagraph"/>
              <w:numPr>
                <w:ilvl w:val="0"/>
                <w:numId w:val="27"/>
              </w:numPr>
              <w:spacing w:before="40" w:after="40" w:line="240" w:lineRule="auto"/>
              <w:rPr>
                <w:rFonts w:asciiTheme="minorBidi" w:hAnsiTheme="minorBidi" w:cstheme="minorBidi"/>
                <w:b w:val="0"/>
                <w:bCs w:val="0"/>
                <w:sz w:val="28"/>
                <w:szCs w:val="28"/>
              </w:rPr>
            </w:pPr>
            <w:r w:rsidRPr="00491022">
              <w:rPr>
                <w:rFonts w:asciiTheme="minorBidi" w:hAnsiTheme="minorBidi" w:cstheme="minorBidi"/>
                <w:b w:val="0"/>
                <w:bCs w:val="0"/>
                <w:color w:val="4F81BD" w:themeColor="accent1"/>
              </w:rPr>
              <w:t xml:space="preserve">Phase 6 – Deployment &amp; Launch (1 month): </w:t>
            </w:r>
            <w:r w:rsidRPr="0019034B">
              <w:rPr>
                <w:rFonts w:asciiTheme="minorBidi" w:hAnsiTheme="minorBidi" w:cstheme="minorBidi"/>
                <w:b w:val="0"/>
                <w:bCs w:val="0"/>
                <w:color w:val="222222"/>
              </w:rPr>
              <w:t>Production deployment. Public launch event. User training for PwDs. Documentation and open-source release.</w:t>
            </w:r>
          </w:p>
          <w:p w14:paraId="1CF027B8" w14:textId="652F7C7E" w:rsidR="0019034B" w:rsidRPr="0019034B" w:rsidRDefault="00025B46" w:rsidP="0019034B">
            <w:pPr>
              <w:pStyle w:val="ListParagraph"/>
              <w:numPr>
                <w:ilvl w:val="0"/>
                <w:numId w:val="27"/>
              </w:numPr>
              <w:spacing w:before="40" w:after="80" w:line="240" w:lineRule="auto"/>
              <w:rPr>
                <w:b w:val="0"/>
                <w:bCs w:val="0"/>
              </w:rPr>
            </w:pPr>
            <w:r w:rsidRPr="00491022">
              <w:rPr>
                <w:rFonts w:asciiTheme="minorBidi" w:hAnsiTheme="minorBidi" w:cstheme="minorBidi"/>
                <w:b w:val="0"/>
                <w:bCs w:val="0"/>
                <w:color w:val="4F81BD" w:themeColor="accent1"/>
              </w:rPr>
              <w:t xml:space="preserve">Phase 7 – Maintenance &amp; Support (1 month): </w:t>
            </w:r>
            <w:r w:rsidRPr="0019034B">
              <w:rPr>
                <w:rFonts w:asciiTheme="minorBidi" w:hAnsiTheme="minorBidi" w:cstheme="minorBidi"/>
                <w:b w:val="0"/>
                <w:bCs w:val="0"/>
                <w:color w:val="222222"/>
              </w:rPr>
              <w:t xml:space="preserve">Ongoing system monitoring, bug fixes, </w:t>
            </w:r>
            <w:r w:rsidR="008B7C56">
              <w:rPr>
                <w:rFonts w:asciiTheme="minorBidi" w:hAnsiTheme="minorBidi" w:cstheme="minorBidi"/>
                <w:b w:val="0"/>
                <w:bCs w:val="0"/>
                <w:color w:val="222222"/>
              </w:rPr>
              <w:t xml:space="preserve">and </w:t>
            </w:r>
            <w:r w:rsidRPr="0019034B">
              <w:rPr>
                <w:rFonts w:asciiTheme="minorBidi" w:hAnsiTheme="minorBidi" w:cstheme="minorBidi"/>
                <w:b w:val="0"/>
                <w:bCs w:val="0"/>
                <w:color w:val="222222"/>
              </w:rPr>
              <w:t>user support desk.</w:t>
            </w:r>
          </w:p>
          <w:p w14:paraId="345514C3" w14:textId="77777777" w:rsidR="0019034B" w:rsidRDefault="0019034B" w:rsidP="0019034B">
            <w:pPr>
              <w:spacing w:before="40" w:after="80"/>
              <w:ind w:left="360"/>
              <w:rPr>
                <w:b w:val="0"/>
                <w:bCs w:val="0"/>
              </w:rPr>
            </w:pPr>
          </w:p>
          <w:p w14:paraId="53A3A1B5" w14:textId="1151E114" w:rsidR="008B7C56" w:rsidRPr="0019034B" w:rsidRDefault="008B7C56" w:rsidP="0019034B">
            <w:pPr>
              <w:spacing w:before="40" w:after="80"/>
              <w:ind w:left="360"/>
            </w:pPr>
          </w:p>
        </w:tc>
      </w:tr>
      <w:tr w:rsidR="002F0A21" w:rsidRPr="002F0A21" w14:paraId="796AB3B5" w14:textId="77777777" w:rsidTr="007F6E22">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260" w:type="dxa"/>
          </w:tcPr>
          <w:p w14:paraId="4B76F183" w14:textId="46BB78E2" w:rsidR="00025B46" w:rsidRPr="00446729" w:rsidRDefault="00DE0DCD" w:rsidP="00732832">
            <w:pPr>
              <w:tabs>
                <w:tab w:val="left" w:pos="426"/>
              </w:tabs>
              <w:spacing w:line="360" w:lineRule="auto"/>
              <w:jc w:val="both"/>
              <w:rPr>
                <w:b w:val="0"/>
                <w:bCs w:val="0"/>
                <w:color w:val="4F81BD" w:themeColor="accent1"/>
                <w:sz w:val="22"/>
              </w:rPr>
            </w:pPr>
            <w:r w:rsidRPr="00446729">
              <w:rPr>
                <w:b w:val="0"/>
                <w:bCs w:val="0"/>
                <w:color w:val="4F81BD" w:themeColor="accent1"/>
                <w:sz w:val="22"/>
              </w:rPr>
              <w:lastRenderedPageBreak/>
              <w:t>3.</w:t>
            </w:r>
            <w:r w:rsidR="00201D2C" w:rsidRPr="00446729">
              <w:rPr>
                <w:b w:val="0"/>
                <w:bCs w:val="0"/>
                <w:color w:val="4F81BD" w:themeColor="accent1"/>
                <w:sz w:val="22"/>
              </w:rPr>
              <w:t>3</w:t>
            </w:r>
            <w:r w:rsidRPr="00446729">
              <w:rPr>
                <w:b w:val="0"/>
                <w:bCs w:val="0"/>
                <w:color w:val="4F81BD" w:themeColor="accent1"/>
                <w:sz w:val="22"/>
              </w:rPr>
              <w:t xml:space="preserve"> MONITORING</w:t>
            </w:r>
            <w:r w:rsidR="005E235C" w:rsidRPr="00446729">
              <w:rPr>
                <w:b w:val="0"/>
                <w:bCs w:val="0"/>
                <w:color w:val="4F81BD" w:themeColor="accent1"/>
                <w:sz w:val="22"/>
              </w:rPr>
              <w:t xml:space="preserve"> AND EVALUATION</w:t>
            </w:r>
          </w:p>
          <w:p w14:paraId="6178F51A" w14:textId="77777777" w:rsidR="00732832" w:rsidRPr="00732832" w:rsidRDefault="00732832" w:rsidP="00732832">
            <w:pPr>
              <w:tabs>
                <w:tab w:val="left" w:pos="426"/>
              </w:tabs>
              <w:spacing w:line="360" w:lineRule="auto"/>
              <w:jc w:val="both"/>
              <w:rPr>
                <w:sz w:val="22"/>
              </w:rPr>
            </w:pPr>
          </w:p>
          <w:p w14:paraId="07B133AA" w14:textId="77777777" w:rsidR="00025B46" w:rsidRPr="00025B46" w:rsidRDefault="00025B46" w:rsidP="00025B46">
            <w:pPr>
              <w:tabs>
                <w:tab w:val="left" w:pos="426"/>
              </w:tabs>
              <w:spacing w:line="360" w:lineRule="auto"/>
              <w:jc w:val="both"/>
              <w:rPr>
                <w:b w:val="0"/>
                <w:bCs w:val="0"/>
                <w:sz w:val="22"/>
              </w:rPr>
            </w:pPr>
            <w:r w:rsidRPr="00025B46">
              <w:rPr>
                <w:b w:val="0"/>
                <w:bCs w:val="0"/>
                <w:sz w:val="22"/>
              </w:rPr>
              <w:t>A dedicated M&amp;E framework will operate throughout all project phases. Monthly progress reports will be submitted to the Project Steering Committee. Key performance indicators include: NLP speech recognition accuracy (&gt;85%), user satisfaction rate (&gt;80%), system uptime (&gt;99%), and number of active PwD users. A baseline assessment in Month 1, mid-term evaluation in Month 6, and final external evaluation in Month 12 will track all log frame indicators disaggregated by gender, disability type, and geography. An online dashboard will provide real-time visibility for all stakeholders.</w:t>
            </w:r>
          </w:p>
          <w:p w14:paraId="5F9DCA69" w14:textId="7EA7C17A" w:rsidR="002F0A21" w:rsidRPr="002F0A21" w:rsidRDefault="002F0A21" w:rsidP="00732832">
            <w:pPr>
              <w:jc w:val="both"/>
              <w:rPr>
                <w:b w:val="0"/>
                <w:bCs w:val="0"/>
                <w:sz w:val="22"/>
              </w:rPr>
            </w:pPr>
          </w:p>
          <w:p w14:paraId="436AF5F6" w14:textId="77777777" w:rsidR="002F0A21" w:rsidRPr="002F0A21" w:rsidRDefault="002F0A21" w:rsidP="00C27B69">
            <w:pPr>
              <w:tabs>
                <w:tab w:val="left" w:pos="426"/>
              </w:tabs>
              <w:ind w:left="426" w:hanging="426"/>
              <w:jc w:val="both"/>
              <w:rPr>
                <w:b w:val="0"/>
                <w:bCs w:val="0"/>
                <w:iCs/>
                <w:sz w:val="22"/>
              </w:rPr>
            </w:pPr>
          </w:p>
        </w:tc>
      </w:tr>
      <w:tr w:rsidR="00DE0DCD" w:rsidRPr="002F0A21" w14:paraId="5302A705"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0" w:type="dxa"/>
          </w:tcPr>
          <w:p w14:paraId="0ED44969" w14:textId="0EEBE5A7" w:rsidR="00DE0DCD" w:rsidRPr="00446729" w:rsidRDefault="00DE0DCD" w:rsidP="00DE0DCD">
            <w:pPr>
              <w:tabs>
                <w:tab w:val="left" w:pos="426"/>
              </w:tabs>
              <w:spacing w:line="360" w:lineRule="auto"/>
              <w:jc w:val="both"/>
              <w:rPr>
                <w:color w:val="4F81BD" w:themeColor="accent1"/>
                <w:sz w:val="22"/>
              </w:rPr>
            </w:pPr>
            <w:r w:rsidRPr="00446729">
              <w:rPr>
                <w:b w:val="0"/>
                <w:bCs w:val="0"/>
                <w:color w:val="4F81BD" w:themeColor="accent1"/>
                <w:sz w:val="22"/>
              </w:rPr>
              <w:t>3.</w:t>
            </w:r>
            <w:r w:rsidR="00201D2C" w:rsidRPr="00446729">
              <w:rPr>
                <w:b w:val="0"/>
                <w:bCs w:val="0"/>
                <w:color w:val="4F81BD" w:themeColor="accent1"/>
                <w:sz w:val="22"/>
              </w:rPr>
              <w:t>4</w:t>
            </w:r>
            <w:r w:rsidRPr="00446729">
              <w:rPr>
                <w:b w:val="0"/>
                <w:bCs w:val="0"/>
                <w:color w:val="4F81BD" w:themeColor="accent1"/>
                <w:sz w:val="22"/>
              </w:rPr>
              <w:t xml:space="preserve"> </w:t>
            </w:r>
            <w:r w:rsidR="00BD4E1F" w:rsidRPr="00446729">
              <w:rPr>
                <w:b w:val="0"/>
                <w:bCs w:val="0"/>
                <w:color w:val="4F81BD" w:themeColor="accent1"/>
                <w:sz w:val="22"/>
              </w:rPr>
              <w:t>SUSTAINABILITY</w:t>
            </w:r>
          </w:p>
          <w:p w14:paraId="071873B1" w14:textId="77777777" w:rsidR="00025B46" w:rsidRDefault="00025B46" w:rsidP="00DE0DCD">
            <w:pPr>
              <w:tabs>
                <w:tab w:val="left" w:pos="426"/>
              </w:tabs>
              <w:spacing w:line="360" w:lineRule="auto"/>
              <w:jc w:val="both"/>
              <w:rPr>
                <w:sz w:val="22"/>
              </w:rPr>
            </w:pPr>
          </w:p>
          <w:p w14:paraId="47CFA4B9" w14:textId="77777777" w:rsidR="00025B46" w:rsidRPr="00025B46" w:rsidRDefault="00025B46" w:rsidP="00025B46">
            <w:pPr>
              <w:numPr>
                <w:ilvl w:val="0"/>
                <w:numId w:val="29"/>
              </w:numPr>
              <w:tabs>
                <w:tab w:val="left" w:pos="426"/>
              </w:tabs>
              <w:spacing w:line="360" w:lineRule="auto"/>
              <w:jc w:val="both"/>
              <w:rPr>
                <w:b w:val="0"/>
                <w:bCs w:val="0"/>
                <w:sz w:val="22"/>
              </w:rPr>
            </w:pPr>
            <w:r w:rsidRPr="00025B46">
              <w:rPr>
                <w:b w:val="0"/>
                <w:bCs w:val="0"/>
                <w:sz w:val="22"/>
              </w:rPr>
              <w:t>Open-Source Release: All code will be released under MIT License on a public GitHub repository, enabling free future development.</w:t>
            </w:r>
          </w:p>
          <w:p w14:paraId="03EF331D" w14:textId="58E7FE64" w:rsidR="00025B46" w:rsidRPr="00025B46" w:rsidRDefault="00025B46" w:rsidP="00025B46">
            <w:pPr>
              <w:numPr>
                <w:ilvl w:val="0"/>
                <w:numId w:val="29"/>
              </w:numPr>
              <w:tabs>
                <w:tab w:val="left" w:pos="426"/>
              </w:tabs>
              <w:spacing w:line="360" w:lineRule="auto"/>
              <w:jc w:val="both"/>
              <w:rPr>
                <w:b w:val="0"/>
                <w:bCs w:val="0"/>
                <w:sz w:val="22"/>
              </w:rPr>
            </w:pPr>
            <w:r w:rsidRPr="00025B46">
              <w:rPr>
                <w:b w:val="0"/>
                <w:bCs w:val="0"/>
                <w:sz w:val="22"/>
              </w:rPr>
              <w:t xml:space="preserve">Institutional Embedding: </w:t>
            </w:r>
            <w:r w:rsidR="008B7C56">
              <w:rPr>
                <w:b w:val="0"/>
                <w:bCs w:val="0"/>
                <w:sz w:val="22"/>
              </w:rPr>
              <w:t>Ministry of Higer Education</w:t>
            </w:r>
            <w:r w:rsidRPr="00025B46">
              <w:rPr>
                <w:b w:val="0"/>
                <w:bCs w:val="0"/>
                <w:sz w:val="22"/>
              </w:rPr>
              <w:t xml:space="preserve"> will integrate V</w:t>
            </w:r>
            <w:r w:rsidR="008B7C56">
              <w:rPr>
                <w:b w:val="0"/>
                <w:bCs w:val="0"/>
                <w:sz w:val="22"/>
              </w:rPr>
              <w:t>CVAP</w:t>
            </w:r>
            <w:r w:rsidRPr="00025B46">
              <w:rPr>
                <w:b w:val="0"/>
                <w:bCs w:val="0"/>
                <w:sz w:val="22"/>
              </w:rPr>
              <w:t xml:space="preserve"> into ongoing research programs and student capstone projects.</w:t>
            </w:r>
          </w:p>
          <w:p w14:paraId="0A889437" w14:textId="77777777" w:rsidR="00025B46" w:rsidRPr="00025B46" w:rsidRDefault="00025B46" w:rsidP="00025B46">
            <w:pPr>
              <w:numPr>
                <w:ilvl w:val="0"/>
                <w:numId w:val="29"/>
              </w:numPr>
              <w:tabs>
                <w:tab w:val="left" w:pos="426"/>
              </w:tabs>
              <w:spacing w:line="360" w:lineRule="auto"/>
              <w:jc w:val="both"/>
              <w:rPr>
                <w:b w:val="0"/>
                <w:bCs w:val="0"/>
                <w:sz w:val="22"/>
              </w:rPr>
            </w:pPr>
            <w:r w:rsidRPr="00025B46">
              <w:rPr>
                <w:b w:val="0"/>
                <w:bCs w:val="0"/>
                <w:sz w:val="22"/>
              </w:rPr>
              <w:t>Trained Human Capital: 50 technicians and 20 support workers will remain operational beyond project closure.</w:t>
            </w:r>
          </w:p>
          <w:p w14:paraId="34AAA9B2" w14:textId="75C5D3F0" w:rsidR="00025B46" w:rsidRPr="00025B46" w:rsidRDefault="00025B46" w:rsidP="00025B46">
            <w:pPr>
              <w:numPr>
                <w:ilvl w:val="0"/>
                <w:numId w:val="29"/>
              </w:numPr>
              <w:tabs>
                <w:tab w:val="left" w:pos="426"/>
              </w:tabs>
              <w:spacing w:line="360" w:lineRule="auto"/>
              <w:jc w:val="both"/>
              <w:rPr>
                <w:b w:val="0"/>
                <w:bCs w:val="0"/>
                <w:sz w:val="22"/>
              </w:rPr>
            </w:pPr>
            <w:r w:rsidRPr="00025B46">
              <w:rPr>
                <w:b w:val="0"/>
                <w:bCs w:val="0"/>
                <w:sz w:val="22"/>
              </w:rPr>
              <w:t>Government Partnership: Formal MOU with the Ministry of Education to integrate V</w:t>
            </w:r>
            <w:r w:rsidR="008B7C56">
              <w:rPr>
                <w:b w:val="0"/>
                <w:bCs w:val="0"/>
                <w:sz w:val="22"/>
              </w:rPr>
              <w:t>CVAP</w:t>
            </w:r>
            <w:r w:rsidRPr="00025B46">
              <w:rPr>
                <w:b w:val="0"/>
                <w:bCs w:val="0"/>
                <w:sz w:val="22"/>
              </w:rPr>
              <w:t xml:space="preserve"> into public digital services.</w:t>
            </w:r>
          </w:p>
          <w:p w14:paraId="6B2C0F71" w14:textId="15FB0739" w:rsidR="00201D2C" w:rsidRPr="00025B46" w:rsidRDefault="00025B46" w:rsidP="00025B46">
            <w:pPr>
              <w:numPr>
                <w:ilvl w:val="0"/>
                <w:numId w:val="29"/>
              </w:numPr>
              <w:tabs>
                <w:tab w:val="left" w:pos="426"/>
              </w:tabs>
              <w:spacing w:line="360" w:lineRule="auto"/>
              <w:jc w:val="both"/>
              <w:rPr>
                <w:b w:val="0"/>
                <w:bCs w:val="0"/>
                <w:sz w:val="22"/>
              </w:rPr>
            </w:pPr>
            <w:r w:rsidRPr="00025B46">
              <w:rPr>
                <w:b w:val="0"/>
                <w:bCs w:val="0"/>
                <w:sz w:val="22"/>
              </w:rPr>
              <w:t>Revenue Feasibility Study: Post-project assessment of public-private partnership models for self-sustaining operations.</w:t>
            </w:r>
          </w:p>
          <w:p w14:paraId="6571C1F1" w14:textId="582A216D" w:rsidR="008B40E4" w:rsidRDefault="008B40E4" w:rsidP="00DE0DCD">
            <w:pPr>
              <w:jc w:val="both"/>
              <w:rPr>
                <w:sz w:val="22"/>
              </w:rPr>
            </w:pPr>
          </w:p>
          <w:p w14:paraId="37A86A4C" w14:textId="0C3BD5C7" w:rsidR="00DE0DCD" w:rsidRPr="002F0A21" w:rsidRDefault="00DE0DCD" w:rsidP="00DE0DCD">
            <w:pPr>
              <w:tabs>
                <w:tab w:val="left" w:pos="426"/>
              </w:tabs>
              <w:spacing w:line="360" w:lineRule="auto"/>
              <w:jc w:val="both"/>
              <w:rPr>
                <w:b w:val="0"/>
                <w:bCs w:val="0"/>
                <w:sz w:val="22"/>
              </w:rPr>
            </w:pPr>
          </w:p>
        </w:tc>
      </w:tr>
      <w:tr w:rsidR="002F0A21" w:rsidRPr="002F0A21" w14:paraId="188C5E9D" w14:textId="77777777" w:rsidTr="007F6E22">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260" w:type="dxa"/>
          </w:tcPr>
          <w:p w14:paraId="0E04C1E0" w14:textId="678E7242" w:rsidR="00025B46" w:rsidRPr="00446729" w:rsidRDefault="008B40E4" w:rsidP="00025B46">
            <w:pPr>
              <w:spacing w:line="360" w:lineRule="auto"/>
              <w:rPr>
                <w:color w:val="4F81BD" w:themeColor="accent1"/>
                <w:sz w:val="22"/>
              </w:rPr>
            </w:pPr>
            <w:r w:rsidRPr="00446729">
              <w:rPr>
                <w:b w:val="0"/>
                <w:bCs w:val="0"/>
                <w:color w:val="4F81BD" w:themeColor="accent1"/>
                <w:sz w:val="22"/>
              </w:rPr>
              <w:t>3.</w:t>
            </w:r>
            <w:r w:rsidR="00201D2C" w:rsidRPr="00446729">
              <w:rPr>
                <w:b w:val="0"/>
                <w:bCs w:val="0"/>
                <w:color w:val="4F81BD" w:themeColor="accent1"/>
                <w:sz w:val="22"/>
              </w:rPr>
              <w:t>5</w:t>
            </w:r>
            <w:r w:rsidRPr="00446729">
              <w:rPr>
                <w:b w:val="0"/>
                <w:bCs w:val="0"/>
                <w:color w:val="4F81BD" w:themeColor="accent1"/>
                <w:sz w:val="22"/>
              </w:rPr>
              <w:t>. CHALLENGES TO THE PROJECT/RISK AND MITIGATION</w:t>
            </w:r>
            <w:r w:rsidR="00100AAC" w:rsidRPr="00446729">
              <w:rPr>
                <w:b w:val="0"/>
                <w:bCs w:val="0"/>
                <w:color w:val="4F81BD" w:themeColor="accent1"/>
                <w:sz w:val="22"/>
              </w:rPr>
              <w:t xml:space="preserve"> </w:t>
            </w:r>
          </w:p>
          <w:p w14:paraId="62B54AC5" w14:textId="77777777" w:rsidR="00732832" w:rsidRPr="00025B46" w:rsidRDefault="00732832" w:rsidP="00025B46">
            <w:pPr>
              <w:spacing w:line="360" w:lineRule="auto"/>
              <w:rPr>
                <w:sz w:val="22"/>
              </w:rPr>
            </w:pPr>
          </w:p>
          <w:p w14:paraId="59BC7E3F" w14:textId="21BD80D9" w:rsidR="00025B46" w:rsidRPr="00025B46" w:rsidRDefault="005529B8" w:rsidP="00025B46">
            <w:pPr>
              <w:spacing w:line="360" w:lineRule="auto"/>
              <w:rPr>
                <w:b w:val="0"/>
                <w:bCs w:val="0"/>
                <w:sz w:val="22"/>
              </w:rPr>
            </w:pPr>
            <w:r>
              <w:rPr>
                <w:b w:val="0"/>
                <w:bCs w:val="0"/>
                <w:sz w:val="22"/>
              </w:rPr>
              <w:t>C</w:t>
            </w:r>
            <w:r w:rsidR="00025B46" w:rsidRPr="00025B46">
              <w:rPr>
                <w:b w:val="0"/>
                <w:bCs w:val="0"/>
                <w:sz w:val="22"/>
              </w:rPr>
              <w:t>hallenges include: limited connectivity in rural Afghanistan, absence of Dari/Pashto NLP training data, cultural barriers, security environment, and potential personnel turnover. Each risk has an assigned mitigation strategy and responsible party. The 5% contingency reserve per phase provides financial buffer for escalated risks.</w:t>
            </w:r>
          </w:p>
          <w:p w14:paraId="09162D51" w14:textId="77777777" w:rsidR="008B40E4" w:rsidRPr="002F0A21" w:rsidRDefault="008B40E4" w:rsidP="008B40E4">
            <w:pPr>
              <w:rPr>
                <w:b w:val="0"/>
                <w:bCs w:val="0"/>
                <w:sz w:val="22"/>
              </w:rPr>
            </w:pPr>
          </w:p>
          <w:p w14:paraId="1EFE3037" w14:textId="77777777" w:rsidR="002F0A21" w:rsidRPr="002F0A21" w:rsidRDefault="002F0A21" w:rsidP="00C27B69">
            <w:pPr>
              <w:tabs>
                <w:tab w:val="left" w:pos="426"/>
              </w:tabs>
              <w:spacing w:line="360" w:lineRule="auto"/>
              <w:jc w:val="both"/>
              <w:rPr>
                <w:b w:val="0"/>
                <w:bCs w:val="0"/>
                <w:sz w:val="22"/>
              </w:rPr>
            </w:pPr>
          </w:p>
        </w:tc>
      </w:tr>
      <w:tr w:rsidR="00201D2C" w:rsidRPr="002F0A21" w14:paraId="1F606C94"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0" w:type="dxa"/>
          </w:tcPr>
          <w:p w14:paraId="7C316C18" w14:textId="0F0CDA78" w:rsidR="00732832" w:rsidRPr="00446729" w:rsidRDefault="00201D2C" w:rsidP="00732832">
            <w:pPr>
              <w:tabs>
                <w:tab w:val="left" w:pos="426"/>
              </w:tabs>
              <w:spacing w:line="360" w:lineRule="auto"/>
              <w:jc w:val="both"/>
              <w:rPr>
                <w:color w:val="4F81BD" w:themeColor="accent1"/>
                <w:sz w:val="22"/>
              </w:rPr>
            </w:pPr>
            <w:r w:rsidRPr="00446729">
              <w:rPr>
                <w:b w:val="0"/>
                <w:bCs w:val="0"/>
                <w:color w:val="4F81BD" w:themeColor="accent1"/>
                <w:sz w:val="22"/>
              </w:rPr>
              <w:t>3.6.</w:t>
            </w:r>
            <w:r w:rsidR="00100AAC" w:rsidRPr="00446729">
              <w:rPr>
                <w:b w:val="0"/>
                <w:bCs w:val="0"/>
                <w:color w:val="4F81BD" w:themeColor="accent1"/>
                <w:sz w:val="22"/>
              </w:rPr>
              <w:t xml:space="preserve"> PROJECT MANAGEMENT </w:t>
            </w:r>
          </w:p>
          <w:p w14:paraId="2E0F288B" w14:textId="77777777" w:rsidR="00025B46" w:rsidRPr="00025B46" w:rsidRDefault="00025B46" w:rsidP="00025B46">
            <w:pPr>
              <w:tabs>
                <w:tab w:val="left" w:pos="426"/>
              </w:tabs>
              <w:spacing w:line="360" w:lineRule="auto"/>
              <w:jc w:val="both"/>
              <w:rPr>
                <w:b w:val="0"/>
                <w:bCs w:val="0"/>
                <w:sz w:val="22"/>
              </w:rPr>
            </w:pPr>
            <w:r w:rsidRPr="00025B46">
              <w:rPr>
                <w:b w:val="0"/>
                <w:bCs w:val="0"/>
                <w:sz w:val="22"/>
              </w:rPr>
              <w:t>The project is governed by a three-tier structure:</w:t>
            </w:r>
          </w:p>
          <w:p w14:paraId="16933B0F" w14:textId="7EA7D2BE" w:rsidR="00025B46" w:rsidRPr="00025B46" w:rsidRDefault="00025B46" w:rsidP="008B7C56">
            <w:pPr>
              <w:numPr>
                <w:ilvl w:val="0"/>
                <w:numId w:val="29"/>
              </w:numPr>
              <w:tabs>
                <w:tab w:val="left" w:pos="426"/>
              </w:tabs>
              <w:spacing w:line="360" w:lineRule="auto"/>
              <w:jc w:val="both"/>
              <w:rPr>
                <w:b w:val="0"/>
                <w:bCs w:val="0"/>
                <w:sz w:val="22"/>
              </w:rPr>
            </w:pPr>
            <w:r w:rsidRPr="00025B46">
              <w:rPr>
                <w:b w:val="0"/>
                <w:bCs w:val="0"/>
                <w:sz w:val="22"/>
              </w:rPr>
              <w:t xml:space="preserve">Project Steering Committee (PSC): </w:t>
            </w:r>
            <w:r w:rsidR="008B7C56" w:rsidRPr="008B7C56">
              <w:rPr>
                <w:b w:val="0"/>
                <w:bCs w:val="0"/>
                <w:sz w:val="22"/>
              </w:rPr>
              <w:t xml:space="preserve">Innovation for </w:t>
            </w:r>
            <w:r w:rsidR="00A43B52">
              <w:rPr>
                <w:b w:val="0"/>
                <w:bCs w:val="0"/>
                <w:sz w:val="22"/>
              </w:rPr>
              <w:t>Tommorow</w:t>
            </w:r>
            <w:r w:rsidR="008B7C56" w:rsidRPr="008B7C56">
              <w:rPr>
                <w:b w:val="0"/>
                <w:bCs w:val="0"/>
                <w:sz w:val="22"/>
              </w:rPr>
              <w:t xml:space="preserve"> (I</w:t>
            </w:r>
            <w:r w:rsidR="00A43B52">
              <w:rPr>
                <w:b w:val="0"/>
                <w:bCs w:val="0"/>
                <w:sz w:val="22"/>
              </w:rPr>
              <w:t>FT</w:t>
            </w:r>
            <w:r w:rsidR="008B7C56" w:rsidRPr="008B7C56">
              <w:rPr>
                <w:b w:val="0"/>
                <w:bCs w:val="0"/>
                <w:sz w:val="22"/>
              </w:rPr>
              <w:t>)</w:t>
            </w:r>
            <w:r w:rsidRPr="00025B46">
              <w:rPr>
                <w:b w:val="0"/>
                <w:bCs w:val="0"/>
                <w:sz w:val="22"/>
              </w:rPr>
              <w:t>, ADA, and Ministry of</w:t>
            </w:r>
            <w:r w:rsidR="00A43B52">
              <w:rPr>
                <w:b w:val="0"/>
                <w:bCs w:val="0"/>
                <w:sz w:val="22"/>
              </w:rPr>
              <w:t xml:space="preserve"> Higher</w:t>
            </w:r>
            <w:r w:rsidRPr="00025B46">
              <w:rPr>
                <w:b w:val="0"/>
                <w:bCs w:val="0"/>
                <w:sz w:val="22"/>
              </w:rPr>
              <w:t xml:space="preserve"> </w:t>
            </w:r>
            <w:r w:rsidRPr="00025B46">
              <w:rPr>
                <w:b w:val="0"/>
                <w:bCs w:val="0"/>
                <w:sz w:val="22"/>
              </w:rPr>
              <w:lastRenderedPageBreak/>
              <w:t>Education representatives. Meets quarterly. Provides strategic oversight and approves major decisions.</w:t>
            </w:r>
          </w:p>
          <w:p w14:paraId="294D6AC5" w14:textId="77777777" w:rsidR="00025B46" w:rsidRPr="00025B46" w:rsidRDefault="00025B46" w:rsidP="00025B46">
            <w:pPr>
              <w:numPr>
                <w:ilvl w:val="0"/>
                <w:numId w:val="29"/>
              </w:numPr>
              <w:tabs>
                <w:tab w:val="left" w:pos="426"/>
              </w:tabs>
              <w:spacing w:line="360" w:lineRule="auto"/>
              <w:jc w:val="both"/>
              <w:rPr>
                <w:b w:val="0"/>
                <w:bCs w:val="0"/>
                <w:sz w:val="22"/>
              </w:rPr>
            </w:pPr>
            <w:r w:rsidRPr="00025B46">
              <w:rPr>
                <w:b w:val="0"/>
                <w:bCs w:val="0"/>
                <w:sz w:val="22"/>
              </w:rPr>
              <w:t>Project Management Unit (PMU): Sarwar Ebrahimi &amp; Shafiullah Haidari (Co-Project Managers), M&amp;E Officer, Finance Officer, and Field Coordinators. Manages day-to-day operations and submits monthly reports.</w:t>
            </w:r>
          </w:p>
          <w:p w14:paraId="4AC0B47E" w14:textId="77777777" w:rsidR="00732832" w:rsidRPr="008B7C56" w:rsidRDefault="00025B46" w:rsidP="008B7C56">
            <w:pPr>
              <w:numPr>
                <w:ilvl w:val="0"/>
                <w:numId w:val="29"/>
              </w:numPr>
              <w:tabs>
                <w:tab w:val="left" w:pos="426"/>
              </w:tabs>
              <w:spacing w:line="360" w:lineRule="auto"/>
              <w:jc w:val="both"/>
              <w:rPr>
                <w:b w:val="0"/>
                <w:bCs w:val="0"/>
                <w:sz w:val="22"/>
              </w:rPr>
            </w:pPr>
            <w:r w:rsidRPr="00025B46">
              <w:rPr>
                <w:b w:val="0"/>
                <w:bCs w:val="0"/>
                <w:sz w:val="22"/>
              </w:rPr>
              <w:t>Technical Development Team: Software engineers, AI/ML specialists, UI/UX designer, DevOps engineer, QA testers, and accessibility consultants. Operates under agile sprint methodology.</w:t>
            </w:r>
          </w:p>
          <w:p w14:paraId="253FE5D2" w14:textId="7EBC63C7" w:rsidR="008B7C56" w:rsidRPr="008B7C56" w:rsidRDefault="008B7C56" w:rsidP="008B7C56">
            <w:pPr>
              <w:tabs>
                <w:tab w:val="left" w:pos="426"/>
              </w:tabs>
              <w:spacing w:line="360" w:lineRule="auto"/>
              <w:ind w:left="720"/>
              <w:jc w:val="both"/>
              <w:rPr>
                <w:b w:val="0"/>
                <w:bCs w:val="0"/>
                <w:sz w:val="22"/>
              </w:rPr>
            </w:pPr>
          </w:p>
        </w:tc>
      </w:tr>
      <w:tr w:rsidR="002F0A21" w:rsidRPr="002F0A21" w14:paraId="623C2BE0" w14:textId="77777777" w:rsidTr="007F6E22">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260" w:type="dxa"/>
          </w:tcPr>
          <w:p w14:paraId="4F29A32E" w14:textId="10305D51" w:rsidR="002F0A21" w:rsidRPr="00446729" w:rsidRDefault="00E41011" w:rsidP="00495D28">
            <w:pPr>
              <w:keepNext/>
              <w:tabs>
                <w:tab w:val="num" w:pos="0"/>
              </w:tabs>
              <w:spacing w:line="360" w:lineRule="auto"/>
              <w:outlineLvl w:val="3"/>
              <w:rPr>
                <w:color w:val="4F81BD" w:themeColor="accent1"/>
                <w:sz w:val="22"/>
              </w:rPr>
            </w:pPr>
            <w:r w:rsidRPr="00446729">
              <w:rPr>
                <w:b w:val="0"/>
                <w:bCs w:val="0"/>
                <w:color w:val="4F81BD" w:themeColor="accent1"/>
                <w:sz w:val="22"/>
              </w:rPr>
              <w:lastRenderedPageBreak/>
              <w:t>3.</w:t>
            </w:r>
            <w:r w:rsidR="00201D2C" w:rsidRPr="00446729">
              <w:rPr>
                <w:b w:val="0"/>
                <w:bCs w:val="0"/>
                <w:color w:val="4F81BD" w:themeColor="accent1"/>
                <w:sz w:val="22"/>
              </w:rPr>
              <w:t>7</w:t>
            </w:r>
            <w:r w:rsidRPr="00446729">
              <w:rPr>
                <w:b w:val="0"/>
                <w:bCs w:val="0"/>
                <w:color w:val="4F81BD" w:themeColor="accent1"/>
                <w:sz w:val="22"/>
              </w:rPr>
              <w:t>. LOGICAL FRAMEWORK</w:t>
            </w:r>
          </w:p>
          <w:tbl>
            <w:tblP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2200"/>
              <w:gridCol w:w="2100"/>
              <w:gridCol w:w="1560"/>
              <w:gridCol w:w="1868"/>
            </w:tblGrid>
            <w:tr w:rsidR="00025B46" w:rsidRPr="00025B46" w14:paraId="1E73634F" w14:textId="77777777" w:rsidTr="00732832">
              <w:tc>
                <w:tcPr>
                  <w:tcW w:w="2442" w:type="dxa"/>
                  <w:tcBorders>
                    <w:top w:val="single" w:sz="2" w:space="0" w:color="1F5C99"/>
                    <w:left w:val="single" w:sz="2" w:space="0" w:color="1F5C99"/>
                    <w:bottom w:val="single" w:sz="2" w:space="0" w:color="1F5C99"/>
                    <w:right w:val="single" w:sz="2" w:space="0" w:color="1F5C99"/>
                  </w:tcBorders>
                  <w:shd w:val="clear" w:color="auto" w:fill="1F5C99"/>
                  <w:tcMar>
                    <w:top w:w="80" w:type="dxa"/>
                    <w:left w:w="110" w:type="dxa"/>
                    <w:bottom w:w="80" w:type="dxa"/>
                    <w:right w:w="110" w:type="dxa"/>
                  </w:tcMar>
                  <w:vAlign w:val="center"/>
                  <w:hideMark/>
                </w:tcPr>
                <w:p w14:paraId="61F0BB80" w14:textId="77777777" w:rsidR="00025B46" w:rsidRPr="00025B46" w:rsidRDefault="00025B46" w:rsidP="00025B46">
                  <w:pPr>
                    <w:jc w:val="center"/>
                    <w:rPr>
                      <w:rFonts w:ascii="Arial" w:eastAsia="Arial" w:hAnsi="Arial" w:cs="Arial"/>
                      <w:sz w:val="20"/>
                    </w:rPr>
                  </w:pPr>
                  <w:r w:rsidRPr="00025B46">
                    <w:rPr>
                      <w:rFonts w:ascii="Arial" w:eastAsia="Arial" w:hAnsi="Arial" w:cs="Arial"/>
                      <w:b/>
                      <w:bCs/>
                      <w:color w:val="FFFFFF"/>
                      <w:sz w:val="18"/>
                      <w:szCs w:val="18"/>
                    </w:rPr>
                    <w:t>Result Level</w:t>
                  </w:r>
                </w:p>
              </w:tc>
              <w:tc>
                <w:tcPr>
                  <w:tcW w:w="22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10" w:type="dxa"/>
                    <w:bottom w:w="80" w:type="dxa"/>
                    <w:right w:w="110" w:type="dxa"/>
                  </w:tcMar>
                  <w:vAlign w:val="center"/>
                  <w:hideMark/>
                </w:tcPr>
                <w:p w14:paraId="6B560619" w14:textId="77777777" w:rsidR="00025B46" w:rsidRPr="00025B46" w:rsidRDefault="00025B46" w:rsidP="00025B46">
                  <w:pPr>
                    <w:jc w:val="center"/>
                    <w:rPr>
                      <w:rFonts w:ascii="Arial" w:eastAsia="Arial" w:hAnsi="Arial" w:cs="Arial"/>
                      <w:sz w:val="20"/>
                    </w:rPr>
                  </w:pPr>
                  <w:r w:rsidRPr="00025B46">
                    <w:rPr>
                      <w:rFonts w:ascii="Arial" w:eastAsia="Arial" w:hAnsi="Arial" w:cs="Arial"/>
                      <w:b/>
                      <w:bCs/>
                      <w:color w:val="FFFFFF"/>
                      <w:sz w:val="18"/>
                      <w:szCs w:val="18"/>
                    </w:rPr>
                    <w:t>Description</w:t>
                  </w:r>
                </w:p>
              </w:tc>
              <w:tc>
                <w:tcPr>
                  <w:tcW w:w="210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10" w:type="dxa"/>
                    <w:bottom w:w="80" w:type="dxa"/>
                    <w:right w:w="110" w:type="dxa"/>
                  </w:tcMar>
                  <w:vAlign w:val="center"/>
                  <w:hideMark/>
                </w:tcPr>
                <w:p w14:paraId="5E34DCCC" w14:textId="77777777" w:rsidR="00025B46" w:rsidRPr="00025B46" w:rsidRDefault="00025B46" w:rsidP="00025B46">
                  <w:pPr>
                    <w:jc w:val="center"/>
                    <w:rPr>
                      <w:rFonts w:ascii="Arial" w:eastAsia="Arial" w:hAnsi="Arial" w:cs="Arial"/>
                      <w:sz w:val="20"/>
                    </w:rPr>
                  </w:pPr>
                  <w:r w:rsidRPr="00025B46">
                    <w:rPr>
                      <w:rFonts w:ascii="Arial" w:eastAsia="Arial" w:hAnsi="Arial" w:cs="Arial"/>
                      <w:b/>
                      <w:bCs/>
                      <w:color w:val="FFFFFF"/>
                      <w:sz w:val="18"/>
                      <w:szCs w:val="18"/>
                    </w:rPr>
                    <w:t>Indicators</w:t>
                  </w:r>
                </w:p>
              </w:tc>
              <w:tc>
                <w:tcPr>
                  <w:tcW w:w="1560" w:type="dxa"/>
                  <w:tcBorders>
                    <w:top w:val="single" w:sz="2" w:space="0" w:color="1F5C99"/>
                    <w:left w:val="single" w:sz="2" w:space="0" w:color="1F5C99"/>
                    <w:bottom w:val="single" w:sz="2" w:space="0" w:color="1F5C99"/>
                    <w:right w:val="single" w:sz="2" w:space="0" w:color="1F5C99"/>
                  </w:tcBorders>
                  <w:shd w:val="clear" w:color="auto" w:fill="1F5C99"/>
                  <w:tcMar>
                    <w:top w:w="80" w:type="dxa"/>
                    <w:left w:w="110" w:type="dxa"/>
                    <w:bottom w:w="80" w:type="dxa"/>
                    <w:right w:w="110" w:type="dxa"/>
                  </w:tcMar>
                  <w:vAlign w:val="center"/>
                  <w:hideMark/>
                </w:tcPr>
                <w:p w14:paraId="2D0777B8" w14:textId="77777777" w:rsidR="00025B46" w:rsidRPr="00025B46" w:rsidRDefault="00025B46" w:rsidP="00025B46">
                  <w:pPr>
                    <w:jc w:val="center"/>
                    <w:rPr>
                      <w:rFonts w:ascii="Arial" w:eastAsia="Arial" w:hAnsi="Arial" w:cs="Arial"/>
                      <w:sz w:val="20"/>
                    </w:rPr>
                  </w:pPr>
                  <w:r w:rsidRPr="00025B46">
                    <w:rPr>
                      <w:rFonts w:ascii="Arial" w:eastAsia="Arial" w:hAnsi="Arial" w:cs="Arial"/>
                      <w:b/>
                      <w:bCs/>
                      <w:color w:val="FFFFFF"/>
                      <w:sz w:val="18"/>
                      <w:szCs w:val="18"/>
                    </w:rPr>
                    <w:t>Verification Means</w:t>
                  </w:r>
                </w:p>
              </w:tc>
              <w:tc>
                <w:tcPr>
                  <w:tcW w:w="1868" w:type="dxa"/>
                  <w:tcBorders>
                    <w:top w:val="single" w:sz="2" w:space="0" w:color="1F5C99"/>
                    <w:left w:val="single" w:sz="2" w:space="0" w:color="1F5C99"/>
                    <w:bottom w:val="single" w:sz="2" w:space="0" w:color="1F5C99"/>
                    <w:right w:val="single" w:sz="2" w:space="0" w:color="1F5C99"/>
                  </w:tcBorders>
                  <w:shd w:val="clear" w:color="auto" w:fill="1F5C99"/>
                  <w:tcMar>
                    <w:top w:w="80" w:type="dxa"/>
                    <w:left w:w="110" w:type="dxa"/>
                    <w:bottom w:w="80" w:type="dxa"/>
                    <w:right w:w="110" w:type="dxa"/>
                  </w:tcMar>
                  <w:vAlign w:val="center"/>
                  <w:hideMark/>
                </w:tcPr>
                <w:p w14:paraId="1288A01E" w14:textId="77777777" w:rsidR="00025B46" w:rsidRPr="00025B46" w:rsidRDefault="00025B46" w:rsidP="00025B46">
                  <w:pPr>
                    <w:jc w:val="center"/>
                    <w:rPr>
                      <w:rFonts w:ascii="Arial" w:eastAsia="Arial" w:hAnsi="Arial" w:cs="Arial"/>
                      <w:sz w:val="20"/>
                    </w:rPr>
                  </w:pPr>
                  <w:r w:rsidRPr="00025B46">
                    <w:rPr>
                      <w:rFonts w:ascii="Arial" w:eastAsia="Arial" w:hAnsi="Arial" w:cs="Arial"/>
                      <w:b/>
                      <w:bCs/>
                      <w:color w:val="FFFFFF"/>
                      <w:sz w:val="18"/>
                      <w:szCs w:val="18"/>
                    </w:rPr>
                    <w:t>Assumptions</w:t>
                  </w:r>
                </w:p>
              </w:tc>
            </w:tr>
            <w:tr w:rsidR="00025B46" w:rsidRPr="00025B46" w14:paraId="4C35B687" w14:textId="77777777" w:rsidTr="00732832">
              <w:tc>
                <w:tcPr>
                  <w:tcW w:w="2442"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4BB5A152" w14:textId="77777777" w:rsidR="00025B46" w:rsidRPr="00025B46" w:rsidRDefault="00025B46" w:rsidP="00025B46">
                  <w:pPr>
                    <w:rPr>
                      <w:rFonts w:ascii="Arial" w:eastAsia="Arial" w:hAnsi="Arial" w:cs="Arial"/>
                      <w:sz w:val="20"/>
                    </w:rPr>
                  </w:pPr>
                  <w:r w:rsidRPr="00025B46">
                    <w:rPr>
                      <w:rFonts w:ascii="Arial" w:eastAsia="Arial" w:hAnsi="Arial" w:cs="Arial"/>
                      <w:b/>
                      <w:bCs/>
                      <w:color w:val="222222"/>
                      <w:sz w:val="17"/>
                      <w:szCs w:val="17"/>
                    </w:rPr>
                    <w:t>Goal</w:t>
                  </w:r>
                </w:p>
              </w:tc>
              <w:tc>
                <w:tcPr>
                  <w:tcW w:w="220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11FA958B"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Improved quality of life &amp; digital inclusion of PwDs</w:t>
                  </w:r>
                </w:p>
              </w:tc>
              <w:tc>
                <w:tcPr>
                  <w:tcW w:w="210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5547A54D" w14:textId="7F6B4DE6"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500+ PwDs actively using V</w:t>
                  </w:r>
                  <w:r w:rsidR="008B7C56">
                    <w:rPr>
                      <w:rFonts w:ascii="Arial" w:eastAsia="Arial" w:hAnsi="Arial" w:cs="Arial"/>
                      <w:color w:val="222222"/>
                      <w:sz w:val="17"/>
                      <w:szCs w:val="17"/>
                    </w:rPr>
                    <w:t>CVAP</w:t>
                  </w:r>
                  <w:r w:rsidRPr="00025B46">
                    <w:rPr>
                      <w:rFonts w:ascii="Arial" w:eastAsia="Arial" w:hAnsi="Arial" w:cs="Arial"/>
                      <w:color w:val="222222"/>
                      <w:sz w:val="17"/>
                      <w:szCs w:val="17"/>
                    </w:rPr>
                    <w:t xml:space="preserve"> within 12 months</w:t>
                  </w:r>
                </w:p>
              </w:tc>
              <w:tc>
                <w:tcPr>
                  <w:tcW w:w="156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389D5077"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Post-project survey, usage analytics logs</w:t>
                  </w:r>
                </w:p>
              </w:tc>
              <w:tc>
                <w:tcPr>
                  <w:tcW w:w="1868"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0624C8BD"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Continued ICT infrastructure availability</w:t>
                  </w:r>
                </w:p>
              </w:tc>
            </w:tr>
            <w:tr w:rsidR="00025B46" w:rsidRPr="00025B46" w14:paraId="6FD08B1C" w14:textId="77777777" w:rsidTr="00732832">
              <w:tc>
                <w:tcPr>
                  <w:tcW w:w="244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43A837E7" w14:textId="77777777" w:rsidR="00025B46" w:rsidRPr="00025B46" w:rsidRDefault="00025B46" w:rsidP="00025B46">
                  <w:pPr>
                    <w:rPr>
                      <w:rFonts w:ascii="Arial" w:eastAsia="Arial" w:hAnsi="Arial" w:cs="Arial"/>
                      <w:sz w:val="20"/>
                    </w:rPr>
                  </w:pPr>
                  <w:r w:rsidRPr="00025B46">
                    <w:rPr>
                      <w:rFonts w:ascii="Arial" w:eastAsia="Arial" w:hAnsi="Arial" w:cs="Arial"/>
                      <w:b/>
                      <w:bCs/>
                      <w:color w:val="222222"/>
                      <w:sz w:val="17"/>
                      <w:szCs w:val="17"/>
                    </w:rPr>
                    <w:t>Outcome 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2775711C" w14:textId="52B88B90"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Functional</w:t>
                  </w:r>
                  <w:r w:rsidR="008B7C56">
                    <w:rPr>
                      <w:rFonts w:ascii="Arial" w:eastAsia="Arial" w:hAnsi="Arial" w:cs="Arial"/>
                      <w:color w:val="222222"/>
                      <w:sz w:val="17"/>
                      <w:szCs w:val="17"/>
                    </w:rPr>
                    <w:t xml:space="preserve"> VCVAP</w:t>
                  </w:r>
                  <w:r w:rsidRPr="00025B46">
                    <w:rPr>
                      <w:rFonts w:ascii="Arial" w:eastAsia="Arial" w:hAnsi="Arial" w:cs="Arial"/>
                      <w:color w:val="222222"/>
                      <w:sz w:val="17"/>
                      <w:szCs w:val="17"/>
                    </w:rPr>
                    <w:t xml:space="preserve"> system deployed &amp; operational</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5F8110FE"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System passes all accessibility &amp; usability tests; uptime &gt; 95%</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7575C799"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Pilot test reports, QA evaluation</w:t>
                  </w:r>
                </w:p>
              </w:tc>
              <w:tc>
                <w:tcPr>
                  <w:tcW w:w="186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427724EE"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Adequate internet and power infrastructure</w:t>
                  </w:r>
                </w:p>
              </w:tc>
            </w:tr>
            <w:tr w:rsidR="00025B46" w:rsidRPr="00025B46" w14:paraId="5A7BDF19" w14:textId="77777777" w:rsidTr="00732832">
              <w:tc>
                <w:tcPr>
                  <w:tcW w:w="2442"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2E75AA68" w14:textId="77777777" w:rsidR="00025B46" w:rsidRPr="00025B46" w:rsidRDefault="00025B46" w:rsidP="00025B46">
                  <w:pPr>
                    <w:rPr>
                      <w:rFonts w:ascii="Arial" w:eastAsia="Arial" w:hAnsi="Arial" w:cs="Arial"/>
                      <w:sz w:val="20"/>
                    </w:rPr>
                  </w:pPr>
                  <w:r w:rsidRPr="00025B46">
                    <w:rPr>
                      <w:rFonts w:ascii="Arial" w:eastAsia="Arial" w:hAnsi="Arial" w:cs="Arial"/>
                      <w:b/>
                      <w:bCs/>
                      <w:color w:val="222222"/>
                      <w:sz w:val="17"/>
                      <w:szCs w:val="17"/>
                    </w:rPr>
                    <w:t>Outcome 2</w:t>
                  </w:r>
                </w:p>
              </w:tc>
              <w:tc>
                <w:tcPr>
                  <w:tcW w:w="220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73172DB9"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Local technical capacity built &amp; sustained</w:t>
                  </w:r>
                </w:p>
              </w:tc>
              <w:tc>
                <w:tcPr>
                  <w:tcW w:w="210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5B41F928"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50 technicians trained; 20 support workers certified</w:t>
                  </w:r>
                </w:p>
              </w:tc>
              <w:tc>
                <w:tcPr>
                  <w:tcW w:w="156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0D00638D"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Training certificates, attendance sheets</w:t>
                  </w:r>
                </w:p>
              </w:tc>
              <w:tc>
                <w:tcPr>
                  <w:tcW w:w="1868"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62F7E0E7"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Trained staff remain employed</w:t>
                  </w:r>
                </w:p>
              </w:tc>
            </w:tr>
            <w:tr w:rsidR="00025B46" w:rsidRPr="00025B46" w14:paraId="6EF44953" w14:textId="77777777" w:rsidTr="00732832">
              <w:tc>
                <w:tcPr>
                  <w:tcW w:w="244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5D2AB279" w14:textId="77777777" w:rsidR="00025B46" w:rsidRPr="00025B46" w:rsidRDefault="00025B46" w:rsidP="00025B46">
                  <w:pPr>
                    <w:rPr>
                      <w:rFonts w:ascii="Arial" w:eastAsia="Arial" w:hAnsi="Arial" w:cs="Arial"/>
                      <w:sz w:val="20"/>
                    </w:rPr>
                  </w:pPr>
                  <w:r w:rsidRPr="00025B46">
                    <w:rPr>
                      <w:rFonts w:ascii="Arial" w:eastAsia="Arial" w:hAnsi="Arial" w:cs="Arial"/>
                      <w:b/>
                      <w:bCs/>
                      <w:color w:val="222222"/>
                      <w:sz w:val="17"/>
                      <w:szCs w:val="17"/>
                    </w:rPr>
                    <w:t>Output 1</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4A0DB77B"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Needs assessment report published</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0B44B644"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1 comprehensive report by end of Month 2</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6610F43D"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Published PDF report, stakeholder signoff</w:t>
                  </w:r>
                </w:p>
              </w:tc>
              <w:tc>
                <w:tcPr>
                  <w:tcW w:w="186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3376C870"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PwD community cooperation in surveys</w:t>
                  </w:r>
                </w:p>
              </w:tc>
            </w:tr>
            <w:tr w:rsidR="00025B46" w:rsidRPr="00025B46" w14:paraId="2654ABB3" w14:textId="77777777" w:rsidTr="00732832">
              <w:tc>
                <w:tcPr>
                  <w:tcW w:w="2442"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2CADF0C9" w14:textId="77777777" w:rsidR="00025B46" w:rsidRPr="00025B46" w:rsidRDefault="00025B46" w:rsidP="00025B46">
                  <w:pPr>
                    <w:rPr>
                      <w:rFonts w:ascii="Arial" w:eastAsia="Arial" w:hAnsi="Arial" w:cs="Arial"/>
                      <w:sz w:val="20"/>
                    </w:rPr>
                  </w:pPr>
                  <w:r w:rsidRPr="00025B46">
                    <w:rPr>
                      <w:rFonts w:ascii="Arial" w:eastAsia="Arial" w:hAnsi="Arial" w:cs="Arial"/>
                      <w:b/>
                      <w:bCs/>
                      <w:color w:val="222222"/>
                      <w:sz w:val="17"/>
                      <w:szCs w:val="17"/>
                    </w:rPr>
                    <w:t>Output 2</w:t>
                  </w:r>
                </w:p>
              </w:tc>
              <w:tc>
                <w:tcPr>
                  <w:tcW w:w="220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27FB1DC5"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System architecture &amp; design finalized</w:t>
                  </w:r>
                </w:p>
              </w:tc>
              <w:tc>
                <w:tcPr>
                  <w:tcW w:w="210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67B1E4BB"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Design documents approved by Month 3.5</w:t>
                  </w:r>
                </w:p>
              </w:tc>
              <w:tc>
                <w:tcPr>
                  <w:tcW w:w="156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2EA0D5CB"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Architecture diagrams, design review minutes</w:t>
                  </w:r>
                </w:p>
              </w:tc>
              <w:tc>
                <w:tcPr>
                  <w:tcW w:w="1868"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6B3689E3"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Stakeholder agreement on scope</w:t>
                  </w:r>
                </w:p>
              </w:tc>
            </w:tr>
            <w:tr w:rsidR="00025B46" w:rsidRPr="00025B46" w14:paraId="4FC6AF11" w14:textId="77777777" w:rsidTr="00732832">
              <w:tc>
                <w:tcPr>
                  <w:tcW w:w="244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194BAA9A" w14:textId="77777777" w:rsidR="00025B46" w:rsidRPr="00025B46" w:rsidRDefault="00025B46" w:rsidP="00025B46">
                  <w:pPr>
                    <w:rPr>
                      <w:rFonts w:ascii="Arial" w:eastAsia="Arial" w:hAnsi="Arial" w:cs="Arial"/>
                      <w:sz w:val="20"/>
                    </w:rPr>
                  </w:pPr>
                  <w:r w:rsidRPr="00025B46">
                    <w:rPr>
                      <w:rFonts w:ascii="Arial" w:eastAsia="Arial" w:hAnsi="Arial" w:cs="Arial"/>
                      <w:b/>
                      <w:bCs/>
                      <w:color w:val="222222"/>
                      <w:sz w:val="17"/>
                      <w:szCs w:val="17"/>
                    </w:rPr>
                    <w:t>Output 3</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06DC8EBF"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Working prototype (Dari &amp; Pashto) completed</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565CDCB9"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Prototype tested by 20 users by Month 6</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438C8CE8"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Demo sessions, prototype test report</w:t>
                  </w:r>
                </w:p>
              </w:tc>
              <w:tc>
                <w:tcPr>
                  <w:tcW w:w="186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0206891C"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NLP training data availability</w:t>
                  </w:r>
                </w:p>
              </w:tc>
            </w:tr>
            <w:tr w:rsidR="00025B46" w:rsidRPr="00025B46" w14:paraId="21C921DA" w14:textId="77777777" w:rsidTr="00732832">
              <w:tc>
                <w:tcPr>
                  <w:tcW w:w="2442"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14370C5A" w14:textId="77777777" w:rsidR="00025B46" w:rsidRPr="00025B46" w:rsidRDefault="00025B46" w:rsidP="00025B46">
                  <w:pPr>
                    <w:rPr>
                      <w:rFonts w:ascii="Arial" w:eastAsia="Arial" w:hAnsi="Arial" w:cs="Arial"/>
                      <w:sz w:val="20"/>
                    </w:rPr>
                  </w:pPr>
                  <w:r w:rsidRPr="00025B46">
                    <w:rPr>
                      <w:rFonts w:ascii="Arial" w:eastAsia="Arial" w:hAnsi="Arial" w:cs="Arial"/>
                      <w:b/>
                      <w:bCs/>
                      <w:color w:val="222222"/>
                      <w:sz w:val="17"/>
                      <w:szCs w:val="17"/>
                    </w:rPr>
                    <w:t>Output 4</w:t>
                  </w:r>
                </w:p>
              </w:tc>
              <w:tc>
                <w:tcPr>
                  <w:tcW w:w="220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1EE195C4"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Full system (backend, frontend, AI) integrated</w:t>
                  </w:r>
                </w:p>
              </w:tc>
              <w:tc>
                <w:tcPr>
                  <w:tcW w:w="210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4F3B351A"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All modules pass integration tests by Month 10</w:t>
                  </w:r>
                </w:p>
              </w:tc>
              <w:tc>
                <w:tcPr>
                  <w:tcW w:w="156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2D71096D"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Integration test report, code repository</w:t>
                  </w:r>
                </w:p>
              </w:tc>
              <w:tc>
                <w:tcPr>
                  <w:tcW w:w="1868"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64837269"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Skilled developer team retention</w:t>
                  </w:r>
                </w:p>
              </w:tc>
            </w:tr>
            <w:tr w:rsidR="00025B46" w:rsidRPr="00025B46" w14:paraId="67000DAB" w14:textId="77777777" w:rsidTr="00732832">
              <w:tc>
                <w:tcPr>
                  <w:tcW w:w="244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3C247DC4" w14:textId="77777777" w:rsidR="00025B46" w:rsidRPr="00025B46" w:rsidRDefault="00025B46" w:rsidP="00025B46">
                  <w:pPr>
                    <w:rPr>
                      <w:rFonts w:ascii="Arial" w:eastAsia="Arial" w:hAnsi="Arial" w:cs="Arial"/>
                      <w:sz w:val="20"/>
                    </w:rPr>
                  </w:pPr>
                  <w:r w:rsidRPr="00025B46">
                    <w:rPr>
                      <w:rFonts w:ascii="Arial" w:eastAsia="Arial" w:hAnsi="Arial" w:cs="Arial"/>
                      <w:b/>
                      <w:bCs/>
                      <w:color w:val="222222"/>
                      <w:sz w:val="17"/>
                      <w:szCs w:val="17"/>
                    </w:rPr>
                    <w:t>Output 5</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5EF98C50"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System publicly launched &amp; deployed</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2688B72D"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Live system accessible to 500 PwD users by Month 11.5</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65E7F237"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Deployment report, user registration logs</w:t>
                  </w:r>
                </w:p>
              </w:tc>
              <w:tc>
                <w:tcPr>
                  <w:tcW w:w="186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10" w:type="dxa"/>
                    <w:bottom w:w="80" w:type="dxa"/>
                    <w:right w:w="110" w:type="dxa"/>
                  </w:tcMar>
                  <w:hideMark/>
                </w:tcPr>
                <w:p w14:paraId="0E442304"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App store approvals, hosting uptime</w:t>
                  </w:r>
                </w:p>
              </w:tc>
            </w:tr>
            <w:tr w:rsidR="00025B46" w:rsidRPr="00025B46" w14:paraId="71373E6F" w14:textId="77777777" w:rsidTr="00732832">
              <w:tc>
                <w:tcPr>
                  <w:tcW w:w="2442"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08194253" w14:textId="77777777" w:rsidR="00025B46" w:rsidRPr="00025B46" w:rsidRDefault="00025B46" w:rsidP="00025B46">
                  <w:pPr>
                    <w:rPr>
                      <w:rFonts w:ascii="Arial" w:eastAsia="Arial" w:hAnsi="Arial" w:cs="Arial"/>
                      <w:sz w:val="20"/>
                    </w:rPr>
                  </w:pPr>
                  <w:r w:rsidRPr="00025B46">
                    <w:rPr>
                      <w:rFonts w:ascii="Arial" w:eastAsia="Arial" w:hAnsi="Arial" w:cs="Arial"/>
                      <w:b/>
                      <w:bCs/>
                      <w:color w:val="222222"/>
                      <w:sz w:val="17"/>
                      <w:szCs w:val="17"/>
                    </w:rPr>
                    <w:t>Output 6</w:t>
                  </w:r>
                </w:p>
              </w:tc>
              <w:tc>
                <w:tcPr>
                  <w:tcW w:w="220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4C121E87"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Maintenance &amp; support system operational</w:t>
                  </w:r>
                </w:p>
              </w:tc>
              <w:tc>
                <w:tcPr>
                  <w:tcW w:w="210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6E29F99B" w14:textId="7A6117D8"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 xml:space="preserve">Support response time &lt; 24 </w:t>
                  </w:r>
                  <w:proofErr w:type="spellStart"/>
                  <w:r w:rsidRPr="00025B46">
                    <w:rPr>
                      <w:rFonts w:ascii="Arial" w:eastAsia="Arial" w:hAnsi="Arial" w:cs="Arial"/>
                      <w:color w:val="222222"/>
                      <w:sz w:val="17"/>
                      <w:szCs w:val="17"/>
                    </w:rPr>
                    <w:t>hrs</w:t>
                  </w:r>
                  <w:proofErr w:type="spellEnd"/>
                  <w:r w:rsidRPr="00025B46">
                    <w:rPr>
                      <w:rFonts w:ascii="Arial" w:eastAsia="Arial" w:hAnsi="Arial" w:cs="Arial"/>
                      <w:color w:val="222222"/>
                      <w:sz w:val="17"/>
                      <w:szCs w:val="17"/>
                    </w:rPr>
                    <w:t>; monthly uptime &gt; 99%</w:t>
                  </w:r>
                </w:p>
              </w:tc>
              <w:tc>
                <w:tcPr>
                  <w:tcW w:w="1560"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5B59A3F8"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Support ticket logs, uptime reports</w:t>
                  </w:r>
                </w:p>
              </w:tc>
              <w:tc>
                <w:tcPr>
                  <w:tcW w:w="1868" w:type="dxa"/>
                  <w:tcBorders>
                    <w:top w:val="single" w:sz="2" w:space="0" w:color="CCCCCC"/>
                    <w:left w:val="single" w:sz="2" w:space="0" w:color="CCCCCC"/>
                    <w:bottom w:val="single" w:sz="2" w:space="0" w:color="CCCCCC"/>
                    <w:right w:val="single" w:sz="2" w:space="0" w:color="CCCCCC"/>
                  </w:tcBorders>
                  <w:shd w:val="clear" w:color="auto" w:fill="F0F5FB"/>
                  <w:tcMar>
                    <w:top w:w="80" w:type="dxa"/>
                    <w:left w:w="110" w:type="dxa"/>
                    <w:bottom w:w="80" w:type="dxa"/>
                    <w:right w:w="110" w:type="dxa"/>
                  </w:tcMar>
                  <w:hideMark/>
                </w:tcPr>
                <w:p w14:paraId="18F45A41" w14:textId="77777777" w:rsidR="00025B46" w:rsidRPr="00025B46" w:rsidRDefault="00025B46" w:rsidP="00025B46">
                  <w:pPr>
                    <w:rPr>
                      <w:rFonts w:ascii="Arial" w:eastAsia="Arial" w:hAnsi="Arial" w:cs="Arial"/>
                      <w:sz w:val="20"/>
                    </w:rPr>
                  </w:pPr>
                  <w:r w:rsidRPr="00025B46">
                    <w:rPr>
                      <w:rFonts w:ascii="Arial" w:eastAsia="Arial" w:hAnsi="Arial" w:cs="Arial"/>
                      <w:color w:val="222222"/>
                      <w:sz w:val="17"/>
                      <w:szCs w:val="17"/>
                    </w:rPr>
                    <w:t>Budget for ongoing cloud hosting secured</w:t>
                  </w:r>
                </w:p>
              </w:tc>
            </w:tr>
          </w:tbl>
          <w:p w14:paraId="0B65FA33" w14:textId="62DCE0DB" w:rsidR="004B04A5" w:rsidRPr="00025B46" w:rsidRDefault="00025B46" w:rsidP="00025B46">
            <w:pPr>
              <w:spacing w:before="40" w:after="40"/>
              <w:rPr>
                <w:rFonts w:eastAsia="Arial"/>
                <w:sz w:val="20"/>
              </w:rPr>
            </w:pPr>
            <w:r w:rsidRPr="00025B46">
              <w:rPr>
                <w:rFonts w:eastAsia="Arial"/>
                <w:color w:val="222222"/>
                <w:sz w:val="20"/>
              </w:rPr>
              <w:t xml:space="preserve"> </w:t>
            </w:r>
          </w:p>
        </w:tc>
      </w:tr>
      <w:tr w:rsidR="002F0A21" w:rsidRPr="002F0A21" w14:paraId="06AE08BF" w14:textId="77777777" w:rsidTr="007F6E2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0" w:type="dxa"/>
          </w:tcPr>
          <w:p w14:paraId="53EB6BA3" w14:textId="77777777" w:rsidR="00B04306" w:rsidRDefault="00B04306" w:rsidP="00C27B69">
            <w:pPr>
              <w:spacing w:line="360" w:lineRule="auto"/>
              <w:rPr>
                <w:sz w:val="22"/>
              </w:rPr>
            </w:pPr>
          </w:p>
          <w:p w14:paraId="0932DF28" w14:textId="77777777" w:rsidR="00B04306" w:rsidRDefault="00B04306" w:rsidP="00C27B69">
            <w:pPr>
              <w:spacing w:line="360" w:lineRule="auto"/>
              <w:rPr>
                <w:sz w:val="22"/>
              </w:rPr>
            </w:pPr>
          </w:p>
          <w:p w14:paraId="5E39F205" w14:textId="77777777" w:rsidR="00B04306" w:rsidRDefault="00B04306" w:rsidP="00C27B69">
            <w:pPr>
              <w:spacing w:line="360" w:lineRule="auto"/>
              <w:rPr>
                <w:sz w:val="22"/>
              </w:rPr>
            </w:pPr>
          </w:p>
          <w:p w14:paraId="479BF72F" w14:textId="77777777" w:rsidR="00B04306" w:rsidRDefault="00B04306" w:rsidP="00C27B69">
            <w:pPr>
              <w:spacing w:line="360" w:lineRule="auto"/>
              <w:rPr>
                <w:sz w:val="22"/>
              </w:rPr>
            </w:pPr>
          </w:p>
          <w:p w14:paraId="0B00BD7B" w14:textId="77777777" w:rsidR="00B04306" w:rsidRDefault="00B04306" w:rsidP="00C27B69">
            <w:pPr>
              <w:spacing w:line="360" w:lineRule="auto"/>
              <w:rPr>
                <w:sz w:val="22"/>
              </w:rPr>
            </w:pPr>
          </w:p>
          <w:p w14:paraId="043F1E35" w14:textId="321936D8" w:rsidR="00B04306" w:rsidRPr="00446729" w:rsidRDefault="002F0A21" w:rsidP="00B04306">
            <w:pPr>
              <w:spacing w:line="360" w:lineRule="auto"/>
              <w:rPr>
                <w:color w:val="4F81BD" w:themeColor="accent1"/>
                <w:sz w:val="22"/>
              </w:rPr>
            </w:pPr>
            <w:r w:rsidRPr="00446729">
              <w:rPr>
                <w:b w:val="0"/>
                <w:bCs w:val="0"/>
                <w:color w:val="4F81BD" w:themeColor="accent1"/>
                <w:sz w:val="22"/>
              </w:rPr>
              <w:t>3.</w:t>
            </w:r>
            <w:r w:rsidR="00201D2C" w:rsidRPr="00446729">
              <w:rPr>
                <w:b w:val="0"/>
                <w:bCs w:val="0"/>
                <w:color w:val="4F81BD" w:themeColor="accent1"/>
                <w:sz w:val="22"/>
              </w:rPr>
              <w:t>8</w:t>
            </w:r>
            <w:r w:rsidR="00E41011" w:rsidRPr="00446729">
              <w:rPr>
                <w:b w:val="0"/>
                <w:bCs w:val="0"/>
                <w:color w:val="4F81BD" w:themeColor="accent1"/>
                <w:sz w:val="22"/>
              </w:rPr>
              <w:t xml:space="preserve">. </w:t>
            </w:r>
            <w:r w:rsidRPr="00446729">
              <w:rPr>
                <w:b w:val="0"/>
                <w:bCs w:val="0"/>
                <w:color w:val="4F81BD" w:themeColor="accent1"/>
                <w:sz w:val="22"/>
              </w:rPr>
              <w:t>BUDGET</w:t>
            </w:r>
          </w:p>
          <w:p w14:paraId="03BC66F6" w14:textId="6DC68C42" w:rsidR="00B04306" w:rsidRPr="00B04306" w:rsidRDefault="00B04306" w:rsidP="00B04306">
            <w:pPr>
              <w:spacing w:line="360" w:lineRule="auto"/>
              <w:rPr>
                <w:sz w:val="22"/>
              </w:rPr>
            </w:pPr>
            <w:r>
              <w:rPr>
                <w:b w:val="0"/>
                <w:bCs w:val="0"/>
                <w:sz w:val="22"/>
              </w:rPr>
              <w:t>Summary – All Phases</w:t>
            </w:r>
          </w:p>
          <w:p w14:paraId="6A6EA9AD" w14:textId="77777777" w:rsidR="00B04306" w:rsidRDefault="00B04306" w:rsidP="00B04306">
            <w:pPr>
              <w:spacing w:line="360" w:lineRule="auto"/>
              <w:rPr>
                <w:sz w:val="22"/>
              </w:rPr>
            </w:pPr>
          </w:p>
          <w:tbl>
            <w:tblPr>
              <w:tblW w:w="9982"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1400"/>
              <w:gridCol w:w="1360"/>
              <w:gridCol w:w="2022"/>
            </w:tblGrid>
            <w:tr w:rsidR="00B04306" w14:paraId="7B38CB83" w14:textId="77777777" w:rsidTr="00B04306">
              <w:tc>
                <w:tcPr>
                  <w:tcW w:w="36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10" w:type="dxa"/>
                    <w:bottom w:w="80" w:type="dxa"/>
                    <w:right w:w="110" w:type="dxa"/>
                  </w:tcMar>
                  <w:vAlign w:val="center"/>
                </w:tcPr>
                <w:p w14:paraId="1CBD4215" w14:textId="77777777" w:rsidR="00B04306" w:rsidRDefault="00B04306" w:rsidP="00B04306">
                  <w:pPr>
                    <w:jc w:val="center"/>
                  </w:pPr>
                  <w:r>
                    <w:rPr>
                      <w:rFonts w:ascii="Arial" w:eastAsia="Arial" w:hAnsi="Arial" w:cs="Arial"/>
                      <w:b/>
                      <w:bCs/>
                      <w:color w:val="FFFFFF"/>
                      <w:sz w:val="18"/>
                      <w:szCs w:val="18"/>
                    </w:rPr>
                    <w:t>Phase</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10" w:type="dxa"/>
                    <w:bottom w:w="80" w:type="dxa"/>
                    <w:right w:w="110" w:type="dxa"/>
                  </w:tcMar>
                  <w:vAlign w:val="center"/>
                </w:tcPr>
                <w:p w14:paraId="239CF38D" w14:textId="77777777" w:rsidR="00B04306" w:rsidRDefault="00B04306" w:rsidP="00B04306">
                  <w:pPr>
                    <w:jc w:val="center"/>
                  </w:pPr>
                  <w:r>
                    <w:rPr>
                      <w:rFonts w:ascii="Arial" w:eastAsia="Arial" w:hAnsi="Arial" w:cs="Arial"/>
                      <w:b/>
                      <w:bCs/>
                      <w:color w:val="FFFFFF"/>
                      <w:sz w:val="18"/>
                      <w:szCs w:val="18"/>
                    </w:rPr>
                    <w:t>Duration</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10" w:type="dxa"/>
                    <w:bottom w:w="80" w:type="dxa"/>
                    <w:right w:w="110" w:type="dxa"/>
                  </w:tcMar>
                  <w:vAlign w:val="center"/>
                </w:tcPr>
                <w:p w14:paraId="57382C7B" w14:textId="77777777" w:rsidR="00B04306" w:rsidRDefault="00B04306" w:rsidP="00B04306">
                  <w:pPr>
                    <w:jc w:val="center"/>
                  </w:pPr>
                  <w:r>
                    <w:rPr>
                      <w:rFonts w:ascii="Arial" w:eastAsia="Arial" w:hAnsi="Arial" w:cs="Arial"/>
                      <w:b/>
                      <w:bCs/>
                      <w:color w:val="FFFFFF"/>
                      <w:sz w:val="18"/>
                      <w:szCs w:val="18"/>
                    </w:rPr>
                    <w:t>% of Budget</w:t>
                  </w:r>
                </w:p>
              </w:tc>
              <w:tc>
                <w:tcPr>
                  <w:tcW w:w="13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10" w:type="dxa"/>
                    <w:bottom w:w="80" w:type="dxa"/>
                    <w:right w:w="110" w:type="dxa"/>
                  </w:tcMar>
                  <w:vAlign w:val="center"/>
                </w:tcPr>
                <w:p w14:paraId="210F56BB" w14:textId="77777777" w:rsidR="00B04306" w:rsidRDefault="00B04306" w:rsidP="00B04306">
                  <w:pPr>
                    <w:jc w:val="center"/>
                  </w:pPr>
                  <w:r>
                    <w:rPr>
                      <w:rFonts w:ascii="Arial" w:eastAsia="Arial" w:hAnsi="Arial" w:cs="Arial"/>
                      <w:b/>
                      <w:bCs/>
                      <w:color w:val="FFFFFF"/>
                      <w:sz w:val="18"/>
                      <w:szCs w:val="18"/>
                    </w:rPr>
                    <w:t>Total (USD)</w:t>
                  </w:r>
                </w:p>
              </w:tc>
              <w:tc>
                <w:tcPr>
                  <w:tcW w:w="2022" w:type="dxa"/>
                  <w:tcBorders>
                    <w:top w:val="single" w:sz="1" w:space="0" w:color="1F5C99"/>
                    <w:left w:val="single" w:sz="1" w:space="0" w:color="1F5C99"/>
                    <w:bottom w:val="single" w:sz="1" w:space="0" w:color="1F5C99"/>
                    <w:right w:val="single" w:sz="1" w:space="0" w:color="1F5C99"/>
                  </w:tcBorders>
                  <w:shd w:val="clear" w:color="auto" w:fill="1F5C99"/>
                  <w:tcMar>
                    <w:top w:w="80" w:type="dxa"/>
                    <w:left w:w="110" w:type="dxa"/>
                    <w:bottom w:w="80" w:type="dxa"/>
                    <w:right w:w="110" w:type="dxa"/>
                  </w:tcMar>
                  <w:vAlign w:val="center"/>
                </w:tcPr>
                <w:p w14:paraId="647F1AEC" w14:textId="77777777" w:rsidR="00B04306" w:rsidRDefault="00B04306" w:rsidP="00B04306">
                  <w:pPr>
                    <w:jc w:val="center"/>
                  </w:pPr>
                  <w:r>
                    <w:rPr>
                      <w:rFonts w:ascii="Arial" w:eastAsia="Arial" w:hAnsi="Arial" w:cs="Arial"/>
                      <w:b/>
                      <w:bCs/>
                      <w:color w:val="FFFFFF"/>
                      <w:sz w:val="18"/>
                      <w:szCs w:val="18"/>
                    </w:rPr>
                    <w:t>Status</w:t>
                  </w:r>
                </w:p>
              </w:tc>
            </w:tr>
            <w:tr w:rsidR="00B04306" w14:paraId="2A67C443" w14:textId="77777777" w:rsidTr="00B04306">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4CE4637D" w14:textId="77777777" w:rsidR="00B04306" w:rsidRDefault="00B04306" w:rsidP="00B04306">
                  <w:r>
                    <w:rPr>
                      <w:rFonts w:ascii="Arial" w:eastAsia="Arial" w:hAnsi="Arial" w:cs="Arial"/>
                      <w:color w:val="222222"/>
                      <w:sz w:val="18"/>
                      <w:szCs w:val="18"/>
                    </w:rPr>
                    <w:t>Phase 1: Research &amp; Requirements Analysis</w:t>
                  </w:r>
                </w:p>
              </w:tc>
              <w:tc>
                <w:tcPr>
                  <w:tcW w:w="1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70C998D6" w14:textId="77777777" w:rsidR="00B04306" w:rsidRDefault="00B04306" w:rsidP="00B04306">
                  <w:pPr>
                    <w:jc w:val="center"/>
                  </w:pPr>
                  <w:r>
                    <w:rPr>
                      <w:rFonts w:ascii="Arial" w:eastAsia="Arial" w:hAnsi="Arial" w:cs="Arial"/>
                      <w:color w:val="222222"/>
                      <w:sz w:val="18"/>
                      <w:szCs w:val="18"/>
                    </w:rPr>
                    <w:t>2 months</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00F92F33" w14:textId="77777777" w:rsidR="00B04306" w:rsidRDefault="00B04306" w:rsidP="00B04306">
                  <w:pPr>
                    <w:jc w:val="center"/>
                  </w:pPr>
                  <w:r>
                    <w:rPr>
                      <w:rFonts w:ascii="Arial" w:eastAsia="Arial" w:hAnsi="Arial" w:cs="Arial"/>
                      <w:color w:val="222222"/>
                      <w:sz w:val="18"/>
                      <w:szCs w:val="18"/>
                    </w:rPr>
                    <w:t>6.4%</w:t>
                  </w:r>
                </w:p>
              </w:tc>
              <w:tc>
                <w:tcPr>
                  <w:tcW w:w="13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729468E7" w14:textId="77777777" w:rsidR="00B04306" w:rsidRDefault="00B04306" w:rsidP="00B04306">
                  <w:pPr>
                    <w:jc w:val="center"/>
                  </w:pPr>
                  <w:r>
                    <w:rPr>
                      <w:rFonts w:ascii="Arial" w:eastAsia="Arial" w:hAnsi="Arial" w:cs="Arial"/>
                      <w:b/>
                      <w:bCs/>
                      <w:color w:val="222222"/>
                      <w:sz w:val="18"/>
                      <w:szCs w:val="18"/>
                    </w:rPr>
                    <w:t>$64,000</w:t>
                  </w:r>
                </w:p>
              </w:tc>
              <w:tc>
                <w:tcPr>
                  <w:tcW w:w="2022"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42895AA8" w14:textId="77777777" w:rsidR="00B04306" w:rsidRDefault="00B04306" w:rsidP="00B04306">
                  <w:pPr>
                    <w:jc w:val="center"/>
                  </w:pPr>
                  <w:r>
                    <w:rPr>
                      <w:rFonts w:ascii="Arial" w:eastAsia="Arial" w:hAnsi="Arial" w:cs="Arial"/>
                      <w:color w:val="222222"/>
                      <w:sz w:val="18"/>
                      <w:szCs w:val="18"/>
                    </w:rPr>
                    <w:t>Planned</w:t>
                  </w:r>
                </w:p>
              </w:tc>
            </w:tr>
            <w:tr w:rsidR="00B04306" w14:paraId="6A593D5E" w14:textId="77777777" w:rsidTr="00B04306">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9E10106" w14:textId="77777777" w:rsidR="00B04306" w:rsidRDefault="00B04306" w:rsidP="00B04306">
                  <w:r>
                    <w:rPr>
                      <w:rFonts w:ascii="Arial" w:eastAsia="Arial" w:hAnsi="Arial" w:cs="Arial"/>
                      <w:color w:val="222222"/>
                      <w:sz w:val="18"/>
                      <w:szCs w:val="18"/>
                    </w:rPr>
                    <w:t>Phase 2: System Design &amp; Planning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7F13657" w14:textId="77777777" w:rsidR="00B04306" w:rsidRDefault="00B04306" w:rsidP="00B04306">
                  <w:pPr>
                    <w:jc w:val="center"/>
                  </w:pPr>
                  <w:r>
                    <w:rPr>
                      <w:rFonts w:ascii="Arial" w:eastAsia="Arial" w:hAnsi="Arial" w:cs="Arial"/>
                      <w:color w:val="222222"/>
                      <w:sz w:val="18"/>
                      <w:szCs w:val="18"/>
                    </w:rPr>
                    <w:t>1.5 months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BBEAEC6" w14:textId="77777777" w:rsidR="00B04306" w:rsidRDefault="00B04306" w:rsidP="00B04306">
                  <w:pPr>
                    <w:jc w:val="center"/>
                  </w:pPr>
                  <w:r>
                    <w:rPr>
                      <w:rFonts w:ascii="Arial" w:eastAsia="Arial" w:hAnsi="Arial" w:cs="Arial"/>
                      <w:color w:val="222222"/>
                      <w:sz w:val="18"/>
                      <w:szCs w:val="18"/>
                    </w:rPr>
                    <w:t>11.4%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D43D5D8" w14:textId="77777777" w:rsidR="00B04306" w:rsidRDefault="00B04306" w:rsidP="00B04306">
                  <w:pPr>
                    <w:jc w:val="center"/>
                  </w:pPr>
                  <w:r>
                    <w:rPr>
                      <w:rFonts w:ascii="Arial" w:eastAsia="Arial" w:hAnsi="Arial" w:cs="Arial"/>
                      <w:b/>
                      <w:bCs/>
                      <w:color w:val="222222"/>
                      <w:sz w:val="18"/>
                      <w:szCs w:val="18"/>
                    </w:rPr>
                    <w:t>$114,000</w:t>
                  </w:r>
                </w:p>
              </w:tc>
              <w:tc>
                <w:tcPr>
                  <w:tcW w:w="20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E6F9950" w14:textId="77777777" w:rsidR="00B04306" w:rsidRDefault="00B04306" w:rsidP="00B04306">
                  <w:pPr>
                    <w:jc w:val="center"/>
                  </w:pPr>
                  <w:r>
                    <w:rPr>
                      <w:rFonts w:ascii="Arial" w:eastAsia="Arial" w:hAnsi="Arial" w:cs="Arial"/>
                      <w:color w:val="222222"/>
                      <w:sz w:val="18"/>
                      <w:szCs w:val="18"/>
                    </w:rPr>
                    <w:t>Planned</w:t>
                  </w:r>
                </w:p>
              </w:tc>
            </w:tr>
            <w:tr w:rsidR="00B04306" w14:paraId="47E721F6" w14:textId="77777777" w:rsidTr="00B04306">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7C943EE6" w14:textId="77777777" w:rsidR="00B04306" w:rsidRDefault="00B04306" w:rsidP="00B04306">
                  <w:r>
                    <w:rPr>
                      <w:rFonts w:ascii="Arial" w:eastAsia="Arial" w:hAnsi="Arial" w:cs="Arial"/>
                      <w:color w:val="222222"/>
                      <w:sz w:val="18"/>
                      <w:szCs w:val="18"/>
                    </w:rPr>
                    <w:t>Phase 3: Prototype Development</w:t>
                  </w:r>
                </w:p>
              </w:tc>
              <w:tc>
                <w:tcPr>
                  <w:tcW w:w="1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5E3DF224" w14:textId="77777777" w:rsidR="00B04306" w:rsidRDefault="00B04306" w:rsidP="00B04306">
                  <w:pPr>
                    <w:jc w:val="center"/>
                  </w:pPr>
                  <w:r>
                    <w:rPr>
                      <w:rFonts w:ascii="Arial" w:eastAsia="Arial" w:hAnsi="Arial" w:cs="Arial"/>
                      <w:color w:val="222222"/>
                      <w:sz w:val="18"/>
                      <w:szCs w:val="18"/>
                    </w:rPr>
                    <w:t>2.5 months</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097F4133" w14:textId="77777777" w:rsidR="00B04306" w:rsidRDefault="00B04306" w:rsidP="00B04306">
                  <w:pPr>
                    <w:jc w:val="center"/>
                  </w:pPr>
                  <w:r>
                    <w:rPr>
                      <w:rFonts w:ascii="Arial" w:eastAsia="Arial" w:hAnsi="Arial" w:cs="Arial"/>
                      <w:color w:val="222222"/>
                      <w:sz w:val="18"/>
                      <w:szCs w:val="18"/>
                    </w:rPr>
                    <w:t>16.4%</w:t>
                  </w:r>
                </w:p>
              </w:tc>
              <w:tc>
                <w:tcPr>
                  <w:tcW w:w="13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71F4E723" w14:textId="77777777" w:rsidR="00B04306" w:rsidRDefault="00B04306" w:rsidP="00B04306">
                  <w:pPr>
                    <w:jc w:val="center"/>
                  </w:pPr>
                  <w:r>
                    <w:rPr>
                      <w:rFonts w:ascii="Arial" w:eastAsia="Arial" w:hAnsi="Arial" w:cs="Arial"/>
                      <w:b/>
                      <w:bCs/>
                      <w:color w:val="222222"/>
                      <w:sz w:val="18"/>
                      <w:szCs w:val="18"/>
                    </w:rPr>
                    <w:t>$164,000</w:t>
                  </w:r>
                </w:p>
              </w:tc>
              <w:tc>
                <w:tcPr>
                  <w:tcW w:w="2022"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5B5430F6" w14:textId="77777777" w:rsidR="00B04306" w:rsidRDefault="00B04306" w:rsidP="00B04306">
                  <w:pPr>
                    <w:jc w:val="center"/>
                  </w:pPr>
                  <w:r>
                    <w:rPr>
                      <w:rFonts w:ascii="Arial" w:eastAsia="Arial" w:hAnsi="Arial" w:cs="Arial"/>
                      <w:color w:val="222222"/>
                      <w:sz w:val="18"/>
                      <w:szCs w:val="18"/>
                    </w:rPr>
                    <w:t>Planned</w:t>
                  </w:r>
                </w:p>
              </w:tc>
            </w:tr>
            <w:tr w:rsidR="00B04306" w14:paraId="741D619B" w14:textId="77777777" w:rsidTr="00B04306">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90EB6FB" w14:textId="77777777" w:rsidR="00B04306" w:rsidRDefault="00B04306" w:rsidP="00B04306">
                  <w:r>
                    <w:rPr>
                      <w:rFonts w:ascii="Arial" w:eastAsia="Arial" w:hAnsi="Arial" w:cs="Arial"/>
                      <w:color w:val="222222"/>
                      <w:sz w:val="18"/>
                      <w:szCs w:val="18"/>
                    </w:rPr>
                    <w:t>Phase 4: Full Development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48E8225" w14:textId="77777777" w:rsidR="00B04306" w:rsidRDefault="00B04306" w:rsidP="00B04306">
                  <w:pPr>
                    <w:jc w:val="center"/>
                  </w:pPr>
                  <w:r>
                    <w:rPr>
                      <w:rFonts w:ascii="Arial" w:eastAsia="Arial" w:hAnsi="Arial" w:cs="Arial"/>
                      <w:color w:val="222222"/>
                      <w:sz w:val="18"/>
                      <w:szCs w:val="18"/>
                    </w:rPr>
                    <w:t>4 months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A237971" w14:textId="77777777" w:rsidR="00B04306" w:rsidRDefault="00B04306" w:rsidP="00B04306">
                  <w:pPr>
                    <w:jc w:val="center"/>
                  </w:pPr>
                  <w:r>
                    <w:rPr>
                      <w:rFonts w:ascii="Arial" w:eastAsia="Arial" w:hAnsi="Arial" w:cs="Arial"/>
                      <w:color w:val="222222"/>
                      <w:sz w:val="18"/>
                      <w:szCs w:val="18"/>
                    </w:rPr>
                    <w:t>41.4%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DF6C022" w14:textId="77777777" w:rsidR="00B04306" w:rsidRDefault="00B04306" w:rsidP="00B04306">
                  <w:pPr>
                    <w:jc w:val="center"/>
                  </w:pPr>
                  <w:r>
                    <w:rPr>
                      <w:rFonts w:ascii="Arial" w:eastAsia="Arial" w:hAnsi="Arial" w:cs="Arial"/>
                      <w:b/>
                      <w:bCs/>
                      <w:color w:val="222222"/>
                      <w:sz w:val="18"/>
                      <w:szCs w:val="18"/>
                    </w:rPr>
                    <w:t>$414,000</w:t>
                  </w:r>
                </w:p>
              </w:tc>
              <w:tc>
                <w:tcPr>
                  <w:tcW w:w="20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E35E19E" w14:textId="77777777" w:rsidR="00B04306" w:rsidRDefault="00B04306" w:rsidP="00B04306">
                  <w:pPr>
                    <w:jc w:val="center"/>
                  </w:pPr>
                  <w:r>
                    <w:rPr>
                      <w:rFonts w:ascii="Arial" w:eastAsia="Arial" w:hAnsi="Arial" w:cs="Arial"/>
                      <w:color w:val="222222"/>
                      <w:sz w:val="18"/>
                      <w:szCs w:val="18"/>
                    </w:rPr>
                    <w:t>Planned</w:t>
                  </w:r>
                </w:p>
              </w:tc>
            </w:tr>
            <w:tr w:rsidR="00B04306" w14:paraId="209E9907" w14:textId="77777777" w:rsidTr="00B04306">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26367737" w14:textId="77777777" w:rsidR="00B04306" w:rsidRDefault="00B04306" w:rsidP="00B04306">
                  <w:r>
                    <w:rPr>
                      <w:rFonts w:ascii="Arial" w:eastAsia="Arial" w:hAnsi="Arial" w:cs="Arial"/>
                      <w:color w:val="222222"/>
                      <w:sz w:val="18"/>
                      <w:szCs w:val="18"/>
                    </w:rPr>
                    <w:t>Phase 5: Testing &amp; 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12882EDB" w14:textId="77777777" w:rsidR="00B04306" w:rsidRDefault="00B04306" w:rsidP="00B04306">
                  <w:pPr>
                    <w:jc w:val="center"/>
                  </w:pPr>
                  <w:r>
                    <w:rPr>
                      <w:rFonts w:ascii="Arial" w:eastAsia="Arial" w:hAnsi="Arial" w:cs="Arial"/>
                      <w:color w:val="222222"/>
                      <w:sz w:val="18"/>
                      <w:szCs w:val="18"/>
                    </w:rPr>
                    <w:t>2 months</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0D7A520A" w14:textId="77777777" w:rsidR="00B04306" w:rsidRDefault="00B04306" w:rsidP="00B04306">
                  <w:pPr>
                    <w:jc w:val="center"/>
                  </w:pPr>
                  <w:r>
                    <w:rPr>
                      <w:rFonts w:ascii="Arial" w:eastAsia="Arial" w:hAnsi="Arial" w:cs="Arial"/>
                      <w:color w:val="222222"/>
                      <w:sz w:val="18"/>
                      <w:szCs w:val="18"/>
                    </w:rPr>
                    <w:t>11.4%</w:t>
                  </w:r>
                </w:p>
              </w:tc>
              <w:tc>
                <w:tcPr>
                  <w:tcW w:w="13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28AA123D" w14:textId="77777777" w:rsidR="00B04306" w:rsidRDefault="00B04306" w:rsidP="00B04306">
                  <w:pPr>
                    <w:jc w:val="center"/>
                  </w:pPr>
                  <w:r>
                    <w:rPr>
                      <w:rFonts w:ascii="Arial" w:eastAsia="Arial" w:hAnsi="Arial" w:cs="Arial"/>
                      <w:b/>
                      <w:bCs/>
                      <w:color w:val="222222"/>
                      <w:sz w:val="18"/>
                      <w:szCs w:val="18"/>
                    </w:rPr>
                    <w:t>$114,000</w:t>
                  </w:r>
                </w:p>
              </w:tc>
              <w:tc>
                <w:tcPr>
                  <w:tcW w:w="2022"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1F8A8860" w14:textId="77777777" w:rsidR="00B04306" w:rsidRDefault="00B04306" w:rsidP="00B04306">
                  <w:pPr>
                    <w:jc w:val="center"/>
                  </w:pPr>
                  <w:r>
                    <w:rPr>
                      <w:rFonts w:ascii="Arial" w:eastAsia="Arial" w:hAnsi="Arial" w:cs="Arial"/>
                      <w:color w:val="222222"/>
                      <w:sz w:val="18"/>
                      <w:szCs w:val="18"/>
                    </w:rPr>
                    <w:t>Planned</w:t>
                  </w:r>
                </w:p>
              </w:tc>
            </w:tr>
            <w:tr w:rsidR="00B04306" w14:paraId="2AE0063A" w14:textId="77777777" w:rsidTr="00B04306">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F616653" w14:textId="77777777" w:rsidR="00B04306" w:rsidRDefault="00B04306" w:rsidP="00B04306">
                  <w:r>
                    <w:rPr>
                      <w:rFonts w:ascii="Arial" w:eastAsia="Arial" w:hAnsi="Arial" w:cs="Arial"/>
                      <w:color w:val="222222"/>
                      <w:sz w:val="18"/>
                      <w:szCs w:val="18"/>
                    </w:rPr>
                    <w:t>Phase 6: Deployment &amp; Launch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69F749D" w14:textId="77777777" w:rsidR="00B04306" w:rsidRDefault="00B04306" w:rsidP="00B04306">
                  <w:pPr>
                    <w:jc w:val="center"/>
                  </w:pPr>
                  <w:r>
                    <w:rPr>
                      <w:rFonts w:ascii="Arial" w:eastAsia="Arial" w:hAnsi="Arial" w:cs="Arial"/>
                      <w:color w:val="222222"/>
                      <w:sz w:val="18"/>
                      <w:szCs w:val="18"/>
                    </w:rPr>
                    <w:t>1 month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E498B9E" w14:textId="77777777" w:rsidR="00B04306" w:rsidRDefault="00B04306" w:rsidP="00B04306">
                  <w:pPr>
                    <w:jc w:val="center"/>
                  </w:pPr>
                  <w:r>
                    <w:rPr>
                      <w:rFonts w:ascii="Arial" w:eastAsia="Arial" w:hAnsi="Arial" w:cs="Arial"/>
                      <w:color w:val="222222"/>
                      <w:sz w:val="18"/>
                      <w:szCs w:val="18"/>
                    </w:rPr>
                    <w:t>6.4%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67E0B69" w14:textId="77777777" w:rsidR="00B04306" w:rsidRDefault="00B04306" w:rsidP="00B04306">
                  <w:pPr>
                    <w:jc w:val="center"/>
                  </w:pPr>
                  <w:r>
                    <w:rPr>
                      <w:rFonts w:ascii="Arial" w:eastAsia="Arial" w:hAnsi="Arial" w:cs="Arial"/>
                      <w:b/>
                      <w:bCs/>
                      <w:color w:val="222222"/>
                      <w:sz w:val="18"/>
                      <w:szCs w:val="18"/>
                    </w:rPr>
                    <w:t>$64,000</w:t>
                  </w:r>
                </w:p>
              </w:tc>
              <w:tc>
                <w:tcPr>
                  <w:tcW w:w="20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C887AE8" w14:textId="77777777" w:rsidR="00B04306" w:rsidRDefault="00B04306" w:rsidP="00B04306">
                  <w:pPr>
                    <w:jc w:val="center"/>
                  </w:pPr>
                  <w:r>
                    <w:rPr>
                      <w:rFonts w:ascii="Arial" w:eastAsia="Arial" w:hAnsi="Arial" w:cs="Arial"/>
                      <w:color w:val="222222"/>
                      <w:sz w:val="18"/>
                      <w:szCs w:val="18"/>
                    </w:rPr>
                    <w:t>Planned</w:t>
                  </w:r>
                </w:p>
              </w:tc>
            </w:tr>
            <w:tr w:rsidR="00B04306" w14:paraId="17CF18D7" w14:textId="77777777" w:rsidTr="00B04306">
              <w:tc>
                <w:tcPr>
                  <w:tcW w:w="3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6F5BA0C8" w14:textId="77777777" w:rsidR="00B04306" w:rsidRDefault="00B04306" w:rsidP="00B04306">
                  <w:r>
                    <w:rPr>
                      <w:rFonts w:ascii="Arial" w:eastAsia="Arial" w:hAnsi="Arial" w:cs="Arial"/>
                      <w:color w:val="222222"/>
                      <w:sz w:val="18"/>
                      <w:szCs w:val="18"/>
                    </w:rPr>
                    <w:t>Phase 7: Maintenance &amp; Support</w:t>
                  </w:r>
                </w:p>
              </w:tc>
              <w:tc>
                <w:tcPr>
                  <w:tcW w:w="1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2933FDF6" w14:textId="77777777" w:rsidR="00B04306" w:rsidRDefault="00B04306" w:rsidP="00B04306">
                  <w:pPr>
                    <w:jc w:val="center"/>
                  </w:pPr>
                  <w:r>
                    <w:rPr>
                      <w:rFonts w:ascii="Arial" w:eastAsia="Arial" w:hAnsi="Arial" w:cs="Arial"/>
                      <w:color w:val="222222"/>
                      <w:sz w:val="18"/>
                      <w:szCs w:val="18"/>
                    </w:rPr>
                    <w:t>1 month</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4AA29005" w14:textId="77777777" w:rsidR="00B04306" w:rsidRDefault="00B04306" w:rsidP="00B04306">
                  <w:pPr>
                    <w:jc w:val="center"/>
                  </w:pPr>
                  <w:r>
                    <w:rPr>
                      <w:rFonts w:ascii="Arial" w:eastAsia="Arial" w:hAnsi="Arial" w:cs="Arial"/>
                      <w:color w:val="222222"/>
                      <w:sz w:val="18"/>
                      <w:szCs w:val="18"/>
                    </w:rPr>
                    <w:t>6.4%</w:t>
                  </w:r>
                </w:p>
              </w:tc>
              <w:tc>
                <w:tcPr>
                  <w:tcW w:w="13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597BFEDC" w14:textId="77777777" w:rsidR="00B04306" w:rsidRDefault="00B04306" w:rsidP="00B04306">
                  <w:pPr>
                    <w:jc w:val="center"/>
                  </w:pPr>
                  <w:r>
                    <w:rPr>
                      <w:rFonts w:ascii="Arial" w:eastAsia="Arial" w:hAnsi="Arial" w:cs="Arial"/>
                      <w:b/>
                      <w:bCs/>
                      <w:color w:val="222222"/>
                      <w:sz w:val="18"/>
                      <w:szCs w:val="18"/>
                    </w:rPr>
                    <w:t>$64,000</w:t>
                  </w:r>
                </w:p>
              </w:tc>
              <w:tc>
                <w:tcPr>
                  <w:tcW w:w="2022" w:type="dxa"/>
                  <w:tcBorders>
                    <w:top w:val="single" w:sz="1" w:space="0" w:color="CCCCCC"/>
                    <w:left w:val="single" w:sz="1" w:space="0" w:color="CCCCCC"/>
                    <w:bottom w:val="single" w:sz="1" w:space="0" w:color="CCCCCC"/>
                    <w:right w:val="single" w:sz="1" w:space="0" w:color="CCCCCC"/>
                  </w:tcBorders>
                  <w:shd w:val="clear" w:color="auto" w:fill="F0F5FB"/>
                  <w:tcMar>
                    <w:top w:w="80" w:type="dxa"/>
                    <w:left w:w="110" w:type="dxa"/>
                    <w:bottom w:w="80" w:type="dxa"/>
                    <w:right w:w="110" w:type="dxa"/>
                  </w:tcMar>
                </w:tcPr>
                <w:p w14:paraId="04ED1F1C" w14:textId="77777777" w:rsidR="00B04306" w:rsidRDefault="00B04306" w:rsidP="00B04306">
                  <w:pPr>
                    <w:jc w:val="center"/>
                  </w:pPr>
                  <w:r>
                    <w:rPr>
                      <w:rFonts w:ascii="Arial" w:eastAsia="Arial" w:hAnsi="Arial" w:cs="Arial"/>
                      <w:color w:val="222222"/>
                      <w:sz w:val="18"/>
                      <w:szCs w:val="18"/>
                    </w:rPr>
                    <w:t>Planned</w:t>
                  </w:r>
                </w:p>
              </w:tc>
            </w:tr>
            <w:tr w:rsidR="00B04306" w14:paraId="4AD12059" w14:textId="77777777" w:rsidTr="00B04306">
              <w:tc>
                <w:tcPr>
                  <w:tcW w:w="3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10" w:type="dxa"/>
                    <w:bottom w:w="100" w:type="dxa"/>
                    <w:right w:w="110" w:type="dxa"/>
                  </w:tcMar>
                </w:tcPr>
                <w:p w14:paraId="7EF8B543" w14:textId="77777777" w:rsidR="00B04306" w:rsidRDefault="00B04306" w:rsidP="00B04306">
                  <w:r>
                    <w:rPr>
                      <w:rFonts w:ascii="Arial" w:eastAsia="Arial" w:hAnsi="Arial" w:cs="Arial"/>
                      <w:b/>
                      <w:bCs/>
                      <w:color w:val="FFFFFF"/>
                      <w:sz w:val="20"/>
                    </w:rPr>
                    <w:t>TOTAL PROJECT BUDGET</w:t>
                  </w:r>
                </w:p>
              </w:tc>
              <w:tc>
                <w:tcPr>
                  <w:tcW w:w="1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10" w:type="dxa"/>
                    <w:bottom w:w="100" w:type="dxa"/>
                    <w:right w:w="110" w:type="dxa"/>
                  </w:tcMar>
                </w:tcPr>
                <w:p w14:paraId="264EBE48" w14:textId="77777777" w:rsidR="00B04306" w:rsidRDefault="00B04306" w:rsidP="00B04306">
                  <w:pPr>
                    <w:jc w:val="center"/>
                  </w:pPr>
                  <w:r>
                    <w:rPr>
                      <w:rFonts w:ascii="Arial" w:eastAsia="Arial" w:hAnsi="Arial" w:cs="Arial"/>
                      <w:b/>
                      <w:bCs/>
                      <w:color w:val="FFFFFF"/>
                      <w:sz w:val="20"/>
                    </w:rPr>
                    <w:t>13 months</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10" w:type="dxa"/>
                    <w:bottom w:w="100" w:type="dxa"/>
                    <w:right w:w="110" w:type="dxa"/>
                  </w:tcMar>
                </w:tcPr>
                <w:p w14:paraId="35E69C36" w14:textId="77777777" w:rsidR="00B04306" w:rsidRDefault="00B04306" w:rsidP="00B04306">
                  <w:pPr>
                    <w:jc w:val="center"/>
                  </w:pPr>
                  <w:r>
                    <w:rPr>
                      <w:rFonts w:ascii="Arial" w:eastAsia="Arial" w:hAnsi="Arial" w:cs="Arial"/>
                      <w:b/>
                      <w:bCs/>
                      <w:color w:val="FFFFFF"/>
                      <w:sz w:val="20"/>
                    </w:rPr>
                    <w:t>100%</w:t>
                  </w:r>
                </w:p>
              </w:tc>
              <w:tc>
                <w:tcPr>
                  <w:tcW w:w="13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10" w:type="dxa"/>
                    <w:bottom w:w="100" w:type="dxa"/>
                    <w:right w:w="110" w:type="dxa"/>
                  </w:tcMar>
                </w:tcPr>
                <w:p w14:paraId="6B03851A" w14:textId="77777777" w:rsidR="00B04306" w:rsidRDefault="00B04306" w:rsidP="00B04306">
                  <w:pPr>
                    <w:jc w:val="center"/>
                  </w:pPr>
                  <w:r>
                    <w:rPr>
                      <w:rFonts w:ascii="Arial" w:eastAsia="Arial" w:hAnsi="Arial" w:cs="Arial"/>
                      <w:b/>
                      <w:bCs/>
                      <w:color w:val="FFD700"/>
                      <w:sz w:val="22"/>
                      <w:szCs w:val="22"/>
                    </w:rPr>
                    <w:t>$1,000,000</w:t>
                  </w:r>
                </w:p>
              </w:tc>
              <w:tc>
                <w:tcPr>
                  <w:tcW w:w="2022"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10" w:type="dxa"/>
                    <w:bottom w:w="100" w:type="dxa"/>
                    <w:right w:w="110" w:type="dxa"/>
                  </w:tcMar>
                </w:tcPr>
                <w:p w14:paraId="01162D36" w14:textId="77777777" w:rsidR="00B04306" w:rsidRDefault="00B04306" w:rsidP="00B04306">
                  <w:pPr>
                    <w:jc w:val="center"/>
                  </w:pPr>
                  <w:r>
                    <w:rPr>
                      <w:rFonts w:ascii="Arial" w:eastAsia="Arial" w:hAnsi="Arial" w:cs="Arial"/>
                      <w:b/>
                      <w:bCs/>
                      <w:color w:val="FFD700"/>
                      <w:sz w:val="20"/>
                    </w:rPr>
                    <w:t>Approved</w:t>
                  </w:r>
                </w:p>
              </w:tc>
            </w:tr>
          </w:tbl>
          <w:p w14:paraId="2716581B" w14:textId="77777777" w:rsidR="00B04306" w:rsidRDefault="00B04306" w:rsidP="00C27B69">
            <w:pPr>
              <w:spacing w:line="360" w:lineRule="auto"/>
              <w:rPr>
                <w:sz w:val="22"/>
              </w:rPr>
            </w:pPr>
          </w:p>
          <w:p w14:paraId="3F71AAB0" w14:textId="209664F1" w:rsidR="002F0A21" w:rsidRPr="002F0A21" w:rsidRDefault="002F0A21" w:rsidP="00C27B69">
            <w:pPr>
              <w:keepNext/>
              <w:tabs>
                <w:tab w:val="num" w:pos="0"/>
              </w:tabs>
              <w:outlineLvl w:val="3"/>
              <w:rPr>
                <w:b w:val="0"/>
                <w:bCs w:val="0"/>
                <w:iCs/>
                <w:sz w:val="22"/>
              </w:rPr>
            </w:pPr>
          </w:p>
        </w:tc>
      </w:tr>
      <w:tr w:rsidR="00E41011" w:rsidRPr="002F0A21" w14:paraId="5159F2E1" w14:textId="77777777" w:rsidTr="007F6E22">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260" w:type="dxa"/>
          </w:tcPr>
          <w:p w14:paraId="13BCB31A" w14:textId="1360A87B" w:rsidR="00E41011" w:rsidRPr="002F0A21" w:rsidRDefault="00E41011" w:rsidP="00E41011">
            <w:pPr>
              <w:keepNext/>
              <w:tabs>
                <w:tab w:val="num" w:pos="0"/>
              </w:tabs>
              <w:spacing w:line="360" w:lineRule="auto"/>
              <w:outlineLvl w:val="3"/>
              <w:rPr>
                <w:b w:val="0"/>
                <w:bCs w:val="0"/>
                <w:sz w:val="22"/>
              </w:rPr>
            </w:pPr>
            <w:r w:rsidRPr="002F0A21">
              <w:rPr>
                <w:b w:val="0"/>
                <w:bCs w:val="0"/>
                <w:sz w:val="22"/>
              </w:rPr>
              <w:lastRenderedPageBreak/>
              <w:t>3.</w:t>
            </w:r>
            <w:r w:rsidR="00201D2C">
              <w:rPr>
                <w:b w:val="0"/>
                <w:bCs w:val="0"/>
                <w:sz w:val="22"/>
              </w:rPr>
              <w:t>9</w:t>
            </w:r>
            <w:r w:rsidRPr="002F0A21">
              <w:rPr>
                <w:b w:val="0"/>
                <w:bCs w:val="0"/>
                <w:sz w:val="22"/>
              </w:rPr>
              <w:t>. ANNEXES</w:t>
            </w:r>
          </w:p>
          <w:p w14:paraId="46F6A5CA" w14:textId="604323B9" w:rsidR="00E41011" w:rsidRPr="002F0A21" w:rsidRDefault="00E41011" w:rsidP="00E41011">
            <w:pPr>
              <w:keepNext/>
              <w:tabs>
                <w:tab w:val="num" w:pos="0"/>
              </w:tabs>
              <w:spacing w:line="360" w:lineRule="auto"/>
              <w:outlineLvl w:val="3"/>
              <w:rPr>
                <w:b w:val="0"/>
                <w:bCs w:val="0"/>
                <w:sz w:val="22"/>
              </w:rPr>
            </w:pPr>
            <w:r w:rsidRPr="002F0A21">
              <w:rPr>
                <w:b w:val="0"/>
                <w:bCs w:val="0"/>
                <w:sz w:val="22"/>
                <w:u w:val="single"/>
              </w:rPr>
              <w:t>Annex</w:t>
            </w:r>
            <w:r>
              <w:rPr>
                <w:b w:val="0"/>
                <w:bCs w:val="0"/>
                <w:sz w:val="22"/>
                <w:u w:val="single"/>
              </w:rPr>
              <w:t xml:space="preserve"> 1</w:t>
            </w:r>
            <w:r w:rsidR="0041325C">
              <w:rPr>
                <w:b w:val="0"/>
                <w:bCs w:val="0"/>
                <w:sz w:val="22"/>
                <w:u w:val="single"/>
              </w:rPr>
              <w:t xml:space="preserve">.1. </w:t>
            </w:r>
            <w:r w:rsidRPr="002F0A21">
              <w:rPr>
                <w:b w:val="0"/>
                <w:bCs w:val="0"/>
                <w:sz w:val="22"/>
              </w:rPr>
              <w:t xml:space="preserve">Activity Timeline </w:t>
            </w:r>
          </w:p>
          <w:p w14:paraId="7F430D72" w14:textId="1678BE9B" w:rsidR="00E41011" w:rsidRPr="002F0A21" w:rsidRDefault="00E41011" w:rsidP="00E41011">
            <w:pPr>
              <w:keepNext/>
              <w:tabs>
                <w:tab w:val="num" w:pos="0"/>
              </w:tabs>
              <w:spacing w:line="360" w:lineRule="auto"/>
              <w:outlineLvl w:val="3"/>
              <w:rPr>
                <w:b w:val="0"/>
                <w:bCs w:val="0"/>
                <w:sz w:val="22"/>
              </w:rPr>
            </w:pPr>
            <w:r w:rsidRPr="002F0A21">
              <w:rPr>
                <w:b w:val="0"/>
                <w:bCs w:val="0"/>
                <w:sz w:val="22"/>
                <w:u w:val="single"/>
              </w:rPr>
              <w:t>Annex</w:t>
            </w:r>
            <w:r>
              <w:rPr>
                <w:b w:val="0"/>
                <w:bCs w:val="0"/>
                <w:sz w:val="22"/>
                <w:u w:val="single"/>
              </w:rPr>
              <w:t xml:space="preserve"> </w:t>
            </w:r>
            <w:r w:rsidR="0041325C">
              <w:rPr>
                <w:b w:val="0"/>
                <w:bCs w:val="0"/>
                <w:sz w:val="22"/>
                <w:u w:val="single"/>
              </w:rPr>
              <w:t xml:space="preserve">1.2. </w:t>
            </w:r>
            <w:r w:rsidRPr="002F0A21">
              <w:rPr>
                <w:b w:val="0"/>
                <w:bCs w:val="0"/>
                <w:sz w:val="22"/>
              </w:rPr>
              <w:t>Project log</w:t>
            </w:r>
            <w:r>
              <w:rPr>
                <w:b w:val="0"/>
                <w:bCs w:val="0"/>
                <w:sz w:val="22"/>
              </w:rPr>
              <w:t xml:space="preserve"> </w:t>
            </w:r>
            <w:r w:rsidRPr="002F0A21">
              <w:rPr>
                <w:b w:val="0"/>
                <w:bCs w:val="0"/>
                <w:sz w:val="22"/>
              </w:rPr>
              <w:t>frame</w:t>
            </w:r>
          </w:p>
          <w:p w14:paraId="4A67D12A" w14:textId="5E3AE45C" w:rsidR="00E41011" w:rsidRPr="002F0A21" w:rsidRDefault="00E41011" w:rsidP="00E41011">
            <w:pPr>
              <w:keepNext/>
              <w:tabs>
                <w:tab w:val="num" w:pos="0"/>
              </w:tabs>
              <w:spacing w:line="360" w:lineRule="auto"/>
              <w:outlineLvl w:val="3"/>
              <w:rPr>
                <w:b w:val="0"/>
                <w:bCs w:val="0"/>
                <w:sz w:val="22"/>
              </w:rPr>
            </w:pPr>
            <w:r w:rsidRPr="002F0A21">
              <w:rPr>
                <w:b w:val="0"/>
                <w:bCs w:val="0"/>
                <w:sz w:val="22"/>
                <w:u w:val="single"/>
              </w:rPr>
              <w:t>Annex</w:t>
            </w:r>
            <w:r>
              <w:rPr>
                <w:b w:val="0"/>
                <w:bCs w:val="0"/>
                <w:sz w:val="22"/>
                <w:u w:val="single"/>
              </w:rPr>
              <w:t xml:space="preserve"> </w:t>
            </w:r>
            <w:r w:rsidR="0041325C">
              <w:rPr>
                <w:b w:val="0"/>
                <w:bCs w:val="0"/>
                <w:sz w:val="22"/>
                <w:u w:val="single"/>
              </w:rPr>
              <w:t>1.</w:t>
            </w:r>
            <w:r>
              <w:rPr>
                <w:b w:val="0"/>
                <w:bCs w:val="0"/>
                <w:sz w:val="22"/>
                <w:u w:val="single"/>
              </w:rPr>
              <w:t>3</w:t>
            </w:r>
            <w:r w:rsidR="0041325C">
              <w:rPr>
                <w:b w:val="0"/>
                <w:bCs w:val="0"/>
                <w:sz w:val="22"/>
                <w:u w:val="single"/>
              </w:rPr>
              <w:t xml:space="preserve">. </w:t>
            </w:r>
            <w:r w:rsidRPr="002F0A21">
              <w:rPr>
                <w:b w:val="0"/>
                <w:bCs w:val="0"/>
                <w:sz w:val="22"/>
              </w:rPr>
              <w:t>Project Risk Register</w:t>
            </w:r>
          </w:p>
          <w:p w14:paraId="61E8B60D" w14:textId="45CF3EEE" w:rsidR="001668B0" w:rsidRPr="00201D2C" w:rsidRDefault="00E41011" w:rsidP="00201D2C">
            <w:pPr>
              <w:keepNext/>
              <w:tabs>
                <w:tab w:val="num" w:pos="0"/>
              </w:tabs>
              <w:spacing w:line="360" w:lineRule="auto"/>
              <w:outlineLvl w:val="3"/>
              <w:rPr>
                <w:sz w:val="22"/>
              </w:rPr>
            </w:pPr>
            <w:r w:rsidRPr="002F0A21">
              <w:rPr>
                <w:b w:val="0"/>
                <w:bCs w:val="0"/>
                <w:sz w:val="22"/>
                <w:u w:val="single"/>
              </w:rPr>
              <w:t>Annex</w:t>
            </w:r>
            <w:r>
              <w:rPr>
                <w:b w:val="0"/>
                <w:bCs w:val="0"/>
                <w:sz w:val="22"/>
                <w:u w:val="single"/>
              </w:rPr>
              <w:t xml:space="preserve"> </w:t>
            </w:r>
            <w:r w:rsidR="0041325C">
              <w:rPr>
                <w:b w:val="0"/>
                <w:bCs w:val="0"/>
                <w:sz w:val="22"/>
                <w:u w:val="single"/>
              </w:rPr>
              <w:t>1.</w:t>
            </w:r>
            <w:r>
              <w:rPr>
                <w:b w:val="0"/>
                <w:bCs w:val="0"/>
                <w:sz w:val="22"/>
                <w:u w:val="single"/>
              </w:rPr>
              <w:t>4</w:t>
            </w:r>
            <w:r w:rsidR="0041325C">
              <w:rPr>
                <w:b w:val="0"/>
                <w:bCs w:val="0"/>
                <w:sz w:val="22"/>
                <w:u w:val="single"/>
              </w:rPr>
              <w:t xml:space="preserve">. </w:t>
            </w:r>
            <w:hyperlink r:id="rId11" w:history="1">
              <w:r w:rsidRPr="00C7606C">
                <w:rPr>
                  <w:rStyle w:val="Hyperlink"/>
                  <w:b w:val="0"/>
                  <w:bCs w:val="0"/>
                  <w:sz w:val="22"/>
                </w:rPr>
                <w:t>Project Budget</w:t>
              </w:r>
            </w:hyperlink>
          </w:p>
          <w:p w14:paraId="1E09D802" w14:textId="77359315" w:rsidR="001668B0" w:rsidRPr="002F0A21" w:rsidRDefault="001668B0" w:rsidP="00E41011">
            <w:pPr>
              <w:keepNext/>
              <w:tabs>
                <w:tab w:val="num" w:pos="0"/>
              </w:tabs>
              <w:spacing w:line="360" w:lineRule="auto"/>
              <w:outlineLvl w:val="3"/>
              <w:rPr>
                <w:b w:val="0"/>
                <w:bCs w:val="0"/>
                <w:sz w:val="22"/>
              </w:rPr>
            </w:pPr>
            <w:r w:rsidRPr="00201D2C">
              <w:rPr>
                <w:b w:val="0"/>
                <w:bCs w:val="0"/>
                <w:sz w:val="22"/>
                <w:u w:val="single"/>
              </w:rPr>
              <w:t>Annex 1.5</w:t>
            </w:r>
            <w:r w:rsidR="00201D2C" w:rsidRPr="00201D2C">
              <w:rPr>
                <w:b w:val="0"/>
                <w:bCs w:val="0"/>
                <w:sz w:val="22"/>
                <w:u w:val="single"/>
              </w:rPr>
              <w:t>.</w:t>
            </w:r>
            <w:r w:rsidR="00201D2C">
              <w:rPr>
                <w:b w:val="0"/>
                <w:bCs w:val="0"/>
                <w:sz w:val="22"/>
              </w:rPr>
              <w:t xml:space="preserve"> </w:t>
            </w:r>
            <w:r w:rsidRPr="00201D2C">
              <w:rPr>
                <w:b w:val="0"/>
                <w:bCs w:val="0"/>
                <w:sz w:val="22"/>
              </w:rPr>
              <w:t>Monitoring plan</w:t>
            </w:r>
          </w:p>
          <w:p w14:paraId="48A086A3" w14:textId="77777777" w:rsidR="00E41011" w:rsidRPr="002F0A21" w:rsidRDefault="00E41011" w:rsidP="00E41011">
            <w:pPr>
              <w:keepNext/>
              <w:tabs>
                <w:tab w:val="num" w:pos="0"/>
              </w:tabs>
              <w:spacing w:line="360" w:lineRule="auto"/>
              <w:outlineLvl w:val="3"/>
              <w:rPr>
                <w:sz w:val="22"/>
              </w:rPr>
            </w:pPr>
          </w:p>
        </w:tc>
      </w:tr>
      <w:bookmarkEnd w:id="2"/>
    </w:tbl>
    <w:p w14:paraId="4437DC70" w14:textId="77777777" w:rsidR="002F0A21" w:rsidRPr="002F0A21" w:rsidRDefault="002F0A21" w:rsidP="00CF3C0B">
      <w:pPr>
        <w:tabs>
          <w:tab w:val="left" w:pos="5400"/>
        </w:tabs>
        <w:rPr>
          <w:rFonts w:asciiTheme="minorBidi" w:hAnsiTheme="minorBidi" w:cstheme="minorBidi"/>
          <w:sz w:val="22"/>
          <w:szCs w:val="22"/>
        </w:rPr>
      </w:pPr>
    </w:p>
    <w:sectPr w:rsidR="002F0A21" w:rsidRPr="002F0A21" w:rsidSect="00651056">
      <w:headerReference w:type="default" r:id="rId12"/>
      <w:footerReference w:type="default" r:id="rId13"/>
      <w:headerReference w:type="first" r:id="rId14"/>
      <w:footerReference w:type="first" r:id="rId15"/>
      <w:pgSz w:w="11894" w:h="16834"/>
      <w:pgMar w:top="2070" w:right="2444" w:bottom="1710" w:left="1440" w:header="720" w:footer="54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25F66" w14:textId="77777777" w:rsidR="003D002B" w:rsidRDefault="003D002B" w:rsidP="003048DD">
      <w:r>
        <w:separator/>
      </w:r>
    </w:p>
  </w:endnote>
  <w:endnote w:type="continuationSeparator" w:id="0">
    <w:p w14:paraId="3CC69139" w14:textId="77777777" w:rsidR="003D002B" w:rsidRDefault="003D002B" w:rsidP="00304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00000001" w:usb1="5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2129" w14:textId="32A864B1" w:rsidR="00CE367F" w:rsidRPr="00651056" w:rsidRDefault="003D5471" w:rsidP="003D5471">
    <w:pPr>
      <w:pStyle w:val="Footer"/>
      <w:rPr>
        <w:rFonts w:ascii="Myriad Pro" w:hAnsi="Myriad Pro"/>
        <w:color w:val="365F91" w:themeColor="accent1" w:themeShade="BF"/>
        <w:sz w:val="22"/>
        <w:szCs w:val="22"/>
        <w:lang w:val="en-US"/>
      </w:rPr>
    </w:pPr>
    <w:r>
      <w:rPr>
        <w:rFonts w:ascii="Myriad Pro" w:hAnsi="Myriad Pro"/>
        <w:color w:val="365F91" w:themeColor="accent1" w:themeShade="BF"/>
        <w:sz w:val="22"/>
        <w:szCs w:val="22"/>
        <w:lang w:val="en-US"/>
      </w:rPr>
      <w:t>202</w:t>
    </w:r>
    <w:r w:rsidR="003820D6">
      <w:rPr>
        <w:rFonts w:ascii="Myriad Pro" w:hAnsi="Myriad Pro"/>
        <w:color w:val="365F91" w:themeColor="accent1" w:themeShade="BF"/>
        <w:sz w:val="22"/>
        <w:szCs w:val="22"/>
        <w:lang w:val="en-US"/>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85C3" w14:textId="79A1525E" w:rsidR="003820D6" w:rsidRPr="003820D6" w:rsidRDefault="00060AD6" w:rsidP="003820D6">
    <w:pPr>
      <w:pStyle w:val="Footer"/>
      <w:rPr>
        <w:lang w:val="en-US"/>
      </w:rPr>
    </w:pPr>
    <w:r>
      <w:rPr>
        <w:lang w:val="en-US"/>
      </w:rPr>
      <w:t>202</w:t>
    </w:r>
    <w:r w:rsidR="003820D6">
      <w:rPr>
        <w:lang w:val="en-US"/>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D5F2F" w14:textId="77777777" w:rsidR="003D002B" w:rsidRDefault="003D002B" w:rsidP="003048DD">
      <w:r>
        <w:separator/>
      </w:r>
    </w:p>
  </w:footnote>
  <w:footnote w:type="continuationSeparator" w:id="0">
    <w:p w14:paraId="02D59B4B" w14:textId="77777777" w:rsidR="003D002B" w:rsidRDefault="003D002B" w:rsidP="003048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0706" w14:textId="704A586D" w:rsidR="00CE367F" w:rsidRDefault="00732832" w:rsidP="0073748C">
    <w:pPr>
      <w:pStyle w:val="Header"/>
    </w:pPr>
    <w:r>
      <w:rPr>
        <w:noProof/>
        <w:lang w:val="en-US" w:eastAsia="en-US"/>
      </w:rPr>
      <mc:AlternateContent>
        <mc:Choice Requires="wps">
          <w:drawing>
            <wp:anchor distT="0" distB="0" distL="114300" distR="114300" simplePos="0" relativeHeight="251658240" behindDoc="0" locked="0" layoutInCell="1" allowOverlap="1" wp14:anchorId="5D99B063" wp14:editId="3E6CB023">
              <wp:simplePos x="0" y="0"/>
              <wp:positionH relativeFrom="column">
                <wp:posOffset>-260252</wp:posOffset>
              </wp:positionH>
              <wp:positionV relativeFrom="paragraph">
                <wp:posOffset>-7034</wp:posOffset>
              </wp:positionV>
              <wp:extent cx="3371850" cy="302456"/>
              <wp:effectExtent l="0" t="0" r="0" b="2540"/>
              <wp:wrapNone/>
              <wp:docPr id="9" name="Text Box 9"/>
              <wp:cNvGraphicFramePr/>
              <a:graphic xmlns:a="http://schemas.openxmlformats.org/drawingml/2006/main">
                <a:graphicData uri="http://schemas.microsoft.com/office/word/2010/wordprocessingShape">
                  <wps:wsp>
                    <wps:cNvSpPr txBox="1"/>
                    <wps:spPr>
                      <a:xfrm>
                        <a:off x="0" y="0"/>
                        <a:ext cx="3371850" cy="3024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3D3E00A" w14:textId="77777777" w:rsidR="005E235C" w:rsidRPr="00060AD6" w:rsidRDefault="005E235C" w:rsidP="005E235C">
                          <w:r w:rsidRPr="00060AD6">
                            <w:t xml:space="preserve">IT Project Management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99B063" id="_x0000_t202" coordsize="21600,21600" o:spt="202" path="m,l,21600r21600,l21600,xe">
              <v:stroke joinstyle="miter"/>
              <v:path gradientshapeok="t" o:connecttype="rect"/>
            </v:shapetype>
            <v:shape id="Text Box 9" o:spid="_x0000_s1026" type="#_x0000_t202" style="position:absolute;margin-left:-20.5pt;margin-top:-.55pt;width:265.5pt;height:23.8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" fillcolor="white [3201]" stroked="f" strokeweight=".5pt">
              <v:textbox>
                <w:txbxContent>
                  <w:p w14:paraId="43D3E00A" w14:textId="77777777" w:rsidR="005E235C" w:rsidRPr="00060AD6" w:rsidRDefault="005E235C" w:rsidP="005E235C">
                    <w:r w:rsidRPr="00060AD6">
                      <w:t xml:space="preserve">IT Project Management </w:t>
                    </w:r>
                  </w:p>
                </w:txbxContent>
              </v:textbox>
            </v:shape>
          </w:pict>
        </mc:Fallback>
      </mc:AlternateContent>
    </w:r>
    <w:r w:rsidR="005E235C">
      <w:rPr>
        <w:noProof/>
        <w:lang w:val="en-US" w:eastAsia="en-US"/>
      </w:rPr>
      <w:drawing>
        <wp:anchor distT="0" distB="0" distL="114300" distR="114300" simplePos="0" relativeHeight="251660288" behindDoc="0" locked="0" layoutInCell="1" allowOverlap="1" wp14:anchorId="6C54DBC4" wp14:editId="6AAE0F38">
          <wp:simplePos x="0" y="0"/>
          <wp:positionH relativeFrom="column">
            <wp:posOffset>5448300</wp:posOffset>
          </wp:positionH>
          <wp:positionV relativeFrom="paragraph">
            <wp:posOffset>-219075</wp:posOffset>
          </wp:positionV>
          <wp:extent cx="792480" cy="786765"/>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80" cy="786765"/>
                  </a:xfrm>
                  <a:prstGeom prst="rect">
                    <a:avLst/>
                  </a:prstGeom>
                  <a:noFill/>
                </pic:spPr>
              </pic:pic>
            </a:graphicData>
          </a:graphic>
          <wp14:sizeRelH relativeFrom="page">
            <wp14:pctWidth>0</wp14:pctWidth>
          </wp14:sizeRelH>
          <wp14:sizeRelV relativeFrom="page">
            <wp14:pctHeight>0</wp14:pctHeight>
          </wp14:sizeRelV>
        </wp:anchor>
      </w:drawing>
    </w:r>
  </w:p>
  <w:p w14:paraId="45615AA8" w14:textId="22C43C2F" w:rsidR="00CE367F" w:rsidRDefault="00CE36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4068" w14:textId="1A9205DB" w:rsidR="00CE367F" w:rsidRDefault="007F6E22" w:rsidP="002148BC">
    <w:pPr>
      <w:pStyle w:val="Header"/>
      <w:jc w:val="center"/>
    </w:pPr>
    <w:r>
      <w:rPr>
        <w:noProof/>
        <w:lang w:val="en-US" w:eastAsia="en-US"/>
      </w:rPr>
      <w:drawing>
        <wp:anchor distT="0" distB="0" distL="114300" distR="114300" simplePos="0" relativeHeight="251655168" behindDoc="0" locked="0" layoutInCell="1" allowOverlap="1" wp14:anchorId="16888B71" wp14:editId="242E2840">
          <wp:simplePos x="0" y="0"/>
          <wp:positionH relativeFrom="column">
            <wp:posOffset>5365115</wp:posOffset>
          </wp:positionH>
          <wp:positionV relativeFrom="paragraph">
            <wp:posOffset>-146685</wp:posOffset>
          </wp:positionV>
          <wp:extent cx="922655" cy="922655"/>
          <wp:effectExtent l="0" t="0" r="0" b="0"/>
          <wp:wrapSquare wrapText="bothSides"/>
          <wp:docPr id="1" name="Picture 1" descr="C:\Users\lenovo\Downloads\WhatsApp Image 2023-08-27 at 9.42.4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WhatsApp Image 2023-08-27 at 9.42.41 AM.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22655"/>
                  </a:xfrm>
                  <a:prstGeom prst="rect">
                    <a:avLst/>
                  </a:prstGeom>
                  <a:noFill/>
                  <a:ln>
                    <a:noFill/>
                  </a:ln>
                </pic:spPr>
              </pic:pic>
            </a:graphicData>
          </a:graphic>
          <wp14:sizeRelH relativeFrom="page">
            <wp14:pctWidth>0</wp14:pctWidth>
          </wp14:sizeRelH>
          <wp14:sizeRelV relativeFrom="page">
            <wp14:pctHeight>0</wp14:pctHeight>
          </wp14:sizeRelV>
        </wp:anchor>
      </w:drawing>
    </w:r>
    <w:r w:rsidR="00CE367F">
      <w:rPr>
        <w:noProof/>
        <w:lang w:val="en-US" w:eastAsia="en-US"/>
      </w:rPr>
      <mc:AlternateContent>
        <mc:Choice Requires="wps">
          <w:drawing>
            <wp:anchor distT="0" distB="0" distL="114300" distR="114300" simplePos="0" relativeHeight="251656192" behindDoc="0" locked="0" layoutInCell="1" allowOverlap="0" wp14:anchorId="49B9EBC3" wp14:editId="58C7CBE2">
              <wp:simplePos x="0" y="0"/>
              <wp:positionH relativeFrom="column">
                <wp:posOffset>5194935</wp:posOffset>
              </wp:positionH>
              <wp:positionV relativeFrom="page">
                <wp:posOffset>457200</wp:posOffset>
              </wp:positionV>
              <wp:extent cx="1172845" cy="1997075"/>
              <wp:effectExtent l="635" t="0" r="0" b="0"/>
              <wp:wrapTight wrapText="bothSides">
                <wp:wrapPolygon edited="0">
                  <wp:start x="0" y="0"/>
                  <wp:lineTo x="21600" y="0"/>
                  <wp:lineTo x="21600" y="21600"/>
                  <wp:lineTo x="0" y="21600"/>
                  <wp:lineTo x="0" y="0"/>
                </wp:wrapPolygon>
              </wp:wrapTight>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2845" cy="1997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D423C" w14:textId="76DEA1E4" w:rsidR="00CE367F" w:rsidRPr="00CE1C73" w:rsidRDefault="00CE367F" w:rsidP="0073748C"/>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B9EBC3" id="_x0000_t202" coordsize="21600,21600" o:spt="202" path="m,l,21600r21600,l21600,xe">
              <v:stroke joinstyle="miter"/>
              <v:path gradientshapeok="t" o:connecttype="rect"/>
            </v:shapetype>
            <v:shape id="Text Box 3" o:spid="_x0000_s1027" type="#_x0000_t202" style="position:absolute;left:0;text-align:left;margin-left:409.05pt;margin-top:36pt;width:92.35pt;height:157.25pt;z-index:251656192;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" o:allowoverlap="f" filled="f" stroked="f">
              <v:textbox style="mso-fit-shape-to-text:t">
                <w:txbxContent>
                  <w:p w14:paraId="2F5D423C" w14:textId="76DEA1E4" w:rsidR="00CE367F" w:rsidRPr="00CE1C73" w:rsidRDefault="00CE367F" w:rsidP="0073748C"/>
                </w:txbxContent>
              </v:textbox>
              <w10:wrap type="tight" anchory="page"/>
            </v:shape>
          </w:pict>
        </mc:Fallback>
      </mc:AlternateContent>
    </w:r>
    <w:r w:rsidR="00E540A7">
      <w:t>IT Project Management Proposal</w:t>
    </w:r>
  </w:p>
  <w:p w14:paraId="3A495F46" w14:textId="13FCD9A4" w:rsidR="00CE367F" w:rsidRDefault="00CE367F" w:rsidP="00C501A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83A8E0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B12C2F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83F60EE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EDBCD018"/>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C980D9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E114625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02B5B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1A6B38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AA0E05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A32424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8BE90B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06617F"/>
    <w:multiLevelType w:val="hybridMultilevel"/>
    <w:tmpl w:val="110E9840"/>
    <w:lvl w:ilvl="0" w:tplc="428C57EA">
      <w:start w:val="1"/>
      <w:numFmt w:val="bullet"/>
      <w:lvlText w:val="•"/>
      <w:lvlJc w:val="left"/>
      <w:pPr>
        <w:ind w:left="720" w:hanging="360"/>
      </w:pPr>
    </w:lvl>
    <w:lvl w:ilvl="1" w:tplc="38D012AE">
      <w:numFmt w:val="decimal"/>
      <w:lvlText w:val=""/>
      <w:lvlJc w:val="left"/>
      <w:pPr>
        <w:ind w:left="0" w:firstLine="0"/>
      </w:pPr>
    </w:lvl>
    <w:lvl w:ilvl="2" w:tplc="FAC4CF9A">
      <w:numFmt w:val="decimal"/>
      <w:lvlText w:val=""/>
      <w:lvlJc w:val="left"/>
      <w:pPr>
        <w:ind w:left="0" w:firstLine="0"/>
      </w:pPr>
    </w:lvl>
    <w:lvl w:ilvl="3" w:tplc="028C33A0">
      <w:numFmt w:val="decimal"/>
      <w:lvlText w:val=""/>
      <w:lvlJc w:val="left"/>
      <w:pPr>
        <w:ind w:left="0" w:firstLine="0"/>
      </w:pPr>
    </w:lvl>
    <w:lvl w:ilvl="4" w:tplc="EAA41FFA">
      <w:numFmt w:val="decimal"/>
      <w:lvlText w:val=""/>
      <w:lvlJc w:val="left"/>
      <w:pPr>
        <w:ind w:left="0" w:firstLine="0"/>
      </w:pPr>
    </w:lvl>
    <w:lvl w:ilvl="5" w:tplc="020C01C2">
      <w:numFmt w:val="decimal"/>
      <w:lvlText w:val=""/>
      <w:lvlJc w:val="left"/>
      <w:pPr>
        <w:ind w:left="0" w:firstLine="0"/>
      </w:pPr>
    </w:lvl>
    <w:lvl w:ilvl="6" w:tplc="B85C100E">
      <w:numFmt w:val="decimal"/>
      <w:lvlText w:val=""/>
      <w:lvlJc w:val="left"/>
      <w:pPr>
        <w:ind w:left="0" w:firstLine="0"/>
      </w:pPr>
    </w:lvl>
    <w:lvl w:ilvl="7" w:tplc="39863E62">
      <w:numFmt w:val="decimal"/>
      <w:lvlText w:val=""/>
      <w:lvlJc w:val="left"/>
      <w:pPr>
        <w:ind w:left="0" w:firstLine="0"/>
      </w:pPr>
    </w:lvl>
    <w:lvl w:ilvl="8" w:tplc="A5309F0E">
      <w:numFmt w:val="decimal"/>
      <w:lvlText w:val=""/>
      <w:lvlJc w:val="left"/>
      <w:pPr>
        <w:ind w:left="0" w:firstLine="0"/>
      </w:pPr>
    </w:lvl>
  </w:abstractNum>
  <w:abstractNum w:abstractNumId="12" w15:restartNumberingAfterBreak="0">
    <w:nsid w:val="04C06FFB"/>
    <w:multiLevelType w:val="hybridMultilevel"/>
    <w:tmpl w:val="A9BC0216"/>
    <w:lvl w:ilvl="0" w:tplc="7C880BF4">
      <w:start w:val="1"/>
      <w:numFmt w:val="decimal"/>
      <w:lvlText w:val="%1."/>
      <w:lvlJc w:val="left"/>
      <w:pPr>
        <w:ind w:left="720" w:hanging="360"/>
      </w:pPr>
      <w:rPr>
        <w:sz w:val="22"/>
        <w:szCs w:val="22"/>
      </w:rPr>
    </w:lvl>
    <w:lvl w:ilvl="1" w:tplc="13A02CC4">
      <w:numFmt w:val="decimal"/>
      <w:lvlText w:val=""/>
      <w:lvlJc w:val="left"/>
      <w:pPr>
        <w:ind w:left="0" w:firstLine="0"/>
      </w:pPr>
    </w:lvl>
    <w:lvl w:ilvl="2" w:tplc="C4FA5E12">
      <w:numFmt w:val="decimal"/>
      <w:lvlText w:val=""/>
      <w:lvlJc w:val="left"/>
      <w:pPr>
        <w:ind w:left="0" w:firstLine="0"/>
      </w:pPr>
    </w:lvl>
    <w:lvl w:ilvl="3" w:tplc="305CA042">
      <w:numFmt w:val="decimal"/>
      <w:lvlText w:val=""/>
      <w:lvlJc w:val="left"/>
      <w:pPr>
        <w:ind w:left="0" w:firstLine="0"/>
      </w:pPr>
    </w:lvl>
    <w:lvl w:ilvl="4" w:tplc="99A4A7E2">
      <w:numFmt w:val="decimal"/>
      <w:lvlText w:val=""/>
      <w:lvlJc w:val="left"/>
      <w:pPr>
        <w:ind w:left="0" w:firstLine="0"/>
      </w:pPr>
    </w:lvl>
    <w:lvl w:ilvl="5" w:tplc="2FB21C98">
      <w:numFmt w:val="decimal"/>
      <w:lvlText w:val=""/>
      <w:lvlJc w:val="left"/>
      <w:pPr>
        <w:ind w:left="0" w:firstLine="0"/>
      </w:pPr>
    </w:lvl>
    <w:lvl w:ilvl="6" w:tplc="6374D116">
      <w:numFmt w:val="decimal"/>
      <w:lvlText w:val=""/>
      <w:lvlJc w:val="left"/>
      <w:pPr>
        <w:ind w:left="0" w:firstLine="0"/>
      </w:pPr>
    </w:lvl>
    <w:lvl w:ilvl="7" w:tplc="D89C5F60">
      <w:numFmt w:val="decimal"/>
      <w:lvlText w:val=""/>
      <w:lvlJc w:val="left"/>
      <w:pPr>
        <w:ind w:left="0" w:firstLine="0"/>
      </w:pPr>
    </w:lvl>
    <w:lvl w:ilvl="8" w:tplc="4C746852">
      <w:numFmt w:val="decimal"/>
      <w:lvlText w:val=""/>
      <w:lvlJc w:val="left"/>
      <w:pPr>
        <w:ind w:left="0" w:firstLine="0"/>
      </w:pPr>
    </w:lvl>
  </w:abstractNum>
  <w:abstractNum w:abstractNumId="13" w15:restartNumberingAfterBreak="0">
    <w:nsid w:val="0AB8570B"/>
    <w:multiLevelType w:val="multilevel"/>
    <w:tmpl w:val="674C276A"/>
    <w:lvl w:ilvl="0">
      <w:start w:val="1"/>
      <w:numFmt w:val="decimal"/>
      <w:lvlText w:val="%1."/>
      <w:lvlJc w:val="left"/>
      <w:pPr>
        <w:tabs>
          <w:tab w:val="num" w:pos="0"/>
        </w:tabs>
        <w:ind w:left="420" w:hanging="420"/>
      </w:pPr>
      <w:rPr>
        <w:rFonts w:cs="Times New Roman" w:hint="default"/>
      </w:rPr>
    </w:lvl>
    <w:lvl w:ilvl="1">
      <w:start w:val="1"/>
      <w:numFmt w:val="decimal"/>
      <w:lvlText w:val="4.%2."/>
      <w:lvlJc w:val="left"/>
      <w:pPr>
        <w:tabs>
          <w:tab w:val="num" w:pos="0"/>
        </w:tabs>
        <w:ind w:left="720" w:hanging="720"/>
      </w:pPr>
      <w:rPr>
        <w:rFonts w:cs="Times New Roman" w:hint="default"/>
        <w:b w:val="0"/>
        <w:bCs w:val="0"/>
        <w:i/>
        <w:iCs w:val="0"/>
        <w:sz w:val="24"/>
        <w:szCs w:val="24"/>
      </w:rPr>
    </w:lvl>
    <w:lvl w:ilvl="2">
      <w:start w:val="1"/>
      <w:numFmt w:val="decimal"/>
      <w:lvlText w:val="%1.%2.%3."/>
      <w:lvlJc w:val="left"/>
      <w:pPr>
        <w:tabs>
          <w:tab w:val="num" w:pos="0"/>
        </w:tabs>
        <w:ind w:left="720" w:hanging="720"/>
      </w:pPr>
      <w:rPr>
        <w:rFonts w:cs="Times New Roman" w:hint="default"/>
      </w:rPr>
    </w:lvl>
    <w:lvl w:ilvl="3">
      <w:start w:val="1"/>
      <w:numFmt w:val="decimal"/>
      <w:lvlText w:val="%1.%2.%3.%4."/>
      <w:lvlJc w:val="left"/>
      <w:pPr>
        <w:tabs>
          <w:tab w:val="num" w:pos="0"/>
        </w:tabs>
        <w:ind w:left="1080" w:hanging="1080"/>
      </w:pPr>
      <w:rPr>
        <w:rFonts w:cs="Times New Roman" w:hint="default"/>
      </w:rPr>
    </w:lvl>
    <w:lvl w:ilvl="4">
      <w:start w:val="1"/>
      <w:numFmt w:val="decimal"/>
      <w:lvlText w:val="%1.%2.%3.%4.%5."/>
      <w:lvlJc w:val="left"/>
      <w:pPr>
        <w:tabs>
          <w:tab w:val="num" w:pos="0"/>
        </w:tabs>
        <w:ind w:left="1080" w:hanging="1080"/>
      </w:pPr>
      <w:rPr>
        <w:rFonts w:cs="Times New Roman" w:hint="default"/>
      </w:rPr>
    </w:lvl>
    <w:lvl w:ilvl="5">
      <w:start w:val="1"/>
      <w:numFmt w:val="decimal"/>
      <w:lvlText w:val="%1.%2.%3.%4.%5.%6."/>
      <w:lvlJc w:val="left"/>
      <w:pPr>
        <w:tabs>
          <w:tab w:val="num" w:pos="0"/>
        </w:tabs>
        <w:ind w:left="1440" w:hanging="1440"/>
      </w:pPr>
      <w:rPr>
        <w:rFonts w:cs="Times New Roman" w:hint="default"/>
      </w:rPr>
    </w:lvl>
    <w:lvl w:ilvl="6">
      <w:start w:val="1"/>
      <w:numFmt w:val="decimal"/>
      <w:lvlText w:val="%1.%2.%3.%4.%5.%6.%7."/>
      <w:lvlJc w:val="left"/>
      <w:pPr>
        <w:tabs>
          <w:tab w:val="num" w:pos="0"/>
        </w:tabs>
        <w:ind w:left="1440" w:hanging="1440"/>
      </w:pPr>
      <w:rPr>
        <w:rFonts w:cs="Times New Roman" w:hint="default"/>
      </w:rPr>
    </w:lvl>
    <w:lvl w:ilvl="7">
      <w:start w:val="1"/>
      <w:numFmt w:val="decimal"/>
      <w:lvlText w:val="%1.%2.%3.%4.%5.%6.%7.%8."/>
      <w:lvlJc w:val="left"/>
      <w:pPr>
        <w:tabs>
          <w:tab w:val="num" w:pos="0"/>
        </w:tabs>
        <w:ind w:left="1800" w:hanging="1800"/>
      </w:pPr>
      <w:rPr>
        <w:rFonts w:cs="Times New Roman" w:hint="default"/>
      </w:rPr>
    </w:lvl>
    <w:lvl w:ilvl="8">
      <w:start w:val="1"/>
      <w:numFmt w:val="decimal"/>
      <w:lvlText w:val="%1.%2.%3.%4.%5.%6.%7.%8.%9."/>
      <w:lvlJc w:val="left"/>
      <w:pPr>
        <w:tabs>
          <w:tab w:val="num" w:pos="0"/>
        </w:tabs>
        <w:ind w:left="1800" w:hanging="1800"/>
      </w:pPr>
      <w:rPr>
        <w:rFonts w:cs="Times New Roman" w:hint="default"/>
      </w:rPr>
    </w:lvl>
  </w:abstractNum>
  <w:abstractNum w:abstractNumId="14" w15:restartNumberingAfterBreak="0">
    <w:nsid w:val="1316569F"/>
    <w:multiLevelType w:val="multilevel"/>
    <w:tmpl w:val="AA28315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6C66A04"/>
    <w:multiLevelType w:val="hybridMultilevel"/>
    <w:tmpl w:val="256603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2A5074"/>
    <w:multiLevelType w:val="multilevel"/>
    <w:tmpl w:val="F988859A"/>
    <w:lvl w:ilvl="0">
      <w:start w:val="1"/>
      <w:numFmt w:val="decimal"/>
      <w:lvlText w:val="%1."/>
      <w:lvlJc w:val="left"/>
      <w:pPr>
        <w:ind w:left="420" w:hanging="420"/>
      </w:pPr>
      <w:rPr>
        <w:rFonts w:cs="Times New Roman" w:hint="default"/>
      </w:rPr>
    </w:lvl>
    <w:lvl w:ilvl="1">
      <w:start w:val="1"/>
      <w:numFmt w:val="decimal"/>
      <w:lvlText w:val="%1.%2."/>
      <w:lvlJc w:val="left"/>
      <w:pPr>
        <w:ind w:left="720" w:hanging="720"/>
      </w:pPr>
      <w:rPr>
        <w:rFonts w:cs="Times New Roman" w:hint="default"/>
        <w:b w:val="0"/>
        <w:bCs w:val="0"/>
        <w:sz w:val="24"/>
        <w:szCs w:val="24"/>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7" w15:restartNumberingAfterBreak="0">
    <w:nsid w:val="2D637BD1"/>
    <w:multiLevelType w:val="hybridMultilevel"/>
    <w:tmpl w:val="BD84F538"/>
    <w:lvl w:ilvl="0" w:tplc="9E1C2166">
      <w:start w:val="1"/>
      <w:numFmt w:val="decimal"/>
      <w:lvlText w:val="%1."/>
      <w:lvlJc w:val="left"/>
      <w:pPr>
        <w:ind w:left="14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715C2A"/>
    <w:multiLevelType w:val="hybridMultilevel"/>
    <w:tmpl w:val="1312DE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28A62D3"/>
    <w:multiLevelType w:val="multilevel"/>
    <w:tmpl w:val="7AC8F09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val="0"/>
        <w:bCs/>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D4F2760"/>
    <w:multiLevelType w:val="multilevel"/>
    <w:tmpl w:val="F988859A"/>
    <w:lvl w:ilvl="0">
      <w:start w:val="1"/>
      <w:numFmt w:val="decimal"/>
      <w:lvlText w:val="%1."/>
      <w:lvlJc w:val="left"/>
      <w:pPr>
        <w:ind w:left="420" w:hanging="420"/>
      </w:pPr>
      <w:rPr>
        <w:rFonts w:cs="Times New Roman" w:hint="default"/>
      </w:rPr>
    </w:lvl>
    <w:lvl w:ilvl="1">
      <w:start w:val="1"/>
      <w:numFmt w:val="decimal"/>
      <w:lvlText w:val="%1.%2."/>
      <w:lvlJc w:val="left"/>
      <w:pPr>
        <w:ind w:left="720" w:hanging="720"/>
      </w:pPr>
      <w:rPr>
        <w:rFonts w:cs="Times New Roman" w:hint="default"/>
        <w:b w:val="0"/>
        <w:bCs w:val="0"/>
        <w:sz w:val="24"/>
        <w:szCs w:val="24"/>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1" w15:restartNumberingAfterBreak="0">
    <w:nsid w:val="53023C87"/>
    <w:multiLevelType w:val="hybridMultilevel"/>
    <w:tmpl w:val="0F58EFD4"/>
    <w:lvl w:ilvl="0" w:tplc="717C1160">
      <w:start w:val="3"/>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7D0261"/>
    <w:multiLevelType w:val="hybridMultilevel"/>
    <w:tmpl w:val="25660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5C1C9C"/>
    <w:multiLevelType w:val="hybridMultilevel"/>
    <w:tmpl w:val="907416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E0212B4"/>
    <w:multiLevelType w:val="hybridMultilevel"/>
    <w:tmpl w:val="1FC0737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CD1DF8"/>
    <w:multiLevelType w:val="hybridMultilevel"/>
    <w:tmpl w:val="498E2B9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901033"/>
    <w:multiLevelType w:val="hybridMultilevel"/>
    <w:tmpl w:val="3662CB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F9713D7"/>
    <w:multiLevelType w:val="hybridMultilevel"/>
    <w:tmpl w:val="71705F8A"/>
    <w:lvl w:ilvl="0" w:tplc="9E1C2166">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60491354">
    <w:abstractNumId w:val="10"/>
  </w:num>
  <w:num w:numId="2" w16cid:durableId="1758593151">
    <w:abstractNumId w:val="8"/>
  </w:num>
  <w:num w:numId="3" w16cid:durableId="1101995130">
    <w:abstractNumId w:val="7"/>
  </w:num>
  <w:num w:numId="4" w16cid:durableId="1883248181">
    <w:abstractNumId w:val="6"/>
  </w:num>
  <w:num w:numId="5" w16cid:durableId="1605309161">
    <w:abstractNumId w:val="5"/>
  </w:num>
  <w:num w:numId="6" w16cid:durableId="714549765">
    <w:abstractNumId w:val="9"/>
  </w:num>
  <w:num w:numId="7" w16cid:durableId="27923076">
    <w:abstractNumId w:val="4"/>
  </w:num>
  <w:num w:numId="8" w16cid:durableId="697270213">
    <w:abstractNumId w:val="3"/>
  </w:num>
  <w:num w:numId="9" w16cid:durableId="137260097">
    <w:abstractNumId w:val="2"/>
  </w:num>
  <w:num w:numId="10" w16cid:durableId="1366980516">
    <w:abstractNumId w:val="1"/>
  </w:num>
  <w:num w:numId="11" w16cid:durableId="296106445">
    <w:abstractNumId w:val="0"/>
  </w:num>
  <w:num w:numId="12" w16cid:durableId="71006723">
    <w:abstractNumId w:val="26"/>
  </w:num>
  <w:num w:numId="13" w16cid:durableId="1612858990">
    <w:abstractNumId w:val="20"/>
  </w:num>
  <w:num w:numId="14" w16cid:durableId="23868439">
    <w:abstractNumId w:val="16"/>
  </w:num>
  <w:num w:numId="15" w16cid:durableId="1788428022">
    <w:abstractNumId w:val="13"/>
  </w:num>
  <w:num w:numId="16" w16cid:durableId="1261447772">
    <w:abstractNumId w:val="14"/>
  </w:num>
  <w:num w:numId="17" w16cid:durableId="1792823567">
    <w:abstractNumId w:val="19"/>
  </w:num>
  <w:num w:numId="18" w16cid:durableId="919678993">
    <w:abstractNumId w:val="23"/>
  </w:num>
  <w:num w:numId="19" w16cid:durableId="1375082614">
    <w:abstractNumId w:val="21"/>
  </w:num>
  <w:num w:numId="20" w16cid:durableId="110978203">
    <w:abstractNumId w:val="25"/>
  </w:num>
  <w:num w:numId="21" w16cid:durableId="465976854">
    <w:abstractNumId w:val="24"/>
  </w:num>
  <w:num w:numId="22" w16cid:durableId="685327210">
    <w:abstractNumId w:val="22"/>
  </w:num>
  <w:num w:numId="23" w16cid:durableId="2080663859">
    <w:abstractNumId w:val="18"/>
  </w:num>
  <w:num w:numId="24" w16cid:durableId="1490176744">
    <w:abstractNumId w:val="15"/>
  </w:num>
  <w:num w:numId="25" w16cid:durableId="1019428971">
    <w:abstractNumId w:val="27"/>
  </w:num>
  <w:num w:numId="26" w16cid:durableId="979305392">
    <w:abstractNumId w:val="17"/>
  </w:num>
  <w:num w:numId="27" w16cid:durableId="437146187">
    <w:abstractNumId w:val="12"/>
    <w:lvlOverride w:ilvl="0">
      <w:startOverride w:val="1"/>
    </w:lvlOverride>
    <w:lvlOverride w:ilvl="1"/>
    <w:lvlOverride w:ilvl="2"/>
    <w:lvlOverride w:ilvl="3"/>
    <w:lvlOverride w:ilvl="4"/>
    <w:lvlOverride w:ilvl="5"/>
    <w:lvlOverride w:ilvl="6"/>
    <w:lvlOverride w:ilvl="7"/>
    <w:lvlOverride w:ilvl="8"/>
  </w:num>
  <w:num w:numId="28" w16cid:durableId="1430200122">
    <w:abstractNumId w:val="12"/>
  </w:num>
  <w:num w:numId="29" w16cid:durableId="13780466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1C73"/>
    <w:rsid w:val="0000601C"/>
    <w:rsid w:val="00014A16"/>
    <w:rsid w:val="00023CCC"/>
    <w:rsid w:val="00025B46"/>
    <w:rsid w:val="0002762F"/>
    <w:rsid w:val="00030532"/>
    <w:rsid w:val="00031CF6"/>
    <w:rsid w:val="00034C49"/>
    <w:rsid w:val="000532A4"/>
    <w:rsid w:val="00060AD6"/>
    <w:rsid w:val="00066B25"/>
    <w:rsid w:val="00072FC0"/>
    <w:rsid w:val="00073DB0"/>
    <w:rsid w:val="00074AAA"/>
    <w:rsid w:val="00074C0F"/>
    <w:rsid w:val="000A0516"/>
    <w:rsid w:val="000A460B"/>
    <w:rsid w:val="000A602C"/>
    <w:rsid w:val="000C0042"/>
    <w:rsid w:val="000E0658"/>
    <w:rsid w:val="000E3130"/>
    <w:rsid w:val="000E67A5"/>
    <w:rsid w:val="000E75BD"/>
    <w:rsid w:val="00100AAC"/>
    <w:rsid w:val="00101E2F"/>
    <w:rsid w:val="001054ED"/>
    <w:rsid w:val="001062E0"/>
    <w:rsid w:val="001174B8"/>
    <w:rsid w:val="00117A6F"/>
    <w:rsid w:val="00120249"/>
    <w:rsid w:val="00120AD8"/>
    <w:rsid w:val="00124C88"/>
    <w:rsid w:val="001320E5"/>
    <w:rsid w:val="00141525"/>
    <w:rsid w:val="00141F3C"/>
    <w:rsid w:val="00162FE7"/>
    <w:rsid w:val="001668B0"/>
    <w:rsid w:val="00172276"/>
    <w:rsid w:val="001767BB"/>
    <w:rsid w:val="00184F22"/>
    <w:rsid w:val="0019034B"/>
    <w:rsid w:val="001A282E"/>
    <w:rsid w:val="001C6511"/>
    <w:rsid w:val="001E28BE"/>
    <w:rsid w:val="001F22E4"/>
    <w:rsid w:val="001F409D"/>
    <w:rsid w:val="001F5069"/>
    <w:rsid w:val="001F6864"/>
    <w:rsid w:val="001F7BA2"/>
    <w:rsid w:val="00201D2C"/>
    <w:rsid w:val="00206E0D"/>
    <w:rsid w:val="00213C96"/>
    <w:rsid w:val="002141A7"/>
    <w:rsid w:val="002148BC"/>
    <w:rsid w:val="00217195"/>
    <w:rsid w:val="00232AA2"/>
    <w:rsid w:val="002416C5"/>
    <w:rsid w:val="00242279"/>
    <w:rsid w:val="00267480"/>
    <w:rsid w:val="00272979"/>
    <w:rsid w:val="00275399"/>
    <w:rsid w:val="00275D08"/>
    <w:rsid w:val="00285EFD"/>
    <w:rsid w:val="00287FF5"/>
    <w:rsid w:val="00295EB1"/>
    <w:rsid w:val="002A2FDD"/>
    <w:rsid w:val="002A3CC2"/>
    <w:rsid w:val="002A7C1D"/>
    <w:rsid w:val="002B0227"/>
    <w:rsid w:val="002B5373"/>
    <w:rsid w:val="002B6A9B"/>
    <w:rsid w:val="002C27EA"/>
    <w:rsid w:val="002E4782"/>
    <w:rsid w:val="002F0A21"/>
    <w:rsid w:val="002F36D9"/>
    <w:rsid w:val="002F4C49"/>
    <w:rsid w:val="003048DD"/>
    <w:rsid w:val="00306995"/>
    <w:rsid w:val="0031124E"/>
    <w:rsid w:val="0033335D"/>
    <w:rsid w:val="0033596E"/>
    <w:rsid w:val="00346205"/>
    <w:rsid w:val="00364128"/>
    <w:rsid w:val="00365FA6"/>
    <w:rsid w:val="00367DAE"/>
    <w:rsid w:val="00370982"/>
    <w:rsid w:val="00374DD9"/>
    <w:rsid w:val="00374FAB"/>
    <w:rsid w:val="0038065E"/>
    <w:rsid w:val="003820D6"/>
    <w:rsid w:val="003826C9"/>
    <w:rsid w:val="00383440"/>
    <w:rsid w:val="00385BDA"/>
    <w:rsid w:val="00387CB7"/>
    <w:rsid w:val="00390429"/>
    <w:rsid w:val="00391DA4"/>
    <w:rsid w:val="003A1E02"/>
    <w:rsid w:val="003A6D64"/>
    <w:rsid w:val="003B4376"/>
    <w:rsid w:val="003C79A0"/>
    <w:rsid w:val="003D002B"/>
    <w:rsid w:val="003D5471"/>
    <w:rsid w:val="003E1880"/>
    <w:rsid w:val="003E5D07"/>
    <w:rsid w:val="003E68FB"/>
    <w:rsid w:val="00410FC6"/>
    <w:rsid w:val="0041325C"/>
    <w:rsid w:val="0043135B"/>
    <w:rsid w:val="00433FA6"/>
    <w:rsid w:val="004340A6"/>
    <w:rsid w:val="00440D02"/>
    <w:rsid w:val="00443FAB"/>
    <w:rsid w:val="00446729"/>
    <w:rsid w:val="004522E5"/>
    <w:rsid w:val="00452A49"/>
    <w:rsid w:val="00462D54"/>
    <w:rsid w:val="0047237C"/>
    <w:rsid w:val="00475564"/>
    <w:rsid w:val="00482F7E"/>
    <w:rsid w:val="00491022"/>
    <w:rsid w:val="00495D28"/>
    <w:rsid w:val="00497A7A"/>
    <w:rsid w:val="004A1889"/>
    <w:rsid w:val="004A2AA6"/>
    <w:rsid w:val="004A7F8F"/>
    <w:rsid w:val="004B04A5"/>
    <w:rsid w:val="004C1EB3"/>
    <w:rsid w:val="004C3E16"/>
    <w:rsid w:val="004C5C5C"/>
    <w:rsid w:val="004D09E4"/>
    <w:rsid w:val="004D2322"/>
    <w:rsid w:val="004D394C"/>
    <w:rsid w:val="004E74DF"/>
    <w:rsid w:val="004F2000"/>
    <w:rsid w:val="004F2120"/>
    <w:rsid w:val="004F52A4"/>
    <w:rsid w:val="004F64F0"/>
    <w:rsid w:val="00501F07"/>
    <w:rsid w:val="0050431E"/>
    <w:rsid w:val="00513CD5"/>
    <w:rsid w:val="0051693B"/>
    <w:rsid w:val="00526C5F"/>
    <w:rsid w:val="00535115"/>
    <w:rsid w:val="005418B4"/>
    <w:rsid w:val="00546D82"/>
    <w:rsid w:val="005529B8"/>
    <w:rsid w:val="00553BB7"/>
    <w:rsid w:val="005573FD"/>
    <w:rsid w:val="005723CA"/>
    <w:rsid w:val="0058140E"/>
    <w:rsid w:val="00582CBC"/>
    <w:rsid w:val="00584881"/>
    <w:rsid w:val="005922F9"/>
    <w:rsid w:val="005B6BB2"/>
    <w:rsid w:val="005C3FA7"/>
    <w:rsid w:val="005C7CF7"/>
    <w:rsid w:val="005D0D86"/>
    <w:rsid w:val="005D3F91"/>
    <w:rsid w:val="005D75A1"/>
    <w:rsid w:val="005E1F03"/>
    <w:rsid w:val="005E235C"/>
    <w:rsid w:val="005E488C"/>
    <w:rsid w:val="00605B51"/>
    <w:rsid w:val="006116AE"/>
    <w:rsid w:val="006130C2"/>
    <w:rsid w:val="006271E3"/>
    <w:rsid w:val="0063467A"/>
    <w:rsid w:val="00634B43"/>
    <w:rsid w:val="00635F3F"/>
    <w:rsid w:val="00641113"/>
    <w:rsid w:val="00643796"/>
    <w:rsid w:val="00646FC4"/>
    <w:rsid w:val="00651056"/>
    <w:rsid w:val="00651CC7"/>
    <w:rsid w:val="006527BD"/>
    <w:rsid w:val="006822C8"/>
    <w:rsid w:val="006828C7"/>
    <w:rsid w:val="00687845"/>
    <w:rsid w:val="00687CDE"/>
    <w:rsid w:val="00695E1A"/>
    <w:rsid w:val="006A1111"/>
    <w:rsid w:val="006A4DAF"/>
    <w:rsid w:val="006B1A01"/>
    <w:rsid w:val="006B7348"/>
    <w:rsid w:val="006C0565"/>
    <w:rsid w:val="006D0901"/>
    <w:rsid w:val="006E0BAB"/>
    <w:rsid w:val="006E311C"/>
    <w:rsid w:val="006F1D22"/>
    <w:rsid w:val="006F3C9F"/>
    <w:rsid w:val="007206CF"/>
    <w:rsid w:val="00731254"/>
    <w:rsid w:val="00732832"/>
    <w:rsid w:val="00734006"/>
    <w:rsid w:val="0073485A"/>
    <w:rsid w:val="00735166"/>
    <w:rsid w:val="0073748C"/>
    <w:rsid w:val="007455E2"/>
    <w:rsid w:val="007527D0"/>
    <w:rsid w:val="00775ECB"/>
    <w:rsid w:val="0077680C"/>
    <w:rsid w:val="0078058F"/>
    <w:rsid w:val="0078250B"/>
    <w:rsid w:val="00785D82"/>
    <w:rsid w:val="007B15D0"/>
    <w:rsid w:val="007C2192"/>
    <w:rsid w:val="007C6837"/>
    <w:rsid w:val="007F6E22"/>
    <w:rsid w:val="008016AD"/>
    <w:rsid w:val="00810B88"/>
    <w:rsid w:val="00810F26"/>
    <w:rsid w:val="00821E4A"/>
    <w:rsid w:val="00827AA6"/>
    <w:rsid w:val="00831AF9"/>
    <w:rsid w:val="00836AA4"/>
    <w:rsid w:val="00837A53"/>
    <w:rsid w:val="008455F8"/>
    <w:rsid w:val="008462CF"/>
    <w:rsid w:val="00846B2F"/>
    <w:rsid w:val="00853B7C"/>
    <w:rsid w:val="00856C76"/>
    <w:rsid w:val="0086494D"/>
    <w:rsid w:val="00886DB6"/>
    <w:rsid w:val="00892810"/>
    <w:rsid w:val="00892E2C"/>
    <w:rsid w:val="008A06B1"/>
    <w:rsid w:val="008A3A48"/>
    <w:rsid w:val="008A52C7"/>
    <w:rsid w:val="008B40E4"/>
    <w:rsid w:val="008B74D1"/>
    <w:rsid w:val="008B7C56"/>
    <w:rsid w:val="008C378E"/>
    <w:rsid w:val="008C79BE"/>
    <w:rsid w:val="008E164E"/>
    <w:rsid w:val="008E2E3B"/>
    <w:rsid w:val="008E2EA5"/>
    <w:rsid w:val="008F6667"/>
    <w:rsid w:val="009044FE"/>
    <w:rsid w:val="00904B21"/>
    <w:rsid w:val="0092159D"/>
    <w:rsid w:val="00934172"/>
    <w:rsid w:val="00935871"/>
    <w:rsid w:val="00944F59"/>
    <w:rsid w:val="00945018"/>
    <w:rsid w:val="00945E80"/>
    <w:rsid w:val="00945F52"/>
    <w:rsid w:val="00947D3D"/>
    <w:rsid w:val="00950BE9"/>
    <w:rsid w:val="0095462A"/>
    <w:rsid w:val="0095488B"/>
    <w:rsid w:val="00955135"/>
    <w:rsid w:val="0096296C"/>
    <w:rsid w:val="00962E06"/>
    <w:rsid w:val="00963EF7"/>
    <w:rsid w:val="0096564E"/>
    <w:rsid w:val="00977033"/>
    <w:rsid w:val="0098206D"/>
    <w:rsid w:val="009961CD"/>
    <w:rsid w:val="00996E75"/>
    <w:rsid w:val="009A0390"/>
    <w:rsid w:val="009A6E3D"/>
    <w:rsid w:val="009B6D75"/>
    <w:rsid w:val="009C10BC"/>
    <w:rsid w:val="009D2B28"/>
    <w:rsid w:val="009E561F"/>
    <w:rsid w:val="009F05B0"/>
    <w:rsid w:val="009F153E"/>
    <w:rsid w:val="009F383B"/>
    <w:rsid w:val="009F6E00"/>
    <w:rsid w:val="00A02037"/>
    <w:rsid w:val="00A0220F"/>
    <w:rsid w:val="00A03AD5"/>
    <w:rsid w:val="00A051A0"/>
    <w:rsid w:val="00A41A3D"/>
    <w:rsid w:val="00A43B52"/>
    <w:rsid w:val="00A44367"/>
    <w:rsid w:val="00A53158"/>
    <w:rsid w:val="00A54B1B"/>
    <w:rsid w:val="00A5553B"/>
    <w:rsid w:val="00A70366"/>
    <w:rsid w:val="00A800F4"/>
    <w:rsid w:val="00A84A36"/>
    <w:rsid w:val="00A858DF"/>
    <w:rsid w:val="00AC77BB"/>
    <w:rsid w:val="00AD294A"/>
    <w:rsid w:val="00AD418B"/>
    <w:rsid w:val="00AD4C15"/>
    <w:rsid w:val="00AF15F1"/>
    <w:rsid w:val="00B04306"/>
    <w:rsid w:val="00B04B0D"/>
    <w:rsid w:val="00B21EB8"/>
    <w:rsid w:val="00B26668"/>
    <w:rsid w:val="00B33F3D"/>
    <w:rsid w:val="00B3416E"/>
    <w:rsid w:val="00B62F83"/>
    <w:rsid w:val="00B70352"/>
    <w:rsid w:val="00B84DF6"/>
    <w:rsid w:val="00BB177A"/>
    <w:rsid w:val="00BB49A2"/>
    <w:rsid w:val="00BB4ADD"/>
    <w:rsid w:val="00BB7DFB"/>
    <w:rsid w:val="00BD4E1F"/>
    <w:rsid w:val="00BF01D3"/>
    <w:rsid w:val="00C048AF"/>
    <w:rsid w:val="00C057BC"/>
    <w:rsid w:val="00C22D49"/>
    <w:rsid w:val="00C244D3"/>
    <w:rsid w:val="00C259D7"/>
    <w:rsid w:val="00C27F22"/>
    <w:rsid w:val="00C501A3"/>
    <w:rsid w:val="00C52815"/>
    <w:rsid w:val="00C7186D"/>
    <w:rsid w:val="00C7606C"/>
    <w:rsid w:val="00C85CE9"/>
    <w:rsid w:val="00C87596"/>
    <w:rsid w:val="00CB0F41"/>
    <w:rsid w:val="00CB4389"/>
    <w:rsid w:val="00CB68D3"/>
    <w:rsid w:val="00CC03B2"/>
    <w:rsid w:val="00CD21A9"/>
    <w:rsid w:val="00CD4209"/>
    <w:rsid w:val="00CD48EA"/>
    <w:rsid w:val="00CE0C75"/>
    <w:rsid w:val="00CE1C73"/>
    <w:rsid w:val="00CE367F"/>
    <w:rsid w:val="00CF3C0B"/>
    <w:rsid w:val="00D21DB2"/>
    <w:rsid w:val="00D226A3"/>
    <w:rsid w:val="00D35904"/>
    <w:rsid w:val="00D37B3B"/>
    <w:rsid w:val="00D678F9"/>
    <w:rsid w:val="00D72C39"/>
    <w:rsid w:val="00D976C0"/>
    <w:rsid w:val="00DA05D3"/>
    <w:rsid w:val="00DA2036"/>
    <w:rsid w:val="00DA2A12"/>
    <w:rsid w:val="00DB7EBE"/>
    <w:rsid w:val="00DD3E92"/>
    <w:rsid w:val="00DE0DCD"/>
    <w:rsid w:val="00DE3C15"/>
    <w:rsid w:val="00DF3344"/>
    <w:rsid w:val="00E04417"/>
    <w:rsid w:val="00E14858"/>
    <w:rsid w:val="00E15803"/>
    <w:rsid w:val="00E31385"/>
    <w:rsid w:val="00E4061A"/>
    <w:rsid w:val="00E41011"/>
    <w:rsid w:val="00E44F67"/>
    <w:rsid w:val="00E540A7"/>
    <w:rsid w:val="00E83B69"/>
    <w:rsid w:val="00E95B1A"/>
    <w:rsid w:val="00E96B19"/>
    <w:rsid w:val="00E976E0"/>
    <w:rsid w:val="00EA411D"/>
    <w:rsid w:val="00EB73E9"/>
    <w:rsid w:val="00EB76B1"/>
    <w:rsid w:val="00EC6FB6"/>
    <w:rsid w:val="00ED4660"/>
    <w:rsid w:val="00EE1717"/>
    <w:rsid w:val="00EE3A47"/>
    <w:rsid w:val="00EE5301"/>
    <w:rsid w:val="00EE780D"/>
    <w:rsid w:val="00EF0F5F"/>
    <w:rsid w:val="00EF1AF0"/>
    <w:rsid w:val="00EF3F02"/>
    <w:rsid w:val="00EF5B31"/>
    <w:rsid w:val="00F141BC"/>
    <w:rsid w:val="00F14BBA"/>
    <w:rsid w:val="00F152B1"/>
    <w:rsid w:val="00F54014"/>
    <w:rsid w:val="00F56558"/>
    <w:rsid w:val="00F56F6D"/>
    <w:rsid w:val="00F60DB4"/>
    <w:rsid w:val="00F6321D"/>
    <w:rsid w:val="00F644A1"/>
    <w:rsid w:val="00F653DD"/>
    <w:rsid w:val="00F70F16"/>
    <w:rsid w:val="00F713B6"/>
    <w:rsid w:val="00FB0446"/>
    <w:rsid w:val="00FC0B0E"/>
    <w:rsid w:val="00FC15CC"/>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4FC973E"/>
  <w15:docId w15:val="{AB44D0DA-3329-46FB-A013-FED2B043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uiPriority="34" w:qFormat="1"/>
    <w:lsdException w:name="Colorful Grid" w:qFormat="1"/>
    <w:lsdException w:name="Light Shading Accent 1" w:qFormat="1"/>
    <w:lsdException w:name="Light List Accent 1" w:uiPriority="6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qFormat="1"/>
    <w:lsdException w:name="Medium List 2 Accent 6" w:qFormat="1"/>
    <w:lsdException w:name="Medium Grid 1 Accent 6" w:qFormat="1"/>
    <w:lsdException w:name="Medium Grid 2 Accent 6" w:qFormat="1"/>
    <w:lsdException w:name="Medium Grid 3 Accent 6" w:qFormat="1"/>
    <w:lsdException w:name="Dark List Accent 6"/>
    <w:lsdException w:name="Colorful Shading Accent 6"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14FDA"/>
    <w:pPr>
      <w:tabs>
        <w:tab w:val="center" w:pos="4320"/>
        <w:tab w:val="right" w:pos="8640"/>
      </w:tabs>
    </w:pPr>
    <w:rPr>
      <w:lang w:val="x-none" w:eastAsia="x-none"/>
    </w:rPr>
  </w:style>
  <w:style w:type="character" w:customStyle="1" w:styleId="HeaderChar">
    <w:name w:val="Header Char"/>
    <w:link w:val="Header"/>
    <w:uiPriority w:val="99"/>
    <w:rsid w:val="00814FDA"/>
    <w:rPr>
      <w:sz w:val="24"/>
    </w:rPr>
  </w:style>
  <w:style w:type="paragraph" w:styleId="Footer">
    <w:name w:val="footer"/>
    <w:basedOn w:val="Normal"/>
    <w:link w:val="FooterChar"/>
    <w:uiPriority w:val="99"/>
    <w:rsid w:val="00814FDA"/>
    <w:pPr>
      <w:tabs>
        <w:tab w:val="center" w:pos="4320"/>
        <w:tab w:val="right" w:pos="8640"/>
      </w:tabs>
    </w:pPr>
    <w:rPr>
      <w:lang w:val="x-none" w:eastAsia="x-none"/>
    </w:rPr>
  </w:style>
  <w:style w:type="character" w:customStyle="1" w:styleId="FooterChar">
    <w:name w:val="Footer Char"/>
    <w:link w:val="Footer"/>
    <w:uiPriority w:val="99"/>
    <w:rsid w:val="00814FDA"/>
    <w:rPr>
      <w:sz w:val="24"/>
    </w:rPr>
  </w:style>
  <w:style w:type="character" w:styleId="Hyperlink">
    <w:name w:val="Hyperlink"/>
    <w:uiPriority w:val="99"/>
    <w:rsid w:val="006822C8"/>
    <w:rPr>
      <w:color w:val="0000FF"/>
      <w:u w:val="single"/>
    </w:rPr>
  </w:style>
  <w:style w:type="character" w:styleId="PlaceholderText">
    <w:name w:val="Placeholder Text"/>
    <w:uiPriority w:val="99"/>
    <w:rsid w:val="001F22E4"/>
    <w:rPr>
      <w:color w:val="808080"/>
    </w:rPr>
  </w:style>
  <w:style w:type="character" w:customStyle="1" w:styleId="Style2">
    <w:name w:val="Style2"/>
    <w:uiPriority w:val="1"/>
    <w:rsid w:val="001F22E4"/>
    <w:rPr>
      <w:rFonts w:ascii="Myriad Pro" w:hAnsi="Myriad Pro" w:hint="default"/>
      <w:sz w:val="22"/>
    </w:rPr>
  </w:style>
  <w:style w:type="paragraph" w:styleId="BalloonText">
    <w:name w:val="Balloon Text"/>
    <w:basedOn w:val="Normal"/>
    <w:link w:val="BalloonTextChar"/>
    <w:rsid w:val="006A1111"/>
    <w:rPr>
      <w:rFonts w:ascii="Tahoma" w:hAnsi="Tahoma" w:cs="Tahoma"/>
      <w:sz w:val="16"/>
      <w:szCs w:val="16"/>
    </w:rPr>
  </w:style>
  <w:style w:type="character" w:customStyle="1" w:styleId="BalloonTextChar">
    <w:name w:val="Balloon Text Char"/>
    <w:link w:val="BalloonText"/>
    <w:rsid w:val="006A1111"/>
    <w:rPr>
      <w:rFonts w:ascii="Tahoma" w:hAnsi="Tahoma" w:cs="Tahoma"/>
      <w:sz w:val="16"/>
      <w:szCs w:val="16"/>
    </w:rPr>
  </w:style>
  <w:style w:type="paragraph" w:styleId="ListParagraph">
    <w:name w:val="List Paragraph"/>
    <w:basedOn w:val="Normal"/>
    <w:qFormat/>
    <w:rsid w:val="0033335D"/>
    <w:pPr>
      <w:spacing w:after="200" w:line="276" w:lineRule="auto"/>
      <w:ind w:left="720"/>
    </w:pPr>
    <w:rPr>
      <w:rFonts w:ascii="Calibri" w:eastAsia="Calibri" w:hAnsi="Calibri"/>
      <w:sz w:val="22"/>
      <w:szCs w:val="22"/>
    </w:rPr>
  </w:style>
  <w:style w:type="paragraph" w:styleId="NormalWeb">
    <w:name w:val="Normal (Web)"/>
    <w:basedOn w:val="Normal"/>
    <w:uiPriority w:val="99"/>
    <w:unhideWhenUsed/>
    <w:rsid w:val="00605B51"/>
    <w:pPr>
      <w:spacing w:before="100" w:beforeAutospacing="1" w:after="100" w:afterAutospacing="1"/>
    </w:pPr>
    <w:rPr>
      <w:szCs w:val="24"/>
    </w:rPr>
  </w:style>
  <w:style w:type="character" w:styleId="PageNumber">
    <w:name w:val="page number"/>
    <w:basedOn w:val="DefaultParagraphFont"/>
    <w:rsid w:val="0031124E"/>
  </w:style>
  <w:style w:type="paragraph" w:styleId="Title">
    <w:name w:val="Title"/>
    <w:basedOn w:val="Normal"/>
    <w:next w:val="Normal"/>
    <w:link w:val="TitleChar"/>
    <w:qFormat/>
    <w:rsid w:val="00CF3C0B"/>
    <w:pPr>
      <w:spacing w:after="480"/>
      <w:jc w:val="center"/>
    </w:pPr>
    <w:rPr>
      <w:rFonts w:eastAsia="Calibri"/>
      <w:b/>
      <w:sz w:val="48"/>
      <w:lang w:val="en-GB"/>
    </w:rPr>
  </w:style>
  <w:style w:type="character" w:customStyle="1" w:styleId="TitleChar">
    <w:name w:val="Title Char"/>
    <w:basedOn w:val="DefaultParagraphFont"/>
    <w:link w:val="Title"/>
    <w:rsid w:val="00CF3C0B"/>
    <w:rPr>
      <w:rFonts w:eastAsia="Calibri"/>
      <w:b/>
      <w:sz w:val="48"/>
      <w:lang w:val="en-GB"/>
    </w:rPr>
  </w:style>
  <w:style w:type="table" w:styleId="LightList-Accent1">
    <w:name w:val="Light List Accent 1"/>
    <w:basedOn w:val="TableNormal"/>
    <w:uiPriority w:val="61"/>
    <w:rsid w:val="00CF3C0B"/>
    <w:rPr>
      <w:rFonts w:ascii="Arial" w:eastAsia="Calibri" w:hAnsi="Arial" w:cs="Arial"/>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CF3C0B"/>
    <w:pPr>
      <w:autoSpaceDE w:val="0"/>
      <w:autoSpaceDN w:val="0"/>
      <w:adjustRightInd w:val="0"/>
    </w:pPr>
    <w:rPr>
      <w:rFonts w:ascii="Arial" w:eastAsia="Calibri" w:hAnsi="Arial" w:cs="Arial"/>
      <w:color w:val="000000"/>
      <w:sz w:val="24"/>
      <w:szCs w:val="24"/>
      <w:lang w:val="en-GB"/>
    </w:rPr>
  </w:style>
  <w:style w:type="character" w:styleId="CommentReference">
    <w:name w:val="annotation reference"/>
    <w:basedOn w:val="DefaultParagraphFont"/>
    <w:semiHidden/>
    <w:unhideWhenUsed/>
    <w:rsid w:val="00734006"/>
    <w:rPr>
      <w:sz w:val="16"/>
      <w:szCs w:val="16"/>
    </w:rPr>
  </w:style>
  <w:style w:type="paragraph" w:styleId="CommentText">
    <w:name w:val="annotation text"/>
    <w:basedOn w:val="Normal"/>
    <w:link w:val="CommentTextChar"/>
    <w:semiHidden/>
    <w:unhideWhenUsed/>
    <w:rsid w:val="00734006"/>
    <w:rPr>
      <w:sz w:val="20"/>
    </w:rPr>
  </w:style>
  <w:style w:type="character" w:customStyle="1" w:styleId="CommentTextChar">
    <w:name w:val="Comment Text Char"/>
    <w:basedOn w:val="DefaultParagraphFont"/>
    <w:link w:val="CommentText"/>
    <w:semiHidden/>
    <w:rsid w:val="00734006"/>
  </w:style>
  <w:style w:type="paragraph" w:styleId="CommentSubject">
    <w:name w:val="annotation subject"/>
    <w:basedOn w:val="CommentText"/>
    <w:next w:val="CommentText"/>
    <w:link w:val="CommentSubjectChar"/>
    <w:semiHidden/>
    <w:unhideWhenUsed/>
    <w:rsid w:val="00734006"/>
    <w:rPr>
      <w:b/>
      <w:bCs/>
    </w:rPr>
  </w:style>
  <w:style w:type="character" w:customStyle="1" w:styleId="CommentSubjectChar">
    <w:name w:val="Comment Subject Char"/>
    <w:basedOn w:val="CommentTextChar"/>
    <w:link w:val="CommentSubject"/>
    <w:semiHidden/>
    <w:rsid w:val="00734006"/>
    <w:rPr>
      <w:b/>
      <w:bCs/>
    </w:rPr>
  </w:style>
  <w:style w:type="character" w:styleId="UnresolvedMention">
    <w:name w:val="Unresolved Mention"/>
    <w:basedOn w:val="DefaultParagraphFont"/>
    <w:uiPriority w:val="99"/>
    <w:semiHidden/>
    <w:unhideWhenUsed/>
    <w:rsid w:val="00DA2036"/>
    <w:rPr>
      <w:color w:val="605E5C"/>
      <w:shd w:val="clear" w:color="auto" w:fill="E1DFDD"/>
    </w:rPr>
  </w:style>
  <w:style w:type="character" w:styleId="FollowedHyperlink">
    <w:name w:val="FollowedHyperlink"/>
    <w:basedOn w:val="DefaultParagraphFont"/>
    <w:rsid w:val="00C7606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19090">
      <w:bodyDiv w:val="1"/>
      <w:marLeft w:val="0"/>
      <w:marRight w:val="0"/>
      <w:marTop w:val="0"/>
      <w:marBottom w:val="0"/>
      <w:divBdr>
        <w:top w:val="none" w:sz="0" w:space="0" w:color="auto"/>
        <w:left w:val="none" w:sz="0" w:space="0" w:color="auto"/>
        <w:bottom w:val="none" w:sz="0" w:space="0" w:color="auto"/>
        <w:right w:val="none" w:sz="0" w:space="0" w:color="auto"/>
      </w:divBdr>
    </w:div>
    <w:div w:id="1071923422">
      <w:bodyDiv w:val="1"/>
      <w:marLeft w:val="0"/>
      <w:marRight w:val="0"/>
      <w:marTop w:val="0"/>
      <w:marBottom w:val="0"/>
      <w:divBdr>
        <w:top w:val="none" w:sz="0" w:space="0" w:color="auto"/>
        <w:left w:val="none" w:sz="0" w:space="0" w:color="auto"/>
        <w:bottom w:val="none" w:sz="0" w:space="0" w:color="auto"/>
        <w:right w:val="none" w:sz="0" w:space="0" w:color="auto"/>
      </w:divBdr>
    </w:div>
    <w:div w:id="1321277125">
      <w:bodyDiv w:val="1"/>
      <w:marLeft w:val="0"/>
      <w:marRight w:val="0"/>
      <w:marTop w:val="0"/>
      <w:marBottom w:val="0"/>
      <w:divBdr>
        <w:top w:val="none" w:sz="0" w:space="0" w:color="auto"/>
        <w:left w:val="none" w:sz="0" w:space="0" w:color="auto"/>
        <w:bottom w:val="none" w:sz="0" w:space="0" w:color="auto"/>
        <w:right w:val="none" w:sz="0" w:space="0" w:color="auto"/>
      </w:divBdr>
    </w:div>
    <w:div w:id="1345087051">
      <w:bodyDiv w:val="1"/>
      <w:marLeft w:val="0"/>
      <w:marRight w:val="0"/>
      <w:marTop w:val="0"/>
      <w:marBottom w:val="0"/>
      <w:divBdr>
        <w:top w:val="none" w:sz="0" w:space="0" w:color="auto"/>
        <w:left w:val="none" w:sz="0" w:space="0" w:color="auto"/>
        <w:bottom w:val="none" w:sz="0" w:space="0" w:color="auto"/>
        <w:right w:val="none" w:sz="0" w:space="0" w:color="auto"/>
      </w:divBdr>
    </w:div>
    <w:div w:id="1667706554">
      <w:bodyDiv w:val="1"/>
      <w:marLeft w:val="0"/>
      <w:marRight w:val="0"/>
      <w:marTop w:val="0"/>
      <w:marBottom w:val="0"/>
      <w:divBdr>
        <w:top w:val="none" w:sz="0" w:space="0" w:color="auto"/>
        <w:left w:val="none" w:sz="0" w:space="0" w:color="auto"/>
        <w:bottom w:val="none" w:sz="0" w:space="0" w:color="auto"/>
        <w:right w:val="none" w:sz="0" w:space="0" w:color="auto"/>
      </w:divBdr>
    </w:div>
    <w:div w:id="18055380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Project%20Plan.xlsx"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5191C1583CE964DB586E26614969FDE" ma:contentTypeVersion="0" ma:contentTypeDescription="Create a new document." ma:contentTypeScope="" ma:versionID="65b60e8820654faff10302872acca972">
  <xsd:schema xmlns:xsd="http://www.w3.org/2001/XMLSchema" xmlns:xs="http://www.w3.org/2001/XMLSchema" xmlns:p="http://schemas.microsoft.com/office/2006/metadata/properties" xmlns:ns2="def45390-5816-4aab-bc11-83193ab04531" targetNamespace="http://schemas.microsoft.com/office/2006/metadata/properties" ma:root="true" ma:fieldsID="85fc90414c1e62a6c280fe222621558a" ns2:_="">
    <xsd:import namespace="def45390-5816-4aab-bc11-83193ab04531"/>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f45390-5816-4aab-bc11-83193ab0453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CB2204-8BEC-4922-B8D5-C3DCA1437A08}">
  <ds:schemaRefs>
    <ds:schemaRef ds:uri="http://schemas.microsoft.com/sharepoint/v3/contenttype/forms"/>
  </ds:schemaRefs>
</ds:datastoreItem>
</file>

<file path=customXml/itemProps2.xml><?xml version="1.0" encoding="utf-8"?>
<ds:datastoreItem xmlns:ds="http://schemas.openxmlformats.org/officeDocument/2006/customXml" ds:itemID="{8A23F25E-3204-4FC5-AF22-2EE316CB6A0A}">
  <ds:schemaRefs>
    <ds:schemaRef ds:uri="http://schemas.microsoft.com/sharepoint/events"/>
  </ds:schemaRefs>
</ds:datastoreItem>
</file>

<file path=customXml/itemProps3.xml><?xml version="1.0" encoding="utf-8"?>
<ds:datastoreItem xmlns:ds="http://schemas.openxmlformats.org/officeDocument/2006/customXml" ds:itemID="{82F4F57B-E3A9-47BE-BFB8-10E6C571474A}">
  <ds:schemaRefs>
    <ds:schemaRef ds:uri="http://schemas.openxmlformats.org/officeDocument/2006/bibliography"/>
  </ds:schemaRefs>
</ds:datastoreItem>
</file>

<file path=customXml/itemProps4.xml><?xml version="1.0" encoding="utf-8"?>
<ds:datastoreItem xmlns:ds="http://schemas.openxmlformats.org/officeDocument/2006/customXml" ds:itemID="{E28DA45C-CBC1-48C0-A6A6-B218786723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f45390-5816-4aab-bc11-83193ab045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1458</TotalTime>
  <Pages>6</Pages>
  <Words>1606</Words>
  <Characters>9158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Letterhead_Country Office Template English</vt:lpstr>
    </vt:vector>
  </TitlesOfParts>
  <Company>UNDP</Company>
  <LinksUpToDate>false</LinksUpToDate>
  <CharactersWithSpaces>10743</CharactersWithSpaces>
  <SharedDoc>false</SharedDoc>
  <HLinks>
    <vt:vector size="36" baseType="variant">
      <vt:variant>
        <vt:i4>3932203</vt:i4>
      </vt:variant>
      <vt:variant>
        <vt:i4>15</vt:i4>
      </vt:variant>
      <vt:variant>
        <vt:i4>0</vt:i4>
      </vt:variant>
      <vt:variant>
        <vt:i4>5</vt:i4>
      </vt:variant>
      <vt:variant>
        <vt:lpwstr>http://www.youtube.com/UNDPAfghanistan</vt:lpwstr>
      </vt:variant>
      <vt:variant>
        <vt:lpwstr/>
      </vt:variant>
      <vt:variant>
        <vt:i4>2359337</vt:i4>
      </vt:variant>
      <vt:variant>
        <vt:i4>12</vt:i4>
      </vt:variant>
      <vt:variant>
        <vt:i4>0</vt:i4>
      </vt:variant>
      <vt:variant>
        <vt:i4>5</vt:i4>
      </vt:variant>
      <vt:variant>
        <vt:lpwstr>../AppData/Local/Microsoft/Windows/Temporary Internet Files/Content.Outlook/J5B8Z6WX/Gplus.to/UNDPinAfghanistan</vt:lpwstr>
      </vt:variant>
      <vt:variant>
        <vt:lpwstr/>
      </vt:variant>
      <vt:variant>
        <vt:i4>6291577</vt:i4>
      </vt:variant>
      <vt:variant>
        <vt:i4>9</vt:i4>
      </vt:variant>
      <vt:variant>
        <vt:i4>0</vt:i4>
      </vt:variant>
      <vt:variant>
        <vt:i4>5</vt:i4>
      </vt:variant>
      <vt:variant>
        <vt:lpwstr>../AppData/Local/Microsoft/Windows/Temporary Internet Files/Content.Outlook/J5B8Z6WX/Twitter.com/UNDPAf</vt:lpwstr>
      </vt:variant>
      <vt:variant>
        <vt:lpwstr/>
      </vt:variant>
      <vt:variant>
        <vt:i4>6357091</vt:i4>
      </vt:variant>
      <vt:variant>
        <vt:i4>6</vt:i4>
      </vt:variant>
      <vt:variant>
        <vt:i4>0</vt:i4>
      </vt:variant>
      <vt:variant>
        <vt:i4>5</vt:i4>
      </vt:variant>
      <vt:variant>
        <vt:lpwstr>../AppData/Local/Microsoft/Windows/Temporary Internet Files/Content.Outlook/J5B8Z6WX/Facebook.com/UNDPinAfghanistan</vt:lpwstr>
      </vt:variant>
      <vt:variant>
        <vt:lpwstr/>
      </vt:variant>
      <vt:variant>
        <vt:i4>3014695</vt:i4>
      </vt:variant>
      <vt:variant>
        <vt:i4>3</vt:i4>
      </vt:variant>
      <vt:variant>
        <vt:i4>0</vt:i4>
      </vt:variant>
      <vt:variant>
        <vt:i4>5</vt:i4>
      </vt:variant>
      <vt:variant>
        <vt:lpwstr>http://www.undp.org.af/</vt:lpwstr>
      </vt:variant>
      <vt:variant>
        <vt:lpwstr/>
      </vt:variant>
      <vt:variant>
        <vt:i4>7536667</vt:i4>
      </vt:variant>
      <vt:variant>
        <vt:i4>0</vt:i4>
      </vt:variant>
      <vt:variant>
        <vt:i4>0</vt:i4>
      </vt:variant>
      <vt:variant>
        <vt:i4>5</vt:i4>
      </vt:variant>
      <vt:variant>
        <vt:lpwstr>mailto:registry.af@undp.org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Letterhead_Country Office Template English</dc:title>
  <dc:creator>Sayed Omer Sadaat</dc:creator>
  <cp:lastModifiedBy>nikolateslaprogrammer@gmail.com</cp:lastModifiedBy>
  <cp:revision>77</cp:revision>
  <cp:lastPrinted>2020-02-10T09:37:00Z</cp:lastPrinted>
  <dcterms:created xsi:type="dcterms:W3CDTF">2023-08-30T06:48:00Z</dcterms:created>
  <dcterms:modified xsi:type="dcterms:W3CDTF">2026-06-17T16:58:00Z</dcterms:modified>
</cp:coreProperties>
</file>