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8" w:rsidRPr="00D635F8" w:rsidRDefault="00D635F8" w:rsidP="00D635F8">
      <w:pPr>
        <w:jc w:val="center"/>
        <w:rPr>
          <w:b/>
          <w:sz w:val="56"/>
          <w:szCs w:val="56"/>
          <w:u w:val="single"/>
        </w:rPr>
      </w:pPr>
      <w:r w:rsidRPr="00D635F8">
        <w:rPr>
          <w:b/>
          <w:sz w:val="56"/>
          <w:szCs w:val="56"/>
          <w:u w:val="single"/>
        </w:rPr>
        <w:t>Hackathon Day 2: Planning the Technical Foundation</w:t>
      </w:r>
    </w:p>
    <w:p w:rsidR="00D635F8" w:rsidRDefault="00D635F8" w:rsidP="00D635F8"/>
    <w:p w:rsidR="00D635F8" w:rsidRPr="00D635F8" w:rsidRDefault="00D635F8" w:rsidP="00D635F8">
      <w:pPr>
        <w:rPr>
          <w:b/>
          <w:sz w:val="28"/>
          <w:szCs w:val="28"/>
          <w:u w:val="single"/>
        </w:rPr>
      </w:pPr>
      <w:r w:rsidRPr="00D635F8">
        <w:rPr>
          <w:b/>
          <w:sz w:val="28"/>
          <w:szCs w:val="28"/>
          <w:u w:val="single"/>
        </w:rPr>
        <w:t>Day 2 Goal</w:t>
      </w:r>
    </w:p>
    <w:p w:rsidR="00D635F8" w:rsidRPr="00D635F8" w:rsidRDefault="00D635F8" w:rsidP="00D635F8">
      <w:pPr>
        <w:rPr>
          <w:sz w:val="28"/>
          <w:szCs w:val="28"/>
        </w:rPr>
      </w:pPr>
      <w:r w:rsidRPr="00D635F8">
        <w:rPr>
          <w:sz w:val="28"/>
          <w:szCs w:val="28"/>
        </w:rPr>
        <w:t>The primary goal of Day 2 is to shift from business-oriented planning to technical preparation. In this phase, the focus will be on developing a high-level technical plan for the e-commerce clothing site, including system architecture, workflows, and API requirements. This blueprint will guide the implementation phase and ensure alignment with business objectives.</w:t>
      </w:r>
    </w:p>
    <w:p w:rsidR="00D635F8" w:rsidRPr="00D635F8" w:rsidRDefault="00D635F8" w:rsidP="00D635F8">
      <w:pPr>
        <w:rPr>
          <w:sz w:val="28"/>
          <w:szCs w:val="28"/>
        </w:rPr>
      </w:pPr>
    </w:p>
    <w:p w:rsidR="00D635F8" w:rsidRPr="00D635F8" w:rsidRDefault="00D635F8" w:rsidP="00D635F8">
      <w:pPr>
        <w:rPr>
          <w:sz w:val="28"/>
          <w:szCs w:val="28"/>
        </w:rPr>
      </w:pPr>
      <w:r w:rsidRPr="00D635F8">
        <w:rPr>
          <w:sz w:val="28"/>
          <w:szCs w:val="28"/>
        </w:rPr>
        <w:t>This structured approach ensures a scalable and user-friendly e-commerce solution, leveraging tools like Sanity CMS and third-party APIs for efficient backend management and dynamic frontend functionality.</w:t>
      </w:r>
    </w:p>
    <w:p w:rsidR="00A65100" w:rsidRPr="00D635F8" w:rsidRDefault="00D635F8" w:rsidP="00D635F8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A9B73" wp14:editId="5BFA59D4">
            <wp:simplePos x="0" y="0"/>
            <wp:positionH relativeFrom="column">
              <wp:posOffset>22860</wp:posOffset>
            </wp:positionH>
            <wp:positionV relativeFrom="paragraph">
              <wp:posOffset>186055</wp:posOffset>
            </wp:positionV>
            <wp:extent cx="5715000" cy="4594860"/>
            <wp:effectExtent l="0" t="0" r="0" b="15240"/>
            <wp:wrapTight wrapText="bothSides">
              <wp:wrapPolygon edited="0">
                <wp:start x="11232" y="358"/>
                <wp:lineTo x="10656" y="627"/>
                <wp:lineTo x="9288" y="1612"/>
                <wp:lineTo x="9288" y="1970"/>
                <wp:lineTo x="8784" y="3313"/>
                <wp:lineTo x="8712" y="4209"/>
                <wp:lineTo x="10944" y="4836"/>
                <wp:lineTo x="9720" y="5104"/>
                <wp:lineTo x="7704" y="5642"/>
                <wp:lineTo x="7488" y="6716"/>
                <wp:lineTo x="7056" y="7701"/>
                <wp:lineTo x="6912" y="9134"/>
                <wp:lineTo x="7344" y="10567"/>
                <wp:lineTo x="7344" y="10746"/>
                <wp:lineTo x="8568" y="12179"/>
                <wp:lineTo x="10080" y="13433"/>
                <wp:lineTo x="8568" y="14866"/>
                <wp:lineTo x="8136" y="15224"/>
                <wp:lineTo x="7272" y="16119"/>
                <wp:lineTo x="6912" y="17731"/>
                <wp:lineTo x="7056" y="19164"/>
                <wp:lineTo x="7704" y="20776"/>
                <wp:lineTo x="8928" y="21582"/>
                <wp:lineTo x="9144" y="21582"/>
                <wp:lineTo x="10656" y="21582"/>
                <wp:lineTo x="10944" y="21582"/>
                <wp:lineTo x="12168" y="20597"/>
                <wp:lineTo x="12816" y="19164"/>
                <wp:lineTo x="13032" y="18090"/>
                <wp:lineTo x="11736" y="17731"/>
                <wp:lineTo x="13680" y="17015"/>
                <wp:lineTo x="13680" y="16299"/>
                <wp:lineTo x="14472" y="14866"/>
                <wp:lineTo x="14760" y="13433"/>
                <wp:lineTo x="14472" y="12000"/>
                <wp:lineTo x="13536" y="10478"/>
                <wp:lineTo x="12240" y="9851"/>
                <wp:lineTo x="10440" y="9134"/>
                <wp:lineTo x="10944" y="9134"/>
                <wp:lineTo x="12456" y="8060"/>
                <wp:lineTo x="12672" y="7701"/>
                <wp:lineTo x="14112" y="6448"/>
                <wp:lineTo x="14616" y="4836"/>
                <wp:lineTo x="14688" y="3403"/>
                <wp:lineTo x="14328" y="2418"/>
                <wp:lineTo x="14184" y="1701"/>
                <wp:lineTo x="12744" y="627"/>
                <wp:lineTo x="12168" y="358"/>
                <wp:lineTo x="11232" y="358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2C7" w:rsidRPr="00D635F8">
        <w:rPr>
          <w:b/>
          <w:sz w:val="32"/>
          <w:szCs w:val="32"/>
          <w:u w:val="single"/>
        </w:rPr>
        <w:t>Technical Requirements</w:t>
      </w:r>
    </w:p>
    <w:p w:rsidR="002D72C7" w:rsidRDefault="002D72C7"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</w:t>
      </w:r>
    </w:p>
    <w:p w:rsidR="002D72C7" w:rsidRDefault="002D72C7"/>
    <w:p w:rsidR="002D72C7" w:rsidRDefault="002D72C7"/>
    <w:p w:rsidR="002D72C7" w:rsidRDefault="002D72C7"/>
    <w:p w:rsidR="002D72C7" w:rsidRDefault="002D72C7"/>
    <w:p w:rsidR="002D72C7" w:rsidRDefault="002D72C7"/>
    <w:p w:rsidR="002D72C7" w:rsidRDefault="002D72C7"/>
    <w:p w:rsidR="002D72C7" w:rsidRDefault="002D72C7"/>
    <w:p w:rsidR="002D72C7" w:rsidRDefault="002D72C7"/>
    <w:p w:rsidR="002D72C7" w:rsidRDefault="002D72C7">
      <w:bookmarkStart w:id="0" w:name="_GoBack"/>
      <w:bookmarkEnd w:id="0"/>
    </w:p>
    <w:sectPr w:rsidR="002D72C7" w:rsidSect="00D635F8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C7"/>
    <w:rsid w:val="001E7B71"/>
    <w:rsid w:val="002653BA"/>
    <w:rsid w:val="002D72C7"/>
    <w:rsid w:val="00353460"/>
    <w:rsid w:val="003A6D19"/>
    <w:rsid w:val="0056188B"/>
    <w:rsid w:val="007C625E"/>
    <w:rsid w:val="008B307D"/>
    <w:rsid w:val="008B3656"/>
    <w:rsid w:val="008F28EB"/>
    <w:rsid w:val="009C3ACF"/>
    <w:rsid w:val="009E7099"/>
    <w:rsid w:val="00C24390"/>
    <w:rsid w:val="00D635F8"/>
    <w:rsid w:val="00DD1FDF"/>
    <w:rsid w:val="00E36A2C"/>
    <w:rsid w:val="00EF217C"/>
    <w:rsid w:val="00F17110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C6BAD-447D-4842-B3AB-A46B95C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E57171-D7D9-4C43-8EBD-C2A6E5F54DED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796166C-8439-42C3-ADA4-13FFFF923661}">
      <dgm:prSet phldrT="[Text]" custT="1"/>
      <dgm:spPr/>
      <dgm:t>
        <a:bodyPr/>
        <a:lstStyle/>
        <a:p>
          <a:r>
            <a:rPr lang="en-US" sz="1200"/>
            <a:t>Frontend Next.js</a:t>
          </a:r>
        </a:p>
      </dgm:t>
    </dgm:pt>
    <dgm:pt modelId="{DDDBD8D3-DC9D-4C71-9371-7B9C429FCE12}" type="parTrans" cxnId="{9485DC1D-606B-4EF1-9E84-CEFE77C5F6C2}">
      <dgm:prSet/>
      <dgm:spPr/>
      <dgm:t>
        <a:bodyPr/>
        <a:lstStyle/>
        <a:p>
          <a:endParaRPr lang="en-US"/>
        </a:p>
      </dgm:t>
    </dgm:pt>
    <dgm:pt modelId="{F53C0C8C-063D-4F7D-BDE8-7B6DD6396115}" type="sibTrans" cxnId="{9485DC1D-606B-4EF1-9E84-CEFE77C5F6C2}">
      <dgm:prSet/>
      <dgm:spPr/>
      <dgm:t>
        <a:bodyPr/>
        <a:lstStyle/>
        <a:p>
          <a:endParaRPr lang="en-US"/>
        </a:p>
      </dgm:t>
    </dgm:pt>
    <dgm:pt modelId="{4E95E9E6-FC99-4EB3-B1A3-F95DBFB022FB}">
      <dgm:prSet phldrT="[Text]" custT="1"/>
      <dgm:spPr/>
      <dgm:t>
        <a:bodyPr/>
        <a:lstStyle/>
        <a:p>
          <a:r>
            <a:rPr lang="en-US" sz="1200"/>
            <a:t>Sanity </a:t>
          </a:r>
          <a:br>
            <a:rPr lang="en-US" sz="1200"/>
          </a:br>
          <a:r>
            <a:rPr lang="en-US" sz="1200"/>
            <a:t>CMS</a:t>
          </a:r>
        </a:p>
      </dgm:t>
    </dgm:pt>
    <dgm:pt modelId="{A54B8D17-E4EA-4B4F-9A22-E9FE79297B68}" type="parTrans" cxnId="{2F91568F-0DD6-4D0E-8045-5D6E481435BD}">
      <dgm:prSet/>
      <dgm:spPr/>
      <dgm:t>
        <a:bodyPr/>
        <a:lstStyle/>
        <a:p>
          <a:endParaRPr lang="en-US"/>
        </a:p>
      </dgm:t>
    </dgm:pt>
    <dgm:pt modelId="{AA452CAC-85F9-467B-9C81-187FACE64B6B}" type="sibTrans" cxnId="{2F91568F-0DD6-4D0E-8045-5D6E481435BD}">
      <dgm:prSet/>
      <dgm:spPr/>
      <dgm:t>
        <a:bodyPr/>
        <a:lstStyle/>
        <a:p>
          <a:endParaRPr lang="en-US"/>
        </a:p>
      </dgm:t>
    </dgm:pt>
    <dgm:pt modelId="{40D16E84-8757-4DD9-A651-C17EAD6E48C0}">
      <dgm:prSet phldrT="[Text]" custT="1"/>
      <dgm:spPr/>
      <dgm:t>
        <a:bodyPr/>
        <a:lstStyle/>
        <a:p>
          <a:r>
            <a:rPr lang="en-US" sz="1200"/>
            <a:t>Payment Gateway</a:t>
          </a:r>
          <a:br>
            <a:rPr lang="en-US" sz="1200"/>
          </a:br>
          <a:r>
            <a:rPr lang="en-US" sz="1200"/>
            <a:t>Stripe</a:t>
          </a:r>
        </a:p>
      </dgm:t>
    </dgm:pt>
    <dgm:pt modelId="{1E17032F-4030-4FE2-B0FA-7B0A6D6788C3}" type="parTrans" cxnId="{7B925F16-0521-473C-93AF-F3A9FA14731F}">
      <dgm:prSet/>
      <dgm:spPr/>
      <dgm:t>
        <a:bodyPr/>
        <a:lstStyle/>
        <a:p>
          <a:endParaRPr lang="en-US"/>
        </a:p>
      </dgm:t>
    </dgm:pt>
    <dgm:pt modelId="{735B77E4-BB1A-4D97-A03B-EDCC7FB90B42}" type="sibTrans" cxnId="{7B925F16-0521-473C-93AF-F3A9FA14731F}">
      <dgm:prSet/>
      <dgm:spPr/>
      <dgm:t>
        <a:bodyPr/>
        <a:lstStyle/>
        <a:p>
          <a:endParaRPr lang="en-US"/>
        </a:p>
      </dgm:t>
    </dgm:pt>
    <dgm:pt modelId="{CB7624A4-52E3-4CB0-A842-40BB84F049B8}">
      <dgm:prSet phldrT="[Text]" custT="1"/>
      <dgm:spPr/>
      <dgm:t>
        <a:bodyPr/>
        <a:lstStyle/>
        <a:p>
          <a:r>
            <a:rPr lang="en-US" sz="1200"/>
            <a:t>Third Party API</a:t>
          </a:r>
          <a:br>
            <a:rPr lang="en-US" sz="1200"/>
          </a:br>
          <a:r>
            <a:rPr lang="en-US" sz="1200"/>
            <a:t>ShipEngine</a:t>
          </a:r>
        </a:p>
        <a:p>
          <a:endParaRPr lang="en-US" sz="600"/>
        </a:p>
      </dgm:t>
    </dgm:pt>
    <dgm:pt modelId="{4723364E-B7AA-4C84-885A-38035ABDD9FC}" type="parTrans" cxnId="{AB4C4CB5-2845-446E-81ED-E8CD12445C44}">
      <dgm:prSet/>
      <dgm:spPr/>
      <dgm:t>
        <a:bodyPr/>
        <a:lstStyle/>
        <a:p>
          <a:endParaRPr lang="en-US"/>
        </a:p>
      </dgm:t>
    </dgm:pt>
    <dgm:pt modelId="{5322BBA8-4A5A-4078-A8DB-5F3D8F22C96F}" type="sibTrans" cxnId="{AB4C4CB5-2845-446E-81ED-E8CD12445C44}">
      <dgm:prSet/>
      <dgm:spPr/>
      <dgm:t>
        <a:bodyPr/>
        <a:lstStyle/>
        <a:p>
          <a:endParaRPr lang="en-US"/>
        </a:p>
      </dgm:t>
    </dgm:pt>
    <dgm:pt modelId="{0DDD672C-DB04-45C0-AEDB-5C71D56B9FB0}" type="pres">
      <dgm:prSet presAssocID="{0BE57171-D7D9-4C43-8EBD-C2A6E5F54DED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A1D70302-10C8-4E77-9269-18D53C092407}" type="pres">
      <dgm:prSet presAssocID="{A796166C-8439-42C3-ADA4-13FFFF923661}" presName="Accent1" presStyleCnt="0"/>
      <dgm:spPr/>
    </dgm:pt>
    <dgm:pt modelId="{B41617EB-267C-44C7-BEF9-89C15B579FDD}" type="pres">
      <dgm:prSet presAssocID="{A796166C-8439-42C3-ADA4-13FFFF923661}" presName="Accent" presStyleLbl="node1" presStyleIdx="0" presStyleCnt="4"/>
      <dgm:spPr/>
    </dgm:pt>
    <dgm:pt modelId="{B41CE9E1-621F-4CC8-BB9D-6F90A6C031A2}" type="pres">
      <dgm:prSet presAssocID="{A796166C-8439-42C3-ADA4-13FFFF923661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E91FF3-953E-4ED4-967A-752314BBB660}" type="pres">
      <dgm:prSet presAssocID="{4E95E9E6-FC99-4EB3-B1A3-F95DBFB022FB}" presName="Accent2" presStyleCnt="0"/>
      <dgm:spPr/>
    </dgm:pt>
    <dgm:pt modelId="{D015CEDB-BF34-4D61-843D-88FA55CA0146}" type="pres">
      <dgm:prSet presAssocID="{4E95E9E6-FC99-4EB3-B1A3-F95DBFB022FB}" presName="Accent" presStyleLbl="node1" presStyleIdx="1" presStyleCnt="4"/>
      <dgm:spPr/>
    </dgm:pt>
    <dgm:pt modelId="{E986E0D3-05AA-46E8-91BE-633BE7503A0F}" type="pres">
      <dgm:prSet presAssocID="{4E95E9E6-FC99-4EB3-B1A3-F95DBFB022FB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D64BBC-3F20-4232-BFE5-B2B1DFFF9E1F}" type="pres">
      <dgm:prSet presAssocID="{CB7624A4-52E3-4CB0-A842-40BB84F049B8}" presName="Accent3" presStyleCnt="0"/>
      <dgm:spPr/>
    </dgm:pt>
    <dgm:pt modelId="{3B7182B7-390A-4CD7-99FB-3FAE4E7437FE}" type="pres">
      <dgm:prSet presAssocID="{CB7624A4-52E3-4CB0-A842-40BB84F049B8}" presName="Accent" presStyleLbl="node1" presStyleIdx="2" presStyleCnt="4"/>
      <dgm:spPr/>
    </dgm:pt>
    <dgm:pt modelId="{DF8821B8-FB3A-4D7E-95D9-5475AD142AFB}" type="pres">
      <dgm:prSet presAssocID="{CB7624A4-52E3-4CB0-A842-40BB84F049B8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BC9A8A-ABD1-4824-A45C-D2BF08D352F4}" type="pres">
      <dgm:prSet presAssocID="{40D16E84-8757-4DD9-A651-C17EAD6E48C0}" presName="Accent4" presStyleCnt="0"/>
      <dgm:spPr/>
    </dgm:pt>
    <dgm:pt modelId="{CB5088B3-FEAD-4C6E-96D5-9E9506A689BD}" type="pres">
      <dgm:prSet presAssocID="{40D16E84-8757-4DD9-A651-C17EAD6E48C0}" presName="Accent" presStyleLbl="node1" presStyleIdx="3" presStyleCnt="4"/>
      <dgm:spPr/>
    </dgm:pt>
    <dgm:pt modelId="{8664A4D2-2566-4F81-8A93-7F604F07B91D}" type="pres">
      <dgm:prSet presAssocID="{40D16E84-8757-4DD9-A651-C17EAD6E48C0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91568F-0DD6-4D0E-8045-5D6E481435BD}" srcId="{0BE57171-D7D9-4C43-8EBD-C2A6E5F54DED}" destId="{4E95E9E6-FC99-4EB3-B1A3-F95DBFB022FB}" srcOrd="1" destOrd="0" parTransId="{A54B8D17-E4EA-4B4F-9A22-E9FE79297B68}" sibTransId="{AA452CAC-85F9-467B-9C81-187FACE64B6B}"/>
    <dgm:cxn modelId="{C6E60144-D1D7-4C70-93A8-6D69AC87DDFE}" type="presOf" srcId="{A796166C-8439-42C3-ADA4-13FFFF923661}" destId="{B41CE9E1-621F-4CC8-BB9D-6F90A6C031A2}" srcOrd="0" destOrd="0" presId="urn:microsoft.com/office/officeart/2009/layout/CircleArrowProcess"/>
    <dgm:cxn modelId="{9485DC1D-606B-4EF1-9E84-CEFE77C5F6C2}" srcId="{0BE57171-D7D9-4C43-8EBD-C2A6E5F54DED}" destId="{A796166C-8439-42C3-ADA4-13FFFF923661}" srcOrd="0" destOrd="0" parTransId="{DDDBD8D3-DC9D-4C71-9371-7B9C429FCE12}" sibTransId="{F53C0C8C-063D-4F7D-BDE8-7B6DD6396115}"/>
    <dgm:cxn modelId="{F36A2108-BBE3-406B-897C-01A357D26702}" type="presOf" srcId="{CB7624A4-52E3-4CB0-A842-40BB84F049B8}" destId="{DF8821B8-FB3A-4D7E-95D9-5475AD142AFB}" srcOrd="0" destOrd="0" presId="urn:microsoft.com/office/officeart/2009/layout/CircleArrowProcess"/>
    <dgm:cxn modelId="{0E34F164-3461-4DFF-87D3-0BAA649DB07A}" type="presOf" srcId="{4E95E9E6-FC99-4EB3-B1A3-F95DBFB022FB}" destId="{E986E0D3-05AA-46E8-91BE-633BE7503A0F}" srcOrd="0" destOrd="0" presId="urn:microsoft.com/office/officeart/2009/layout/CircleArrowProcess"/>
    <dgm:cxn modelId="{7B925F16-0521-473C-93AF-F3A9FA14731F}" srcId="{0BE57171-D7D9-4C43-8EBD-C2A6E5F54DED}" destId="{40D16E84-8757-4DD9-A651-C17EAD6E48C0}" srcOrd="3" destOrd="0" parTransId="{1E17032F-4030-4FE2-B0FA-7B0A6D6788C3}" sibTransId="{735B77E4-BB1A-4D97-A03B-EDCC7FB90B42}"/>
    <dgm:cxn modelId="{15406698-65AA-4B38-BA52-C3F91D07D72F}" type="presOf" srcId="{0BE57171-D7D9-4C43-8EBD-C2A6E5F54DED}" destId="{0DDD672C-DB04-45C0-AEDB-5C71D56B9FB0}" srcOrd="0" destOrd="0" presId="urn:microsoft.com/office/officeart/2009/layout/CircleArrowProcess"/>
    <dgm:cxn modelId="{67F9623F-B106-42D0-B909-3B5E238D18CA}" type="presOf" srcId="{40D16E84-8757-4DD9-A651-C17EAD6E48C0}" destId="{8664A4D2-2566-4F81-8A93-7F604F07B91D}" srcOrd="0" destOrd="0" presId="urn:microsoft.com/office/officeart/2009/layout/CircleArrowProcess"/>
    <dgm:cxn modelId="{AB4C4CB5-2845-446E-81ED-E8CD12445C44}" srcId="{0BE57171-D7D9-4C43-8EBD-C2A6E5F54DED}" destId="{CB7624A4-52E3-4CB0-A842-40BB84F049B8}" srcOrd="2" destOrd="0" parTransId="{4723364E-B7AA-4C84-885A-38035ABDD9FC}" sibTransId="{5322BBA8-4A5A-4078-A8DB-5F3D8F22C96F}"/>
    <dgm:cxn modelId="{A7131BF6-9CE5-4726-A325-9DC8D01F07D4}" type="presParOf" srcId="{0DDD672C-DB04-45C0-AEDB-5C71D56B9FB0}" destId="{A1D70302-10C8-4E77-9269-18D53C092407}" srcOrd="0" destOrd="0" presId="urn:microsoft.com/office/officeart/2009/layout/CircleArrowProcess"/>
    <dgm:cxn modelId="{79094927-E581-4311-9BF7-5308C7C837BC}" type="presParOf" srcId="{A1D70302-10C8-4E77-9269-18D53C092407}" destId="{B41617EB-267C-44C7-BEF9-89C15B579FDD}" srcOrd="0" destOrd="0" presId="urn:microsoft.com/office/officeart/2009/layout/CircleArrowProcess"/>
    <dgm:cxn modelId="{2709FA8D-C7BA-4DB3-AE0D-4BCC7E4D72A0}" type="presParOf" srcId="{0DDD672C-DB04-45C0-AEDB-5C71D56B9FB0}" destId="{B41CE9E1-621F-4CC8-BB9D-6F90A6C031A2}" srcOrd="1" destOrd="0" presId="urn:microsoft.com/office/officeart/2009/layout/CircleArrowProcess"/>
    <dgm:cxn modelId="{C969D392-C4DA-4DA5-83C9-E71E3A850DCC}" type="presParOf" srcId="{0DDD672C-DB04-45C0-AEDB-5C71D56B9FB0}" destId="{A9E91FF3-953E-4ED4-967A-752314BBB660}" srcOrd="2" destOrd="0" presId="urn:microsoft.com/office/officeart/2009/layout/CircleArrowProcess"/>
    <dgm:cxn modelId="{375A9D78-1A21-4091-9FE8-4BCD4A3C8D0C}" type="presParOf" srcId="{A9E91FF3-953E-4ED4-967A-752314BBB660}" destId="{D015CEDB-BF34-4D61-843D-88FA55CA0146}" srcOrd="0" destOrd="0" presId="urn:microsoft.com/office/officeart/2009/layout/CircleArrowProcess"/>
    <dgm:cxn modelId="{BB88CCCB-C167-492F-80F9-A474BF8A03D3}" type="presParOf" srcId="{0DDD672C-DB04-45C0-AEDB-5C71D56B9FB0}" destId="{E986E0D3-05AA-46E8-91BE-633BE7503A0F}" srcOrd="3" destOrd="0" presId="urn:microsoft.com/office/officeart/2009/layout/CircleArrowProcess"/>
    <dgm:cxn modelId="{AFCBB676-4F62-4E48-8594-D68AA43430AE}" type="presParOf" srcId="{0DDD672C-DB04-45C0-AEDB-5C71D56B9FB0}" destId="{7CD64BBC-3F20-4232-BFE5-B2B1DFFF9E1F}" srcOrd="4" destOrd="0" presId="urn:microsoft.com/office/officeart/2009/layout/CircleArrowProcess"/>
    <dgm:cxn modelId="{5F824CB1-1311-451D-BC2B-7CDB7EFDD593}" type="presParOf" srcId="{7CD64BBC-3F20-4232-BFE5-B2B1DFFF9E1F}" destId="{3B7182B7-390A-4CD7-99FB-3FAE4E7437FE}" srcOrd="0" destOrd="0" presId="urn:microsoft.com/office/officeart/2009/layout/CircleArrowProcess"/>
    <dgm:cxn modelId="{1BF3F8CA-456E-49D5-807C-70E57D845212}" type="presParOf" srcId="{0DDD672C-DB04-45C0-AEDB-5C71D56B9FB0}" destId="{DF8821B8-FB3A-4D7E-95D9-5475AD142AFB}" srcOrd="5" destOrd="0" presId="urn:microsoft.com/office/officeart/2009/layout/CircleArrowProcess"/>
    <dgm:cxn modelId="{6784B4F4-EB66-4F25-96C3-2C71F5E7D0B5}" type="presParOf" srcId="{0DDD672C-DB04-45C0-AEDB-5C71D56B9FB0}" destId="{F3BC9A8A-ABD1-4824-A45C-D2BF08D352F4}" srcOrd="6" destOrd="0" presId="urn:microsoft.com/office/officeart/2009/layout/CircleArrowProcess"/>
    <dgm:cxn modelId="{F20D6CEF-7FDD-48D4-A992-834E5F51DE10}" type="presParOf" srcId="{F3BC9A8A-ABD1-4824-A45C-D2BF08D352F4}" destId="{CB5088B3-FEAD-4C6E-96D5-9E9506A689BD}" srcOrd="0" destOrd="0" presId="urn:microsoft.com/office/officeart/2009/layout/CircleArrowProcess"/>
    <dgm:cxn modelId="{C92D1970-796F-4798-97D5-67484B1D7B2A}" type="presParOf" srcId="{0DDD672C-DB04-45C0-AEDB-5C71D56B9FB0}" destId="{8664A4D2-2566-4F81-8A93-7F604F07B91D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1617EB-267C-44C7-BEF9-89C15B579FDD}">
      <dsp:nvSpPr>
        <dsp:cNvPr id="0" name=""/>
        <dsp:cNvSpPr/>
      </dsp:nvSpPr>
      <dsp:spPr>
        <a:xfrm>
          <a:off x="2231885" y="0"/>
          <a:ext cx="1732545" cy="1732721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CE9E1-621F-4CC8-BB9D-6F90A6C031A2}">
      <dsp:nvSpPr>
        <dsp:cNvPr id="0" name=""/>
        <dsp:cNvSpPr/>
      </dsp:nvSpPr>
      <dsp:spPr>
        <a:xfrm>
          <a:off x="2614404" y="627198"/>
          <a:ext cx="966858" cy="483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Frontend Next.js</a:t>
          </a:r>
        </a:p>
      </dsp:txBody>
      <dsp:txXfrm>
        <a:off x="2614404" y="627198"/>
        <a:ext cx="966858" cy="483379"/>
      </dsp:txXfrm>
    </dsp:sp>
    <dsp:sp modelId="{D015CEDB-BF34-4D61-843D-88FA55CA0146}">
      <dsp:nvSpPr>
        <dsp:cNvPr id="0" name=""/>
        <dsp:cNvSpPr/>
      </dsp:nvSpPr>
      <dsp:spPr>
        <a:xfrm>
          <a:off x="1750568" y="995706"/>
          <a:ext cx="1732545" cy="173272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86E0D3-05AA-46E8-91BE-633BE7503A0F}">
      <dsp:nvSpPr>
        <dsp:cNvPr id="0" name=""/>
        <dsp:cNvSpPr/>
      </dsp:nvSpPr>
      <dsp:spPr>
        <a:xfrm>
          <a:off x="2131137" y="1624742"/>
          <a:ext cx="966858" cy="483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Sanity </a:t>
          </a:r>
          <a:br>
            <a:rPr lang="en-US" sz="1200" kern="1200"/>
          </a:br>
          <a:r>
            <a:rPr lang="en-US" sz="1200" kern="1200"/>
            <a:t>CMS</a:t>
          </a:r>
        </a:p>
      </dsp:txBody>
      <dsp:txXfrm>
        <a:off x="2131137" y="1624742"/>
        <a:ext cx="966858" cy="483379"/>
      </dsp:txXfrm>
    </dsp:sp>
    <dsp:sp modelId="{3B7182B7-390A-4CD7-99FB-3FAE4E7437FE}">
      <dsp:nvSpPr>
        <dsp:cNvPr id="0" name=""/>
        <dsp:cNvSpPr/>
      </dsp:nvSpPr>
      <dsp:spPr>
        <a:xfrm>
          <a:off x="2231885" y="1995088"/>
          <a:ext cx="1732545" cy="1732721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821B8-FB3A-4D7E-95D9-5475AD142AFB}">
      <dsp:nvSpPr>
        <dsp:cNvPr id="0" name=""/>
        <dsp:cNvSpPr/>
      </dsp:nvSpPr>
      <dsp:spPr>
        <a:xfrm>
          <a:off x="2614404" y="2622286"/>
          <a:ext cx="966858" cy="483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Third Party API</a:t>
          </a:r>
          <a:br>
            <a:rPr lang="en-US" sz="1200" kern="1200"/>
          </a:br>
          <a:r>
            <a:rPr lang="en-US" sz="1200" kern="1200"/>
            <a:t>ShipEngine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614404" y="2622286"/>
        <a:ext cx="966858" cy="483379"/>
      </dsp:txXfrm>
    </dsp:sp>
    <dsp:sp modelId="{CB5088B3-FEAD-4C6E-96D5-9E9506A689BD}">
      <dsp:nvSpPr>
        <dsp:cNvPr id="0" name=""/>
        <dsp:cNvSpPr/>
      </dsp:nvSpPr>
      <dsp:spPr>
        <a:xfrm>
          <a:off x="1874066" y="3105665"/>
          <a:ext cx="1488474" cy="1489194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64A4D2-2566-4F81-8A93-7F604F07B91D}">
      <dsp:nvSpPr>
        <dsp:cNvPr id="0" name=""/>
        <dsp:cNvSpPr/>
      </dsp:nvSpPr>
      <dsp:spPr>
        <a:xfrm>
          <a:off x="2131137" y="3619830"/>
          <a:ext cx="966858" cy="483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Payment Gateway</a:t>
          </a:r>
          <a:br>
            <a:rPr lang="en-US" sz="1200" kern="1200"/>
          </a:br>
          <a:r>
            <a:rPr lang="en-US" sz="1200" kern="1200"/>
            <a:t>Stripe</a:t>
          </a:r>
        </a:p>
      </dsp:txBody>
      <dsp:txXfrm>
        <a:off x="2131137" y="3619830"/>
        <a:ext cx="966858" cy="483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2547-9EBB-4F92-BB4A-81341B8F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2025-01-16T20:50:00Z</dcterms:created>
  <dcterms:modified xsi:type="dcterms:W3CDTF">2025-01-16T22:44:00Z</dcterms:modified>
</cp:coreProperties>
</file>