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06" w:lineRule="exact"/>
        <w:ind w:left="100" w:right="-20"/>
        <w:jc w:val="left"/>
        <w:tabs>
          <w:tab w:pos="2660" w:val="left"/>
        </w:tabs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Stability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Analysis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8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opics</w:t>
      </w:r>
      <w:r>
        <w:rPr>
          <w:rFonts w:ascii="Arial" w:hAnsi="Arial" w:cs="Arial" w:eastAsia="Arial"/>
          <w:sz w:val="24"/>
          <w:szCs w:val="2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Covered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Stable,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marginally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stable,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unstable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Open-loop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speed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servo.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Prerequisites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Integration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laboratory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experiment.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Filtering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laboratory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experiment.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footer="584" w:top="1480" w:bottom="780" w:left="980" w:right="960"/>
          <w:footerReference w:type="odd" r:id="rId7"/>
          <w:footerReference w:type="even" r:id="rId8"/>
          <w:type w:val="continuous"/>
          <w:pgSz w:w="12240" w:h="15840"/>
        </w:sectPr>
      </w:pPr>
      <w:rPr/>
    </w:p>
    <w:p>
      <w:pPr>
        <w:spacing w:before="0" w:after="0" w:line="554" w:lineRule="exact"/>
        <w:ind w:left="120" w:right="-20"/>
        <w:jc w:val="left"/>
        <w:tabs>
          <w:tab w:pos="940" w:val="left"/>
        </w:tabs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1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Background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tabs>
          <w:tab w:pos="1100" w:val="left"/>
        </w:tabs>
        <w:rPr>
          <w:rFonts w:ascii="Eurostile LT Std Ext Two" w:hAnsi="Eurostile LT Std Ext Two" w:cs="Eurostile LT Std Ext Two" w:eastAsia="Eurostile LT Std Ext Two"/>
          <w:sz w:val="28"/>
          <w:szCs w:val="28"/>
        </w:rPr>
      </w:pPr>
      <w:rPr/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1.1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-124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ab/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Servo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25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2"/>
          <w:b/>
          <w:bCs/>
        </w:rPr>
        <w:t>Model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25" w:lineRule="exact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QUBE-Servo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2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voltage-to-speed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transfer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function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22" w:after="0" w:line="160" w:lineRule="exact"/>
        <w:ind w:left="4863" w:right="4157"/>
        <w:jc w:val="center"/>
        <w:tabs>
          <w:tab w:pos="59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93"/>
          <w:position w:val="-6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w w:val="139"/>
          <w:i/>
          <w:position w:val="-9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6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6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6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  <w:position w:val="-6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center"/>
        <w:spacing w:after="0"/>
        <w:sectPr>
          <w:pgMar w:header="0" w:footer="584" w:top="1000" w:bottom="740" w:left="960" w:right="960"/>
          <w:pgSz w:w="12240" w:h="15840"/>
        </w:sectPr>
      </w:pPr>
      <w:rPr/>
    </w:p>
    <w:p>
      <w:pPr>
        <w:spacing w:before="0" w:after="0" w:line="222" w:lineRule="exact"/>
        <w:ind w:right="331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92.941986pt;margin-top:5.582841pt;width:27.182pt;height:.1pt;mso-position-horizontal-relative:page;mso-position-vertical-relative:paragraph;z-index:-242" coordorigin="5859,112" coordsize="544,2">
            <v:shape style="position:absolute;left:5859;top:112;width:544;height:2" coordorigin="5859,112" coordsize="544,0" path="m5859,112l6402,112e" filled="f" stroked="t" strokeweight=".3985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3.634003pt;margin-top:7.434891pt;width:5.808196pt;height:9.9626pt;mso-position-horizontal-relative:page;mso-position-vertical-relative:paragraph;z-index:-238" type="#_x0000_t202" filled="f" stroked="f">
            <v:textbox inset="0,0,0,0">
              <w:txbxContent>
                <w:p>
                  <w:pPr>
                    <w:spacing w:before="0" w:after="0" w:line="193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  <w:i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w w:val="104"/>
          <w:i/>
          <w:position w:val="2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28"/>
          <w:i/>
          <w:position w:val="-1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1"/>
          <w:i/>
          <w:position w:val="-1"/>
        </w:rPr>
        <w:t>−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8"/>
          <w:i/>
          <w:position w:val="-1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2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37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0" w:after="0" w:line="177" w:lineRule="exact"/>
        <w:ind w:left="341" w:right="-20"/>
        <w:jc w:val="left"/>
        <w:tabs>
          <w:tab w:pos="1140" w:val="left"/>
          <w:tab w:pos="460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2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(1.1)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65" w:lineRule="exact"/>
        <w:ind w:right="-20"/>
        <w:jc w:val="left"/>
        <w:tabs>
          <w:tab w:pos="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35.798004pt;margin-top:-3.252559pt;width:27.311pt;height:.1pt;mso-position-horizontal-relative:page;mso-position-vertical-relative:paragraph;z-index:-241" coordorigin="6716,-65" coordsize="546,2">
            <v:shape style="position:absolute;left:6716;top:-65;width:546;height:2" coordorigin="6716,-65" coordsize="546,0" path="m6716,-65l7262,-65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1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2" w:equalWidth="0">
            <w:col w:w="5171" w:space="10"/>
            <w:col w:w="5139"/>
          </w:cols>
        </w:sectPr>
      </w:pPr>
      <w:rPr/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exact"/>
        <w:ind w:left="120" w:right="5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where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31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3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rad/(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-s)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steady-state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gain,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constant,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  <w:position w:val="0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)]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motor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speed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(i.e.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speed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load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disk),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  <w:position w:val="0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  <w:position w:val="0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)]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applied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motor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voltage.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desired,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you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conduct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experiment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find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more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precise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model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parameters,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26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your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particular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servo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(e.g.</w:t>
      </w:r>
      <w:r>
        <w:rPr>
          <w:rFonts w:ascii="Arial" w:hAnsi="Arial" w:cs="Arial" w:eastAsia="Arial"/>
          <w:sz w:val="20"/>
          <w:szCs w:val="20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performing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Bump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est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Modeling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lab).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5" w:lineRule="exact"/>
        <w:ind w:left="120" w:right="119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voltage-to-position</w:t>
      </w:r>
      <w:r>
        <w:rPr>
          <w:rFonts w:ascii="Arial" w:hAnsi="Arial" w:cs="Arial" w:eastAsia="Arial"/>
          <w:sz w:val="20"/>
          <w:szCs w:val="20"/>
          <w:spacing w:val="-16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process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transfer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function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same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Equation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1.1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with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an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integrator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series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22" w:after="0" w:line="160" w:lineRule="exact"/>
        <w:ind w:left="4640" w:right="4245"/>
        <w:jc w:val="center"/>
        <w:tabs>
          <w:tab w:pos="58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07"/>
          <w:position w:val="-6"/>
        </w:rPr>
        <w:t>Θ</w:t>
      </w:r>
      <w:r>
        <w:rPr>
          <w:rFonts w:ascii="Times New Roman" w:hAnsi="Times New Roman" w:cs="Times New Roman" w:eastAsia="Times New Roman"/>
          <w:sz w:val="14"/>
          <w:szCs w:val="14"/>
          <w:w w:val="139"/>
          <w:i/>
          <w:position w:val="-9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6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6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6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  <w:position w:val="-6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1480" w:bottom="780" w:left="960" w:right="960"/>
        </w:sectPr>
      </w:pPr>
      <w:rPr/>
    </w:p>
    <w:p>
      <w:pPr>
        <w:spacing w:before="0" w:after="0" w:line="222" w:lineRule="exact"/>
        <w:ind w:right="336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81.803986pt;margin-top:5.582841pt;width:27.735pt;height:.1pt;mso-position-horizontal-relative:page;mso-position-vertical-relative:paragraph;z-index:-240" coordorigin="5636,112" coordsize="555,2">
            <v:shape style="position:absolute;left:5636;top:112;width:555;height:2" coordorigin="5636,112" coordsize="555,0" path="m5636,112l6191,112e" filled="f" stroked="t" strokeweight=".3985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2.772003pt;margin-top:7.434891pt;width:5.808196pt;height:9.9626pt;mso-position-horizontal-relative:page;mso-position-vertical-relative:paragraph;z-index:-237" type="#_x0000_t202" filled="f" stroked="f">
            <v:textbox inset="0,0,0,0">
              <w:txbxContent>
                <w:p>
                  <w:pPr>
                    <w:spacing w:before="0" w:after="0" w:line="193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  <w:i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  <w:i/>
          <w:position w:val="2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17"/>
          <w:i/>
          <w:position w:val="-1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i/>
          <w:position w:val="-1"/>
        </w:rPr>
        <w:t>−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7"/>
          <w:i/>
          <w:position w:val="-1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27"/>
          <w:w w:val="117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2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37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426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where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Θ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  <w:position w:val="0"/>
        </w:rPr>
        <w:t>θ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)]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load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gear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0"/>
        </w:rPr>
        <w:t>position.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62" w:lineRule="exact"/>
        <w:ind w:left="120" w:right="-20"/>
        <w:jc w:val="left"/>
        <w:tabs>
          <w:tab w:pos="1100" w:val="left"/>
        </w:tabs>
        <w:rPr>
          <w:rFonts w:ascii="Eurostile LT Std Ext Two" w:hAnsi="Eurostile LT Std Ext Two" w:cs="Eurostile LT Std Ext Two" w:eastAsia="Eurostile LT Std Ext Two"/>
          <w:sz w:val="28"/>
          <w:szCs w:val="28"/>
        </w:rPr>
      </w:pPr>
      <w:rPr/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  <w:position w:val="-1"/>
        </w:rPr>
        <w:t>1.2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-124"/>
          <w:w w:val="100"/>
          <w:b/>
          <w:bCs/>
          <w:position w:val="-1"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  <w:position w:val="-1"/>
        </w:rPr>
        <w:tab/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2"/>
          <w:b/>
          <w:bCs/>
          <w:position w:val="-1"/>
        </w:rPr>
        <w:t>Stability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0" w:after="0" w:line="177" w:lineRule="exact"/>
        <w:ind w:left="347" w:right="-20"/>
        <w:jc w:val="left"/>
        <w:tabs>
          <w:tab w:pos="482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2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(1.2)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65" w:lineRule="exact"/>
        <w:ind w:right="-20"/>
        <w:jc w:val="left"/>
        <w:tabs>
          <w:tab w:pos="5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25.213013pt;margin-top:-3.252574pt;width:39.730pt;height:.1pt;mso-position-horizontal-relative:page;mso-position-vertical-relative:paragraph;z-index:-239" coordorigin="6504,-65" coordsize="795,2">
            <v:shape style="position:absolute;left:6504;top:-65;width:795;height:2" coordorigin="6504,-65" coordsize="795,0" path="m6504,-65l7299,-65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position w:val="1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21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  <w:position w:val="1"/>
        </w:rPr>
        <w:t>1)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2" w:equalWidth="0">
            <w:col w:w="4953" w:space="10"/>
            <w:col w:w="5357"/>
          </w:cols>
        </w:sectPr>
      </w:pPr>
      <w:rPr/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34" w:after="0" w:line="240" w:lineRule="auto"/>
        <w:ind w:left="85" w:right="4508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Definition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Bounded-Input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Bounded-Output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(BIBO)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stability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is: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5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stable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every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bounded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yields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bounded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output.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623" w:lineRule="auto"/>
        <w:ind w:left="120" w:right="3522" w:firstLine="23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unstable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bounded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yields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unbounded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output.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stability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determined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poles: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Stable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have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poles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left-hand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plane.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618" w:right="66" w:firstLine="-16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Unstable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have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least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pole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right-hand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plane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and/or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poles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multiplicity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greater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imaginary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axis.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Marginally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stable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have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pole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imaginary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axis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other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poles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left-hand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plane.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</w:sectPr>
      </w:pPr>
      <w:rPr/>
    </w:p>
    <w:p>
      <w:pPr>
        <w:spacing w:before="0" w:after="0" w:line="554" w:lineRule="exact"/>
        <w:ind w:left="100" w:right="-20"/>
        <w:jc w:val="left"/>
        <w:tabs>
          <w:tab w:pos="920" w:val="left"/>
          <w:tab w:pos="2780" w:val="left"/>
        </w:tabs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2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In-Lab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Exercises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0" w:right="6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Based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already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designed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QUBE-Servo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Integration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Filtering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labs,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design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applies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step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motor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reads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servo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velocity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shown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3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3.725pt;height:224.055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506" w:right="4507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(a)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Front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Panel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47" w:after="0" w:line="240" w:lineRule="auto"/>
        <w:ind w:left="117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95.909997pt;height:147.87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389" w:right="4389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(b)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Block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Diagram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99" w:right="2299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2.1: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Measuring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speed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applying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step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3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Determine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stability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voltage-to-speed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servo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poles.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33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Determine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stability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voltage-to-position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servo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poles.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9" w:lineRule="auto"/>
        <w:ind w:left="598" w:right="66" w:firstLine="-2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Apply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unit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step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voltage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servo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running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shown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2.1.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Configure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Simulation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Loop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2.5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seconds.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speed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step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should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similar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2.2.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9" w:lineRule="auto"/>
        <w:ind w:left="598" w:right="66" w:firstLine="-2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Based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speed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BIBO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stability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principle,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determine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stability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system.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How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compare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pole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analysis?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9" w:lineRule="auto"/>
        <w:ind w:left="598" w:right="66" w:firstLine="-2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5.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Based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position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BIBO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stability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principle,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determine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stability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system.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does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compare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pole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analysis?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9" w:lineRule="auto"/>
        <w:ind w:left="598" w:right="66" w:firstLine="-2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6.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there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where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open-loop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servo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BIBO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stable?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modify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include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input,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test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servo,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show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response.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Based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result,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how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could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define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marginal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stability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terms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bounded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inputs?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584" w:top="1000" w:bottom="780" w:left="980" w:right="960"/>
          <w:pgSz w:w="12240" w:h="15840"/>
        </w:sectPr>
      </w:pPr>
      <w:rPr/>
    </w:p>
    <w:p>
      <w:pPr>
        <w:spacing w:before="92" w:after="0" w:line="240" w:lineRule="auto"/>
        <w:ind w:left="11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00.125001pt;height:315.975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931" w:right="3911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Figure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2.2: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Step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Response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618" w:right="6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Hint: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impulse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(short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step)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sinusoid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compare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position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step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observed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earlie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5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7.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Click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Stop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button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stop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584" w:top="980" w:bottom="740" w:left="960" w:right="96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9" w:after="0" w:line="240" w:lineRule="auto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©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2017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Inc.,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reserved.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246" w:lineRule="auto"/>
        <w:ind w:left="100" w:right="8877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2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19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Spy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Court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Markham,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Ontario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L3R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5H6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46" w:lineRule="auto"/>
        <w:ind w:left="100" w:right="845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Canada</w:t>
      </w:r>
      <w:hyperlink r:id="rId12"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 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info@quanse</w:t>
        </w:r>
        <w:r>
          <w:rPr>
            <w:rFonts w:ascii="Arial" w:hAnsi="Arial" w:cs="Arial" w:eastAsia="Arial"/>
            <w:sz w:val="16"/>
            <w:szCs w:val="16"/>
            <w:spacing w:val="-9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.com</w:t>
        </w:r>
      </w:hyperlink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Phone: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1-905-940-3575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Fax: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1-905-940-3576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Printed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Markham,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Ontario.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information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solutions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fers,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please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visit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web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site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240" w:lineRule="auto"/>
        <w:ind w:left="100" w:right="-20"/>
        <w:jc w:val="left"/>
        <w:rPr>
          <w:rFonts w:ascii="Arial" w:hAnsi="Arial" w:cs="Arial" w:eastAsia="Arial"/>
          <w:sz w:val="16"/>
          <w:szCs w:val="16"/>
        </w:rPr>
      </w:pPr>
      <w:rPr/>
      <w:hyperlink r:id="rId13"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</w:rPr>
          <w:t>http://ww</w:t>
        </w:r>
        <w:r>
          <w:rPr>
            <w:rFonts w:ascii="Arial" w:hAnsi="Arial" w:cs="Arial" w:eastAsia="Arial"/>
            <w:sz w:val="16"/>
            <w:szCs w:val="16"/>
            <w:color w:val="0000FF"/>
            <w:spacing w:val="-9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</w:rPr>
          <w:t>.quanse</w:t>
        </w:r>
        <w:r>
          <w:rPr>
            <w:rFonts w:ascii="Arial" w:hAnsi="Arial" w:cs="Arial" w:eastAsia="Arial"/>
            <w:sz w:val="16"/>
            <w:szCs w:val="16"/>
            <w:color w:val="0000FF"/>
            <w:spacing w:val="-9"/>
            <w:w w:val="100"/>
          </w:rPr>
          <w:t>r</w:t>
        </w:r>
        <w:r>
          <w:rPr>
            <w:rFonts w:ascii="Arial" w:hAnsi="Arial" w:cs="Arial" w:eastAsia="Arial"/>
            <w:sz w:val="16"/>
            <w:szCs w:val="16"/>
            <w:color w:val="0000FF"/>
            <w:spacing w:val="0"/>
            <w:w w:val="100"/>
          </w:rPr>
          <w:t>.com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6" w:lineRule="auto"/>
        <w:ind w:left="100" w:right="72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document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software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described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provided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subject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license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agreement.</w:t>
      </w:r>
      <w:r>
        <w:rPr>
          <w:rFonts w:ascii="Arial" w:hAnsi="Arial" w:cs="Arial" w:eastAsia="Arial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Neither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software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nor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document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used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copied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except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specified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under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terms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license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agreement.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grants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following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rights: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a)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reproduce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work,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incorporate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one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collections,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reproduce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incorporated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collections,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b)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create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reproduce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adaptations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provided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reasonable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steps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taken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clearly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identify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changes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were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made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original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work,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c)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distribute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publically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work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including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incorporated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collections,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d)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distribute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publicly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adaptations.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above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exercised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media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formats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whether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now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known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hereafter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devised.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These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granted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subject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limited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following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restrictions: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a)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exercise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rights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granted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above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manner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primarily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intended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directed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toward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commercial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advantage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private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monetary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compensation,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b)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must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keep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intact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copyright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notices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provide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name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attribution.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These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restrictions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waved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without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express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prior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written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permission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Quanser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sectPr>
      <w:pgMar w:header="0" w:footer="584" w:top="1480" w:bottom="780" w:left="980" w:right="96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Eurostile LT Std Ext Two"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54pt;margin-top:752.790833pt;width:64.94171pt;height:12.857147pt;mso-position-horizontal-relative:page;mso-position-vertical-relative:page;z-index:-242" type="#_x0000_t75">
          <v:imagedata r:id="rId1" o:title=""/>
        </v:shape>
      </w:pict>
    </w:r>
    <w:r>
      <w:rPr/>
      <w:pict>
        <v:group style="position:absolute;margin-left:144pt;margin-top:755.117004pt;width:414pt;height:.1pt;mso-position-horizontal-relative:page;mso-position-vertical-relative:page;z-index:-241" coordorigin="2880,15102" coordsize="8280,2">
          <v:shape style="position:absolute;left:2880;top:15102;width:8280;height:2" coordorigin="2880,15102" coordsize="8280,0" path="m2880,15102l11160,15102e" filled="f" stroked="t" strokeweight=".9963pt" strokecolor="#CD2027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9.942993pt;margin-top:756.934021pt;width:17.114350pt;height:8.9738pt;mso-position-horizontal-relative:page;mso-position-vertical-relative:page;z-index:-240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1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v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1.0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2.167999pt;margin-top:757.532043pt;width:117.635171pt;height:8.9738pt;mso-position-horizontal-relative:page;mso-position-vertical-relative:page;z-index:-239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1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QUBE-SE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3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VO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2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2"/>
                    <w:w w:val="100"/>
                  </w:rPr>
                  <w:t>W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orkbook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-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Student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53.50185pt;margin-top:754.119019pt;width:504.99815pt;height:11.99pt;mso-position-horizontal-relative:page;mso-position-vertical-relative:page;z-index:-238" coordorigin="1070,15082" coordsize="10100,240">
          <v:group style="position:absolute;left:1080;top:15102;width:9999;height:2" coordorigin="1080,15102" coordsize="9999,2">
            <v:shape style="position:absolute;left:1080;top:15102;width:9999;height:2" coordorigin="1080,15102" coordsize="9999,0" path="m1080,15102l11079,15102e" filled="f" stroked="t" strokeweight=".9963pt" strokecolor="#CD2027">
              <v:path arrowok="t"/>
            </v:shape>
          </v:group>
          <v:group style="position:absolute;left:9510;top:15092;width:1650;height:220" coordorigin="9510,15092" coordsize="1650,220">
            <v:shape style="position:absolute;left:9510;top:15092;width:1650;height:220" coordorigin="9510,15092" coordsize="1650,220" path="m9510,15312l11160,15312,11160,15092,9510,15092,9510,15312e" filled="t" fillcolor="#CD2027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9.97699pt;margin-top:755.969055pt;width:117.635171pt;height:8.9738pt;mso-position-horizontal-relative:page;mso-position-vertical-relative:page;z-index:-237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1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QUBE-SE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3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VO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2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2"/>
                    <w:w w:val="100"/>
                  </w:rPr>
                  <w:t>W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orkbook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-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-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999999"/>
                    <w:spacing w:val="0"/>
                    <w:w w:val="100"/>
                  </w:rPr>
                  <w:t>Student</w:t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7.487pt;margin-top:755.949036pt;width:7.878495pt;height:8.9938pt;mso-position-horizontal-relative:page;mso-position-vertical-relative:page;z-index:-236" type="#_x0000_t202" filled="f" stroked="f">
          <v:textbox inset="0,0,0,0">
            <w:txbxContent>
              <w:p>
                <w:pPr>
                  <w:spacing w:before="2" w:after="0" w:line="240" w:lineRule="auto"/>
                  <w:ind w:left="40" w:right="-2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color w:val="FFFFFF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FFFFFF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mailto:info@quanser.com" TargetMode="External"/><Relationship Id="rId13" Type="http://schemas.openxmlformats.org/officeDocument/2006/relationships/hyperlink" Target="http://www.quanser.com/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Quanser Inc.</dc:creator>
  <dc:title>QUBE-Servo 2 - Workbook - Student</dc:title>
  <dcterms:created xsi:type="dcterms:W3CDTF">2017-05-08T21:58:54Z</dcterms:created>
  <dcterms:modified xsi:type="dcterms:W3CDTF">2017-05-08T21:58:54Z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2017-05-08T00:00:00Z</vt:filetime>
  </property>
  <property fmtid="{D5CDD505-2E9C-101B-9397-08002B2CF9AE}" pid="3" name="LastSaved">
    <vt:filetime>2017-05-09T00:00:00Z</vt:filetime>
  </property>
</Properties>
</file>