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2BE0" w14:textId="1BEA5D67" w:rsidR="00976B73" w:rsidRDefault="00976B73" w:rsidP="00976B73">
      <w:pPr>
        <w:shd w:val="clear" w:color="auto" w:fill="FFFFFF"/>
        <w:ind w:left="720" w:hanging="360"/>
        <w:jc w:val="center"/>
        <w:rPr>
          <w:b/>
          <w:bCs/>
          <w:sz w:val="28"/>
          <w:szCs w:val="28"/>
        </w:rPr>
      </w:pPr>
      <w:r w:rsidRPr="00976B73">
        <w:rPr>
          <w:b/>
          <w:bCs/>
          <w:sz w:val="28"/>
          <w:szCs w:val="28"/>
        </w:rPr>
        <w:t>LAB 14</w:t>
      </w:r>
    </w:p>
    <w:p w14:paraId="78AC0481" w14:textId="77777777" w:rsidR="00976B73" w:rsidRPr="00976B73" w:rsidRDefault="00976B73" w:rsidP="00976B73">
      <w:pPr>
        <w:shd w:val="clear" w:color="auto" w:fill="FFFFFF"/>
        <w:ind w:left="720" w:hanging="360"/>
        <w:jc w:val="center"/>
        <w:rPr>
          <w:b/>
          <w:bCs/>
          <w:sz w:val="28"/>
          <w:szCs w:val="28"/>
        </w:rPr>
      </w:pPr>
    </w:p>
    <w:p w14:paraId="3A4171CE" w14:textId="77777777" w:rsidR="00976B73" w:rsidRDefault="00976B73" w:rsidP="00976B73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Linux compression commands:</w:t>
      </w:r>
    </w:p>
    <w:p w14:paraId="7BB7BC3B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2BD1FD0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Here </w:t>
      </w:r>
      <w:proofErr w:type="gramStart"/>
      <w:r>
        <w:rPr>
          <w:rFonts w:ascii="Arial" w:eastAsia="Times New Roman" w:hAnsi="Arial" w:cs="Arial"/>
          <w:color w:val="222222"/>
        </w:rPr>
        <w:t>is</w:t>
      </w:r>
      <w:proofErr w:type="gramEnd"/>
      <w:r>
        <w:rPr>
          <w:rFonts w:ascii="Arial" w:eastAsia="Times New Roman" w:hAnsi="Arial" w:cs="Arial"/>
          <w:color w:val="222222"/>
        </w:rPr>
        <w:t xml:space="preserve"> the compression commands demoed in the class. Please find a </w:t>
      </w:r>
      <w:proofErr w:type="spellStart"/>
      <w:r>
        <w:rPr>
          <w:rFonts w:ascii="Arial" w:eastAsia="Times New Roman" w:hAnsi="Arial" w:cs="Arial"/>
          <w:color w:val="222222"/>
        </w:rPr>
        <w:t>linux</w:t>
      </w:r>
      <w:proofErr w:type="spellEnd"/>
      <w:r>
        <w:rPr>
          <w:rFonts w:ascii="Arial" w:eastAsia="Times New Roman" w:hAnsi="Arial" w:cs="Arial"/>
          <w:color w:val="222222"/>
        </w:rPr>
        <w:t xml:space="preserve"> terminal to practice the commands using different files.</w:t>
      </w:r>
    </w:p>
    <w:p w14:paraId="3C7A5C7C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D3AC66E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Following links are recommended: </w:t>
      </w:r>
      <w:hyperlink r:id="rId5" w:history="1">
        <w:r>
          <w:rPr>
            <w:rStyle w:val="Hyperlink"/>
            <w:rFonts w:ascii="Arial" w:eastAsia="Times New Roman" w:hAnsi="Arial" w:cs="Arial"/>
            <w:color w:val="222222"/>
          </w:rPr>
          <w:t>https://explainshell.com/</w:t>
        </w:r>
      </w:hyperlink>
      <w:r>
        <w:rPr>
          <w:rFonts w:ascii="Arial" w:eastAsia="Times New Roman" w:hAnsi="Arial" w:cs="Arial"/>
          <w:color w:val="222222"/>
        </w:rPr>
        <w:t xml:space="preserve">  and </w:t>
      </w:r>
      <w:proofErr w:type="gramStart"/>
      <w:r>
        <w:rPr>
          <w:rFonts w:ascii="Arial" w:eastAsia="Times New Roman" w:hAnsi="Arial" w:cs="Arial"/>
          <w:color w:val="222222"/>
        </w:rPr>
        <w:t>https://tldr.sh/</w:t>
      </w:r>
      <w:proofErr w:type="gramEnd"/>
    </w:p>
    <w:p w14:paraId="12DB4B72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1EA13F5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7za a </w:t>
      </w:r>
      <w:proofErr w:type="spellStart"/>
      <w:r>
        <w:rPr>
          <w:rFonts w:ascii="Arial" w:eastAsia="Times New Roman" w:hAnsi="Arial" w:cs="Arial"/>
          <w:color w:val="222222"/>
        </w:rPr>
        <w:t>tensorflow</w:t>
      </w:r>
      <w:proofErr w:type="spellEnd"/>
      <w:r>
        <w:rPr>
          <w:rFonts w:ascii="Arial" w:eastAsia="Times New Roman" w:hAnsi="Arial" w:cs="Arial"/>
          <w:color w:val="222222"/>
        </w:rPr>
        <w:t>-master</w:t>
      </w:r>
    </w:p>
    <w:p w14:paraId="0C0C52AF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FCCAB4A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tar -</w:t>
      </w:r>
      <w:proofErr w:type="spellStart"/>
      <w:r>
        <w:rPr>
          <w:rFonts w:ascii="Arial" w:eastAsia="Times New Roman" w:hAnsi="Arial" w:cs="Arial"/>
          <w:color w:val="222222"/>
        </w:rPr>
        <w:t>zcf</w:t>
      </w:r>
      <w:proofErr w:type="spellEnd"/>
      <w:r>
        <w:rPr>
          <w:rFonts w:ascii="Arial" w:eastAsia="Times New Roman" w:hAnsi="Arial" w:cs="Arial"/>
          <w:color w:val="222222"/>
        </w:rPr>
        <w:t xml:space="preserve"> tensor.tar.gz </w:t>
      </w:r>
      <w:proofErr w:type="spellStart"/>
      <w:r>
        <w:rPr>
          <w:rFonts w:ascii="Arial" w:eastAsia="Times New Roman" w:hAnsi="Arial" w:cs="Arial"/>
          <w:color w:val="222222"/>
        </w:rPr>
        <w:t>tensorflow</w:t>
      </w:r>
      <w:proofErr w:type="spellEnd"/>
      <w:r>
        <w:rPr>
          <w:rFonts w:ascii="Arial" w:eastAsia="Times New Roman" w:hAnsi="Arial" w:cs="Arial"/>
          <w:color w:val="222222"/>
        </w:rPr>
        <w:t>-master</w:t>
      </w:r>
    </w:p>
    <w:p w14:paraId="79D40AB0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AB0A88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tar -</w:t>
      </w:r>
      <w:proofErr w:type="spellStart"/>
      <w:r>
        <w:rPr>
          <w:rFonts w:ascii="Arial" w:eastAsia="Times New Roman" w:hAnsi="Arial" w:cs="Arial"/>
          <w:color w:val="222222"/>
        </w:rPr>
        <w:t>jcf</w:t>
      </w:r>
      <w:proofErr w:type="spellEnd"/>
      <w:r>
        <w:rPr>
          <w:rFonts w:ascii="Arial" w:eastAsia="Times New Roman" w:hAnsi="Arial" w:cs="Arial"/>
          <w:color w:val="222222"/>
        </w:rPr>
        <w:t xml:space="preserve"> tensor.tar.bz2 </w:t>
      </w:r>
      <w:proofErr w:type="spellStart"/>
      <w:r>
        <w:rPr>
          <w:rFonts w:ascii="Arial" w:eastAsia="Times New Roman" w:hAnsi="Arial" w:cs="Arial"/>
          <w:color w:val="222222"/>
        </w:rPr>
        <w:t>tensorflow</w:t>
      </w:r>
      <w:proofErr w:type="spellEnd"/>
      <w:r>
        <w:rPr>
          <w:rFonts w:ascii="Arial" w:eastAsia="Times New Roman" w:hAnsi="Arial" w:cs="Arial"/>
          <w:color w:val="222222"/>
        </w:rPr>
        <w:t>-master</w:t>
      </w:r>
    </w:p>
    <w:p w14:paraId="7ABFE256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E5B02C4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tar -</w:t>
      </w:r>
      <w:proofErr w:type="spellStart"/>
      <w:r>
        <w:rPr>
          <w:rFonts w:ascii="Arial" w:eastAsia="Times New Roman" w:hAnsi="Arial" w:cs="Arial"/>
          <w:color w:val="222222"/>
        </w:rPr>
        <w:t>Zcf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tensor.tar.Z</w:t>
      </w:r>
      <w:proofErr w:type="spellEnd"/>
      <w:proofErr w:type="gram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</w:rPr>
        <w:t>tensorflow</w:t>
      </w:r>
      <w:proofErr w:type="spellEnd"/>
      <w:r>
        <w:rPr>
          <w:rFonts w:ascii="Arial" w:eastAsia="Times New Roman" w:hAnsi="Arial" w:cs="Arial"/>
          <w:color w:val="222222"/>
        </w:rPr>
        <w:t>-master</w:t>
      </w:r>
    </w:p>
    <w:p w14:paraId="7485E70D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FFDD35C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7za x tensorflow-master.7z </w:t>
      </w:r>
    </w:p>
    <w:p w14:paraId="57A25127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tar -</w:t>
      </w:r>
      <w:proofErr w:type="spellStart"/>
      <w:r>
        <w:rPr>
          <w:rFonts w:ascii="Arial" w:eastAsia="Times New Roman" w:hAnsi="Arial" w:cs="Arial"/>
          <w:color w:val="222222"/>
        </w:rPr>
        <w:t>Zxf</w:t>
      </w:r>
      <w:proofErr w:type="spellEnd"/>
      <w:r>
        <w:rPr>
          <w:rFonts w:ascii="Arial" w:eastAsia="Times New Roman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22222"/>
        </w:rPr>
        <w:t>tensor.tar.Z</w:t>
      </w:r>
      <w:proofErr w:type="spellEnd"/>
      <w:proofErr w:type="gramEnd"/>
    </w:p>
    <w:p w14:paraId="0910321E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tar -</w:t>
      </w:r>
      <w:proofErr w:type="spellStart"/>
      <w:r>
        <w:rPr>
          <w:rFonts w:ascii="Arial" w:eastAsia="Times New Roman" w:hAnsi="Arial" w:cs="Arial"/>
          <w:color w:val="222222"/>
        </w:rPr>
        <w:t>jxf</w:t>
      </w:r>
      <w:proofErr w:type="spellEnd"/>
      <w:r>
        <w:rPr>
          <w:rFonts w:ascii="Arial" w:eastAsia="Times New Roman" w:hAnsi="Arial" w:cs="Arial"/>
          <w:color w:val="222222"/>
        </w:rPr>
        <w:t xml:space="preserve"> tensor.tar.bz2</w:t>
      </w:r>
    </w:p>
    <w:p w14:paraId="4D5F606B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tar -</w:t>
      </w:r>
      <w:proofErr w:type="spellStart"/>
      <w:r>
        <w:rPr>
          <w:rFonts w:ascii="Arial" w:eastAsia="Times New Roman" w:hAnsi="Arial" w:cs="Arial"/>
          <w:color w:val="222222"/>
        </w:rPr>
        <w:t>zxf</w:t>
      </w:r>
      <w:proofErr w:type="spellEnd"/>
      <w:r>
        <w:rPr>
          <w:rFonts w:ascii="Arial" w:eastAsia="Times New Roman" w:hAnsi="Arial" w:cs="Arial"/>
          <w:color w:val="222222"/>
        </w:rPr>
        <w:t xml:space="preserve"> tensor.tar.gz</w:t>
      </w:r>
    </w:p>
    <w:p w14:paraId="5F02D990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B614A59" w14:textId="77777777" w:rsidR="00976B73" w:rsidRDefault="00976B73" w:rsidP="00976B73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One method of reducing bandwidth use is to compress the data being transmitted. Let A = {a/20, b/15, c/5, d/15, e/45} be the alphabet and its frequency distribution. Compute the optimal coding for each character. What is the average number of </w:t>
      </w:r>
      <w:proofErr w:type="gramStart"/>
      <w:r>
        <w:rPr>
          <w:rFonts w:ascii="Arial" w:eastAsia="Times New Roman" w:hAnsi="Arial" w:cs="Arial"/>
          <w:color w:val="222222"/>
        </w:rPr>
        <w:t>bits/symbol</w:t>
      </w:r>
      <w:proofErr w:type="gramEnd"/>
      <w:r>
        <w:rPr>
          <w:rFonts w:ascii="Arial" w:eastAsia="Times New Roman" w:hAnsi="Arial" w:cs="Arial"/>
          <w:color w:val="222222"/>
        </w:rPr>
        <w:t xml:space="preserve"> of the codes?</w:t>
      </w:r>
    </w:p>
    <w:p w14:paraId="2E6DF46D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54D16D3" w14:textId="51A06623" w:rsidR="00976B73" w:rsidRPr="00976B73" w:rsidRDefault="00976B73" w:rsidP="00976B7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976B73">
        <w:rPr>
          <w:rFonts w:ascii="Arial" w:eastAsia="Times New Roman" w:hAnsi="Arial" w:cs="Arial"/>
          <w:b/>
          <w:bCs/>
          <w:color w:val="70AD47" w:themeColor="accent6"/>
        </w:rPr>
        <w:tab/>
      </w:r>
      <w:r w:rsidRPr="00976B73">
        <w:rPr>
          <w:rFonts w:ascii="Arial" w:eastAsia="Times New Roman" w:hAnsi="Arial" w:cs="Arial"/>
          <w:color w:val="000000" w:themeColor="text1"/>
        </w:rPr>
        <w:t>a = 000</w:t>
      </w:r>
      <w:r w:rsidRPr="00976B73">
        <w:rPr>
          <w:rFonts w:ascii="Arial" w:eastAsia="Times New Roman" w:hAnsi="Arial" w:cs="Arial"/>
          <w:color w:val="000000" w:themeColor="text1"/>
        </w:rPr>
        <w:tab/>
      </w:r>
      <w:r w:rsidRPr="00976B73">
        <w:rPr>
          <w:rFonts w:ascii="Arial" w:eastAsia="Times New Roman" w:hAnsi="Arial" w:cs="Arial"/>
          <w:color w:val="000000" w:themeColor="text1"/>
        </w:rPr>
        <w:tab/>
      </w:r>
      <w:r w:rsidRPr="00976B73">
        <w:rPr>
          <w:rFonts w:ascii="Arial" w:eastAsia="Times New Roman" w:hAnsi="Arial" w:cs="Arial"/>
          <w:color w:val="000000" w:themeColor="text1"/>
        </w:rPr>
        <w:tab/>
        <w:t>Total num</w:t>
      </w:r>
      <w:r>
        <w:rPr>
          <w:rFonts w:ascii="Arial" w:eastAsia="Times New Roman" w:hAnsi="Arial" w:cs="Arial"/>
          <w:color w:val="000000" w:themeColor="text1"/>
        </w:rPr>
        <w:t>ber</w:t>
      </w:r>
      <w:r w:rsidRPr="00976B73">
        <w:rPr>
          <w:rFonts w:ascii="Arial" w:eastAsia="Times New Roman" w:hAnsi="Arial" w:cs="Arial"/>
          <w:color w:val="000000" w:themeColor="text1"/>
        </w:rPr>
        <w:t xml:space="preserve"> of bits = 210</w:t>
      </w:r>
    </w:p>
    <w:p w14:paraId="297195F7" w14:textId="77777777" w:rsidR="00976B73" w:rsidRPr="00976B73" w:rsidRDefault="00976B73" w:rsidP="00976B7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976B73">
        <w:rPr>
          <w:rFonts w:ascii="Arial" w:eastAsia="Times New Roman" w:hAnsi="Arial" w:cs="Arial"/>
          <w:color w:val="000000" w:themeColor="text1"/>
        </w:rPr>
        <w:tab/>
        <w:t>b = 001</w:t>
      </w:r>
      <w:r w:rsidRPr="00976B73">
        <w:rPr>
          <w:rFonts w:ascii="Arial" w:eastAsia="Times New Roman" w:hAnsi="Arial" w:cs="Arial"/>
          <w:color w:val="000000" w:themeColor="text1"/>
        </w:rPr>
        <w:tab/>
      </w:r>
      <w:r w:rsidRPr="00976B73">
        <w:rPr>
          <w:rFonts w:ascii="Arial" w:eastAsia="Times New Roman" w:hAnsi="Arial" w:cs="Arial"/>
          <w:color w:val="000000" w:themeColor="text1"/>
        </w:rPr>
        <w:tab/>
      </w:r>
      <w:r w:rsidRPr="00976B73">
        <w:rPr>
          <w:rFonts w:ascii="Arial" w:eastAsia="Times New Roman" w:hAnsi="Arial" w:cs="Arial"/>
          <w:color w:val="000000" w:themeColor="text1"/>
        </w:rPr>
        <w:tab/>
        <w:t>Average = 210/5 = 42</w:t>
      </w:r>
    </w:p>
    <w:p w14:paraId="0592DB35" w14:textId="77777777" w:rsidR="00976B73" w:rsidRPr="00976B73" w:rsidRDefault="00976B73" w:rsidP="00976B7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976B73">
        <w:rPr>
          <w:rFonts w:ascii="Arial" w:eastAsia="Times New Roman" w:hAnsi="Arial" w:cs="Arial"/>
          <w:color w:val="000000" w:themeColor="text1"/>
        </w:rPr>
        <w:tab/>
        <w:t>c = 010</w:t>
      </w:r>
    </w:p>
    <w:p w14:paraId="6DF035C0" w14:textId="77777777" w:rsidR="00976B73" w:rsidRPr="00976B73" w:rsidRDefault="00976B73" w:rsidP="00976B7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976B73">
        <w:rPr>
          <w:rFonts w:ascii="Arial" w:eastAsia="Times New Roman" w:hAnsi="Arial" w:cs="Arial"/>
          <w:color w:val="000000" w:themeColor="text1"/>
        </w:rPr>
        <w:tab/>
        <w:t>d = 011</w:t>
      </w:r>
    </w:p>
    <w:p w14:paraId="334AFB1D" w14:textId="77777777" w:rsidR="00976B73" w:rsidRPr="00976B73" w:rsidRDefault="00976B73" w:rsidP="00976B73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976B73">
        <w:rPr>
          <w:rFonts w:ascii="Arial" w:eastAsia="Times New Roman" w:hAnsi="Arial" w:cs="Arial"/>
          <w:color w:val="000000" w:themeColor="text1"/>
        </w:rPr>
        <w:tab/>
        <w:t>e = 1</w:t>
      </w:r>
    </w:p>
    <w:p w14:paraId="5E9064D2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70AD47" w:themeColor="accent6"/>
        </w:rPr>
      </w:pPr>
    </w:p>
    <w:p w14:paraId="6478AB99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ab/>
      </w:r>
    </w:p>
    <w:p w14:paraId="045BE839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4E88BCD" w14:textId="77777777" w:rsidR="00976B73" w:rsidRDefault="00976B73" w:rsidP="00976B73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848210B" w14:textId="77777777" w:rsidR="00976B73" w:rsidRDefault="00976B73" w:rsidP="00976B73">
      <w:pPr>
        <w:pStyle w:val="ListParagraph"/>
        <w:numPr>
          <w:ilvl w:val="0"/>
          <w:numId w:val="1"/>
        </w:numPr>
      </w:pPr>
      <w:r>
        <w:t>Please describe the information exchanges and the actions taken for both server and client according to the diagram for delta compression.</w:t>
      </w:r>
    </w:p>
    <w:p w14:paraId="0228A094" w14:textId="77777777" w:rsidR="00976B73" w:rsidRDefault="00976B73" w:rsidP="00976B73">
      <w:pPr>
        <w:pStyle w:val="ListParagraph"/>
      </w:pPr>
    </w:p>
    <w:p w14:paraId="6BA511B9" w14:textId="5FBA600B" w:rsidR="00976B73" w:rsidRDefault="00976B73" w:rsidP="00976B73">
      <w:pPr>
        <w:pStyle w:val="ListParagraph"/>
      </w:pPr>
      <w:r>
        <w:rPr>
          <w:noProof/>
        </w:rPr>
        <w:drawing>
          <wp:inline distT="0" distB="0" distL="0" distR="0" wp14:anchorId="70A9B995" wp14:editId="0A259B10">
            <wp:extent cx="4114800" cy="1095375"/>
            <wp:effectExtent l="0" t="0" r="0" b="9525"/>
            <wp:docPr id="823487116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5DCBF" w14:textId="77777777" w:rsidR="00976B73" w:rsidRDefault="00976B73" w:rsidP="00976B73">
      <w:pPr>
        <w:pStyle w:val="ListParagraph"/>
      </w:pPr>
    </w:p>
    <w:p w14:paraId="2082F697" w14:textId="22E4718E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</w:t>
      </w:r>
      <w:r w:rsidRPr="00976B73">
        <w:rPr>
          <w:b/>
          <w:bCs/>
          <w:color w:val="000000" w:themeColor="text1"/>
        </w:rPr>
        <w:t>erver sends base state for object.</w:t>
      </w:r>
    </w:p>
    <w:p w14:paraId="5B3ABFD1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sends changes since base state with ID 1</w:t>
      </w:r>
    </w:p>
    <w:p w14:paraId="77DDA145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Client acknowledges state changes with ID 1</w:t>
      </w:r>
    </w:p>
    <w:p w14:paraId="0C80C6EF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lastRenderedPageBreak/>
        <w:t xml:space="preserve">Client decompresses received state using base </w:t>
      </w:r>
      <w:proofErr w:type="gramStart"/>
      <w:r w:rsidRPr="00976B73">
        <w:rPr>
          <w:b/>
          <w:bCs/>
          <w:color w:val="000000" w:themeColor="text1"/>
        </w:rPr>
        <w:t>state</w:t>
      </w:r>
      <w:proofErr w:type="gramEnd"/>
    </w:p>
    <w:p w14:paraId="435C83D5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sends changes since base state with ID 2</w:t>
      </w:r>
    </w:p>
    <w:p w14:paraId="4F3A6762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Client acknowledges state changes with ID 2</w:t>
      </w:r>
    </w:p>
    <w:p w14:paraId="0E9CEEC0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 xml:space="preserve">Client decompresses received state using state </w:t>
      </w:r>
      <w:proofErr w:type="gramStart"/>
      <w:r w:rsidRPr="00976B73">
        <w:rPr>
          <w:b/>
          <w:bCs/>
          <w:color w:val="000000" w:themeColor="text1"/>
        </w:rPr>
        <w:t>1</w:t>
      </w:r>
      <w:proofErr w:type="gramEnd"/>
    </w:p>
    <w:p w14:paraId="357FEE8D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receives ack of state with ID 1</w:t>
      </w:r>
    </w:p>
    <w:p w14:paraId="07EF76E9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sends changes since state 1 with ID 3</w:t>
      </w:r>
    </w:p>
    <w:p w14:paraId="08B17A67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Client acknowledges state changes with ID 3</w:t>
      </w:r>
    </w:p>
    <w:p w14:paraId="1BB165E9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 xml:space="preserve">Acknowledgement is </w:t>
      </w:r>
      <w:proofErr w:type="gramStart"/>
      <w:r w:rsidRPr="00976B73">
        <w:rPr>
          <w:b/>
          <w:bCs/>
          <w:color w:val="000000" w:themeColor="text1"/>
        </w:rPr>
        <w:t>lost</w:t>
      </w:r>
      <w:proofErr w:type="gramEnd"/>
    </w:p>
    <w:p w14:paraId="7F9F60BA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sends changes since state 2 with ID 4</w:t>
      </w:r>
    </w:p>
    <w:p w14:paraId="204EAB8B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 xml:space="preserve">Packet is </w:t>
      </w:r>
      <w:proofErr w:type="gramStart"/>
      <w:r w:rsidRPr="00976B73">
        <w:rPr>
          <w:b/>
          <w:bCs/>
          <w:color w:val="000000" w:themeColor="text1"/>
        </w:rPr>
        <w:t>lost</w:t>
      </w:r>
      <w:proofErr w:type="gramEnd"/>
    </w:p>
    <w:p w14:paraId="0517C399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sends changes since state 2 with ID 5</w:t>
      </w:r>
    </w:p>
    <w:p w14:paraId="7BB77EB9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Client acknowledges state changes with ID 5</w:t>
      </w:r>
    </w:p>
    <w:p w14:paraId="49857D9C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 xml:space="preserve">Client decompresses received state using state </w:t>
      </w:r>
      <w:proofErr w:type="gramStart"/>
      <w:r w:rsidRPr="00976B73">
        <w:rPr>
          <w:b/>
          <w:bCs/>
          <w:color w:val="000000" w:themeColor="text1"/>
        </w:rPr>
        <w:t>2</w:t>
      </w:r>
      <w:proofErr w:type="gramEnd"/>
    </w:p>
    <w:p w14:paraId="2130B3FF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receives ack of state with ID 5</w:t>
      </w:r>
    </w:p>
    <w:p w14:paraId="64760DCF" w14:textId="77777777" w:rsidR="00976B73" w:rsidRPr="00976B73" w:rsidRDefault="00976B73" w:rsidP="00976B73">
      <w:pPr>
        <w:pStyle w:val="ListParagraph"/>
        <w:numPr>
          <w:ilvl w:val="0"/>
          <w:numId w:val="2"/>
        </w:numPr>
        <w:rPr>
          <w:b/>
          <w:bCs/>
          <w:color w:val="000000" w:themeColor="text1"/>
        </w:rPr>
      </w:pPr>
      <w:r w:rsidRPr="00976B73">
        <w:rPr>
          <w:b/>
          <w:bCs/>
          <w:color w:val="000000" w:themeColor="text1"/>
        </w:rPr>
        <w:t>Server sends changes since state 3(ID5) with ID 6</w:t>
      </w:r>
    </w:p>
    <w:p w14:paraId="1FFCA5AD" w14:textId="77777777" w:rsidR="00976B73" w:rsidRDefault="00976B73" w:rsidP="00976B73">
      <w:pPr>
        <w:pStyle w:val="ListParagraph"/>
        <w:ind w:left="1440"/>
        <w:rPr>
          <w:color w:val="70AD47" w:themeColor="accent6"/>
        </w:rPr>
      </w:pPr>
    </w:p>
    <w:p w14:paraId="3A6CB1C5" w14:textId="77777777" w:rsidR="00976B73" w:rsidRDefault="00976B73" w:rsidP="00976B73">
      <w:pPr>
        <w:pStyle w:val="ListParagraph"/>
        <w:numPr>
          <w:ilvl w:val="0"/>
          <w:numId w:val="1"/>
        </w:numPr>
      </w:pPr>
      <w:r>
        <w:t>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76EC96D3" w14:textId="77777777" w:rsidR="00976B73" w:rsidRDefault="00976B73" w:rsidP="00976B73">
      <w:pPr>
        <w:pStyle w:val="ListParagraph"/>
      </w:pPr>
    </w:p>
    <w:p w14:paraId="0B51922C" w14:textId="77777777" w:rsidR="00976B73" w:rsidRPr="00976B73" w:rsidRDefault="00976B73" w:rsidP="00976B73">
      <w:pPr>
        <w:pStyle w:val="ListParagraph"/>
        <w:rPr>
          <w:color w:val="000000" w:themeColor="text1"/>
        </w:rPr>
      </w:pPr>
      <w:r w:rsidRPr="00976B73">
        <w:rPr>
          <w:color w:val="000000" w:themeColor="text1"/>
        </w:rPr>
        <w:t>Input Phrase: BABAABAAA</w:t>
      </w:r>
    </w:p>
    <w:p w14:paraId="53615F0D" w14:textId="77777777" w:rsidR="00976B73" w:rsidRPr="00976B73" w:rsidRDefault="00976B73" w:rsidP="00976B73">
      <w:pPr>
        <w:pStyle w:val="ListParagraph"/>
        <w:rPr>
          <w:color w:val="000000" w:themeColor="text1"/>
        </w:rPr>
      </w:pPr>
      <w:r w:rsidRPr="00976B73">
        <w:rPr>
          <w:color w:val="000000" w:themeColor="text1"/>
        </w:rPr>
        <w:t>Basic ASCII: A = 65 B = 66</w:t>
      </w:r>
    </w:p>
    <w:p w14:paraId="1A2214B0" w14:textId="77777777" w:rsidR="00976B73" w:rsidRDefault="00976B73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6B73" w14:paraId="59EDB163" w14:textId="77777777" w:rsidTr="00976B73">
        <w:tc>
          <w:tcPr>
            <w:tcW w:w="3005" w:type="dxa"/>
          </w:tcPr>
          <w:p w14:paraId="3B75246A" w14:textId="72B035FA" w:rsidR="00976B73" w:rsidRDefault="00976B73">
            <w:r>
              <w:t>256</w:t>
            </w:r>
          </w:p>
        </w:tc>
        <w:tc>
          <w:tcPr>
            <w:tcW w:w="3005" w:type="dxa"/>
          </w:tcPr>
          <w:p w14:paraId="1802C5A3" w14:textId="252EF678" w:rsidR="00976B73" w:rsidRDefault="00976B73">
            <w:r>
              <w:t>BA</w:t>
            </w:r>
          </w:p>
        </w:tc>
        <w:tc>
          <w:tcPr>
            <w:tcW w:w="3006" w:type="dxa"/>
          </w:tcPr>
          <w:p w14:paraId="3D64AA7F" w14:textId="6BBA710D" w:rsidR="00976B73" w:rsidRDefault="00976B73">
            <w:r>
              <w:t>66</w:t>
            </w:r>
          </w:p>
        </w:tc>
      </w:tr>
      <w:tr w:rsidR="00976B73" w14:paraId="37075ADA" w14:textId="77777777" w:rsidTr="00976B73">
        <w:tc>
          <w:tcPr>
            <w:tcW w:w="3005" w:type="dxa"/>
          </w:tcPr>
          <w:p w14:paraId="0EBB0859" w14:textId="44452CF3" w:rsidR="00976B73" w:rsidRDefault="00976B73">
            <w:r>
              <w:t>257</w:t>
            </w:r>
          </w:p>
        </w:tc>
        <w:tc>
          <w:tcPr>
            <w:tcW w:w="3005" w:type="dxa"/>
          </w:tcPr>
          <w:p w14:paraId="383BE898" w14:textId="15AD18B9" w:rsidR="00976B73" w:rsidRDefault="00976B73">
            <w:r>
              <w:t>AB</w:t>
            </w:r>
          </w:p>
        </w:tc>
        <w:tc>
          <w:tcPr>
            <w:tcW w:w="3006" w:type="dxa"/>
          </w:tcPr>
          <w:p w14:paraId="6D56D3C7" w14:textId="31F9A52E" w:rsidR="00976B73" w:rsidRDefault="00976B73">
            <w:r>
              <w:t>65</w:t>
            </w:r>
          </w:p>
        </w:tc>
      </w:tr>
      <w:tr w:rsidR="00976B73" w14:paraId="565122DE" w14:textId="77777777" w:rsidTr="00976B73">
        <w:tc>
          <w:tcPr>
            <w:tcW w:w="3005" w:type="dxa"/>
          </w:tcPr>
          <w:p w14:paraId="303523DB" w14:textId="43C1E587" w:rsidR="00976B73" w:rsidRDefault="00976B73">
            <w:r>
              <w:t>258</w:t>
            </w:r>
          </w:p>
        </w:tc>
        <w:tc>
          <w:tcPr>
            <w:tcW w:w="3005" w:type="dxa"/>
          </w:tcPr>
          <w:p w14:paraId="01AD470E" w14:textId="405ECA08" w:rsidR="00976B73" w:rsidRDefault="00976B73">
            <w:r>
              <w:t>BAA</w:t>
            </w:r>
          </w:p>
        </w:tc>
        <w:tc>
          <w:tcPr>
            <w:tcW w:w="3006" w:type="dxa"/>
          </w:tcPr>
          <w:p w14:paraId="6F8B83EE" w14:textId="2FDD9CA9" w:rsidR="00976B73" w:rsidRDefault="00976B73">
            <w:r>
              <w:t>256</w:t>
            </w:r>
          </w:p>
        </w:tc>
      </w:tr>
      <w:tr w:rsidR="00976B73" w14:paraId="17ED214A" w14:textId="77777777" w:rsidTr="00976B73">
        <w:tc>
          <w:tcPr>
            <w:tcW w:w="3005" w:type="dxa"/>
          </w:tcPr>
          <w:p w14:paraId="01B394AA" w14:textId="38AC3BB4" w:rsidR="00976B73" w:rsidRDefault="00976B73">
            <w:r>
              <w:t>259</w:t>
            </w:r>
          </w:p>
        </w:tc>
        <w:tc>
          <w:tcPr>
            <w:tcW w:w="3005" w:type="dxa"/>
          </w:tcPr>
          <w:p w14:paraId="615AF474" w14:textId="1FB73CD2" w:rsidR="00976B73" w:rsidRDefault="00976B73">
            <w:r>
              <w:t>ABA</w:t>
            </w:r>
          </w:p>
        </w:tc>
        <w:tc>
          <w:tcPr>
            <w:tcW w:w="3006" w:type="dxa"/>
          </w:tcPr>
          <w:p w14:paraId="7960F6E8" w14:textId="707DDFD8" w:rsidR="00976B73" w:rsidRDefault="00976B73">
            <w:r>
              <w:t>257</w:t>
            </w:r>
          </w:p>
        </w:tc>
      </w:tr>
      <w:tr w:rsidR="00976B73" w14:paraId="5891F40C" w14:textId="77777777" w:rsidTr="00976B73">
        <w:tc>
          <w:tcPr>
            <w:tcW w:w="3005" w:type="dxa"/>
          </w:tcPr>
          <w:p w14:paraId="7F22C2DC" w14:textId="4E5B75E9" w:rsidR="00976B73" w:rsidRDefault="00976B73">
            <w:r>
              <w:t>260</w:t>
            </w:r>
          </w:p>
        </w:tc>
        <w:tc>
          <w:tcPr>
            <w:tcW w:w="3005" w:type="dxa"/>
          </w:tcPr>
          <w:p w14:paraId="739A6DDA" w14:textId="6B289C0A" w:rsidR="00976B73" w:rsidRDefault="00976B73">
            <w:r>
              <w:t>AA</w:t>
            </w:r>
          </w:p>
        </w:tc>
        <w:tc>
          <w:tcPr>
            <w:tcW w:w="3006" w:type="dxa"/>
          </w:tcPr>
          <w:p w14:paraId="06752ED2" w14:textId="1859827E" w:rsidR="00976B73" w:rsidRDefault="00976B73">
            <w:r>
              <w:t>65</w:t>
            </w:r>
          </w:p>
        </w:tc>
      </w:tr>
      <w:tr w:rsidR="00976B73" w14:paraId="77EF92EE" w14:textId="77777777" w:rsidTr="00976B73">
        <w:tc>
          <w:tcPr>
            <w:tcW w:w="3005" w:type="dxa"/>
          </w:tcPr>
          <w:p w14:paraId="5175897D" w14:textId="77777777" w:rsidR="00976B73" w:rsidRDefault="00976B73"/>
        </w:tc>
        <w:tc>
          <w:tcPr>
            <w:tcW w:w="3005" w:type="dxa"/>
          </w:tcPr>
          <w:p w14:paraId="2528730D" w14:textId="77777777" w:rsidR="00976B73" w:rsidRDefault="00976B73"/>
        </w:tc>
        <w:tc>
          <w:tcPr>
            <w:tcW w:w="3006" w:type="dxa"/>
          </w:tcPr>
          <w:p w14:paraId="1BD2901E" w14:textId="19B9E429" w:rsidR="00976B73" w:rsidRDefault="00976B73">
            <w:r>
              <w:t>260</w:t>
            </w:r>
          </w:p>
        </w:tc>
      </w:tr>
    </w:tbl>
    <w:p w14:paraId="7C9D678C" w14:textId="667B1002" w:rsidR="00791E84" w:rsidRDefault="00791E84"/>
    <w:sectPr w:rsidR="00791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11CA"/>
    <w:multiLevelType w:val="hybridMultilevel"/>
    <w:tmpl w:val="1F58C690"/>
    <w:lvl w:ilvl="0" w:tplc="2EF287BE">
      <w:start w:val="1"/>
      <w:numFmt w:val="decimal"/>
      <w:lvlText w:val="%1.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>
      <w:start w:val="1"/>
      <w:numFmt w:val="lowerRoman"/>
      <w:lvlText w:val="%3."/>
      <w:lvlJc w:val="right"/>
      <w:pPr>
        <w:ind w:left="2880" w:hanging="180"/>
      </w:pPr>
    </w:lvl>
    <w:lvl w:ilvl="3" w:tplc="1809000F">
      <w:start w:val="1"/>
      <w:numFmt w:val="decimal"/>
      <w:lvlText w:val="%4."/>
      <w:lvlJc w:val="left"/>
      <w:pPr>
        <w:ind w:left="3600" w:hanging="360"/>
      </w:pPr>
    </w:lvl>
    <w:lvl w:ilvl="4" w:tplc="18090019">
      <w:start w:val="1"/>
      <w:numFmt w:val="lowerLetter"/>
      <w:lvlText w:val="%5."/>
      <w:lvlJc w:val="left"/>
      <w:pPr>
        <w:ind w:left="4320" w:hanging="360"/>
      </w:pPr>
    </w:lvl>
    <w:lvl w:ilvl="5" w:tplc="1809001B">
      <w:start w:val="1"/>
      <w:numFmt w:val="lowerRoman"/>
      <w:lvlText w:val="%6."/>
      <w:lvlJc w:val="right"/>
      <w:pPr>
        <w:ind w:left="5040" w:hanging="180"/>
      </w:pPr>
    </w:lvl>
    <w:lvl w:ilvl="6" w:tplc="1809000F">
      <w:start w:val="1"/>
      <w:numFmt w:val="decimal"/>
      <w:lvlText w:val="%7."/>
      <w:lvlJc w:val="left"/>
      <w:pPr>
        <w:ind w:left="5760" w:hanging="360"/>
      </w:pPr>
    </w:lvl>
    <w:lvl w:ilvl="7" w:tplc="18090019">
      <w:start w:val="1"/>
      <w:numFmt w:val="lowerLetter"/>
      <w:lvlText w:val="%8."/>
      <w:lvlJc w:val="left"/>
      <w:pPr>
        <w:ind w:left="6480" w:hanging="360"/>
      </w:pPr>
    </w:lvl>
    <w:lvl w:ilvl="8" w:tplc="1809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C916213"/>
    <w:multiLevelType w:val="hybridMultilevel"/>
    <w:tmpl w:val="FC3AD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0061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95627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406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73"/>
    <w:rsid w:val="0014329F"/>
    <w:rsid w:val="00791E84"/>
    <w:rsid w:val="009422C2"/>
    <w:rsid w:val="0097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F6E0A"/>
  <w15:chartTrackingRefBased/>
  <w15:docId w15:val="{E8B6971D-24E9-4B31-81E0-A6D18D5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B73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B7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B73"/>
    <w:rPr>
      <w:color w:val="0000FF"/>
      <w:u w:val="single"/>
    </w:rPr>
  </w:style>
  <w:style w:type="table" w:styleId="TableGrid">
    <w:name w:val="Table Grid"/>
    <w:basedOn w:val="TableNormal"/>
    <w:uiPriority w:val="39"/>
    <w:rsid w:val="00976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plainshel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Sasa Kuzmanovic</dc:creator>
  <cp:keywords/>
  <dc:description/>
  <cp:lastModifiedBy>(Student) - Sasa Kuzmanovic</cp:lastModifiedBy>
  <cp:revision>1</cp:revision>
  <dcterms:created xsi:type="dcterms:W3CDTF">2023-05-17T21:24:00Z</dcterms:created>
  <dcterms:modified xsi:type="dcterms:W3CDTF">2023-05-17T21:29:00Z</dcterms:modified>
</cp:coreProperties>
</file>