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4781F" w14:textId="77777777" w:rsidR="0014765A" w:rsidRPr="0014765A" w:rsidRDefault="0014765A">
      <w:pPr>
        <w:rPr>
          <w:rFonts w:ascii="Times New Roman" w:hAnsi="Times New Roman" w:cs="Times New Roman"/>
          <w:b/>
          <w:bCs/>
        </w:rPr>
      </w:pPr>
      <w:r w:rsidRPr="0014765A">
        <w:rPr>
          <w:rFonts w:ascii="Times New Roman" w:hAnsi="Times New Roman" w:cs="Times New Roman"/>
          <w:b/>
          <w:bCs/>
        </w:rPr>
        <w:t>Name: Venkata Lakshmi Sasank Tipparaju</w:t>
      </w:r>
    </w:p>
    <w:p w14:paraId="333228E1" w14:textId="77777777" w:rsidR="0014765A" w:rsidRPr="0014765A" w:rsidRDefault="0014765A">
      <w:pPr>
        <w:rPr>
          <w:rFonts w:ascii="Times New Roman" w:hAnsi="Times New Roman" w:cs="Times New Roman"/>
          <w:b/>
          <w:bCs/>
        </w:rPr>
      </w:pPr>
      <w:r w:rsidRPr="0014765A">
        <w:rPr>
          <w:rFonts w:ascii="Times New Roman" w:hAnsi="Times New Roman" w:cs="Times New Roman"/>
          <w:b/>
          <w:bCs/>
        </w:rPr>
        <w:t>Student ID: 700738838</w:t>
      </w:r>
    </w:p>
    <w:p w14:paraId="0E9D6058" w14:textId="155FB5D0" w:rsidR="0014765A" w:rsidRPr="0014765A" w:rsidRDefault="0014765A">
      <w:pPr>
        <w:rPr>
          <w:rFonts w:ascii="Times New Roman" w:hAnsi="Times New Roman" w:cs="Times New Roman"/>
          <w:b/>
          <w:bCs/>
        </w:rPr>
      </w:pPr>
      <w:r w:rsidRPr="0014765A">
        <w:rPr>
          <w:rFonts w:ascii="Times New Roman" w:hAnsi="Times New Roman" w:cs="Times New Roman"/>
          <w:b/>
          <w:bCs/>
        </w:rPr>
        <w:t>CS5600 – 13892</w:t>
      </w:r>
    </w:p>
    <w:p w14:paraId="2F07343C" w14:textId="574509FF" w:rsidR="0014765A" w:rsidRPr="0014765A" w:rsidRDefault="00096CBA">
      <w:pPr>
        <w:rPr>
          <w:rFonts w:ascii="Times New Roman" w:hAnsi="Times New Roman" w:cs="Times New Roman"/>
          <w:b/>
          <w:bCs/>
        </w:rPr>
      </w:pPr>
      <w:r w:rsidRPr="0014765A">
        <w:rPr>
          <w:rFonts w:ascii="Times New Roman" w:hAnsi="Times New Roman" w:cs="Times New Roman"/>
          <w:b/>
          <w:bCs/>
        </w:rPr>
        <w:t xml:space="preserve">    </w:t>
      </w:r>
    </w:p>
    <w:p w14:paraId="7A003166" w14:textId="04A19463" w:rsidR="00096CBA" w:rsidRPr="0014765A" w:rsidRDefault="00096CBA">
      <w:pPr>
        <w:rPr>
          <w:rFonts w:ascii="Times New Roman" w:hAnsi="Times New Roman" w:cs="Times New Roman"/>
          <w:b/>
          <w:bCs/>
        </w:rPr>
      </w:pPr>
      <w:r w:rsidRPr="0014765A">
        <w:rPr>
          <w:rFonts w:ascii="Times New Roman" w:hAnsi="Times New Roman" w:cs="Times New Roman"/>
          <w:b/>
          <w:bCs/>
        </w:rPr>
        <w:t>Question 1.</w:t>
      </w:r>
      <w:r w:rsidR="00DC0977" w:rsidRPr="0014765A">
        <w:rPr>
          <w:rFonts w:ascii="Times New Roman" w:hAnsi="Times New Roman" w:cs="Times New Roman"/>
          <w:b/>
          <w:bCs/>
        </w:rPr>
        <w:t xml:space="preserve"> Transaction</w:t>
      </w:r>
      <w:r w:rsidR="00F459DC" w:rsidRPr="0014765A">
        <w:rPr>
          <w:rFonts w:ascii="Times New Roman" w:hAnsi="Times New Roman" w:cs="Times New Roman"/>
          <w:b/>
          <w:bCs/>
        </w:rPr>
        <w:t>s</w:t>
      </w:r>
    </w:p>
    <w:p w14:paraId="3F2512AE" w14:textId="010E44D8" w:rsidR="00BC211C" w:rsidRPr="0014765A" w:rsidRDefault="00BC211C" w:rsidP="00955B71">
      <w:pPr>
        <w:ind w:firstLine="720"/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>Let schedule S1 has T1, T2 and T3 are transaction</w:t>
      </w:r>
      <w:r w:rsidR="00096CBA" w:rsidRPr="0014765A">
        <w:rPr>
          <w:rFonts w:ascii="Times New Roman" w:hAnsi="Times New Roman" w:cs="Times New Roman"/>
        </w:rPr>
        <w:t>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00"/>
        <w:gridCol w:w="1605"/>
        <w:gridCol w:w="1605"/>
      </w:tblGrid>
      <w:tr w:rsidR="00BC211C" w:rsidRPr="0014765A" w14:paraId="1BCF78E8" w14:textId="77777777" w:rsidTr="0014765A">
        <w:trPr>
          <w:trHeight w:val="29"/>
        </w:trPr>
        <w:tc>
          <w:tcPr>
            <w:tcW w:w="1600" w:type="dxa"/>
          </w:tcPr>
          <w:p w14:paraId="00000C76" w14:textId="61C7E760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T1</w:t>
            </w:r>
          </w:p>
        </w:tc>
        <w:tc>
          <w:tcPr>
            <w:tcW w:w="1605" w:type="dxa"/>
          </w:tcPr>
          <w:p w14:paraId="1CEACE01" w14:textId="38DDEAD1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T2</w:t>
            </w:r>
          </w:p>
        </w:tc>
        <w:tc>
          <w:tcPr>
            <w:tcW w:w="1605" w:type="dxa"/>
          </w:tcPr>
          <w:p w14:paraId="76EDCC9C" w14:textId="1BCCFBE9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T3</w:t>
            </w:r>
          </w:p>
        </w:tc>
      </w:tr>
      <w:tr w:rsidR="00BC211C" w:rsidRPr="0014765A" w14:paraId="034376ED" w14:textId="77777777" w:rsidTr="0014765A">
        <w:trPr>
          <w:trHeight w:val="368"/>
        </w:trPr>
        <w:tc>
          <w:tcPr>
            <w:tcW w:w="1600" w:type="dxa"/>
          </w:tcPr>
          <w:p w14:paraId="74866D76" w14:textId="6AA1BFF4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</w:t>
            </w:r>
            <w:r w:rsidR="00C96D27" w:rsidRPr="0014765A">
              <w:rPr>
                <w:rFonts w:ascii="Times New Roman" w:hAnsi="Times New Roman" w:cs="Times New Roman"/>
              </w:rPr>
              <w:t>Z</w:t>
            </w:r>
            <w:r w:rsidRPr="0014765A">
              <w:rPr>
                <w:rFonts w:ascii="Times New Roman" w:hAnsi="Times New Roman" w:cs="Times New Roman"/>
              </w:rPr>
              <w:t>)</w:t>
            </w:r>
          </w:p>
          <w:p w14:paraId="5BA23048" w14:textId="7B205C2E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Write(</w:t>
            </w:r>
            <w:r w:rsidR="00C96D27" w:rsidRPr="0014765A">
              <w:rPr>
                <w:rFonts w:ascii="Times New Roman" w:hAnsi="Times New Roman" w:cs="Times New Roman"/>
              </w:rPr>
              <w:t>Y</w:t>
            </w:r>
            <w:r w:rsidRPr="0014765A">
              <w:rPr>
                <w:rFonts w:ascii="Times New Roman" w:hAnsi="Times New Roman" w:cs="Times New Roman"/>
              </w:rPr>
              <w:t>)</w:t>
            </w:r>
          </w:p>
          <w:p w14:paraId="128FA827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9CD2455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FAB1A0B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6D080293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9C2AA7A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DA6EC0C" w14:textId="77777777" w:rsidR="00CD19C6" w:rsidRPr="0014765A" w:rsidRDefault="00CD19C6" w:rsidP="00096CB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  <w:p w14:paraId="331205F8" w14:textId="77777777" w:rsidR="00096CBA" w:rsidRPr="0014765A" w:rsidRDefault="00096CBA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6AB0F71C" w14:textId="1A9B8710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</w:t>
            </w:r>
            <w:r w:rsidR="00C96D27" w:rsidRPr="0014765A">
              <w:rPr>
                <w:rFonts w:ascii="Times New Roman" w:hAnsi="Times New Roman" w:cs="Times New Roman"/>
              </w:rPr>
              <w:t>X</w:t>
            </w:r>
            <w:r w:rsidRPr="0014765A">
              <w:rPr>
                <w:rFonts w:ascii="Times New Roman" w:hAnsi="Times New Roman" w:cs="Times New Roman"/>
              </w:rPr>
              <w:t>)</w:t>
            </w:r>
          </w:p>
          <w:p w14:paraId="735297F0" w14:textId="614646CD" w:rsidR="00BC211C" w:rsidRPr="0014765A" w:rsidRDefault="00096CBA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Commit</w:t>
            </w:r>
          </w:p>
          <w:p w14:paraId="2EAC54BC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15E160E" w14:textId="243B7861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05" w:type="dxa"/>
          </w:tcPr>
          <w:p w14:paraId="1122E2B4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2E0BBD8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EA8746F" w14:textId="00F3647E" w:rsidR="00CD19C6" w:rsidRPr="0014765A" w:rsidRDefault="00CD19C6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Read(X)</w:t>
            </w:r>
          </w:p>
          <w:p w14:paraId="18350DA8" w14:textId="1C86E914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Write(X)</w:t>
            </w:r>
          </w:p>
          <w:p w14:paraId="4895534A" w14:textId="08B5A601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</w:t>
            </w:r>
            <w:r w:rsidR="009E5642" w:rsidRPr="0014765A">
              <w:rPr>
                <w:rFonts w:ascii="Times New Roman" w:hAnsi="Times New Roman" w:cs="Times New Roman"/>
              </w:rPr>
              <w:t>Z</w:t>
            </w:r>
            <w:r w:rsidRPr="0014765A">
              <w:rPr>
                <w:rFonts w:ascii="Times New Roman" w:hAnsi="Times New Roman" w:cs="Times New Roman"/>
              </w:rPr>
              <w:t>)</w:t>
            </w:r>
          </w:p>
          <w:p w14:paraId="61E96C1E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0C95751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6FEB019" w14:textId="23A86FDD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Write(</w:t>
            </w:r>
            <w:r w:rsidR="009E5642" w:rsidRPr="0014765A">
              <w:rPr>
                <w:rFonts w:ascii="Times New Roman" w:hAnsi="Times New Roman" w:cs="Times New Roman"/>
              </w:rPr>
              <w:t>Z</w:t>
            </w:r>
            <w:r w:rsidRPr="0014765A">
              <w:rPr>
                <w:rFonts w:ascii="Times New Roman" w:hAnsi="Times New Roman" w:cs="Times New Roman"/>
              </w:rPr>
              <w:t>)</w:t>
            </w:r>
          </w:p>
          <w:p w14:paraId="45F51D68" w14:textId="4E1C73E3" w:rsidR="00096CBA" w:rsidRPr="0014765A" w:rsidRDefault="00096CBA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Commit</w:t>
            </w:r>
          </w:p>
          <w:p w14:paraId="6D537008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180CC4A" w14:textId="63B68D31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05" w:type="dxa"/>
          </w:tcPr>
          <w:p w14:paraId="269E8824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9FC8184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360B5C4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5CEE525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02B1E7A" w14:textId="77777777" w:rsidR="00CD19C6" w:rsidRPr="0014765A" w:rsidRDefault="00CD19C6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D2E1DE1" w14:textId="477878CD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</w:t>
            </w:r>
            <w:r w:rsidR="009E5642" w:rsidRPr="0014765A">
              <w:rPr>
                <w:rFonts w:ascii="Times New Roman" w:hAnsi="Times New Roman" w:cs="Times New Roman"/>
              </w:rPr>
              <w:t>X</w:t>
            </w:r>
            <w:r w:rsidRPr="0014765A">
              <w:rPr>
                <w:rFonts w:ascii="Times New Roman" w:hAnsi="Times New Roman" w:cs="Times New Roman"/>
              </w:rPr>
              <w:t>)</w:t>
            </w:r>
          </w:p>
          <w:p w14:paraId="4D95385B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Write(X)</w:t>
            </w:r>
          </w:p>
          <w:p w14:paraId="3EFC4A20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85F58B2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6C359BE9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14FFE0B" w14:textId="77777777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D39D19D" w14:textId="76763EB1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Read(Y)</w:t>
            </w:r>
          </w:p>
          <w:p w14:paraId="1529E504" w14:textId="43A70601" w:rsidR="00BC211C" w:rsidRPr="0014765A" w:rsidRDefault="00BC211C" w:rsidP="00BC211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Commit</w:t>
            </w:r>
          </w:p>
        </w:tc>
      </w:tr>
    </w:tbl>
    <w:p w14:paraId="720551D6" w14:textId="51216D56" w:rsidR="00BC211C" w:rsidRPr="0014765A" w:rsidRDefault="00BC211C" w:rsidP="00BC211C">
      <w:pPr>
        <w:pStyle w:val="ListParagraph"/>
        <w:rPr>
          <w:rFonts w:ascii="Times New Roman" w:hAnsi="Times New Roman" w:cs="Times New Roman"/>
        </w:rPr>
      </w:pPr>
    </w:p>
    <w:p w14:paraId="45449DD7" w14:textId="09A665F3" w:rsidR="00096CBA" w:rsidRPr="0014765A" w:rsidRDefault="00096CBA" w:rsidP="00955B71">
      <w:pPr>
        <w:ind w:firstLine="720"/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>Let schedule S2 has T1, T2 and T3 are transactions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49"/>
        <w:gridCol w:w="1653"/>
        <w:gridCol w:w="1653"/>
      </w:tblGrid>
      <w:tr w:rsidR="00096CBA" w:rsidRPr="0014765A" w14:paraId="2D162D92" w14:textId="77777777" w:rsidTr="0014765A">
        <w:trPr>
          <w:trHeight w:val="185"/>
        </w:trPr>
        <w:tc>
          <w:tcPr>
            <w:tcW w:w="1649" w:type="dxa"/>
          </w:tcPr>
          <w:p w14:paraId="74680D74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T1</w:t>
            </w:r>
          </w:p>
        </w:tc>
        <w:tc>
          <w:tcPr>
            <w:tcW w:w="1653" w:type="dxa"/>
          </w:tcPr>
          <w:p w14:paraId="56D91EDD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T2</w:t>
            </w:r>
          </w:p>
        </w:tc>
        <w:tc>
          <w:tcPr>
            <w:tcW w:w="1653" w:type="dxa"/>
          </w:tcPr>
          <w:p w14:paraId="6281EAB6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T3</w:t>
            </w:r>
          </w:p>
        </w:tc>
      </w:tr>
      <w:tr w:rsidR="00096CBA" w:rsidRPr="0014765A" w14:paraId="36064182" w14:textId="77777777" w:rsidTr="0014765A">
        <w:trPr>
          <w:trHeight w:val="2887"/>
        </w:trPr>
        <w:tc>
          <w:tcPr>
            <w:tcW w:w="1649" w:type="dxa"/>
          </w:tcPr>
          <w:p w14:paraId="5A14A056" w14:textId="77777777" w:rsidR="00C96D27" w:rsidRPr="0014765A" w:rsidRDefault="00C96D27" w:rsidP="00C96D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Read(Z)</w:t>
            </w:r>
          </w:p>
          <w:p w14:paraId="6457EB3E" w14:textId="77777777" w:rsidR="00C96D27" w:rsidRPr="0014765A" w:rsidRDefault="00C96D27" w:rsidP="00C96D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Write(Y)</w:t>
            </w:r>
          </w:p>
          <w:p w14:paraId="1BE887DC" w14:textId="77777777" w:rsidR="00C96D27" w:rsidRPr="0014765A" w:rsidRDefault="00C96D27" w:rsidP="00C96D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Read(X)</w:t>
            </w:r>
          </w:p>
          <w:p w14:paraId="42B0D0B3" w14:textId="77777777" w:rsidR="00C96D27" w:rsidRPr="0014765A" w:rsidRDefault="00C96D27" w:rsidP="00C96D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Commit</w:t>
            </w:r>
          </w:p>
          <w:p w14:paraId="7A46DCD0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B9200FD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B3CB343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62B60ADF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CCBFED3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6C41074A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5C193B4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53" w:type="dxa"/>
          </w:tcPr>
          <w:p w14:paraId="07248304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42A5222" w14:textId="729E7701" w:rsidR="00096CBA" w:rsidRPr="0014765A" w:rsidRDefault="00096CBA" w:rsidP="00096CB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66DD13EF" w14:textId="30B84044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A52B328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6D003AFC" w14:textId="77777777" w:rsidR="00C96D27" w:rsidRPr="0014765A" w:rsidRDefault="00C96D27" w:rsidP="00C96D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Read(X)</w:t>
            </w:r>
          </w:p>
          <w:p w14:paraId="3CE3B71B" w14:textId="77777777" w:rsidR="00C96D27" w:rsidRPr="0014765A" w:rsidRDefault="00C96D27" w:rsidP="00C96D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Write(X)</w:t>
            </w:r>
          </w:p>
          <w:p w14:paraId="06F44D78" w14:textId="77777777" w:rsidR="00C96D27" w:rsidRPr="0014765A" w:rsidRDefault="00C96D27" w:rsidP="00C96D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Read(Z)</w:t>
            </w:r>
          </w:p>
          <w:p w14:paraId="654CB315" w14:textId="77777777" w:rsidR="00C96D27" w:rsidRPr="0014765A" w:rsidRDefault="00C96D27" w:rsidP="00C96D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Write(Z)</w:t>
            </w:r>
          </w:p>
          <w:p w14:paraId="4A7F1933" w14:textId="77777777" w:rsidR="00C96D27" w:rsidRPr="0014765A" w:rsidRDefault="00C96D27" w:rsidP="00C96D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Commit</w:t>
            </w:r>
          </w:p>
          <w:p w14:paraId="61AFDE9F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53" w:type="dxa"/>
          </w:tcPr>
          <w:p w14:paraId="32FC527A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4F4EE8F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370AE6E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64E07A91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2CAE6E4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7846D30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E5DD14F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60339BBD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6EA8BE9" w14:textId="78AD2033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36901D9" w14:textId="6B44A112" w:rsidR="00096CBA" w:rsidRPr="0014765A" w:rsidRDefault="00096CBA" w:rsidP="00096CB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</w:t>
            </w:r>
            <w:r w:rsidR="009E5642" w:rsidRPr="0014765A">
              <w:rPr>
                <w:rFonts w:ascii="Times New Roman" w:hAnsi="Times New Roman" w:cs="Times New Roman"/>
              </w:rPr>
              <w:t>X</w:t>
            </w:r>
            <w:r w:rsidRPr="0014765A">
              <w:rPr>
                <w:rFonts w:ascii="Times New Roman" w:hAnsi="Times New Roman" w:cs="Times New Roman"/>
              </w:rPr>
              <w:t>)</w:t>
            </w:r>
          </w:p>
          <w:p w14:paraId="1E78E243" w14:textId="77777777" w:rsidR="00096CBA" w:rsidRPr="0014765A" w:rsidRDefault="00096CBA" w:rsidP="00096CB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Write(X)</w:t>
            </w:r>
          </w:p>
          <w:p w14:paraId="5F0632D9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Read(Y)</w:t>
            </w:r>
          </w:p>
          <w:p w14:paraId="0BD99A6F" w14:textId="77777777" w:rsidR="00096CBA" w:rsidRPr="0014765A" w:rsidRDefault="00096CB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Commit</w:t>
            </w:r>
          </w:p>
        </w:tc>
      </w:tr>
    </w:tbl>
    <w:p w14:paraId="373354AB" w14:textId="4743FFE8" w:rsidR="00DC0977" w:rsidRPr="0014765A" w:rsidRDefault="00DC0977" w:rsidP="00096CBA">
      <w:pPr>
        <w:pStyle w:val="ListParagraph"/>
        <w:rPr>
          <w:rFonts w:ascii="Times New Roman" w:hAnsi="Times New Roman" w:cs="Times New Roman"/>
        </w:rPr>
      </w:pPr>
    </w:p>
    <w:p w14:paraId="16BD54AE" w14:textId="33E23E60" w:rsidR="00DC0977" w:rsidRPr="0014765A" w:rsidRDefault="00955B71" w:rsidP="00955B71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 xml:space="preserve">) </w:t>
      </w:r>
      <w:r w:rsidR="00DC0977" w:rsidRPr="0014765A">
        <w:rPr>
          <w:rFonts w:ascii="Times New Roman" w:hAnsi="Times New Roman" w:cs="Times New Roman"/>
        </w:rPr>
        <w:t>S1 is a conflict equivalent to S2 or not? And why? (3 points)</w:t>
      </w:r>
    </w:p>
    <w:p w14:paraId="7CABC86C" w14:textId="4ADBC322" w:rsidR="00DC0977" w:rsidRDefault="00955B71" w:rsidP="00955B71">
      <w:p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 xml:space="preserve">1.2) </w:t>
      </w:r>
      <w:r w:rsidR="00DC0977" w:rsidRPr="0014765A">
        <w:rPr>
          <w:rFonts w:ascii="Times New Roman" w:hAnsi="Times New Roman" w:cs="Times New Roman"/>
        </w:rPr>
        <w:t>S1 is a view equivalent to S2 or not? And why? (3 points)</w:t>
      </w:r>
    </w:p>
    <w:p w14:paraId="6BD9C451" w14:textId="5FA1F43F" w:rsidR="0014765A" w:rsidRDefault="0014765A" w:rsidP="00955B71">
      <w:pPr>
        <w:rPr>
          <w:rFonts w:ascii="Times New Roman" w:hAnsi="Times New Roman" w:cs="Times New Roman"/>
        </w:rPr>
      </w:pPr>
    </w:p>
    <w:p w14:paraId="6324019B" w14:textId="775E86A6" w:rsidR="0014765A" w:rsidRDefault="0014765A" w:rsidP="00955B71">
      <w:pPr>
        <w:rPr>
          <w:rFonts w:ascii="Times New Roman" w:hAnsi="Times New Roman" w:cs="Times New Roman"/>
        </w:rPr>
      </w:pPr>
    </w:p>
    <w:p w14:paraId="00608B5D" w14:textId="64C192BB" w:rsidR="0014765A" w:rsidRPr="0014765A" w:rsidRDefault="0014765A" w:rsidP="00955B71">
      <w:pPr>
        <w:rPr>
          <w:rFonts w:ascii="Times New Roman" w:hAnsi="Times New Roman" w:cs="Times New Roman"/>
          <w:b/>
          <w:bCs/>
        </w:rPr>
      </w:pPr>
      <w:r w:rsidRPr="0014765A">
        <w:rPr>
          <w:rFonts w:ascii="Times New Roman" w:hAnsi="Times New Roman" w:cs="Times New Roman"/>
          <w:b/>
          <w:bCs/>
        </w:rPr>
        <w:lastRenderedPageBreak/>
        <w:t>Answers:</w:t>
      </w:r>
    </w:p>
    <w:p w14:paraId="7126FB27" w14:textId="13474BC3" w:rsidR="0014765A" w:rsidRDefault="0014765A" w:rsidP="0014765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833E1F" wp14:editId="1001FFBE">
            <wp:extent cx="5410200" cy="780717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297" cy="781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35A8" w14:textId="44E5983D" w:rsidR="0014765A" w:rsidRDefault="0014765A" w:rsidP="0014765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0E3B9F" wp14:editId="1C3DC078">
            <wp:extent cx="4002024" cy="633984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263" cy="634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43D5" w14:textId="281AF3D5" w:rsidR="0014765A" w:rsidRDefault="0014765A" w:rsidP="00955B71">
      <w:pPr>
        <w:rPr>
          <w:rFonts w:ascii="Times New Roman" w:hAnsi="Times New Roman" w:cs="Times New Roman"/>
        </w:rPr>
      </w:pPr>
    </w:p>
    <w:p w14:paraId="39B4E144" w14:textId="77777777" w:rsidR="0014765A" w:rsidRDefault="0014765A" w:rsidP="0014765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CDB676" wp14:editId="55E2279B">
            <wp:extent cx="4457700" cy="131064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945" cy="131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368C" w14:textId="77777777" w:rsidR="0014765A" w:rsidRDefault="0014765A" w:rsidP="0014765A">
      <w:pPr>
        <w:rPr>
          <w:rFonts w:ascii="Times New Roman" w:hAnsi="Times New Roman" w:cs="Times New Roman"/>
        </w:rPr>
      </w:pPr>
    </w:p>
    <w:p w14:paraId="5F88CF27" w14:textId="60D8DA06" w:rsidR="00386F54" w:rsidRPr="0014765A" w:rsidRDefault="00386F54" w:rsidP="0014765A">
      <w:p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  <w:b/>
          <w:bCs/>
        </w:rPr>
        <w:t>Question 2. Locking Protocol</w:t>
      </w:r>
    </w:p>
    <w:p w14:paraId="37440DD8" w14:textId="309EFB83" w:rsidR="00386F54" w:rsidRPr="0014765A" w:rsidRDefault="0088112F" w:rsidP="00386F54">
      <w:p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 xml:space="preserve">2.1 </w:t>
      </w:r>
      <w:r w:rsidR="003E3237" w:rsidRPr="0014765A">
        <w:rPr>
          <w:rFonts w:ascii="Times New Roman" w:hAnsi="Times New Roman" w:cs="Times New Roman"/>
        </w:rPr>
        <w:t>Let schedule S3 contains transaction T1</w:t>
      </w:r>
      <w:r w:rsidR="00F72C56" w:rsidRPr="0014765A">
        <w:rPr>
          <w:rFonts w:ascii="Times New Roman" w:hAnsi="Times New Roman" w:cs="Times New Roman"/>
        </w:rPr>
        <w:t xml:space="preserve"> and T2</w:t>
      </w:r>
      <w:r w:rsidR="003E3237" w:rsidRPr="0014765A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Ind w:w="2215" w:type="dxa"/>
        <w:tblLook w:val="04A0" w:firstRow="1" w:lastRow="0" w:firstColumn="1" w:lastColumn="0" w:noHBand="0" w:noVBand="1"/>
      </w:tblPr>
      <w:tblGrid>
        <w:gridCol w:w="1885"/>
        <w:gridCol w:w="1890"/>
      </w:tblGrid>
      <w:tr w:rsidR="00042EE9" w:rsidRPr="0014765A" w14:paraId="72C2CE1F" w14:textId="77777777" w:rsidTr="00042EE9">
        <w:tc>
          <w:tcPr>
            <w:tcW w:w="1885" w:type="dxa"/>
          </w:tcPr>
          <w:p w14:paraId="3EC16B77" w14:textId="77777777" w:rsidR="00042EE9" w:rsidRPr="0014765A" w:rsidRDefault="00042EE9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T1</w:t>
            </w:r>
          </w:p>
        </w:tc>
        <w:tc>
          <w:tcPr>
            <w:tcW w:w="1890" w:type="dxa"/>
          </w:tcPr>
          <w:p w14:paraId="1D447B7D" w14:textId="77777777" w:rsidR="00042EE9" w:rsidRPr="0014765A" w:rsidRDefault="00042EE9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T2</w:t>
            </w:r>
          </w:p>
        </w:tc>
      </w:tr>
      <w:tr w:rsidR="00042EE9" w:rsidRPr="0014765A" w14:paraId="136DA321" w14:textId="77777777" w:rsidTr="00042EE9">
        <w:trPr>
          <w:trHeight w:val="3932"/>
        </w:trPr>
        <w:tc>
          <w:tcPr>
            <w:tcW w:w="1885" w:type="dxa"/>
          </w:tcPr>
          <w:p w14:paraId="366A5FAB" w14:textId="7E1F5335" w:rsidR="00042EE9" w:rsidRPr="0014765A" w:rsidRDefault="00042EE9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Lock-X(A)</w:t>
            </w:r>
          </w:p>
          <w:p w14:paraId="12C822A6" w14:textId="16F02376" w:rsidR="00042EE9" w:rsidRPr="0014765A" w:rsidRDefault="00704165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Read(A)</w:t>
            </w:r>
          </w:p>
          <w:p w14:paraId="158D196C" w14:textId="1FBFB1F0" w:rsidR="00704165" w:rsidRPr="0014765A" w:rsidRDefault="00704165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A=A+100</w:t>
            </w:r>
          </w:p>
          <w:p w14:paraId="0601474D" w14:textId="77777777" w:rsidR="00936F14" w:rsidRPr="0014765A" w:rsidRDefault="00936F1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0CDC8D1" w14:textId="77777777" w:rsidR="0018315C" w:rsidRPr="0014765A" w:rsidRDefault="0018315C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85FE21C" w14:textId="77777777" w:rsidR="0018315C" w:rsidRPr="0014765A" w:rsidRDefault="0018315C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81A0407" w14:textId="719DA8C1" w:rsidR="00704165" w:rsidRPr="0014765A" w:rsidRDefault="00704165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Write(A)</w:t>
            </w:r>
          </w:p>
          <w:p w14:paraId="7505A62C" w14:textId="69B0B456" w:rsidR="00704165" w:rsidRPr="0014765A" w:rsidRDefault="00936F1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Unlock(A)</w:t>
            </w:r>
          </w:p>
          <w:p w14:paraId="29E4E5E2" w14:textId="2976C8C5" w:rsidR="00042EE9" w:rsidRPr="0014765A" w:rsidRDefault="00F607D5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Lock-X(B)</w:t>
            </w:r>
          </w:p>
          <w:p w14:paraId="647AB126" w14:textId="77777777" w:rsidR="00B76A4F" w:rsidRPr="0014765A" w:rsidRDefault="00B76A4F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9B6E16A" w14:textId="10C907E9" w:rsidR="00B76A4F" w:rsidRPr="0014765A" w:rsidRDefault="00B76A4F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B4128C0" w14:textId="3089FB55" w:rsidR="009A4DD2" w:rsidRPr="0014765A" w:rsidRDefault="009A4DD2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87BADE4" w14:textId="31798894" w:rsidR="00074E9E" w:rsidRPr="0014765A" w:rsidRDefault="00074E9E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E796DF5" w14:textId="77777777" w:rsidR="00074E9E" w:rsidRPr="0014765A" w:rsidRDefault="00074E9E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D00F3EC" w14:textId="51EAD9EB" w:rsidR="00F607D5" w:rsidRPr="0014765A" w:rsidRDefault="00F607D5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Read(B)</w:t>
            </w:r>
          </w:p>
          <w:p w14:paraId="68FF86E4" w14:textId="37F27F91" w:rsidR="00F607D5" w:rsidRPr="0014765A" w:rsidRDefault="00F607D5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B=B-100</w:t>
            </w:r>
          </w:p>
          <w:p w14:paraId="410F371E" w14:textId="76953AA0" w:rsidR="00844AF2" w:rsidRPr="0014765A" w:rsidRDefault="00B76A4F" w:rsidP="00E727B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Write(B)</w:t>
            </w:r>
          </w:p>
          <w:p w14:paraId="05ECCB46" w14:textId="638E23C0" w:rsidR="00042EE9" w:rsidRPr="0014765A" w:rsidRDefault="004D4B81" w:rsidP="00844A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Commit</w:t>
            </w:r>
          </w:p>
          <w:p w14:paraId="51BFE65E" w14:textId="02C56AA0" w:rsidR="00042EE9" w:rsidRPr="0014765A" w:rsidRDefault="004D4B81" w:rsidP="00EF146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Unlock(B)</w:t>
            </w:r>
          </w:p>
        </w:tc>
        <w:tc>
          <w:tcPr>
            <w:tcW w:w="1890" w:type="dxa"/>
          </w:tcPr>
          <w:p w14:paraId="49F577D8" w14:textId="5DB1B3FC" w:rsidR="00042EE9" w:rsidRPr="0014765A" w:rsidRDefault="00042EE9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69036F2F" w14:textId="78DD8AD6" w:rsidR="00042EE9" w:rsidRPr="0014765A" w:rsidRDefault="00042EE9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3CD567C" w14:textId="69044704" w:rsidR="00042EE9" w:rsidRPr="0014765A" w:rsidRDefault="00042EE9" w:rsidP="00E727B4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  <w:p w14:paraId="642563FB" w14:textId="3F6D8D7A" w:rsidR="00E727B4" w:rsidRPr="0014765A" w:rsidRDefault="00E727B4" w:rsidP="00E727B4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 xml:space="preserve">    Lock</w:t>
            </w:r>
            <w:r w:rsidR="00E2196D" w:rsidRPr="0014765A">
              <w:rPr>
                <w:rFonts w:ascii="Times New Roman" w:hAnsi="Times New Roman" w:cs="Times New Roman"/>
              </w:rPr>
              <w:t>-S(B)</w:t>
            </w:r>
          </w:p>
          <w:p w14:paraId="377BA8EA" w14:textId="08F68ADC" w:rsidR="00042EE9" w:rsidRPr="0014765A" w:rsidRDefault="0018315C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Read(B)</w:t>
            </w:r>
          </w:p>
          <w:p w14:paraId="1E0BF8FE" w14:textId="1598F865" w:rsidR="00042EE9" w:rsidRPr="0014765A" w:rsidRDefault="0018315C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Lock-S(A)</w:t>
            </w:r>
          </w:p>
          <w:p w14:paraId="4C5BF5E6" w14:textId="77777777" w:rsidR="00042EE9" w:rsidRPr="0014765A" w:rsidRDefault="00042EE9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EF55949" w14:textId="77777777" w:rsidR="00042EE9" w:rsidRPr="0014765A" w:rsidRDefault="00042EE9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56F3278" w14:textId="77777777" w:rsidR="00042EE9" w:rsidRPr="0014765A" w:rsidRDefault="00042EE9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5EFDD44" w14:textId="5D01989C" w:rsidR="00042EE9" w:rsidRPr="0014765A" w:rsidRDefault="009A4DD2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Read(A)</w:t>
            </w:r>
          </w:p>
          <w:p w14:paraId="21487AD5" w14:textId="434D6E8A" w:rsidR="009A4DD2" w:rsidRPr="0014765A" w:rsidRDefault="00A03B50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Unlock(B)</w:t>
            </w:r>
          </w:p>
          <w:p w14:paraId="69D7A45A" w14:textId="495BC7DF" w:rsidR="009A4DD2" w:rsidRPr="0014765A" w:rsidRDefault="00A03B50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Commit</w:t>
            </w:r>
          </w:p>
          <w:p w14:paraId="2B2B207C" w14:textId="252D17BD" w:rsidR="00074E9E" w:rsidRPr="0014765A" w:rsidRDefault="00F540C9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Unlock(A)</w:t>
            </w:r>
          </w:p>
          <w:p w14:paraId="173A4519" w14:textId="0E0FEB3A" w:rsidR="00074E9E" w:rsidRPr="0014765A" w:rsidRDefault="002F4D79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Display(A+B)</w:t>
            </w:r>
          </w:p>
          <w:p w14:paraId="4E0851F8" w14:textId="77777777" w:rsidR="00042EE9" w:rsidRPr="0014765A" w:rsidRDefault="00042EE9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A6C59FB" w14:textId="0A28061F" w:rsidR="00BC211C" w:rsidRPr="0014765A" w:rsidRDefault="002C2608" w:rsidP="00EF146D">
      <w:p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>2.1.1) The deadlock occur</w:t>
      </w:r>
      <w:r w:rsidR="005A063D" w:rsidRPr="0014765A">
        <w:rPr>
          <w:rFonts w:ascii="Times New Roman" w:hAnsi="Times New Roman" w:cs="Times New Roman"/>
        </w:rPr>
        <w:t>s</w:t>
      </w:r>
      <w:r w:rsidRPr="0014765A">
        <w:rPr>
          <w:rFonts w:ascii="Times New Roman" w:hAnsi="Times New Roman" w:cs="Times New Roman"/>
        </w:rPr>
        <w:t xml:space="preserve"> in schedule S3 or not</w:t>
      </w:r>
      <w:r w:rsidR="003E549E" w:rsidRPr="0014765A">
        <w:rPr>
          <w:rFonts w:ascii="Times New Roman" w:hAnsi="Times New Roman" w:cs="Times New Roman"/>
        </w:rPr>
        <w:t>? And why? (3 points)</w:t>
      </w:r>
    </w:p>
    <w:p w14:paraId="25FC9860" w14:textId="12FF449B" w:rsidR="00B60A5A" w:rsidRDefault="003E549E" w:rsidP="00EF146D">
      <w:p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>2.</w:t>
      </w:r>
      <w:r w:rsidR="0000683A" w:rsidRPr="0014765A">
        <w:rPr>
          <w:rFonts w:ascii="Times New Roman" w:hAnsi="Times New Roman" w:cs="Times New Roman"/>
        </w:rPr>
        <w:t>1</w:t>
      </w:r>
      <w:r w:rsidRPr="0014765A">
        <w:rPr>
          <w:rFonts w:ascii="Times New Roman" w:hAnsi="Times New Roman" w:cs="Times New Roman"/>
        </w:rPr>
        <w:t xml:space="preserve">.2) </w:t>
      </w:r>
      <w:r w:rsidR="00390A9C" w:rsidRPr="0014765A">
        <w:rPr>
          <w:rFonts w:ascii="Times New Roman" w:hAnsi="Times New Roman" w:cs="Times New Roman"/>
        </w:rPr>
        <w:t xml:space="preserve">How to modify schedule S3 </w:t>
      </w:r>
      <w:r w:rsidR="0044511D" w:rsidRPr="0014765A">
        <w:rPr>
          <w:rFonts w:ascii="Times New Roman" w:hAnsi="Times New Roman" w:cs="Times New Roman"/>
        </w:rPr>
        <w:t xml:space="preserve">for guarantee about </w:t>
      </w:r>
      <w:r w:rsidR="00AA3584" w:rsidRPr="0014765A">
        <w:rPr>
          <w:rFonts w:ascii="Times New Roman" w:hAnsi="Times New Roman" w:cs="Times New Roman"/>
        </w:rPr>
        <w:t>serializability (T1 followed by T2</w:t>
      </w:r>
      <w:r w:rsidR="007E5A86" w:rsidRPr="0014765A">
        <w:rPr>
          <w:rFonts w:ascii="Times New Roman" w:hAnsi="Times New Roman" w:cs="Times New Roman"/>
        </w:rPr>
        <w:t>)</w:t>
      </w:r>
      <w:r w:rsidR="00B60A5A">
        <w:rPr>
          <w:rFonts w:ascii="Times New Roman" w:hAnsi="Times New Roman" w:cs="Times New Roman"/>
        </w:rPr>
        <w:t xml:space="preserve"> </w:t>
      </w:r>
      <w:r w:rsidR="00AA3584" w:rsidRPr="0014765A">
        <w:rPr>
          <w:rFonts w:ascii="Times New Roman" w:hAnsi="Times New Roman" w:cs="Times New Roman"/>
        </w:rPr>
        <w:t>(4 points)</w:t>
      </w:r>
    </w:p>
    <w:p w14:paraId="69A99FB7" w14:textId="47C386F0" w:rsidR="0014765A" w:rsidRDefault="0014765A" w:rsidP="00EF146D">
      <w:pPr>
        <w:rPr>
          <w:rFonts w:ascii="Times New Roman" w:hAnsi="Times New Roman" w:cs="Times New Roman"/>
        </w:rPr>
      </w:pPr>
      <w:r w:rsidRPr="00B60A5A">
        <w:rPr>
          <w:rFonts w:ascii="Times New Roman" w:hAnsi="Times New Roman" w:cs="Times New Roman"/>
          <w:b/>
          <w:bCs/>
        </w:rPr>
        <w:t>Answer</w:t>
      </w:r>
      <w:r>
        <w:rPr>
          <w:rFonts w:ascii="Times New Roman" w:hAnsi="Times New Roman" w:cs="Times New Roman"/>
        </w:rPr>
        <w:t>:</w:t>
      </w:r>
    </w:p>
    <w:p w14:paraId="331C8B8A" w14:textId="7CA902F4" w:rsidR="0014765A" w:rsidRDefault="00EB2E13" w:rsidP="00EB2E1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E34991" wp14:editId="41737191">
            <wp:extent cx="5011615" cy="3243736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128" cy="326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A39A" w14:textId="2572FF94" w:rsidR="0014765A" w:rsidRPr="0014765A" w:rsidRDefault="0014765A" w:rsidP="0014765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3F0645" wp14:editId="7B256134">
            <wp:extent cx="5786577" cy="7581900"/>
            <wp:effectExtent l="0" t="0" r="0" b="0"/>
            <wp:docPr id="5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681" cy="758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B8E1" w14:textId="4D5DDAB5" w:rsidR="003E549E" w:rsidRPr="0014765A" w:rsidRDefault="00F72C56" w:rsidP="00EF146D">
      <w:p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 xml:space="preserve">                   </w:t>
      </w:r>
      <w:r w:rsidR="00825E53" w:rsidRPr="0014765A">
        <w:rPr>
          <w:rFonts w:ascii="Times New Roman" w:hAnsi="Times New Roman" w:cs="Times New Roman"/>
        </w:rPr>
        <w:t xml:space="preserve"> </w:t>
      </w:r>
    </w:p>
    <w:p w14:paraId="243CF645" w14:textId="77777777" w:rsidR="0014765A" w:rsidRDefault="0014765A" w:rsidP="0014765A">
      <w:pPr>
        <w:rPr>
          <w:rFonts w:ascii="Times New Roman" w:hAnsi="Times New Roman" w:cs="Times New Roman"/>
        </w:rPr>
      </w:pPr>
    </w:p>
    <w:p w14:paraId="620D3C40" w14:textId="7E83E033" w:rsidR="00F72C56" w:rsidRPr="0014765A" w:rsidRDefault="00F72C56" w:rsidP="0014765A">
      <w:pPr>
        <w:rPr>
          <w:rFonts w:ascii="Times New Roman" w:hAnsi="Times New Roman" w:cs="Times New Roman"/>
          <w:b/>
          <w:bCs/>
        </w:rPr>
      </w:pPr>
      <w:r w:rsidRPr="0014765A">
        <w:rPr>
          <w:rFonts w:ascii="Times New Roman" w:hAnsi="Times New Roman" w:cs="Times New Roman"/>
        </w:rPr>
        <w:lastRenderedPageBreak/>
        <w:t>2.2 Let schedule S4 contains transaction T1 and T2.</w:t>
      </w:r>
    </w:p>
    <w:tbl>
      <w:tblPr>
        <w:tblStyle w:val="TableGrid"/>
        <w:tblW w:w="0" w:type="auto"/>
        <w:tblInd w:w="2215" w:type="dxa"/>
        <w:tblLook w:val="04A0" w:firstRow="1" w:lastRow="0" w:firstColumn="1" w:lastColumn="0" w:noHBand="0" w:noVBand="1"/>
      </w:tblPr>
      <w:tblGrid>
        <w:gridCol w:w="1885"/>
        <w:gridCol w:w="1890"/>
      </w:tblGrid>
      <w:tr w:rsidR="00F72C56" w:rsidRPr="0014765A" w14:paraId="205DCA8C" w14:textId="77777777" w:rsidTr="002E016B">
        <w:tc>
          <w:tcPr>
            <w:tcW w:w="1885" w:type="dxa"/>
          </w:tcPr>
          <w:p w14:paraId="30CD4435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T1</w:t>
            </w:r>
          </w:p>
        </w:tc>
        <w:tc>
          <w:tcPr>
            <w:tcW w:w="1890" w:type="dxa"/>
          </w:tcPr>
          <w:p w14:paraId="4DBE80BE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T2</w:t>
            </w:r>
          </w:p>
        </w:tc>
      </w:tr>
      <w:tr w:rsidR="00F72C56" w:rsidRPr="0014765A" w14:paraId="0697DDF9" w14:textId="77777777" w:rsidTr="002E016B">
        <w:trPr>
          <w:trHeight w:val="3932"/>
        </w:trPr>
        <w:tc>
          <w:tcPr>
            <w:tcW w:w="1885" w:type="dxa"/>
          </w:tcPr>
          <w:p w14:paraId="49302850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Lock-X(A)</w:t>
            </w:r>
          </w:p>
          <w:p w14:paraId="57875B87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Read(A)</w:t>
            </w:r>
          </w:p>
          <w:p w14:paraId="7ECF3B68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A=A+100</w:t>
            </w:r>
          </w:p>
          <w:p w14:paraId="6F26FE2A" w14:textId="0B874D2D" w:rsidR="00F72C56" w:rsidRPr="0014765A" w:rsidRDefault="0069613B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Write(A)</w:t>
            </w:r>
          </w:p>
          <w:p w14:paraId="45F174FD" w14:textId="7D7D7F46" w:rsidR="00F72C56" w:rsidRPr="0014765A" w:rsidRDefault="00004195" w:rsidP="0000419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 xml:space="preserve">   </w:t>
            </w:r>
          </w:p>
          <w:p w14:paraId="5288A175" w14:textId="77777777" w:rsidR="005427B8" w:rsidRPr="0014765A" w:rsidRDefault="005427B8" w:rsidP="0000419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  <w:p w14:paraId="177B055D" w14:textId="62BABC8A" w:rsidR="002613E7" w:rsidRPr="0014765A" w:rsidRDefault="002613E7" w:rsidP="0000419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 xml:space="preserve">    </w:t>
            </w:r>
          </w:p>
          <w:p w14:paraId="3CEA9DF2" w14:textId="64F75C66" w:rsidR="001F3A2B" w:rsidRPr="0014765A" w:rsidRDefault="001F3A2B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Lock-S(B)</w:t>
            </w:r>
          </w:p>
          <w:p w14:paraId="73C50E44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Read(B)</w:t>
            </w:r>
          </w:p>
          <w:p w14:paraId="1D28181F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Unlock(B)</w:t>
            </w:r>
          </w:p>
          <w:p w14:paraId="12CB9FE8" w14:textId="06FDE8E8" w:rsidR="002613E7" w:rsidRPr="0014765A" w:rsidRDefault="00071F6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Commit</w:t>
            </w:r>
          </w:p>
          <w:p w14:paraId="26322412" w14:textId="70AC2FE9" w:rsidR="0059364C" w:rsidRPr="0014765A" w:rsidRDefault="00071F6A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Unlock(A)</w:t>
            </w:r>
          </w:p>
        </w:tc>
        <w:tc>
          <w:tcPr>
            <w:tcW w:w="1890" w:type="dxa"/>
          </w:tcPr>
          <w:p w14:paraId="6C9E92F7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A78F210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CEB0BAF" w14:textId="5EA6D740" w:rsidR="00F72C56" w:rsidRPr="0014765A" w:rsidRDefault="00F72C56" w:rsidP="002E016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  <w:p w14:paraId="419C929C" w14:textId="77777777" w:rsidR="005427B8" w:rsidRPr="0014765A" w:rsidRDefault="005427B8" w:rsidP="002E016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  <w:p w14:paraId="502BF112" w14:textId="77777777" w:rsidR="00F72C56" w:rsidRPr="0014765A" w:rsidRDefault="00F72C56" w:rsidP="002E016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 xml:space="preserve">    Lock-S(B)</w:t>
            </w:r>
          </w:p>
          <w:p w14:paraId="40CC17BB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Read(B)</w:t>
            </w:r>
          </w:p>
          <w:p w14:paraId="70B732C1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Lock-S(A)</w:t>
            </w:r>
          </w:p>
          <w:p w14:paraId="3F22FD71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C619E1C" w14:textId="2EB134C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F42826B" w14:textId="159231B1" w:rsidR="005427B8" w:rsidRPr="0014765A" w:rsidRDefault="005427B8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4891F94" w14:textId="77777777" w:rsidR="005427B8" w:rsidRPr="0014765A" w:rsidRDefault="005427B8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7FB6BA5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35D59C1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Read(A)</w:t>
            </w:r>
          </w:p>
          <w:p w14:paraId="3F491F86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Unlock(A)</w:t>
            </w:r>
          </w:p>
          <w:p w14:paraId="734B2C6C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Unlock(B)</w:t>
            </w:r>
          </w:p>
          <w:p w14:paraId="25F415C9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Display(A+B)</w:t>
            </w:r>
          </w:p>
          <w:p w14:paraId="1FF47EE3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Commit</w:t>
            </w:r>
          </w:p>
          <w:p w14:paraId="01B48D28" w14:textId="77777777" w:rsidR="00F72C56" w:rsidRPr="0014765A" w:rsidRDefault="00F72C56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66EF1B5" w14:textId="77777777" w:rsidR="0014765A" w:rsidRDefault="00D50C43" w:rsidP="00D50C43">
      <w:p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 xml:space="preserve">      </w:t>
      </w:r>
    </w:p>
    <w:p w14:paraId="587C8EF3" w14:textId="5FD17737" w:rsidR="00FE522C" w:rsidRDefault="00D50C43" w:rsidP="001B25E8">
      <w:p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 xml:space="preserve"> </w:t>
      </w:r>
      <w:r w:rsidR="0022304A" w:rsidRPr="0014765A">
        <w:rPr>
          <w:rFonts w:ascii="Times New Roman" w:hAnsi="Times New Roman" w:cs="Times New Roman"/>
        </w:rPr>
        <w:t>What kind of 2-Phase Locking Protocol</w:t>
      </w:r>
      <w:r w:rsidR="00E76E2A" w:rsidRPr="0014765A">
        <w:rPr>
          <w:rFonts w:ascii="Times New Roman" w:hAnsi="Times New Roman" w:cs="Times New Roman"/>
        </w:rPr>
        <w:t xml:space="preserve"> in schedule S4</w:t>
      </w:r>
      <w:r w:rsidR="0022304A" w:rsidRPr="0014765A">
        <w:rPr>
          <w:rFonts w:ascii="Times New Roman" w:hAnsi="Times New Roman" w:cs="Times New Roman"/>
        </w:rPr>
        <w:t xml:space="preserve">? </w:t>
      </w:r>
      <w:r w:rsidRPr="0014765A">
        <w:rPr>
          <w:rFonts w:ascii="Times New Roman" w:hAnsi="Times New Roman" w:cs="Times New Roman"/>
        </w:rPr>
        <w:t>And why?</w:t>
      </w:r>
      <w:r w:rsidR="002573C4">
        <w:rPr>
          <w:rFonts w:ascii="Times New Roman" w:hAnsi="Times New Roman" w:cs="Times New Roman"/>
        </w:rPr>
        <w:t xml:space="preserve"> – </w:t>
      </w:r>
      <w:r w:rsidR="002573C4" w:rsidRPr="002573C4">
        <w:rPr>
          <w:rFonts w:ascii="Times New Roman" w:hAnsi="Times New Roman" w:cs="Times New Roman"/>
          <w:b/>
          <w:bCs/>
        </w:rPr>
        <w:t>Strict 2-phase Locking</w:t>
      </w:r>
      <w:r w:rsidR="002573C4">
        <w:rPr>
          <w:rFonts w:ascii="Times New Roman" w:hAnsi="Times New Roman" w:cs="Times New Roman"/>
          <w:b/>
          <w:bCs/>
        </w:rPr>
        <w:t xml:space="preserve"> – holds all Lock-X until the transaction is committed /aborted</w:t>
      </w:r>
      <w:r w:rsidR="007D1537">
        <w:rPr>
          <w:rFonts w:ascii="Times New Roman" w:hAnsi="Times New Roman" w:cs="Times New Roman"/>
          <w:b/>
          <w:bCs/>
        </w:rPr>
        <w:t xml:space="preserve"> – Lock-X(A) in T1 is unlocked after commit.</w:t>
      </w:r>
    </w:p>
    <w:p w14:paraId="70F818B5" w14:textId="7F2C2D37" w:rsidR="002573C4" w:rsidRPr="0014765A" w:rsidRDefault="002573C4" w:rsidP="001B25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CFA545" wp14:editId="55F35D0B">
            <wp:extent cx="6141720" cy="3932042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195" cy="393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E910" w14:textId="61B03D8A" w:rsidR="00970994" w:rsidRPr="0014765A" w:rsidRDefault="00970994" w:rsidP="00970994">
      <w:p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lastRenderedPageBreak/>
        <w:t>2.3 Granularity of locking:</w:t>
      </w:r>
      <w:r w:rsidR="0014765A">
        <w:rPr>
          <w:rFonts w:ascii="Times New Roman" w:hAnsi="Times New Roman" w:cs="Times New Roman"/>
        </w:rPr>
        <w:t xml:space="preserve"> </w:t>
      </w:r>
      <w:r w:rsidRPr="0014765A">
        <w:rPr>
          <w:rFonts w:ascii="Times New Roman" w:hAnsi="Times New Roman" w:cs="Times New Roman"/>
        </w:rPr>
        <w:t xml:space="preserve">The corresponding tree is starting from the top level are </w:t>
      </w:r>
    </w:p>
    <w:p w14:paraId="1D1F1907" w14:textId="77777777" w:rsidR="00970994" w:rsidRPr="0014765A" w:rsidRDefault="00970994" w:rsidP="00970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>Database</w:t>
      </w:r>
    </w:p>
    <w:p w14:paraId="4D0FF217" w14:textId="77777777" w:rsidR="00970994" w:rsidRPr="0014765A" w:rsidRDefault="00970994" w:rsidP="00970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>Area</w:t>
      </w:r>
    </w:p>
    <w:p w14:paraId="77C7404F" w14:textId="77777777" w:rsidR="00970994" w:rsidRPr="0014765A" w:rsidRDefault="00970994" w:rsidP="00970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>File</w:t>
      </w:r>
    </w:p>
    <w:p w14:paraId="26064FD4" w14:textId="17DE6283" w:rsidR="0014765A" w:rsidRDefault="00EB2E13" w:rsidP="00970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0800" behindDoc="0" locked="0" layoutInCell="1" allowOverlap="1" wp14:anchorId="0ABCD729" wp14:editId="0EDF4F4A">
            <wp:simplePos x="0" y="0"/>
            <wp:positionH relativeFrom="margin">
              <wp:posOffset>-201295</wp:posOffset>
            </wp:positionH>
            <wp:positionV relativeFrom="paragraph">
              <wp:posOffset>444500</wp:posOffset>
            </wp:positionV>
            <wp:extent cx="6075045" cy="2729865"/>
            <wp:effectExtent l="0" t="0" r="0" b="0"/>
            <wp:wrapTopAndBottom/>
            <wp:docPr id="2" name="Picture 2" descr="A picture containing clock, different, various, varie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lock, different, various, variety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994" w:rsidRPr="0014765A">
        <w:rPr>
          <w:rFonts w:ascii="Times New Roman" w:hAnsi="Times New Roman" w:cs="Times New Roman"/>
        </w:rPr>
        <w:t>Record.</w:t>
      </w:r>
    </w:p>
    <w:p w14:paraId="31FAFC61" w14:textId="7614D28D" w:rsidR="00970994" w:rsidRPr="0014765A" w:rsidRDefault="00970994" w:rsidP="0014765A">
      <w:pPr>
        <w:pStyle w:val="ListParagraph"/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 xml:space="preserve"> </w:t>
      </w:r>
    </w:p>
    <w:p w14:paraId="04B0DB73" w14:textId="5117EFCE" w:rsidR="00970994" w:rsidRPr="0014765A" w:rsidRDefault="00970994" w:rsidP="009E69B4">
      <w:p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>Let T1 read R</w:t>
      </w:r>
      <w:r w:rsidRPr="0014765A">
        <w:rPr>
          <w:rFonts w:ascii="Times New Roman" w:hAnsi="Times New Roman" w:cs="Times New Roman"/>
          <w:vertAlign w:val="subscript"/>
        </w:rPr>
        <w:t>a1</w:t>
      </w:r>
      <w:r w:rsidRPr="0014765A">
        <w:rPr>
          <w:rFonts w:ascii="Times New Roman" w:hAnsi="Times New Roman" w:cs="Times New Roman"/>
        </w:rPr>
        <w:t>, T2 write R</w:t>
      </w:r>
      <w:r w:rsidRPr="0014765A">
        <w:rPr>
          <w:rFonts w:ascii="Times New Roman" w:hAnsi="Times New Roman" w:cs="Times New Roman"/>
          <w:vertAlign w:val="subscript"/>
        </w:rPr>
        <w:t>b1</w:t>
      </w:r>
      <w:r w:rsidRPr="0014765A">
        <w:rPr>
          <w:rFonts w:ascii="Times New Roman" w:hAnsi="Times New Roman" w:cs="Times New Roman"/>
        </w:rPr>
        <w:t>, T3 read F</w:t>
      </w:r>
      <w:r w:rsidRPr="0014765A">
        <w:rPr>
          <w:rFonts w:ascii="Times New Roman" w:hAnsi="Times New Roman" w:cs="Times New Roman"/>
          <w:vertAlign w:val="subscript"/>
        </w:rPr>
        <w:t>a</w:t>
      </w:r>
      <w:r w:rsidRPr="0014765A">
        <w:rPr>
          <w:rFonts w:ascii="Times New Roman" w:hAnsi="Times New Roman" w:cs="Times New Roman"/>
        </w:rPr>
        <w:t xml:space="preserve"> and write R</w:t>
      </w:r>
      <w:r w:rsidRPr="0014765A">
        <w:rPr>
          <w:rFonts w:ascii="Times New Roman" w:hAnsi="Times New Roman" w:cs="Times New Roman"/>
          <w:vertAlign w:val="subscript"/>
        </w:rPr>
        <w:t>a2</w:t>
      </w:r>
      <w:r w:rsidRPr="0014765A">
        <w:rPr>
          <w:rFonts w:ascii="Times New Roman" w:hAnsi="Times New Roman" w:cs="Times New Roman"/>
        </w:rPr>
        <w:t>, T4 read F</w:t>
      </w:r>
      <w:r w:rsidRPr="0014765A">
        <w:rPr>
          <w:rFonts w:ascii="Times New Roman" w:hAnsi="Times New Roman" w:cs="Times New Roman"/>
          <w:vertAlign w:val="subscript"/>
        </w:rPr>
        <w:t>b</w:t>
      </w:r>
      <w:r w:rsidRPr="0014765A">
        <w:rPr>
          <w:rFonts w:ascii="Times New Roman" w:hAnsi="Times New Roman" w:cs="Times New Roman"/>
        </w:rPr>
        <w:t>.</w:t>
      </w:r>
    </w:p>
    <w:tbl>
      <w:tblPr>
        <w:tblStyle w:val="TableGrid"/>
        <w:tblpPr w:leftFromText="180" w:rightFromText="180" w:vertAnchor="text" w:horzAnchor="margin" w:tblpY="1012"/>
        <w:tblW w:w="0" w:type="auto"/>
        <w:tblLook w:val="04A0" w:firstRow="1" w:lastRow="0" w:firstColumn="1" w:lastColumn="0" w:noHBand="0" w:noVBand="1"/>
      </w:tblPr>
      <w:tblGrid>
        <w:gridCol w:w="1151"/>
        <w:gridCol w:w="1151"/>
        <w:gridCol w:w="1206"/>
        <w:gridCol w:w="1203"/>
        <w:gridCol w:w="1180"/>
        <w:gridCol w:w="1153"/>
        <w:gridCol w:w="1153"/>
        <w:gridCol w:w="1153"/>
      </w:tblGrid>
      <w:tr w:rsidR="00EB2E13" w:rsidRPr="0014765A" w14:paraId="322B6E1B" w14:textId="77777777" w:rsidTr="00EB2E13">
        <w:tc>
          <w:tcPr>
            <w:tcW w:w="1151" w:type="dxa"/>
          </w:tcPr>
          <w:p w14:paraId="1FA874F2" w14:textId="77777777" w:rsidR="00EB2E13" w:rsidRPr="0014765A" w:rsidRDefault="00EB2E13" w:rsidP="00EB2E1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151" w:type="dxa"/>
          </w:tcPr>
          <w:p w14:paraId="1C9B3A0A" w14:textId="77777777" w:rsidR="00EB2E13" w:rsidRPr="0014765A" w:rsidRDefault="00EB2E13" w:rsidP="00EB2E13">
            <w:pPr>
              <w:rPr>
                <w:rFonts w:ascii="Times New Roman" w:hAnsi="Times New Roman" w:cs="Times New Roman"/>
                <w:b/>
                <w:bCs/>
              </w:rPr>
            </w:pPr>
            <w:r w:rsidRPr="0014765A">
              <w:rPr>
                <w:rFonts w:ascii="Times New Roman" w:hAnsi="Times New Roman" w:cs="Times New Roman"/>
                <w:b/>
                <w:bCs/>
              </w:rPr>
              <w:t>DB</w:t>
            </w:r>
          </w:p>
        </w:tc>
        <w:tc>
          <w:tcPr>
            <w:tcW w:w="1206" w:type="dxa"/>
          </w:tcPr>
          <w:p w14:paraId="0A0E481C" w14:textId="77777777" w:rsidR="00EB2E13" w:rsidRPr="0014765A" w:rsidRDefault="00EB2E13" w:rsidP="00EB2E13">
            <w:pPr>
              <w:rPr>
                <w:rFonts w:ascii="Times New Roman" w:hAnsi="Times New Roman" w:cs="Times New Roman"/>
                <w:b/>
                <w:bCs/>
              </w:rPr>
            </w:pPr>
            <w:r w:rsidRPr="0014765A">
              <w:rPr>
                <w:rFonts w:ascii="Times New Roman" w:hAnsi="Times New Roman" w:cs="Times New Roman"/>
                <w:b/>
                <w:bCs/>
              </w:rPr>
              <w:t>A</w:t>
            </w:r>
            <w:r w:rsidRPr="0014765A">
              <w:rPr>
                <w:rFonts w:ascii="Times New Roman" w:hAnsi="Times New Roman" w:cs="Times New Roman"/>
                <w:b/>
                <w:bCs/>
                <w:vertAlign w:val="subscript"/>
              </w:rPr>
              <w:t>1</w:t>
            </w:r>
          </w:p>
        </w:tc>
        <w:tc>
          <w:tcPr>
            <w:tcW w:w="1203" w:type="dxa"/>
          </w:tcPr>
          <w:p w14:paraId="60F10FAB" w14:textId="77777777" w:rsidR="00EB2E13" w:rsidRPr="0014765A" w:rsidRDefault="00EB2E13" w:rsidP="00EB2E13">
            <w:pPr>
              <w:rPr>
                <w:rFonts w:ascii="Times New Roman" w:hAnsi="Times New Roman" w:cs="Times New Roman"/>
                <w:b/>
                <w:bCs/>
              </w:rPr>
            </w:pPr>
            <w:r w:rsidRPr="0014765A">
              <w:rPr>
                <w:rFonts w:ascii="Times New Roman" w:hAnsi="Times New Roman" w:cs="Times New Roman"/>
                <w:b/>
                <w:bCs/>
              </w:rPr>
              <w:t>F</w:t>
            </w:r>
            <w:r w:rsidRPr="0014765A">
              <w:rPr>
                <w:rFonts w:ascii="Times New Roman" w:hAnsi="Times New Roman" w:cs="Times New Roman"/>
                <w:b/>
                <w:bCs/>
                <w:vertAlign w:val="subscript"/>
              </w:rPr>
              <w:t>a</w:t>
            </w:r>
          </w:p>
        </w:tc>
        <w:tc>
          <w:tcPr>
            <w:tcW w:w="1180" w:type="dxa"/>
          </w:tcPr>
          <w:p w14:paraId="1AF3077D" w14:textId="77777777" w:rsidR="00EB2E13" w:rsidRPr="0014765A" w:rsidRDefault="00EB2E13" w:rsidP="00EB2E13">
            <w:pPr>
              <w:rPr>
                <w:rFonts w:ascii="Times New Roman" w:hAnsi="Times New Roman" w:cs="Times New Roman"/>
                <w:b/>
                <w:bCs/>
              </w:rPr>
            </w:pPr>
            <w:r w:rsidRPr="0014765A">
              <w:rPr>
                <w:rFonts w:ascii="Times New Roman" w:hAnsi="Times New Roman" w:cs="Times New Roman"/>
                <w:b/>
                <w:bCs/>
              </w:rPr>
              <w:t>F</w:t>
            </w:r>
            <w:r w:rsidRPr="0014765A">
              <w:rPr>
                <w:rFonts w:ascii="Times New Roman" w:hAnsi="Times New Roman" w:cs="Times New Roman"/>
                <w:b/>
                <w:bCs/>
                <w:vertAlign w:val="subscript"/>
              </w:rPr>
              <w:t>b</w:t>
            </w:r>
          </w:p>
        </w:tc>
        <w:tc>
          <w:tcPr>
            <w:tcW w:w="1153" w:type="dxa"/>
          </w:tcPr>
          <w:p w14:paraId="7872FD41" w14:textId="77777777" w:rsidR="00EB2E13" w:rsidRPr="0014765A" w:rsidRDefault="00EB2E13" w:rsidP="00EB2E13">
            <w:pPr>
              <w:rPr>
                <w:rFonts w:ascii="Times New Roman" w:hAnsi="Times New Roman" w:cs="Times New Roman"/>
                <w:b/>
                <w:bCs/>
              </w:rPr>
            </w:pPr>
            <w:r w:rsidRPr="0014765A">
              <w:rPr>
                <w:rFonts w:ascii="Times New Roman" w:hAnsi="Times New Roman" w:cs="Times New Roman"/>
                <w:b/>
                <w:bCs/>
              </w:rPr>
              <w:t>R</w:t>
            </w:r>
            <w:r w:rsidRPr="0014765A">
              <w:rPr>
                <w:rFonts w:ascii="Times New Roman" w:hAnsi="Times New Roman" w:cs="Times New Roman"/>
                <w:b/>
                <w:bCs/>
                <w:vertAlign w:val="subscript"/>
              </w:rPr>
              <w:t>a1</w:t>
            </w:r>
          </w:p>
        </w:tc>
        <w:tc>
          <w:tcPr>
            <w:tcW w:w="1153" w:type="dxa"/>
          </w:tcPr>
          <w:p w14:paraId="6E6AA551" w14:textId="77777777" w:rsidR="00EB2E13" w:rsidRPr="0014765A" w:rsidRDefault="00EB2E13" w:rsidP="00EB2E13">
            <w:pPr>
              <w:rPr>
                <w:rFonts w:ascii="Times New Roman" w:hAnsi="Times New Roman" w:cs="Times New Roman"/>
                <w:b/>
                <w:bCs/>
              </w:rPr>
            </w:pPr>
            <w:r w:rsidRPr="0014765A">
              <w:rPr>
                <w:rFonts w:ascii="Times New Roman" w:hAnsi="Times New Roman" w:cs="Times New Roman"/>
                <w:b/>
                <w:bCs/>
              </w:rPr>
              <w:t>R</w:t>
            </w:r>
            <w:r w:rsidRPr="0014765A">
              <w:rPr>
                <w:rFonts w:ascii="Times New Roman" w:hAnsi="Times New Roman" w:cs="Times New Roman"/>
                <w:b/>
                <w:bCs/>
                <w:vertAlign w:val="subscript"/>
              </w:rPr>
              <w:t>a2</w:t>
            </w:r>
          </w:p>
        </w:tc>
        <w:tc>
          <w:tcPr>
            <w:tcW w:w="1153" w:type="dxa"/>
          </w:tcPr>
          <w:p w14:paraId="0C54F443" w14:textId="77777777" w:rsidR="00EB2E13" w:rsidRPr="0014765A" w:rsidRDefault="00EB2E13" w:rsidP="00EB2E13">
            <w:pPr>
              <w:rPr>
                <w:rFonts w:ascii="Times New Roman" w:hAnsi="Times New Roman" w:cs="Times New Roman"/>
                <w:b/>
                <w:bCs/>
              </w:rPr>
            </w:pPr>
            <w:r w:rsidRPr="0014765A">
              <w:rPr>
                <w:rFonts w:ascii="Times New Roman" w:hAnsi="Times New Roman" w:cs="Times New Roman"/>
                <w:b/>
                <w:bCs/>
              </w:rPr>
              <w:t>R</w:t>
            </w:r>
            <w:r w:rsidRPr="0014765A">
              <w:rPr>
                <w:rFonts w:ascii="Times New Roman" w:hAnsi="Times New Roman" w:cs="Times New Roman"/>
                <w:b/>
                <w:bCs/>
                <w:vertAlign w:val="subscript"/>
              </w:rPr>
              <w:t>b1</w:t>
            </w:r>
          </w:p>
        </w:tc>
      </w:tr>
      <w:tr w:rsidR="00EB2E13" w:rsidRPr="0014765A" w14:paraId="01EB2DB3" w14:textId="77777777" w:rsidTr="00EB2E13">
        <w:tc>
          <w:tcPr>
            <w:tcW w:w="1151" w:type="dxa"/>
          </w:tcPr>
          <w:p w14:paraId="472BCB63" w14:textId="77777777" w:rsidR="00EB2E13" w:rsidRPr="0014765A" w:rsidRDefault="00EB2E13" w:rsidP="00EB2E13">
            <w:pPr>
              <w:rPr>
                <w:rFonts w:ascii="Times New Roman" w:hAnsi="Times New Roman" w:cs="Times New Roman"/>
                <w:b/>
                <w:bCs/>
              </w:rPr>
            </w:pPr>
            <w:r w:rsidRPr="0014765A">
              <w:rPr>
                <w:rFonts w:ascii="Times New Roman" w:hAnsi="Times New Roman" w:cs="Times New Roman"/>
                <w:b/>
                <w:bCs/>
              </w:rPr>
              <w:t>T1</w:t>
            </w:r>
          </w:p>
        </w:tc>
        <w:tc>
          <w:tcPr>
            <w:tcW w:w="1151" w:type="dxa"/>
          </w:tcPr>
          <w:p w14:paraId="76267D0A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  <w:r w:rsidRPr="002573C4">
              <w:rPr>
                <w:rFonts w:ascii="Times New Roman" w:hAnsi="Times New Roman" w:cs="Times New Roman"/>
                <w:b/>
                <w:bCs/>
                <w:color w:val="44546A" w:themeColor="text2"/>
              </w:rPr>
              <w:t>IS</w:t>
            </w:r>
          </w:p>
        </w:tc>
        <w:tc>
          <w:tcPr>
            <w:tcW w:w="1206" w:type="dxa"/>
          </w:tcPr>
          <w:p w14:paraId="3D97CDF0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  <w:r w:rsidRPr="002573C4">
              <w:rPr>
                <w:rFonts w:ascii="Times New Roman" w:hAnsi="Times New Roman" w:cs="Times New Roman"/>
                <w:b/>
                <w:bCs/>
                <w:color w:val="44546A" w:themeColor="text2"/>
              </w:rPr>
              <w:t>IS</w:t>
            </w:r>
          </w:p>
        </w:tc>
        <w:tc>
          <w:tcPr>
            <w:tcW w:w="1203" w:type="dxa"/>
          </w:tcPr>
          <w:p w14:paraId="03C439D9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  <w:r w:rsidRPr="002573C4">
              <w:rPr>
                <w:rFonts w:ascii="Times New Roman" w:hAnsi="Times New Roman" w:cs="Times New Roman"/>
                <w:b/>
                <w:bCs/>
                <w:color w:val="44546A" w:themeColor="text2"/>
              </w:rPr>
              <w:t>IS</w:t>
            </w:r>
          </w:p>
        </w:tc>
        <w:tc>
          <w:tcPr>
            <w:tcW w:w="1180" w:type="dxa"/>
          </w:tcPr>
          <w:p w14:paraId="19EBDC27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</w:p>
        </w:tc>
        <w:tc>
          <w:tcPr>
            <w:tcW w:w="1153" w:type="dxa"/>
          </w:tcPr>
          <w:p w14:paraId="08697EFE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  <w:r w:rsidRPr="002573C4">
              <w:rPr>
                <w:rFonts w:ascii="Times New Roman" w:hAnsi="Times New Roman" w:cs="Times New Roman"/>
                <w:b/>
                <w:bCs/>
                <w:color w:val="44546A" w:themeColor="text2"/>
              </w:rPr>
              <w:t>S</w:t>
            </w:r>
          </w:p>
        </w:tc>
        <w:tc>
          <w:tcPr>
            <w:tcW w:w="1153" w:type="dxa"/>
          </w:tcPr>
          <w:p w14:paraId="523979F0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</w:p>
        </w:tc>
        <w:tc>
          <w:tcPr>
            <w:tcW w:w="1153" w:type="dxa"/>
          </w:tcPr>
          <w:p w14:paraId="0207D7B7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</w:p>
        </w:tc>
      </w:tr>
      <w:tr w:rsidR="00EB2E13" w:rsidRPr="0014765A" w14:paraId="21F28E16" w14:textId="77777777" w:rsidTr="00EB2E13">
        <w:tc>
          <w:tcPr>
            <w:tcW w:w="1151" w:type="dxa"/>
          </w:tcPr>
          <w:p w14:paraId="3644D192" w14:textId="77777777" w:rsidR="00EB2E13" w:rsidRPr="0014765A" w:rsidRDefault="00EB2E13" w:rsidP="00EB2E13">
            <w:pPr>
              <w:rPr>
                <w:rFonts w:ascii="Times New Roman" w:hAnsi="Times New Roman" w:cs="Times New Roman"/>
                <w:b/>
                <w:bCs/>
              </w:rPr>
            </w:pPr>
            <w:r w:rsidRPr="0014765A">
              <w:rPr>
                <w:rFonts w:ascii="Times New Roman" w:hAnsi="Times New Roman" w:cs="Times New Roman"/>
                <w:b/>
                <w:bCs/>
              </w:rPr>
              <w:t>T2</w:t>
            </w:r>
          </w:p>
        </w:tc>
        <w:tc>
          <w:tcPr>
            <w:tcW w:w="1151" w:type="dxa"/>
          </w:tcPr>
          <w:p w14:paraId="09289897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  <w:r w:rsidRPr="002573C4">
              <w:rPr>
                <w:rFonts w:ascii="Times New Roman" w:hAnsi="Times New Roman" w:cs="Times New Roman"/>
                <w:b/>
                <w:bCs/>
                <w:color w:val="44546A" w:themeColor="text2"/>
              </w:rPr>
              <w:t>IX</w:t>
            </w:r>
          </w:p>
        </w:tc>
        <w:tc>
          <w:tcPr>
            <w:tcW w:w="1206" w:type="dxa"/>
          </w:tcPr>
          <w:p w14:paraId="7572A0C9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  <w:r w:rsidRPr="002573C4">
              <w:rPr>
                <w:rFonts w:ascii="Times New Roman" w:hAnsi="Times New Roman" w:cs="Times New Roman"/>
                <w:b/>
                <w:bCs/>
                <w:color w:val="44546A" w:themeColor="text2"/>
              </w:rPr>
              <w:t>IX</w:t>
            </w:r>
          </w:p>
        </w:tc>
        <w:tc>
          <w:tcPr>
            <w:tcW w:w="1203" w:type="dxa"/>
          </w:tcPr>
          <w:p w14:paraId="498F273F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</w:p>
        </w:tc>
        <w:tc>
          <w:tcPr>
            <w:tcW w:w="1180" w:type="dxa"/>
          </w:tcPr>
          <w:p w14:paraId="13E168D7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  <w:r w:rsidRPr="002573C4">
              <w:rPr>
                <w:rFonts w:ascii="Times New Roman" w:hAnsi="Times New Roman" w:cs="Times New Roman"/>
                <w:b/>
                <w:bCs/>
                <w:color w:val="44546A" w:themeColor="text2"/>
              </w:rPr>
              <w:t>IX</w:t>
            </w:r>
          </w:p>
        </w:tc>
        <w:tc>
          <w:tcPr>
            <w:tcW w:w="1153" w:type="dxa"/>
          </w:tcPr>
          <w:p w14:paraId="497FC87C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</w:p>
        </w:tc>
        <w:tc>
          <w:tcPr>
            <w:tcW w:w="1153" w:type="dxa"/>
          </w:tcPr>
          <w:p w14:paraId="463B28B8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</w:p>
        </w:tc>
        <w:tc>
          <w:tcPr>
            <w:tcW w:w="1153" w:type="dxa"/>
          </w:tcPr>
          <w:p w14:paraId="6695F55B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  <w:r w:rsidRPr="002573C4">
              <w:rPr>
                <w:rFonts w:ascii="Times New Roman" w:hAnsi="Times New Roman" w:cs="Times New Roman"/>
                <w:b/>
                <w:bCs/>
                <w:color w:val="44546A" w:themeColor="text2"/>
              </w:rPr>
              <w:t>X</w:t>
            </w:r>
          </w:p>
        </w:tc>
      </w:tr>
      <w:tr w:rsidR="00EB2E13" w:rsidRPr="0014765A" w14:paraId="4C9DA779" w14:textId="77777777" w:rsidTr="00EB2E13">
        <w:tc>
          <w:tcPr>
            <w:tcW w:w="1151" w:type="dxa"/>
          </w:tcPr>
          <w:p w14:paraId="7141964A" w14:textId="77777777" w:rsidR="00EB2E13" w:rsidRPr="0014765A" w:rsidRDefault="00EB2E13" w:rsidP="00EB2E13">
            <w:pPr>
              <w:rPr>
                <w:rFonts w:ascii="Times New Roman" w:hAnsi="Times New Roman" w:cs="Times New Roman"/>
                <w:b/>
                <w:bCs/>
              </w:rPr>
            </w:pPr>
            <w:r w:rsidRPr="0014765A">
              <w:rPr>
                <w:rFonts w:ascii="Times New Roman" w:hAnsi="Times New Roman" w:cs="Times New Roman"/>
                <w:b/>
                <w:bCs/>
              </w:rPr>
              <w:t>T3</w:t>
            </w:r>
          </w:p>
        </w:tc>
        <w:tc>
          <w:tcPr>
            <w:tcW w:w="1151" w:type="dxa"/>
          </w:tcPr>
          <w:p w14:paraId="7C2F8CD7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  <w:r w:rsidRPr="002573C4">
              <w:rPr>
                <w:rFonts w:ascii="Times New Roman" w:hAnsi="Times New Roman" w:cs="Times New Roman"/>
                <w:b/>
                <w:bCs/>
                <w:color w:val="44546A" w:themeColor="text2"/>
              </w:rPr>
              <w:t>SIX</w:t>
            </w:r>
          </w:p>
        </w:tc>
        <w:tc>
          <w:tcPr>
            <w:tcW w:w="1206" w:type="dxa"/>
          </w:tcPr>
          <w:p w14:paraId="473B0CF7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  <w:r w:rsidRPr="002573C4">
              <w:rPr>
                <w:rFonts w:ascii="Times New Roman" w:hAnsi="Times New Roman" w:cs="Times New Roman"/>
                <w:b/>
                <w:bCs/>
                <w:color w:val="44546A" w:themeColor="text2"/>
              </w:rPr>
              <w:t>SIX</w:t>
            </w:r>
          </w:p>
        </w:tc>
        <w:tc>
          <w:tcPr>
            <w:tcW w:w="1203" w:type="dxa"/>
          </w:tcPr>
          <w:p w14:paraId="3F6D391F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  <w:r w:rsidRPr="002573C4">
              <w:rPr>
                <w:rFonts w:ascii="Times New Roman" w:hAnsi="Times New Roman" w:cs="Times New Roman"/>
                <w:b/>
                <w:bCs/>
                <w:color w:val="44546A" w:themeColor="text2"/>
              </w:rPr>
              <w:t>SIX</w:t>
            </w:r>
          </w:p>
        </w:tc>
        <w:tc>
          <w:tcPr>
            <w:tcW w:w="1180" w:type="dxa"/>
          </w:tcPr>
          <w:p w14:paraId="5C35287C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</w:p>
        </w:tc>
        <w:tc>
          <w:tcPr>
            <w:tcW w:w="1153" w:type="dxa"/>
          </w:tcPr>
          <w:p w14:paraId="7E5F0F29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</w:p>
        </w:tc>
        <w:tc>
          <w:tcPr>
            <w:tcW w:w="1153" w:type="dxa"/>
          </w:tcPr>
          <w:p w14:paraId="1FD58A3D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  <w:r w:rsidRPr="002573C4">
              <w:rPr>
                <w:rFonts w:ascii="Times New Roman" w:hAnsi="Times New Roman" w:cs="Times New Roman"/>
                <w:b/>
                <w:bCs/>
                <w:color w:val="44546A" w:themeColor="text2"/>
              </w:rPr>
              <w:t>X</w:t>
            </w:r>
          </w:p>
        </w:tc>
        <w:tc>
          <w:tcPr>
            <w:tcW w:w="1153" w:type="dxa"/>
          </w:tcPr>
          <w:p w14:paraId="5E2500D4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</w:p>
        </w:tc>
      </w:tr>
      <w:tr w:rsidR="00EB2E13" w:rsidRPr="0014765A" w14:paraId="03CCC86F" w14:textId="77777777" w:rsidTr="00EB2E13">
        <w:tc>
          <w:tcPr>
            <w:tcW w:w="1151" w:type="dxa"/>
          </w:tcPr>
          <w:p w14:paraId="572E9A5B" w14:textId="77777777" w:rsidR="00EB2E13" w:rsidRPr="0014765A" w:rsidRDefault="00EB2E13" w:rsidP="00EB2E13">
            <w:pPr>
              <w:rPr>
                <w:rFonts w:ascii="Times New Roman" w:hAnsi="Times New Roman" w:cs="Times New Roman"/>
                <w:b/>
                <w:bCs/>
              </w:rPr>
            </w:pPr>
            <w:r w:rsidRPr="0014765A">
              <w:rPr>
                <w:rFonts w:ascii="Times New Roman" w:hAnsi="Times New Roman" w:cs="Times New Roman"/>
                <w:b/>
                <w:bCs/>
              </w:rPr>
              <w:t>T4</w:t>
            </w:r>
          </w:p>
        </w:tc>
        <w:tc>
          <w:tcPr>
            <w:tcW w:w="1151" w:type="dxa"/>
          </w:tcPr>
          <w:p w14:paraId="31E48740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  <w:r w:rsidRPr="002573C4">
              <w:rPr>
                <w:rFonts w:ascii="Times New Roman" w:hAnsi="Times New Roman" w:cs="Times New Roman"/>
                <w:b/>
                <w:bCs/>
                <w:color w:val="44546A" w:themeColor="text2"/>
              </w:rPr>
              <w:t>IS</w:t>
            </w:r>
          </w:p>
        </w:tc>
        <w:tc>
          <w:tcPr>
            <w:tcW w:w="1206" w:type="dxa"/>
          </w:tcPr>
          <w:p w14:paraId="27257533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  <w:r w:rsidRPr="002573C4">
              <w:rPr>
                <w:rFonts w:ascii="Times New Roman" w:hAnsi="Times New Roman" w:cs="Times New Roman"/>
                <w:b/>
                <w:bCs/>
                <w:color w:val="44546A" w:themeColor="text2"/>
              </w:rPr>
              <w:t>IS</w:t>
            </w:r>
          </w:p>
        </w:tc>
        <w:tc>
          <w:tcPr>
            <w:tcW w:w="1203" w:type="dxa"/>
          </w:tcPr>
          <w:p w14:paraId="630DDBEC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</w:p>
        </w:tc>
        <w:tc>
          <w:tcPr>
            <w:tcW w:w="1180" w:type="dxa"/>
          </w:tcPr>
          <w:p w14:paraId="25BAE7FE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  <w:r w:rsidRPr="002573C4">
              <w:rPr>
                <w:rFonts w:ascii="Times New Roman" w:hAnsi="Times New Roman" w:cs="Times New Roman"/>
                <w:b/>
                <w:bCs/>
                <w:color w:val="44546A" w:themeColor="text2"/>
              </w:rPr>
              <w:t>S</w:t>
            </w:r>
          </w:p>
        </w:tc>
        <w:tc>
          <w:tcPr>
            <w:tcW w:w="1153" w:type="dxa"/>
          </w:tcPr>
          <w:p w14:paraId="0E62CD66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</w:p>
        </w:tc>
        <w:tc>
          <w:tcPr>
            <w:tcW w:w="1153" w:type="dxa"/>
          </w:tcPr>
          <w:p w14:paraId="7F6E7886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</w:p>
        </w:tc>
        <w:tc>
          <w:tcPr>
            <w:tcW w:w="1153" w:type="dxa"/>
          </w:tcPr>
          <w:p w14:paraId="4C12AEE8" w14:textId="77777777" w:rsidR="00EB2E13" w:rsidRPr="002573C4" w:rsidRDefault="00EB2E13" w:rsidP="00EB2E13">
            <w:pPr>
              <w:rPr>
                <w:rFonts w:ascii="Times New Roman" w:hAnsi="Times New Roman" w:cs="Times New Roman"/>
                <w:b/>
                <w:bCs/>
                <w:color w:val="44546A" w:themeColor="text2"/>
              </w:rPr>
            </w:pPr>
          </w:p>
        </w:tc>
      </w:tr>
    </w:tbl>
    <w:p w14:paraId="1E579CD6" w14:textId="067E1EA8" w:rsidR="009E69B4" w:rsidRPr="0014765A" w:rsidRDefault="009E69B4" w:rsidP="009E69B4">
      <w:p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 xml:space="preserve">Complete the </w:t>
      </w:r>
      <w:r w:rsidR="0095120C" w:rsidRPr="0014765A">
        <w:rPr>
          <w:rFonts w:ascii="Times New Roman" w:hAnsi="Times New Roman" w:cs="Times New Roman"/>
        </w:rPr>
        <w:t>following table by filling in the appropriate lock mode. (</w:t>
      </w:r>
      <w:r w:rsidR="006A73FF" w:rsidRPr="0014765A">
        <w:rPr>
          <w:rFonts w:ascii="Times New Roman" w:hAnsi="Times New Roman" w:cs="Times New Roman"/>
        </w:rPr>
        <w:t>4 points</w:t>
      </w:r>
      <w:r w:rsidR="0095120C" w:rsidRPr="0014765A">
        <w:rPr>
          <w:rFonts w:ascii="Times New Roman" w:hAnsi="Times New Roman" w:cs="Times New Roman"/>
        </w:rPr>
        <w:t>)</w:t>
      </w:r>
    </w:p>
    <w:p w14:paraId="128E8DBA" w14:textId="3F268DE7" w:rsidR="00FE522C" w:rsidRDefault="002573C4" w:rsidP="002573C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DC1639" wp14:editId="1C922124">
            <wp:extent cx="5318760" cy="3929404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94" cy="393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51EB51A" wp14:editId="3759BE8A">
            <wp:extent cx="5166360" cy="2274634"/>
            <wp:effectExtent l="0" t="0" r="0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212" cy="228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B3A0" w14:textId="00B0349B" w:rsidR="0014765A" w:rsidRDefault="0014765A" w:rsidP="0014765A">
      <w:pPr>
        <w:jc w:val="center"/>
        <w:rPr>
          <w:rFonts w:ascii="Times New Roman" w:hAnsi="Times New Roman" w:cs="Times New Roman"/>
        </w:rPr>
      </w:pPr>
    </w:p>
    <w:p w14:paraId="3C28C979" w14:textId="5AD6FAA2" w:rsidR="0014765A" w:rsidRPr="0014765A" w:rsidRDefault="0014765A" w:rsidP="001B25E8">
      <w:pPr>
        <w:rPr>
          <w:rFonts w:ascii="Times New Roman" w:hAnsi="Times New Roman" w:cs="Times New Roman"/>
        </w:rPr>
      </w:pPr>
    </w:p>
    <w:p w14:paraId="0186FB54" w14:textId="76E75F5F" w:rsidR="00FE522C" w:rsidRPr="0014765A" w:rsidRDefault="00FE522C" w:rsidP="001B25E8">
      <w:pPr>
        <w:rPr>
          <w:rFonts w:ascii="Times New Roman" w:hAnsi="Times New Roman" w:cs="Times New Roman"/>
          <w:b/>
          <w:bCs/>
        </w:rPr>
      </w:pPr>
    </w:p>
    <w:p w14:paraId="2542A8DD" w14:textId="0954E8C0" w:rsidR="009E69B4" w:rsidRPr="0014765A" w:rsidRDefault="009E69B4" w:rsidP="001B25E8">
      <w:pPr>
        <w:rPr>
          <w:rFonts w:ascii="Times New Roman" w:hAnsi="Times New Roman" w:cs="Times New Roman"/>
          <w:b/>
          <w:bCs/>
        </w:rPr>
      </w:pPr>
    </w:p>
    <w:p w14:paraId="1971C5A6" w14:textId="3CB8381D" w:rsidR="009E69B4" w:rsidRPr="0014765A" w:rsidRDefault="009E69B4" w:rsidP="001B25E8">
      <w:pPr>
        <w:rPr>
          <w:rFonts w:ascii="Times New Roman" w:hAnsi="Times New Roman" w:cs="Times New Roman"/>
          <w:b/>
          <w:bCs/>
        </w:rPr>
      </w:pPr>
    </w:p>
    <w:p w14:paraId="024D7CF7" w14:textId="71BFCDB2" w:rsidR="009E69B4" w:rsidRPr="0014765A" w:rsidRDefault="009E69B4" w:rsidP="001B25E8">
      <w:pPr>
        <w:rPr>
          <w:rFonts w:ascii="Times New Roman" w:hAnsi="Times New Roman" w:cs="Times New Roman"/>
          <w:b/>
          <w:bCs/>
        </w:rPr>
      </w:pPr>
    </w:p>
    <w:p w14:paraId="664307D2" w14:textId="348FF242" w:rsidR="009E69B4" w:rsidRPr="0014765A" w:rsidRDefault="009E69B4" w:rsidP="001B25E8">
      <w:pPr>
        <w:rPr>
          <w:rFonts w:ascii="Times New Roman" w:hAnsi="Times New Roman" w:cs="Times New Roman"/>
          <w:b/>
          <w:bCs/>
        </w:rPr>
      </w:pPr>
    </w:p>
    <w:p w14:paraId="114DA832" w14:textId="6B3A2DF3" w:rsidR="009E69B4" w:rsidRPr="0014765A" w:rsidRDefault="009E69B4" w:rsidP="001B25E8">
      <w:pPr>
        <w:rPr>
          <w:rFonts w:ascii="Times New Roman" w:hAnsi="Times New Roman" w:cs="Times New Roman"/>
          <w:b/>
          <w:bCs/>
        </w:rPr>
      </w:pPr>
    </w:p>
    <w:p w14:paraId="3201AE6D" w14:textId="77777777" w:rsidR="009E69B4" w:rsidRPr="0014765A" w:rsidRDefault="009E69B4" w:rsidP="001B25E8">
      <w:pPr>
        <w:rPr>
          <w:rFonts w:ascii="Times New Roman" w:hAnsi="Times New Roman" w:cs="Times New Roman"/>
          <w:b/>
          <w:bCs/>
        </w:rPr>
      </w:pPr>
    </w:p>
    <w:p w14:paraId="12FD5A39" w14:textId="01DFCB4D" w:rsidR="001B25E8" w:rsidRPr="0014765A" w:rsidRDefault="001B25E8" w:rsidP="001B25E8">
      <w:pPr>
        <w:rPr>
          <w:rFonts w:ascii="Times New Roman" w:hAnsi="Times New Roman" w:cs="Times New Roman"/>
          <w:b/>
          <w:bCs/>
        </w:rPr>
      </w:pPr>
      <w:r w:rsidRPr="0014765A">
        <w:rPr>
          <w:rFonts w:ascii="Times New Roman" w:hAnsi="Times New Roman" w:cs="Times New Roman"/>
          <w:b/>
          <w:bCs/>
        </w:rPr>
        <w:t>Question 3. Timestamp-Based Protocol (5 points)</w:t>
      </w:r>
    </w:p>
    <w:p w14:paraId="59E4F5FD" w14:textId="07BCCE8E" w:rsidR="001B25E8" w:rsidRPr="0014765A" w:rsidRDefault="001B25E8" w:rsidP="0072468F">
      <w:pPr>
        <w:ind w:left="720"/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>Let schedule S5 contains transaction T1</w:t>
      </w:r>
      <w:r w:rsidR="00E54AA0" w:rsidRPr="0014765A">
        <w:rPr>
          <w:rFonts w:ascii="Times New Roman" w:hAnsi="Times New Roman" w:cs="Times New Roman"/>
        </w:rPr>
        <w:t>, T2</w:t>
      </w:r>
      <w:r w:rsidRPr="0014765A">
        <w:rPr>
          <w:rFonts w:ascii="Times New Roman" w:hAnsi="Times New Roman" w:cs="Times New Roman"/>
        </w:rPr>
        <w:t xml:space="preserve"> and T</w:t>
      </w:r>
      <w:r w:rsidR="00E54AA0" w:rsidRPr="0014765A">
        <w:rPr>
          <w:rFonts w:ascii="Times New Roman" w:hAnsi="Times New Roman" w:cs="Times New Roman"/>
        </w:rPr>
        <w:t xml:space="preserve">3 with initial </w:t>
      </w:r>
      <w:r w:rsidR="00B031E3" w:rsidRPr="0014765A">
        <w:rPr>
          <w:rFonts w:ascii="Times New Roman" w:hAnsi="Times New Roman" w:cs="Times New Roman"/>
        </w:rPr>
        <w:t xml:space="preserve">timestamp </w:t>
      </w:r>
      <w:r w:rsidR="00BB7E81" w:rsidRPr="0014765A">
        <w:rPr>
          <w:rFonts w:ascii="Times New Roman" w:hAnsi="Times New Roman" w:cs="Times New Roman"/>
        </w:rPr>
        <w:t>5</w:t>
      </w:r>
      <w:r w:rsidR="00B031E3" w:rsidRPr="0014765A">
        <w:rPr>
          <w:rFonts w:ascii="Times New Roman" w:hAnsi="Times New Roman" w:cs="Times New Roman"/>
        </w:rPr>
        <w:t xml:space="preserve">, </w:t>
      </w:r>
      <w:r w:rsidR="00C51871" w:rsidRPr="0014765A">
        <w:rPr>
          <w:rFonts w:ascii="Times New Roman" w:hAnsi="Times New Roman" w:cs="Times New Roman"/>
        </w:rPr>
        <w:t>8</w:t>
      </w:r>
      <w:r w:rsidR="00B031E3" w:rsidRPr="0014765A">
        <w:rPr>
          <w:rFonts w:ascii="Times New Roman" w:hAnsi="Times New Roman" w:cs="Times New Roman"/>
        </w:rPr>
        <w:t xml:space="preserve"> and </w:t>
      </w:r>
      <w:r w:rsidR="006C61D8" w:rsidRPr="0014765A">
        <w:rPr>
          <w:rFonts w:ascii="Times New Roman" w:hAnsi="Times New Roman" w:cs="Times New Roman"/>
        </w:rPr>
        <w:t>7</w:t>
      </w:r>
      <w:r w:rsidR="00B031E3" w:rsidRPr="0014765A">
        <w:rPr>
          <w:rFonts w:ascii="Times New Roman" w:hAnsi="Times New Roman" w:cs="Times New Roman"/>
        </w:rPr>
        <w:t xml:space="preserve"> respectively. </w:t>
      </w:r>
      <w:r w:rsidR="0072468F" w:rsidRPr="0014765A">
        <w:rPr>
          <w:rFonts w:ascii="Times New Roman" w:hAnsi="Times New Roman" w:cs="Times New Roman"/>
        </w:rPr>
        <w:t xml:space="preserve">The initial </w:t>
      </w:r>
      <w:r w:rsidR="004B13B4" w:rsidRPr="0014765A">
        <w:rPr>
          <w:rFonts w:ascii="Times New Roman" w:hAnsi="Times New Roman" w:cs="Times New Roman"/>
        </w:rPr>
        <w:t>read timestamp(R-TS)</w:t>
      </w:r>
      <w:r w:rsidR="00973C26" w:rsidRPr="0014765A">
        <w:rPr>
          <w:rFonts w:ascii="Times New Roman" w:hAnsi="Times New Roman" w:cs="Times New Roman"/>
        </w:rPr>
        <w:t xml:space="preserve"> for data items A, B and C = 0.</w:t>
      </w:r>
      <w:r w:rsidR="004B13B4" w:rsidRPr="0014765A">
        <w:rPr>
          <w:rFonts w:ascii="Times New Roman" w:hAnsi="Times New Roman" w:cs="Times New Roman"/>
        </w:rPr>
        <w:t xml:space="preserve"> The initial write timestamp(W-TS) for data items A, B and C = 0.</w:t>
      </w:r>
    </w:p>
    <w:tbl>
      <w:tblPr>
        <w:tblStyle w:val="TableGrid"/>
        <w:tblW w:w="0" w:type="auto"/>
        <w:tblInd w:w="2215" w:type="dxa"/>
        <w:tblLook w:val="04A0" w:firstRow="1" w:lastRow="0" w:firstColumn="1" w:lastColumn="0" w:noHBand="0" w:noVBand="1"/>
      </w:tblPr>
      <w:tblGrid>
        <w:gridCol w:w="1885"/>
        <w:gridCol w:w="1890"/>
        <w:gridCol w:w="1890"/>
      </w:tblGrid>
      <w:tr w:rsidR="007208C4" w:rsidRPr="0014765A" w14:paraId="2E44D9DF" w14:textId="566CC916" w:rsidTr="002E016B">
        <w:tc>
          <w:tcPr>
            <w:tcW w:w="1885" w:type="dxa"/>
          </w:tcPr>
          <w:p w14:paraId="39A06C30" w14:textId="77777777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T1</w:t>
            </w:r>
          </w:p>
        </w:tc>
        <w:tc>
          <w:tcPr>
            <w:tcW w:w="1890" w:type="dxa"/>
          </w:tcPr>
          <w:p w14:paraId="5A634B19" w14:textId="77777777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T2</w:t>
            </w:r>
          </w:p>
        </w:tc>
        <w:tc>
          <w:tcPr>
            <w:tcW w:w="1890" w:type="dxa"/>
          </w:tcPr>
          <w:p w14:paraId="266B2D02" w14:textId="0C8C9AD1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T3</w:t>
            </w:r>
          </w:p>
        </w:tc>
      </w:tr>
      <w:tr w:rsidR="007208C4" w:rsidRPr="0014765A" w14:paraId="0C4B5124" w14:textId="78EF8FCA" w:rsidTr="002E016B">
        <w:trPr>
          <w:trHeight w:val="3932"/>
        </w:trPr>
        <w:tc>
          <w:tcPr>
            <w:tcW w:w="1885" w:type="dxa"/>
          </w:tcPr>
          <w:p w14:paraId="65861253" w14:textId="77777777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Read(A)</w:t>
            </w:r>
          </w:p>
          <w:p w14:paraId="593E69F6" w14:textId="77777777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Write(A)</w:t>
            </w:r>
          </w:p>
          <w:p w14:paraId="4A73F60E" w14:textId="77777777" w:rsidR="007208C4" w:rsidRPr="0014765A" w:rsidRDefault="007208C4" w:rsidP="002E016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 xml:space="preserve">   </w:t>
            </w:r>
          </w:p>
          <w:p w14:paraId="0E66A746" w14:textId="271E6884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</w:t>
            </w:r>
            <w:r w:rsidR="006C61D8" w:rsidRPr="0014765A">
              <w:rPr>
                <w:rFonts w:ascii="Times New Roman" w:hAnsi="Times New Roman" w:cs="Times New Roman"/>
              </w:rPr>
              <w:t>B</w:t>
            </w:r>
            <w:r w:rsidRPr="0014765A">
              <w:rPr>
                <w:rFonts w:ascii="Times New Roman" w:hAnsi="Times New Roman" w:cs="Times New Roman"/>
              </w:rPr>
              <w:t>)</w:t>
            </w:r>
          </w:p>
          <w:p w14:paraId="132BE8CC" w14:textId="361B409B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68E8EB6" w14:textId="38FE19ED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735750A" w14:textId="28D7AF3D" w:rsidR="00A4187D" w:rsidRPr="0014765A" w:rsidRDefault="00A4187D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56A903F" w14:textId="142CBFF8" w:rsidR="00A4187D" w:rsidRPr="0014765A" w:rsidRDefault="00A4187D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3CD42F8" w14:textId="77777777" w:rsidR="00A4187D" w:rsidRPr="0014765A" w:rsidRDefault="00A4187D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605A339" w14:textId="0DB07826" w:rsidR="007208C4" w:rsidRPr="0014765A" w:rsidRDefault="00A4187D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</w:t>
            </w:r>
            <w:r w:rsidR="007208C4" w:rsidRPr="0014765A">
              <w:rPr>
                <w:rFonts w:ascii="Times New Roman" w:hAnsi="Times New Roman" w:cs="Times New Roman"/>
              </w:rPr>
              <w:t>(</w:t>
            </w:r>
            <w:r w:rsidR="006C61D8" w:rsidRPr="0014765A">
              <w:rPr>
                <w:rFonts w:ascii="Times New Roman" w:hAnsi="Times New Roman" w:cs="Times New Roman"/>
              </w:rPr>
              <w:t>B</w:t>
            </w:r>
            <w:r w:rsidR="007208C4" w:rsidRPr="0014765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890" w:type="dxa"/>
          </w:tcPr>
          <w:p w14:paraId="5153AA02" w14:textId="77777777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1ADE293" w14:textId="77777777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683E368E" w14:textId="3C1E4280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</w:t>
            </w:r>
            <w:r w:rsidR="006C61D8" w:rsidRPr="0014765A">
              <w:rPr>
                <w:rFonts w:ascii="Times New Roman" w:hAnsi="Times New Roman" w:cs="Times New Roman"/>
              </w:rPr>
              <w:t>C</w:t>
            </w:r>
            <w:r w:rsidRPr="0014765A">
              <w:rPr>
                <w:rFonts w:ascii="Times New Roman" w:hAnsi="Times New Roman" w:cs="Times New Roman"/>
              </w:rPr>
              <w:t>)</w:t>
            </w:r>
          </w:p>
          <w:p w14:paraId="35BFD6CE" w14:textId="2E52EBD8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E2E78D0" w14:textId="0CC79838" w:rsidR="00A14DCA" w:rsidRPr="0014765A" w:rsidRDefault="00DF29CB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</w:t>
            </w:r>
            <w:r w:rsidR="00003DE6" w:rsidRPr="0014765A">
              <w:rPr>
                <w:rFonts w:ascii="Times New Roman" w:hAnsi="Times New Roman" w:cs="Times New Roman"/>
              </w:rPr>
              <w:t>(C)</w:t>
            </w:r>
          </w:p>
          <w:p w14:paraId="2B1D5367" w14:textId="179F4F82" w:rsidR="00A14DCA" w:rsidRPr="0014765A" w:rsidRDefault="00F938A1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Read(A)</w:t>
            </w:r>
          </w:p>
          <w:p w14:paraId="1BA061EC" w14:textId="77777777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2D96057" w14:textId="77777777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851DFFF" w14:textId="77777777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62BC3B9" w14:textId="77777777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8007A16" w14:textId="35A6C4CB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</w:t>
            </w:r>
            <w:r w:rsidR="006C61D8" w:rsidRPr="0014765A">
              <w:rPr>
                <w:rFonts w:ascii="Times New Roman" w:hAnsi="Times New Roman" w:cs="Times New Roman"/>
              </w:rPr>
              <w:t>B</w:t>
            </w:r>
            <w:r w:rsidRPr="0014765A">
              <w:rPr>
                <w:rFonts w:ascii="Times New Roman" w:hAnsi="Times New Roman" w:cs="Times New Roman"/>
              </w:rPr>
              <w:t>)</w:t>
            </w:r>
          </w:p>
          <w:p w14:paraId="1558446F" w14:textId="7783B4EC" w:rsidR="007208C4" w:rsidRPr="0014765A" w:rsidRDefault="00F938A1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</w:t>
            </w:r>
            <w:r w:rsidR="007208C4" w:rsidRPr="0014765A">
              <w:rPr>
                <w:rFonts w:ascii="Times New Roman" w:hAnsi="Times New Roman" w:cs="Times New Roman"/>
              </w:rPr>
              <w:t>(A)</w:t>
            </w:r>
          </w:p>
          <w:p w14:paraId="78FE231D" w14:textId="77777777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Display(A+B)</w:t>
            </w:r>
          </w:p>
          <w:p w14:paraId="3FE69768" w14:textId="77777777" w:rsidR="007208C4" w:rsidRPr="0014765A" w:rsidRDefault="007208C4" w:rsidP="00244A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3A634602" w14:textId="77777777" w:rsidR="007208C4" w:rsidRPr="0014765A" w:rsidRDefault="007208C4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F3BAFB4" w14:textId="77777777" w:rsidR="00A4187D" w:rsidRPr="0014765A" w:rsidRDefault="00A4187D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5C6FB73" w14:textId="77777777" w:rsidR="00A4187D" w:rsidRPr="0014765A" w:rsidRDefault="00A4187D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CFD29A5" w14:textId="77777777" w:rsidR="00A4187D" w:rsidRPr="0014765A" w:rsidRDefault="00A4187D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6E84CD1E" w14:textId="77777777" w:rsidR="00A4187D" w:rsidRPr="0014765A" w:rsidRDefault="00A4187D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A4638D6" w14:textId="77777777" w:rsidR="00A4187D" w:rsidRPr="0014765A" w:rsidRDefault="00A4187D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9115B73" w14:textId="77777777" w:rsidR="00A4187D" w:rsidRPr="0014765A" w:rsidRDefault="00C16F65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Write(C)</w:t>
            </w:r>
          </w:p>
          <w:p w14:paraId="5B12DEBC" w14:textId="77777777" w:rsidR="00C16F65" w:rsidRPr="0014765A" w:rsidRDefault="00C16F65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Read(A)</w:t>
            </w:r>
          </w:p>
          <w:p w14:paraId="196C1F0A" w14:textId="2C04E2FF" w:rsidR="00C16F65" w:rsidRPr="0014765A" w:rsidRDefault="00C16F65" w:rsidP="002E0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4765A">
              <w:rPr>
                <w:rFonts w:ascii="Times New Roman" w:hAnsi="Times New Roman" w:cs="Times New Roman"/>
              </w:rPr>
              <w:t>Write(A)</w:t>
            </w:r>
          </w:p>
        </w:tc>
      </w:tr>
    </w:tbl>
    <w:p w14:paraId="096A26AE" w14:textId="6D025E7B" w:rsidR="00BC211C" w:rsidRPr="0014765A" w:rsidRDefault="00DE26D0" w:rsidP="00BC211C">
      <w:pPr>
        <w:pStyle w:val="ListParagraph"/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 xml:space="preserve">3.1) </w:t>
      </w:r>
      <w:r w:rsidR="00340F06" w:rsidRPr="0014765A">
        <w:rPr>
          <w:rFonts w:ascii="Times New Roman" w:hAnsi="Times New Roman" w:cs="Times New Roman"/>
        </w:rPr>
        <w:t>What are the</w:t>
      </w:r>
      <w:r w:rsidR="000756ED" w:rsidRPr="0014765A">
        <w:rPr>
          <w:rFonts w:ascii="Times New Roman" w:hAnsi="Times New Roman" w:cs="Times New Roman"/>
        </w:rPr>
        <w:t xml:space="preserve"> final R-TS and W-TS of </w:t>
      </w:r>
      <w:r w:rsidR="00084EFB" w:rsidRPr="0014765A">
        <w:rPr>
          <w:rFonts w:ascii="Times New Roman" w:hAnsi="Times New Roman" w:cs="Times New Roman"/>
        </w:rPr>
        <w:t>data item A, B, and C</w:t>
      </w:r>
      <w:r w:rsidR="00340F06" w:rsidRPr="0014765A">
        <w:rPr>
          <w:rFonts w:ascii="Times New Roman" w:hAnsi="Times New Roman" w:cs="Times New Roman"/>
        </w:rPr>
        <w:t>?</w:t>
      </w:r>
      <w:r w:rsidR="00490142" w:rsidRPr="0014765A">
        <w:rPr>
          <w:rFonts w:ascii="Times New Roman" w:hAnsi="Times New Roman" w:cs="Times New Roman"/>
        </w:rPr>
        <w:t xml:space="preserve"> </w:t>
      </w:r>
      <w:r w:rsidR="00084EFB" w:rsidRPr="0014765A">
        <w:rPr>
          <w:rFonts w:ascii="Times New Roman" w:hAnsi="Times New Roman" w:cs="Times New Roman"/>
        </w:rPr>
        <w:t>(3 points)</w:t>
      </w:r>
    </w:p>
    <w:p w14:paraId="7FB7D42A" w14:textId="47BAEF2F" w:rsidR="00084EFB" w:rsidRDefault="00084EFB" w:rsidP="00BC211C">
      <w:pPr>
        <w:pStyle w:val="ListParagraph"/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 xml:space="preserve">3.2) </w:t>
      </w:r>
      <w:r w:rsidR="00DE0554" w:rsidRPr="0014765A">
        <w:rPr>
          <w:rFonts w:ascii="Times New Roman" w:hAnsi="Times New Roman" w:cs="Times New Roman"/>
        </w:rPr>
        <w:t>Which transaction</w:t>
      </w:r>
      <w:r w:rsidR="00E07650" w:rsidRPr="0014765A">
        <w:rPr>
          <w:rFonts w:ascii="Times New Roman" w:hAnsi="Times New Roman" w:cs="Times New Roman"/>
        </w:rPr>
        <w:t>(s)</w:t>
      </w:r>
      <w:r w:rsidR="00DE0554" w:rsidRPr="0014765A">
        <w:rPr>
          <w:rFonts w:ascii="Times New Roman" w:hAnsi="Times New Roman" w:cs="Times New Roman"/>
        </w:rPr>
        <w:t xml:space="preserve"> can commit</w:t>
      </w:r>
      <w:r w:rsidR="00E07650" w:rsidRPr="0014765A">
        <w:rPr>
          <w:rFonts w:ascii="Times New Roman" w:hAnsi="Times New Roman" w:cs="Times New Roman"/>
        </w:rPr>
        <w:t>, and which transaction(s) need to rollback or kill</w:t>
      </w:r>
      <w:r w:rsidR="00C15C23" w:rsidRPr="0014765A">
        <w:rPr>
          <w:rFonts w:ascii="Times New Roman" w:hAnsi="Times New Roman" w:cs="Times New Roman"/>
        </w:rPr>
        <w:t>ed? (2 points)</w:t>
      </w:r>
    </w:p>
    <w:p w14:paraId="6976C7B9" w14:textId="6AF1BDF4" w:rsidR="00B60A5A" w:rsidRPr="0014765A" w:rsidRDefault="00B60A5A" w:rsidP="00B60A5A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111DAB" wp14:editId="1696B1AD">
            <wp:extent cx="4572000" cy="2867269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351" cy="28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A7E6" w14:textId="49CC8FF1" w:rsidR="00BC211C" w:rsidRPr="0014765A" w:rsidRDefault="00B60A5A" w:rsidP="00B60A5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6046B1" wp14:editId="04560AAA">
            <wp:extent cx="4978400" cy="7961508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172" cy="79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D888" w14:textId="08273039" w:rsidR="00BC211C" w:rsidRPr="0014765A" w:rsidRDefault="00B60A5A" w:rsidP="00BC211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71C004" wp14:editId="0A03FB0F">
            <wp:extent cx="5943600" cy="4206240"/>
            <wp:effectExtent l="0" t="0" r="0" b="0"/>
            <wp:docPr id="15" name="Picture 15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ece of paper with writing on it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9007" w14:textId="4B821DCE" w:rsidR="00BC211C" w:rsidRPr="0014765A" w:rsidRDefault="00BC211C" w:rsidP="00BC211C">
      <w:pPr>
        <w:pStyle w:val="ListParagraph"/>
        <w:rPr>
          <w:rFonts w:ascii="Times New Roman" w:hAnsi="Times New Roman" w:cs="Times New Roman"/>
        </w:rPr>
      </w:pPr>
    </w:p>
    <w:p w14:paraId="59BE49B1" w14:textId="741DEDAE" w:rsidR="00BC211C" w:rsidRPr="0014765A" w:rsidRDefault="00BC211C" w:rsidP="00BC211C">
      <w:pPr>
        <w:pStyle w:val="ListParagraph"/>
        <w:rPr>
          <w:rFonts w:ascii="Times New Roman" w:hAnsi="Times New Roman" w:cs="Times New Roman"/>
        </w:rPr>
      </w:pPr>
    </w:p>
    <w:p w14:paraId="3B341902" w14:textId="77777777" w:rsidR="00BC211C" w:rsidRPr="0014765A" w:rsidRDefault="00BC211C" w:rsidP="00BC211C">
      <w:pPr>
        <w:pStyle w:val="ListParagraph"/>
        <w:rPr>
          <w:rFonts w:ascii="Times New Roman" w:hAnsi="Times New Roman" w:cs="Times New Roman"/>
        </w:rPr>
      </w:pPr>
    </w:p>
    <w:p w14:paraId="59882E91" w14:textId="57DAD735" w:rsidR="003E5378" w:rsidRPr="0014765A" w:rsidRDefault="00BC211C">
      <w:pPr>
        <w:rPr>
          <w:rFonts w:ascii="Times New Roman" w:hAnsi="Times New Roman" w:cs="Times New Roman"/>
        </w:rPr>
      </w:pPr>
      <w:r w:rsidRPr="0014765A">
        <w:rPr>
          <w:rFonts w:ascii="Times New Roman" w:hAnsi="Times New Roman" w:cs="Times New Roman"/>
        </w:rPr>
        <w:t xml:space="preserve"> </w:t>
      </w:r>
    </w:p>
    <w:sectPr w:rsidR="003E5378" w:rsidRPr="0014765A" w:rsidSect="0014765A">
      <w:footerReference w:type="default" r:id="rId19"/>
      <w:head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D491D" w14:textId="77777777" w:rsidR="00952D05" w:rsidRDefault="00952D05" w:rsidP="0014765A">
      <w:pPr>
        <w:spacing w:after="0" w:line="240" w:lineRule="auto"/>
      </w:pPr>
      <w:r>
        <w:separator/>
      </w:r>
    </w:p>
  </w:endnote>
  <w:endnote w:type="continuationSeparator" w:id="0">
    <w:p w14:paraId="61EFEBAA" w14:textId="77777777" w:rsidR="00952D05" w:rsidRDefault="00952D05" w:rsidP="00147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495"/>
      <w:gridCol w:w="374"/>
      <w:gridCol w:w="4491"/>
    </w:tblGrid>
    <w:tr w:rsidR="002573C4" w:rsidRPr="002573C4" w14:paraId="692E5369" w14:textId="77777777">
      <w:tc>
        <w:tcPr>
          <w:tcW w:w="2401" w:type="pct"/>
        </w:tcPr>
        <w:p w14:paraId="32EBCB89" w14:textId="56BB4978" w:rsidR="002573C4" w:rsidRPr="002573C4" w:rsidRDefault="002573C4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6"/>
              <w:szCs w:val="16"/>
            </w:rPr>
          </w:pPr>
          <w:sdt>
            <w:sdtPr>
              <w:rPr>
                <w:caps/>
                <w:color w:val="4472C4" w:themeColor="accent1"/>
                <w:sz w:val="16"/>
                <w:szCs w:val="16"/>
              </w:rPr>
              <w:alias w:val="Title"/>
              <w:tag w:val=""/>
              <w:id w:val="886384654"/>
              <w:placeholder>
                <w:docPart w:val="A881667F63D843F7BE934DF9A5194E9F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2573C4">
                <w:rPr>
                  <w:caps/>
                  <w:color w:val="4472C4" w:themeColor="accent1"/>
                  <w:sz w:val="16"/>
                  <w:szCs w:val="16"/>
                </w:rPr>
                <w:t>CS5600 WrittenAssignment4</w:t>
              </w:r>
            </w:sdtContent>
          </w:sdt>
        </w:p>
      </w:tc>
      <w:tc>
        <w:tcPr>
          <w:tcW w:w="200" w:type="pct"/>
        </w:tcPr>
        <w:p w14:paraId="1AEC1020" w14:textId="77777777" w:rsidR="002573C4" w:rsidRPr="002573C4" w:rsidRDefault="002573C4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6"/>
              <w:szCs w:val="16"/>
            </w:rPr>
          </w:pPr>
        </w:p>
      </w:tc>
      <w:tc>
        <w:tcPr>
          <w:tcW w:w="2402" w:type="pct"/>
        </w:tcPr>
        <w:sdt>
          <w:sdtPr>
            <w:rPr>
              <w:caps/>
              <w:color w:val="4472C4" w:themeColor="accent1"/>
              <w:sz w:val="16"/>
              <w:szCs w:val="16"/>
            </w:rPr>
            <w:alias w:val="Author"/>
            <w:tag w:val=""/>
            <w:id w:val="1205441952"/>
            <w:placeholder>
              <w:docPart w:val="4957B11F185C4D3881BA85F92B7478C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D336ECB" w14:textId="709FF711" w:rsidR="002573C4" w:rsidRPr="002573C4" w:rsidRDefault="002573C4">
              <w:pPr>
                <w:pStyle w:val="Foot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4472C4" w:themeColor="accent1"/>
                  <w:sz w:val="16"/>
                  <w:szCs w:val="16"/>
                </w:rPr>
              </w:pPr>
              <w:r w:rsidRPr="002573C4">
                <w:rPr>
                  <w:caps/>
                  <w:color w:val="4472C4" w:themeColor="accent1"/>
                  <w:sz w:val="16"/>
                  <w:szCs w:val="16"/>
                </w:rPr>
                <w:t>Sasank Tipparaju</w:t>
              </w:r>
            </w:p>
          </w:sdtContent>
        </w:sdt>
      </w:tc>
    </w:tr>
  </w:tbl>
  <w:p w14:paraId="3C5A7C46" w14:textId="77777777" w:rsidR="002573C4" w:rsidRPr="002573C4" w:rsidRDefault="002573C4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741F5" w14:textId="77777777" w:rsidR="00952D05" w:rsidRDefault="00952D05" w:rsidP="0014765A">
      <w:pPr>
        <w:spacing w:after="0" w:line="240" w:lineRule="auto"/>
      </w:pPr>
      <w:r>
        <w:separator/>
      </w:r>
    </w:p>
  </w:footnote>
  <w:footnote w:type="continuationSeparator" w:id="0">
    <w:p w14:paraId="26FC6F47" w14:textId="77777777" w:rsidR="00952D05" w:rsidRDefault="00952D05" w:rsidP="001476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07806" w14:textId="77777777" w:rsidR="0014765A" w:rsidRDefault="0014765A" w:rsidP="0014765A">
    <w:pPr>
      <w:jc w:val="center"/>
      <w:rPr>
        <w:rFonts w:ascii="Times" w:hAnsi="Times" w:cs="Times"/>
        <w:b/>
        <w:bCs/>
        <w:sz w:val="28"/>
        <w:szCs w:val="28"/>
        <w:u w:val="single"/>
      </w:rPr>
    </w:pPr>
    <w:r w:rsidRPr="00BC211C">
      <w:rPr>
        <w:rFonts w:ascii="Times" w:hAnsi="Times" w:cs="Times"/>
        <w:b/>
        <w:bCs/>
        <w:sz w:val="28"/>
        <w:szCs w:val="28"/>
        <w:u w:val="single"/>
      </w:rPr>
      <w:t>CS5600 Advanced Database</w:t>
    </w:r>
  </w:p>
  <w:p w14:paraId="2B122E1B" w14:textId="5EBC852E" w:rsidR="0014765A" w:rsidRPr="0014765A" w:rsidRDefault="0014765A" w:rsidP="0014765A">
    <w:pPr>
      <w:jc w:val="center"/>
      <w:rPr>
        <w:rFonts w:ascii="Times" w:hAnsi="Times" w:cs="Times"/>
        <w:b/>
        <w:bCs/>
        <w:sz w:val="28"/>
        <w:szCs w:val="28"/>
      </w:rPr>
    </w:pPr>
    <w:r w:rsidRPr="00BC211C">
      <w:rPr>
        <w:rFonts w:ascii="Times" w:hAnsi="Times" w:cs="Times"/>
        <w:b/>
        <w:bCs/>
        <w:sz w:val="28"/>
        <w:szCs w:val="28"/>
        <w:u w:val="single"/>
      </w:rPr>
      <w:t>Written Assignment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21A5E"/>
    <w:multiLevelType w:val="multilevel"/>
    <w:tmpl w:val="622474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10C45CF2"/>
    <w:multiLevelType w:val="hybridMultilevel"/>
    <w:tmpl w:val="73E45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D0DA4"/>
    <w:multiLevelType w:val="hybridMultilevel"/>
    <w:tmpl w:val="0B948F16"/>
    <w:lvl w:ilvl="0" w:tplc="BD32AE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7B0800"/>
    <w:multiLevelType w:val="hybridMultilevel"/>
    <w:tmpl w:val="AD925446"/>
    <w:lvl w:ilvl="0" w:tplc="A866C4B4">
      <w:start w:val="1"/>
      <w:numFmt w:val="upp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690A60"/>
    <w:multiLevelType w:val="multilevel"/>
    <w:tmpl w:val="725C99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2096DA0"/>
    <w:multiLevelType w:val="hybridMultilevel"/>
    <w:tmpl w:val="B7C6C6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96671035">
    <w:abstractNumId w:val="1"/>
  </w:num>
  <w:num w:numId="2" w16cid:durableId="300886690">
    <w:abstractNumId w:val="0"/>
  </w:num>
  <w:num w:numId="3" w16cid:durableId="125659670">
    <w:abstractNumId w:val="5"/>
  </w:num>
  <w:num w:numId="4" w16cid:durableId="124928070">
    <w:abstractNumId w:val="4"/>
  </w:num>
  <w:num w:numId="5" w16cid:durableId="146287436">
    <w:abstractNumId w:val="2"/>
  </w:num>
  <w:num w:numId="6" w16cid:durableId="10967107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211C"/>
    <w:rsid w:val="00003DE6"/>
    <w:rsid w:val="00004195"/>
    <w:rsid w:val="0000683A"/>
    <w:rsid w:val="000306AB"/>
    <w:rsid w:val="00042EE9"/>
    <w:rsid w:val="00067D10"/>
    <w:rsid w:val="00071F6A"/>
    <w:rsid w:val="00074E9E"/>
    <w:rsid w:val="000756ED"/>
    <w:rsid w:val="00084EFB"/>
    <w:rsid w:val="00096CBA"/>
    <w:rsid w:val="000977D4"/>
    <w:rsid w:val="001108AB"/>
    <w:rsid w:val="001468CC"/>
    <w:rsid w:val="0014765A"/>
    <w:rsid w:val="0018315C"/>
    <w:rsid w:val="001B25E8"/>
    <w:rsid w:val="001F3A2B"/>
    <w:rsid w:val="0022304A"/>
    <w:rsid w:val="00244AED"/>
    <w:rsid w:val="002451B4"/>
    <w:rsid w:val="002573C4"/>
    <w:rsid w:val="002613E7"/>
    <w:rsid w:val="002C2608"/>
    <w:rsid w:val="002E016B"/>
    <w:rsid w:val="002F4D79"/>
    <w:rsid w:val="00340F06"/>
    <w:rsid w:val="00386F54"/>
    <w:rsid w:val="00390A9C"/>
    <w:rsid w:val="003C32C1"/>
    <w:rsid w:val="003E3237"/>
    <w:rsid w:val="003E5378"/>
    <w:rsid w:val="003E549E"/>
    <w:rsid w:val="00402616"/>
    <w:rsid w:val="0044511D"/>
    <w:rsid w:val="00490142"/>
    <w:rsid w:val="004B13B4"/>
    <w:rsid w:val="004B256E"/>
    <w:rsid w:val="004D4B81"/>
    <w:rsid w:val="005427B8"/>
    <w:rsid w:val="0059364C"/>
    <w:rsid w:val="005A063D"/>
    <w:rsid w:val="005F3268"/>
    <w:rsid w:val="0069613B"/>
    <w:rsid w:val="006A73FF"/>
    <w:rsid w:val="006C61D8"/>
    <w:rsid w:val="00704165"/>
    <w:rsid w:val="007208C4"/>
    <w:rsid w:val="0072468F"/>
    <w:rsid w:val="00750D1C"/>
    <w:rsid w:val="007D1537"/>
    <w:rsid w:val="007E5A86"/>
    <w:rsid w:val="00825E53"/>
    <w:rsid w:val="00844AF2"/>
    <w:rsid w:val="0088112F"/>
    <w:rsid w:val="008E2289"/>
    <w:rsid w:val="00936F14"/>
    <w:rsid w:val="0095120C"/>
    <w:rsid w:val="00952D05"/>
    <w:rsid w:val="00955B71"/>
    <w:rsid w:val="00970994"/>
    <w:rsid w:val="00973C26"/>
    <w:rsid w:val="009A4DD2"/>
    <w:rsid w:val="009C23B2"/>
    <w:rsid w:val="009D42CA"/>
    <w:rsid w:val="009E5642"/>
    <w:rsid w:val="009E69B4"/>
    <w:rsid w:val="00A03B50"/>
    <w:rsid w:val="00A03E86"/>
    <w:rsid w:val="00A14DCA"/>
    <w:rsid w:val="00A4187D"/>
    <w:rsid w:val="00A97BEE"/>
    <w:rsid w:val="00AA3584"/>
    <w:rsid w:val="00B031E3"/>
    <w:rsid w:val="00B60A5A"/>
    <w:rsid w:val="00B76A4F"/>
    <w:rsid w:val="00BB7E81"/>
    <w:rsid w:val="00BC211C"/>
    <w:rsid w:val="00C15C23"/>
    <w:rsid w:val="00C16F65"/>
    <w:rsid w:val="00C51871"/>
    <w:rsid w:val="00C96D27"/>
    <w:rsid w:val="00CD19C6"/>
    <w:rsid w:val="00D50C43"/>
    <w:rsid w:val="00DC0977"/>
    <w:rsid w:val="00DE0554"/>
    <w:rsid w:val="00DE26D0"/>
    <w:rsid w:val="00DE3B69"/>
    <w:rsid w:val="00DF29CB"/>
    <w:rsid w:val="00E07650"/>
    <w:rsid w:val="00E2196D"/>
    <w:rsid w:val="00E41A8F"/>
    <w:rsid w:val="00E54AA0"/>
    <w:rsid w:val="00E727B4"/>
    <w:rsid w:val="00E76E2A"/>
    <w:rsid w:val="00EB2E13"/>
    <w:rsid w:val="00EF146D"/>
    <w:rsid w:val="00F06FEF"/>
    <w:rsid w:val="00F459DC"/>
    <w:rsid w:val="00F540C9"/>
    <w:rsid w:val="00F607D5"/>
    <w:rsid w:val="00F72C56"/>
    <w:rsid w:val="00F938A1"/>
    <w:rsid w:val="00FE5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58922"/>
  <w15:docId w15:val="{A648725C-9B9F-4BE4-930D-57477839B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11C"/>
    <w:pPr>
      <w:ind w:left="720"/>
      <w:contextualSpacing/>
    </w:pPr>
  </w:style>
  <w:style w:type="table" w:styleId="TableGrid">
    <w:name w:val="Table Grid"/>
    <w:basedOn w:val="TableNormal"/>
    <w:uiPriority w:val="39"/>
    <w:rsid w:val="00BC2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47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765A"/>
  </w:style>
  <w:style w:type="paragraph" w:styleId="Footer">
    <w:name w:val="footer"/>
    <w:basedOn w:val="Normal"/>
    <w:link w:val="FooterChar"/>
    <w:uiPriority w:val="99"/>
    <w:unhideWhenUsed/>
    <w:rsid w:val="00147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7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81667F63D843F7BE934DF9A5194E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B938A0-98F2-483F-BE79-EC95522EA526}"/>
      </w:docPartPr>
      <w:docPartBody>
        <w:p w:rsidR="00000000" w:rsidRDefault="00214BF7" w:rsidP="00214BF7">
          <w:pPr>
            <w:pStyle w:val="A881667F63D843F7BE934DF9A5194E9F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4957B11F185C4D3881BA85F92B7478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64DA8C-5A33-4B1E-A98C-0313BAEF5D09}"/>
      </w:docPartPr>
      <w:docPartBody>
        <w:p w:rsidR="00000000" w:rsidRDefault="00214BF7" w:rsidP="00214BF7">
          <w:pPr>
            <w:pStyle w:val="4957B11F185C4D3881BA85F92B7478C3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BF7"/>
    <w:rsid w:val="00214BF7"/>
    <w:rsid w:val="00300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81667F63D843F7BE934DF9A5194E9F">
    <w:name w:val="A881667F63D843F7BE934DF9A5194E9F"/>
    <w:rsid w:val="00214BF7"/>
  </w:style>
  <w:style w:type="paragraph" w:customStyle="1" w:styleId="4957B11F185C4D3881BA85F92B7478C3">
    <w:name w:val="4957B11F185C4D3881BA85F92B7478C3"/>
    <w:rsid w:val="00214B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11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CS5600 WrittenAssignment4</vt:lpstr>
    </vt:vector>
  </TitlesOfParts>
  <Company>UCM</Company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CS5600 WrittenAssignment4</dc:title>
  <dc:subject>Advance Database</dc:subject>
  <dc:creator>Sasank Tipparaju</dc:creator>
  <cp:keywords/>
  <dc:description/>
  <cp:lastModifiedBy>Venkata Lakshmi Sasank Tipparaju</cp:lastModifiedBy>
  <cp:revision>5</cp:revision>
  <dcterms:created xsi:type="dcterms:W3CDTF">2022-10-29T19:31:00Z</dcterms:created>
  <dcterms:modified xsi:type="dcterms:W3CDTF">2022-11-14T03:10:00Z</dcterms:modified>
  <cp:category>13892_700738838</cp:category>
</cp:coreProperties>
</file>