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3530775"/>
        <w:docPartObj>
          <w:docPartGallery w:val="Cover Pages"/>
          <w:docPartUnique/>
        </w:docPartObj>
      </w:sdtPr>
      <w:sdtEndPr>
        <w:rPr>
          <w:lang w:val="en-US"/>
        </w:rPr>
      </w:sdtEndPr>
      <w:sdtContent>
        <w:p w14:paraId="16F7B175" w14:textId="73635148" w:rsidR="00993D20" w:rsidRDefault="001214DD">
          <w:r>
            <w:rPr>
              <w:noProof/>
            </w:rPr>
            <mc:AlternateContent>
              <mc:Choice Requires="wps">
                <w:drawing>
                  <wp:anchor distT="0" distB="0" distL="114300" distR="114300" simplePos="0" relativeHeight="251660288" behindDoc="1" locked="0" layoutInCell="1" allowOverlap="1" wp14:anchorId="11A4616E" wp14:editId="62311990">
                    <wp:simplePos x="0" y="0"/>
                    <wp:positionH relativeFrom="page">
                      <wp:posOffset>235585</wp:posOffset>
                    </wp:positionH>
                    <wp:positionV relativeFrom="page">
                      <wp:posOffset>272305</wp:posOffset>
                    </wp:positionV>
                    <wp:extent cx="7315200" cy="9601200"/>
                    <wp:effectExtent l="0" t="0" r="0" b="0"/>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5D98FDCD" id="Rectangle 127" o:spid="_x0000_s1026" alt="Title: Color background" style="position:absolute;margin-left:18.55pt;margin-top:21.45pt;width:8in;height:756pt;z-index:-251656192;visibility:visible;mso-wrap-style:square;mso-width-percent:941;mso-height-percent:954;mso-wrap-distance-left:9pt;mso-wrap-distance-top:0;mso-wrap-distance-right:9pt;mso-wrap-distance-bottom:0;mso-position-horizontal:absolute;mso-position-horizontal-relative:page;mso-position-vertical:absolute;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" fillcolor="#e8e8e8 [3214]" stroked="f">
                    <w10:wrap anchorx="page" anchory="page"/>
                  </v:rect>
                </w:pict>
              </mc:Fallback>
            </mc:AlternateContent>
          </w:r>
          <w:r w:rsidR="00993D20">
            <w:rPr>
              <w:noProof/>
            </w:rPr>
            <mc:AlternateContent>
              <mc:Choice Requires="wpg">
                <w:drawing>
                  <wp:anchor distT="0" distB="0" distL="114300" distR="114300" simplePos="0" relativeHeight="251662336" behindDoc="0" locked="0" layoutInCell="1" allowOverlap="1" wp14:anchorId="375F8516" wp14:editId="28C58795">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bookmarkStart w:id="0" w:name="_Hlk213752499" w:displacedByCustomXml="next"/>
                                <w:sdt>
                                  <w:sdtPr>
                                    <w:rPr>
                                      <w:color w:val="0E2841" w:themeColor="text2"/>
                                      <w:spacing w:val="10"/>
                                      <w:sz w:val="28"/>
                                      <w:szCs w:val="28"/>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4D8565C3" w14:textId="18FA0A51" w:rsidR="00993D20" w:rsidRPr="001214DD" w:rsidRDefault="00993D20">
                                      <w:pPr>
                                        <w:pStyle w:val="NoSpacing"/>
                                        <w:spacing w:after="240"/>
                                        <w:jc w:val="right"/>
                                        <w:rPr>
                                          <w:color w:val="0E2841" w:themeColor="text2"/>
                                          <w:spacing w:val="10"/>
                                          <w:sz w:val="28"/>
                                          <w:szCs w:val="28"/>
                                        </w:rPr>
                                      </w:pPr>
                                      <w:r w:rsidRPr="001214DD">
                                        <w:rPr>
                                          <w:color w:val="0E2841" w:themeColor="text2"/>
                                          <w:spacing w:val="10"/>
                                          <w:sz w:val="28"/>
                                          <w:szCs w:val="28"/>
                                        </w:rPr>
                                        <w:t>Name: Sasanka Sekhar Kundu</w:t>
                                      </w:r>
                                    </w:p>
                                  </w:sdtContent>
                                </w:sdt>
                                <w:bookmarkStart w:id="1" w:name="_Hlk213752525"/>
                                <w:p w14:paraId="348C7B7E" w14:textId="4252EDE7" w:rsidR="001214DD" w:rsidRPr="001214DD" w:rsidRDefault="00993D20" w:rsidP="001214DD">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Pr="001214DD">
                                        <w:rPr>
                                          <w:color w:val="0E2841" w:themeColor="text2"/>
                                          <w:spacing w:val="10"/>
                                          <w:sz w:val="28"/>
                                          <w:szCs w:val="28"/>
                                        </w:rPr>
                                        <w:t>Roll No: 150096725118</w:t>
                                      </w:r>
                                    </w:sdtContent>
                                  </w:sdt>
                                </w:p>
                                <w:bookmarkEnd w:id="1"/>
                                <w:p w14:paraId="7EBA3682" w14:textId="6F73766C" w:rsidR="00993D20" w:rsidRDefault="00993D20">
                                  <w:pPr>
                                    <w:pStyle w:val="NoSpacing"/>
                                    <w:jc w:val="right"/>
                                    <w:rPr>
                                      <w:color w:val="0E2841" w:themeColor="text2"/>
                                      <w:spacing w:val="10"/>
                                      <w:sz w:val="28"/>
                                      <w:szCs w:val="28"/>
                                    </w:rPr>
                                  </w:pPr>
                                  <w:r w:rsidRPr="001214DD">
                                    <w:rPr>
                                      <w:color w:val="0E2841" w:themeColor="text2"/>
                                      <w:spacing w:val="10"/>
                                      <w:sz w:val="28"/>
                                      <w:szCs w:val="28"/>
                                    </w:rPr>
                                    <w:t>Date of Submission: 11</w:t>
                                  </w:r>
                                  <w:r w:rsidRPr="001214DD">
                                    <w:rPr>
                                      <w:color w:val="0E2841" w:themeColor="text2"/>
                                      <w:spacing w:val="10"/>
                                      <w:sz w:val="28"/>
                                      <w:szCs w:val="28"/>
                                      <w:vertAlign w:val="superscript"/>
                                    </w:rPr>
                                    <w:t>th</w:t>
                                  </w:r>
                                  <w:r w:rsidRPr="001214DD">
                                    <w:rPr>
                                      <w:color w:val="0E2841" w:themeColor="text2"/>
                                      <w:spacing w:val="10"/>
                                      <w:sz w:val="28"/>
                                      <w:szCs w:val="28"/>
                                    </w:rPr>
                                    <w:t xml:space="preserve"> November 2025 </w:t>
                                  </w:r>
                                </w:p>
                                <w:bookmarkEnd w:id="0"/>
                                <w:p w14:paraId="135A304A" w14:textId="77777777" w:rsidR="001214DD" w:rsidRPr="001214DD" w:rsidRDefault="001214DD">
                                  <w:pPr>
                                    <w:pStyle w:val="NoSpacing"/>
                                    <w:jc w:val="right"/>
                                    <w:rPr>
                                      <w:color w:val="0E2841" w:themeColor="text2"/>
                                      <w:spacing w:val="10"/>
                                      <w:sz w:val="28"/>
                                      <w:szCs w:val="28"/>
                                    </w:rPr>
                                  </w:pP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5F8516" id="Group 121" o:spid="_x0000_s1026" alt="Title: Author and company name with crop mark graphic" style="position:absolute;margin-left:316.7pt;margin-top:0;width:367.9pt;height:265.7pt;z-index:251662336;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" filled="f" stroked="f" strokeweight="1.5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bookmarkStart w:id="2" w:name="_Hlk213752499" w:displacedByCustomXml="next"/>
                          <w:sdt>
                            <w:sdtPr>
                              <w:rPr>
                                <w:color w:val="0E2841" w:themeColor="text2"/>
                                <w:spacing w:val="10"/>
                                <w:sz w:val="28"/>
                                <w:szCs w:val="28"/>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4D8565C3" w14:textId="18FA0A51" w:rsidR="00993D20" w:rsidRPr="001214DD" w:rsidRDefault="00993D20">
                                <w:pPr>
                                  <w:pStyle w:val="NoSpacing"/>
                                  <w:spacing w:after="240"/>
                                  <w:jc w:val="right"/>
                                  <w:rPr>
                                    <w:color w:val="0E2841" w:themeColor="text2"/>
                                    <w:spacing w:val="10"/>
                                    <w:sz w:val="28"/>
                                    <w:szCs w:val="28"/>
                                  </w:rPr>
                                </w:pPr>
                                <w:r w:rsidRPr="001214DD">
                                  <w:rPr>
                                    <w:color w:val="0E2841" w:themeColor="text2"/>
                                    <w:spacing w:val="10"/>
                                    <w:sz w:val="28"/>
                                    <w:szCs w:val="28"/>
                                  </w:rPr>
                                  <w:t>Name: Sasanka Sekhar Kundu</w:t>
                                </w:r>
                              </w:p>
                            </w:sdtContent>
                          </w:sdt>
                          <w:bookmarkStart w:id="3" w:name="_Hlk213752525"/>
                          <w:p w14:paraId="348C7B7E" w14:textId="4252EDE7" w:rsidR="001214DD" w:rsidRPr="001214DD" w:rsidRDefault="00993D20" w:rsidP="001214DD">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Pr="001214DD">
                                  <w:rPr>
                                    <w:color w:val="0E2841" w:themeColor="text2"/>
                                    <w:spacing w:val="10"/>
                                    <w:sz w:val="28"/>
                                    <w:szCs w:val="28"/>
                                  </w:rPr>
                                  <w:t>Roll No: 150096725118</w:t>
                                </w:r>
                              </w:sdtContent>
                            </w:sdt>
                          </w:p>
                          <w:bookmarkEnd w:id="3"/>
                          <w:p w14:paraId="7EBA3682" w14:textId="6F73766C" w:rsidR="00993D20" w:rsidRDefault="00993D20">
                            <w:pPr>
                              <w:pStyle w:val="NoSpacing"/>
                              <w:jc w:val="right"/>
                              <w:rPr>
                                <w:color w:val="0E2841" w:themeColor="text2"/>
                                <w:spacing w:val="10"/>
                                <w:sz w:val="28"/>
                                <w:szCs w:val="28"/>
                              </w:rPr>
                            </w:pPr>
                            <w:r w:rsidRPr="001214DD">
                              <w:rPr>
                                <w:color w:val="0E2841" w:themeColor="text2"/>
                                <w:spacing w:val="10"/>
                                <w:sz w:val="28"/>
                                <w:szCs w:val="28"/>
                              </w:rPr>
                              <w:t>Date of Submission: 11</w:t>
                            </w:r>
                            <w:r w:rsidRPr="001214DD">
                              <w:rPr>
                                <w:color w:val="0E2841" w:themeColor="text2"/>
                                <w:spacing w:val="10"/>
                                <w:sz w:val="28"/>
                                <w:szCs w:val="28"/>
                                <w:vertAlign w:val="superscript"/>
                              </w:rPr>
                              <w:t>th</w:t>
                            </w:r>
                            <w:r w:rsidRPr="001214DD">
                              <w:rPr>
                                <w:color w:val="0E2841" w:themeColor="text2"/>
                                <w:spacing w:val="10"/>
                                <w:sz w:val="28"/>
                                <w:szCs w:val="28"/>
                              </w:rPr>
                              <w:t xml:space="preserve"> November 2025 </w:t>
                            </w:r>
                          </w:p>
                          <w:bookmarkEnd w:id="2"/>
                          <w:p w14:paraId="135A304A" w14:textId="77777777" w:rsidR="001214DD" w:rsidRPr="001214DD" w:rsidRDefault="001214DD">
                            <w:pPr>
                              <w:pStyle w:val="NoSpacing"/>
                              <w:jc w:val="right"/>
                              <w:rPr>
                                <w:color w:val="0E2841" w:themeColor="text2"/>
                                <w:spacing w:val="10"/>
                                <w:sz w:val="28"/>
                                <w:szCs w:val="28"/>
                              </w:rPr>
                            </w:pPr>
                          </w:p>
                        </w:txbxContent>
                      </v:textbox>
                    </v:shape>
                    <w10:wrap anchorx="page" anchory="page"/>
                  </v:group>
                </w:pict>
              </mc:Fallback>
            </mc:AlternateContent>
          </w:r>
          <w:r w:rsidR="00993D20">
            <w:rPr>
              <w:noProof/>
            </w:rPr>
            <mc:AlternateContent>
              <mc:Choice Requires="wpg">
                <w:drawing>
                  <wp:anchor distT="0" distB="0" distL="114300" distR="114300" simplePos="0" relativeHeight="251661312" behindDoc="0" locked="0" layoutInCell="1" allowOverlap="1" wp14:anchorId="0BEFE6A3" wp14:editId="44322A19">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AA55058" w14:textId="1F83D5E8" w:rsidR="00993D20" w:rsidRDefault="00993D20">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 xml:space="preserve">Assignment </w:t>
                                      </w:r>
                                      <w:r w:rsidR="00F5581C">
                                        <w:rPr>
                                          <w:rFonts w:asciiTheme="majorHAnsi" w:hAnsiTheme="majorHAnsi"/>
                                          <w:color w:val="0E2841" w:themeColor="text2"/>
                                          <w:spacing w:val="10"/>
                                          <w:sz w:val="36"/>
                                          <w:szCs w:val="36"/>
                                        </w:rPr>
                                        <w:t>2</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0307FFBD" w14:textId="302B09A8" w:rsidR="00993D20" w:rsidRDefault="00993D20">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Git &amp; Github</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EFE6A3" id="Group 125" o:spid="_x0000_s1031" alt="Title: Title and subtitle with crop mark graphic" style="position:absolute;margin-left:0;margin-top:0;width:502.55pt;height:267.85pt;z-index:251661312;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" filled="f" stroked="f" strokeweight="1.5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AA55058" w14:textId="1F83D5E8" w:rsidR="00993D20" w:rsidRDefault="00993D20">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 xml:space="preserve">Assignment </w:t>
                                </w:r>
                                <w:r w:rsidR="00F5581C">
                                  <w:rPr>
                                    <w:rFonts w:asciiTheme="majorHAnsi" w:hAnsiTheme="majorHAnsi"/>
                                    <w:color w:val="0E2841" w:themeColor="text2"/>
                                    <w:spacing w:val="10"/>
                                    <w:sz w:val="36"/>
                                    <w:szCs w:val="36"/>
                                  </w:rPr>
                                  <w:t>2</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0307FFBD" w14:textId="302B09A8" w:rsidR="00993D20" w:rsidRDefault="00993D20">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Git &amp; Github</w:t>
                                </w:r>
                              </w:p>
                            </w:sdtContent>
                          </w:sdt>
                        </w:txbxContent>
                      </v:textbox>
                    </v:shape>
                    <w10:wrap anchorx="page" anchory="page"/>
                  </v:group>
                </w:pict>
              </mc:Fallback>
            </mc:AlternateContent>
          </w:r>
        </w:p>
        <w:p w14:paraId="6FDCAA27" w14:textId="529609CF" w:rsidR="00993D20" w:rsidRDefault="00993D20">
          <w:pPr>
            <w:spacing w:after="160" w:line="278" w:lineRule="auto"/>
            <w:rPr>
              <w:lang w:val="en-US"/>
            </w:rPr>
          </w:pPr>
          <w:r>
            <w:rPr>
              <w:lang w:val="en-US"/>
            </w:rPr>
            <w:br w:type="page"/>
          </w:r>
        </w:p>
      </w:sdtContent>
    </w:sdt>
    <w:p w14:paraId="2447FC87" w14:textId="6C18009E" w:rsidR="001E4B39" w:rsidRDefault="004D5888" w:rsidP="004D5888">
      <w:pPr>
        <w:jc w:val="center"/>
        <w:rPr>
          <w:lang w:val="en-US"/>
        </w:rPr>
      </w:pPr>
      <w:bookmarkStart w:id="4" w:name="_Hlk213752418"/>
      <w:r>
        <w:rPr>
          <w:lang w:val="en-US"/>
        </w:rPr>
        <w:lastRenderedPageBreak/>
        <w:t>Git and GitHub Assignment:</w:t>
      </w:r>
    </w:p>
    <w:bookmarkEnd w:id="4"/>
    <w:p w14:paraId="54A908B3" w14:textId="77BC576A" w:rsidR="004D5888" w:rsidRPr="00F14E9F" w:rsidRDefault="00F14E9F" w:rsidP="004D5888">
      <w:pPr>
        <w:pStyle w:val="ListParagraph"/>
        <w:numPr>
          <w:ilvl w:val="0"/>
          <w:numId w:val="1"/>
        </w:numPr>
        <w:rPr>
          <w:rFonts w:asciiTheme="minorHAnsi" w:hAnsiTheme="minorHAnsi" w:cstheme="minorBidi"/>
          <w:sz w:val="28"/>
          <w:szCs w:val="28"/>
          <w:lang w:val="en-US"/>
        </w:rPr>
      </w:pPr>
      <w:r w:rsidRPr="00F14E9F">
        <w:rPr>
          <w:sz w:val="28"/>
          <w:szCs w:val="28"/>
        </w:rPr>
        <w:t>Define what is meant by a “conflict” in Git. Why do such conflicts occur in collaborative environments?</w:t>
      </w:r>
    </w:p>
    <w:p w14:paraId="4EDD2FDC" w14:textId="76A05738" w:rsidR="00F14E9F" w:rsidRDefault="00F14E9F" w:rsidP="00F14E9F">
      <w:pPr>
        <w:pStyle w:val="NormalWeb"/>
      </w:pPr>
      <w:r>
        <w:rPr>
          <w:sz w:val="28"/>
          <w:szCs w:val="28"/>
          <w:lang w:val="en-US"/>
        </w:rPr>
        <w:t xml:space="preserve">Answer: </w:t>
      </w:r>
      <w:r w:rsidR="005B5682" w:rsidRPr="00244B7A">
        <w:rPr>
          <w:rFonts w:ascii="Segoe UI" w:hAnsi="Segoe UI" w:cs="Segoe UI"/>
          <w:lang w:val="en-US"/>
        </w:rPr>
        <w:t>A conflict in Git happens when multiple contributors change the same section of a file or make opposing changes, and Git cannot decide which version should be kept. These conflicts often occur in team settings where several developers work at the same time. They usually happen when merging branches, rebasing, or pulling updates. In simple terms, conflicts arise when people need to decide how to combine changes. This situation shows both the benefits of teamwork and the care needed to keep versions consistent</w:t>
      </w:r>
      <w:r w:rsidR="005B5682" w:rsidRPr="005B5682">
        <w:rPr>
          <w:sz w:val="28"/>
          <w:szCs w:val="28"/>
          <w:lang w:val="en-US"/>
        </w:rPr>
        <w:t>.</w:t>
      </w:r>
    </w:p>
    <w:p w14:paraId="5F6CCA65" w14:textId="4FE8FF6F" w:rsidR="00EE096C" w:rsidRPr="00EE096C" w:rsidRDefault="00EE096C" w:rsidP="00EE096C">
      <w:pPr>
        <w:pStyle w:val="NormalWeb"/>
        <w:numPr>
          <w:ilvl w:val="0"/>
          <w:numId w:val="1"/>
        </w:numPr>
        <w:rPr>
          <w:sz w:val="28"/>
          <w:szCs w:val="28"/>
          <w:lang w:val="en-US"/>
        </w:rPr>
      </w:pPr>
      <w:r w:rsidRPr="00EE096C">
        <w:rPr>
          <w:sz w:val="28"/>
          <w:szCs w:val="28"/>
          <w:lang w:val="en-US"/>
        </w:rPr>
        <w:t>Differentiate between the following types of conflicts:</w:t>
      </w:r>
      <w:r w:rsidRPr="00EE096C">
        <w:rPr>
          <w:sz w:val="28"/>
          <w:szCs w:val="28"/>
          <w:lang w:val="en-US"/>
        </w:rPr>
        <w:br/>
        <w:t xml:space="preserve"> a) Content Conflict</w:t>
      </w:r>
      <w:r w:rsidRPr="00EE096C">
        <w:rPr>
          <w:sz w:val="28"/>
          <w:szCs w:val="28"/>
          <w:lang w:val="en-US"/>
        </w:rPr>
        <w:br/>
        <w:t xml:space="preserve"> b) Structural Conflict</w:t>
      </w:r>
      <w:r w:rsidRPr="00EE096C">
        <w:rPr>
          <w:sz w:val="28"/>
          <w:szCs w:val="28"/>
          <w:lang w:val="en-US"/>
        </w:rPr>
        <w:br/>
        <w:t xml:space="preserve"> c) Semantic Conflict</w:t>
      </w:r>
      <w:r w:rsidRPr="00EE096C">
        <w:rPr>
          <w:sz w:val="28"/>
          <w:szCs w:val="28"/>
          <w:lang w:val="en-US"/>
        </w:rPr>
        <w:br/>
        <w:t>(Give a short explanation)</w:t>
      </w:r>
    </w:p>
    <w:p w14:paraId="4B1BCC2C" w14:textId="32B5A0DB" w:rsidR="005B5682" w:rsidRDefault="005B5682" w:rsidP="005B5682">
      <w:pPr>
        <w:pStyle w:val="NormalWeb"/>
        <w:ind w:left="360"/>
        <w:rPr>
          <w:sz w:val="28"/>
          <w:szCs w:val="28"/>
        </w:rPr>
      </w:pPr>
      <w:r>
        <w:rPr>
          <w:sz w:val="28"/>
          <w:szCs w:val="28"/>
        </w:rPr>
        <w:t xml:space="preserve">Answer: </w:t>
      </w:r>
    </w:p>
    <w:tbl>
      <w:tblPr>
        <w:tblStyle w:val="TableGrid"/>
        <w:tblW w:w="10060" w:type="dxa"/>
        <w:tblLook w:val="04A0" w:firstRow="1" w:lastRow="0" w:firstColumn="1" w:lastColumn="0" w:noHBand="0" w:noVBand="1"/>
      </w:tblPr>
      <w:tblGrid>
        <w:gridCol w:w="1980"/>
        <w:gridCol w:w="4819"/>
        <w:gridCol w:w="3261"/>
      </w:tblGrid>
      <w:tr w:rsidR="00244B7A" w14:paraId="2653D947" w14:textId="77777777" w:rsidTr="00244B7A">
        <w:tc>
          <w:tcPr>
            <w:tcW w:w="1980" w:type="dxa"/>
            <w:hideMark/>
          </w:tcPr>
          <w:p w14:paraId="5B4D90E0" w14:textId="77777777" w:rsidR="00EE096C" w:rsidRPr="00244B7A" w:rsidRDefault="00EE096C">
            <w:pPr>
              <w:jc w:val="center"/>
              <w:rPr>
                <w:rFonts w:ascii="Segoe UI" w:hAnsi="Segoe UI" w:cs="Segoe UI"/>
              </w:rPr>
            </w:pPr>
            <w:r w:rsidRPr="00244B7A">
              <w:rPr>
                <w:rFonts w:ascii="Segoe UI" w:hAnsi="Segoe UI" w:cs="Segoe UI"/>
              </w:rPr>
              <w:t>Type of Conflict</w:t>
            </w:r>
          </w:p>
        </w:tc>
        <w:tc>
          <w:tcPr>
            <w:tcW w:w="4819" w:type="dxa"/>
            <w:hideMark/>
          </w:tcPr>
          <w:p w14:paraId="49BBB645" w14:textId="0940A460" w:rsidR="00EE096C" w:rsidRPr="00244B7A" w:rsidRDefault="00EE096C">
            <w:pPr>
              <w:jc w:val="center"/>
              <w:rPr>
                <w:rFonts w:ascii="Segoe UI" w:hAnsi="Segoe UI" w:cs="Segoe UI"/>
              </w:rPr>
            </w:pPr>
            <w:r w:rsidRPr="00244B7A">
              <w:rPr>
                <w:rFonts w:ascii="Segoe UI" w:hAnsi="Segoe UI" w:cs="Segoe UI"/>
              </w:rPr>
              <w:t>Explanation</w:t>
            </w:r>
          </w:p>
        </w:tc>
        <w:tc>
          <w:tcPr>
            <w:tcW w:w="3261" w:type="dxa"/>
            <w:hideMark/>
          </w:tcPr>
          <w:p w14:paraId="414C4730" w14:textId="77777777" w:rsidR="00EE096C" w:rsidRPr="00244B7A" w:rsidRDefault="00EE096C">
            <w:pPr>
              <w:jc w:val="center"/>
              <w:rPr>
                <w:rFonts w:ascii="Segoe UI" w:hAnsi="Segoe UI" w:cs="Segoe UI"/>
              </w:rPr>
            </w:pPr>
            <w:r w:rsidRPr="00244B7A">
              <w:rPr>
                <w:rFonts w:ascii="Segoe UI" w:hAnsi="Segoe UI" w:cs="Segoe UI"/>
              </w:rPr>
              <w:t>Example</w:t>
            </w:r>
          </w:p>
        </w:tc>
      </w:tr>
      <w:tr w:rsidR="00244B7A" w14:paraId="4381564B" w14:textId="77777777" w:rsidTr="00244B7A">
        <w:tc>
          <w:tcPr>
            <w:tcW w:w="1980" w:type="dxa"/>
            <w:hideMark/>
          </w:tcPr>
          <w:p w14:paraId="79C32E4A" w14:textId="77777777" w:rsidR="00EE096C" w:rsidRPr="00244B7A" w:rsidRDefault="00EE096C">
            <w:pPr>
              <w:rPr>
                <w:rFonts w:ascii="Segoe UI" w:hAnsi="Segoe UI" w:cs="Segoe UI"/>
                <w:b/>
                <w:bCs/>
              </w:rPr>
            </w:pPr>
            <w:r w:rsidRPr="00244B7A">
              <w:rPr>
                <w:rStyle w:val="Strong"/>
                <w:rFonts w:ascii="Segoe UI" w:eastAsiaTheme="majorEastAsia" w:hAnsi="Segoe UI" w:cs="Segoe UI"/>
                <w:b w:val="0"/>
                <w:bCs w:val="0"/>
              </w:rPr>
              <w:t>Content Conflict</w:t>
            </w:r>
          </w:p>
        </w:tc>
        <w:tc>
          <w:tcPr>
            <w:tcW w:w="4819" w:type="dxa"/>
            <w:hideMark/>
          </w:tcPr>
          <w:p w14:paraId="4FD3C13F" w14:textId="339B1A29" w:rsidR="00EE096C" w:rsidRPr="00244B7A" w:rsidRDefault="00EE096C">
            <w:pPr>
              <w:rPr>
                <w:rFonts w:ascii="Segoe UI" w:hAnsi="Segoe UI" w:cs="Segoe UI"/>
              </w:rPr>
            </w:pPr>
            <w:r w:rsidRPr="00244B7A">
              <w:rPr>
                <w:rFonts w:ascii="Segoe UI" w:hAnsi="Segoe UI" w:cs="Segoe UI"/>
              </w:rPr>
              <w:t>Occurs when two contributors modify the same part of a file, leading Git to demand manual resolution. Competing edits collide, like two voices trying to rewrite the same verse.</w:t>
            </w:r>
          </w:p>
        </w:tc>
        <w:tc>
          <w:tcPr>
            <w:tcW w:w="3261" w:type="dxa"/>
            <w:hideMark/>
          </w:tcPr>
          <w:p w14:paraId="09A96B2D" w14:textId="77777777" w:rsidR="00EE096C" w:rsidRPr="00244B7A" w:rsidRDefault="00EE096C">
            <w:pPr>
              <w:rPr>
                <w:rFonts w:ascii="Segoe UI" w:hAnsi="Segoe UI" w:cs="Segoe UI"/>
              </w:rPr>
            </w:pPr>
            <w:r w:rsidRPr="00244B7A">
              <w:rPr>
                <w:rFonts w:ascii="Segoe UI" w:hAnsi="Segoe UI" w:cs="Segoe UI"/>
              </w:rPr>
              <w:t xml:space="preserve">Both developers change the same function lines in </w:t>
            </w:r>
            <w:r w:rsidRPr="00244B7A">
              <w:rPr>
                <w:rStyle w:val="HTMLCode"/>
                <w:rFonts w:ascii="Segoe UI" w:eastAsiaTheme="majorEastAsia" w:hAnsi="Segoe UI" w:cs="Segoe UI"/>
                <w:sz w:val="24"/>
                <w:szCs w:val="24"/>
              </w:rPr>
              <w:t>login.js</w:t>
            </w:r>
            <w:r w:rsidRPr="00244B7A">
              <w:rPr>
                <w:rFonts w:ascii="Segoe UI" w:hAnsi="Segoe UI" w:cs="Segoe UI"/>
              </w:rPr>
              <w:t>, causing Git to flag the overlapping edits.</w:t>
            </w:r>
          </w:p>
        </w:tc>
      </w:tr>
      <w:tr w:rsidR="00244B7A" w14:paraId="742999E5" w14:textId="77777777" w:rsidTr="00244B7A">
        <w:tc>
          <w:tcPr>
            <w:tcW w:w="1980" w:type="dxa"/>
            <w:hideMark/>
          </w:tcPr>
          <w:p w14:paraId="53D856E2" w14:textId="4781E876" w:rsidR="00EE096C" w:rsidRPr="00244B7A" w:rsidRDefault="00EE096C">
            <w:pPr>
              <w:rPr>
                <w:rFonts w:ascii="Segoe UI" w:hAnsi="Segoe UI" w:cs="Segoe UI"/>
                <w:b/>
                <w:bCs/>
              </w:rPr>
            </w:pPr>
            <w:r w:rsidRPr="00244B7A">
              <w:rPr>
                <w:rStyle w:val="Strong"/>
                <w:rFonts w:ascii="Segoe UI" w:eastAsiaTheme="majorEastAsia" w:hAnsi="Segoe UI" w:cs="Segoe UI"/>
                <w:b w:val="0"/>
                <w:bCs w:val="0"/>
              </w:rPr>
              <w:t>Structural Conflict</w:t>
            </w:r>
          </w:p>
        </w:tc>
        <w:tc>
          <w:tcPr>
            <w:tcW w:w="4819" w:type="dxa"/>
            <w:hideMark/>
          </w:tcPr>
          <w:p w14:paraId="2D89FB90" w14:textId="75235236" w:rsidR="00EE096C" w:rsidRPr="00244B7A" w:rsidRDefault="00EE096C">
            <w:pPr>
              <w:rPr>
                <w:rFonts w:ascii="Segoe UI" w:hAnsi="Segoe UI" w:cs="Segoe UI"/>
              </w:rPr>
            </w:pPr>
            <w:r w:rsidRPr="00244B7A">
              <w:rPr>
                <w:rFonts w:ascii="Segoe UI" w:hAnsi="Segoe UI" w:cs="Segoe UI"/>
              </w:rPr>
              <w:t>Happens when file-level operations clash — one rename, another deletion, or parallel structural changes. Architecture shifts without harmony.</w:t>
            </w:r>
          </w:p>
        </w:tc>
        <w:tc>
          <w:tcPr>
            <w:tcW w:w="3261" w:type="dxa"/>
            <w:hideMark/>
          </w:tcPr>
          <w:p w14:paraId="21848686" w14:textId="77777777" w:rsidR="00EE096C" w:rsidRPr="00244B7A" w:rsidRDefault="00EE096C">
            <w:pPr>
              <w:rPr>
                <w:rFonts w:ascii="Segoe UI" w:hAnsi="Segoe UI" w:cs="Segoe UI"/>
              </w:rPr>
            </w:pPr>
            <w:r w:rsidRPr="00244B7A">
              <w:rPr>
                <w:rFonts w:ascii="Segoe UI" w:hAnsi="Segoe UI" w:cs="Segoe UI"/>
              </w:rPr>
              <w:t xml:space="preserve">Dev A renames </w:t>
            </w:r>
            <w:r w:rsidRPr="00244B7A">
              <w:rPr>
                <w:rStyle w:val="HTMLCode"/>
                <w:rFonts w:ascii="Segoe UI" w:eastAsiaTheme="majorEastAsia" w:hAnsi="Segoe UI" w:cs="Segoe UI"/>
                <w:sz w:val="24"/>
                <w:szCs w:val="24"/>
              </w:rPr>
              <w:t>app.css</w:t>
            </w:r>
            <w:r w:rsidRPr="00244B7A">
              <w:rPr>
                <w:rFonts w:ascii="Segoe UI" w:hAnsi="Segoe UI" w:cs="Segoe UI"/>
              </w:rPr>
              <w:t xml:space="preserve"> to </w:t>
            </w:r>
            <w:r w:rsidRPr="00244B7A">
              <w:rPr>
                <w:rStyle w:val="HTMLCode"/>
                <w:rFonts w:ascii="Segoe UI" w:eastAsiaTheme="majorEastAsia" w:hAnsi="Segoe UI" w:cs="Segoe UI"/>
                <w:sz w:val="24"/>
                <w:szCs w:val="24"/>
              </w:rPr>
              <w:t>main.css</w:t>
            </w:r>
            <w:r w:rsidRPr="00244B7A">
              <w:rPr>
                <w:rFonts w:ascii="Segoe UI" w:hAnsi="Segoe UI" w:cs="Segoe UI"/>
              </w:rPr>
              <w:t xml:space="preserve">, while Dev B deletes </w:t>
            </w:r>
            <w:r w:rsidRPr="00244B7A">
              <w:rPr>
                <w:rStyle w:val="HTMLCode"/>
                <w:rFonts w:ascii="Segoe UI" w:eastAsiaTheme="majorEastAsia" w:hAnsi="Segoe UI" w:cs="Segoe UI"/>
                <w:sz w:val="24"/>
                <w:szCs w:val="24"/>
              </w:rPr>
              <w:t>app.css</w:t>
            </w:r>
            <w:r w:rsidRPr="00244B7A">
              <w:rPr>
                <w:rFonts w:ascii="Segoe UI" w:hAnsi="Segoe UI" w:cs="Segoe UI"/>
              </w:rPr>
              <w:t xml:space="preserve"> in another branch.</w:t>
            </w:r>
          </w:p>
        </w:tc>
      </w:tr>
      <w:tr w:rsidR="00244B7A" w14:paraId="05B27221" w14:textId="77777777" w:rsidTr="00244B7A">
        <w:tc>
          <w:tcPr>
            <w:tcW w:w="1980" w:type="dxa"/>
            <w:hideMark/>
          </w:tcPr>
          <w:p w14:paraId="7B01D083" w14:textId="77777777" w:rsidR="00EE096C" w:rsidRPr="00244B7A" w:rsidRDefault="00EE096C">
            <w:pPr>
              <w:rPr>
                <w:rFonts w:ascii="Segoe UI" w:hAnsi="Segoe UI" w:cs="Segoe UI"/>
                <w:b/>
                <w:bCs/>
              </w:rPr>
            </w:pPr>
            <w:r w:rsidRPr="00244B7A">
              <w:rPr>
                <w:rStyle w:val="Strong"/>
                <w:rFonts w:ascii="Segoe UI" w:eastAsiaTheme="majorEastAsia" w:hAnsi="Segoe UI" w:cs="Segoe UI"/>
                <w:b w:val="0"/>
                <w:bCs w:val="0"/>
              </w:rPr>
              <w:t>Semantic Conflict</w:t>
            </w:r>
          </w:p>
        </w:tc>
        <w:tc>
          <w:tcPr>
            <w:tcW w:w="4819" w:type="dxa"/>
            <w:hideMark/>
          </w:tcPr>
          <w:p w14:paraId="0FA92834" w14:textId="77777777" w:rsidR="00EE096C" w:rsidRPr="00244B7A" w:rsidRDefault="00EE096C">
            <w:pPr>
              <w:rPr>
                <w:rFonts w:ascii="Segoe UI" w:hAnsi="Segoe UI" w:cs="Segoe UI"/>
              </w:rPr>
            </w:pPr>
            <w:r w:rsidRPr="00244B7A">
              <w:rPr>
                <w:rFonts w:ascii="Segoe UI" w:hAnsi="Segoe UI" w:cs="Segoe UI"/>
              </w:rPr>
              <w:t xml:space="preserve">Code merges cleanly, but logic breaks — meaning, not syntax, is in conflict. The build succeeds, but </w:t>
            </w:r>
            <w:proofErr w:type="spellStart"/>
            <w:r w:rsidRPr="00244B7A">
              <w:rPr>
                <w:rFonts w:ascii="Segoe UI" w:hAnsi="Segoe UI" w:cs="Segoe UI"/>
              </w:rPr>
              <w:t>behavior</w:t>
            </w:r>
            <w:proofErr w:type="spellEnd"/>
            <w:r w:rsidRPr="00244B7A">
              <w:rPr>
                <w:rFonts w:ascii="Segoe UI" w:hAnsi="Segoe UI" w:cs="Segoe UI"/>
              </w:rPr>
              <w:t xml:space="preserve"> crumbles.</w:t>
            </w:r>
          </w:p>
        </w:tc>
        <w:tc>
          <w:tcPr>
            <w:tcW w:w="3261" w:type="dxa"/>
            <w:hideMark/>
          </w:tcPr>
          <w:p w14:paraId="67781B0B" w14:textId="77777777" w:rsidR="00EE096C" w:rsidRPr="00244B7A" w:rsidRDefault="00EE096C">
            <w:pPr>
              <w:rPr>
                <w:rFonts w:ascii="Segoe UI" w:hAnsi="Segoe UI" w:cs="Segoe UI"/>
              </w:rPr>
            </w:pPr>
            <w:r w:rsidRPr="00244B7A">
              <w:rPr>
                <w:rFonts w:ascii="Segoe UI" w:hAnsi="Segoe UI" w:cs="Segoe UI"/>
              </w:rPr>
              <w:t>One branch changes discount logic to 10%, another updates price calculation. After merge, discounts stack incorrectly.</w:t>
            </w:r>
          </w:p>
        </w:tc>
      </w:tr>
    </w:tbl>
    <w:p w14:paraId="46A77F72" w14:textId="3A228A0A" w:rsidR="005B5682" w:rsidRPr="005B5682" w:rsidRDefault="00244B7A" w:rsidP="005B5682">
      <w:pPr>
        <w:pStyle w:val="NormalWeb"/>
        <w:rPr>
          <w:sz w:val="28"/>
          <w:szCs w:val="28"/>
        </w:rPr>
      </w:pPr>
      <w:r>
        <w:rPr>
          <w:rFonts w:ascii="Arial" w:hAnsi="Arial" w:cs="Arial"/>
          <w:noProof/>
          <w:color w:val="000000"/>
          <w:sz w:val="22"/>
          <w:szCs w:val="22"/>
          <w:bdr w:val="none" w:sz="0" w:space="0" w:color="auto" w:frame="1"/>
        </w:rPr>
        <w:drawing>
          <wp:anchor distT="0" distB="0" distL="114300" distR="114300" simplePos="0" relativeHeight="251658240" behindDoc="0" locked="0" layoutInCell="1" allowOverlap="1" wp14:anchorId="081CF884" wp14:editId="7FC92428">
            <wp:simplePos x="0" y="0"/>
            <wp:positionH relativeFrom="margin">
              <wp:posOffset>987339</wp:posOffset>
            </wp:positionH>
            <wp:positionV relativeFrom="margin">
              <wp:posOffset>7571931</wp:posOffset>
            </wp:positionV>
            <wp:extent cx="3678616" cy="1133418"/>
            <wp:effectExtent l="0" t="0" r="4445" b="0"/>
            <wp:wrapSquare wrapText="bothSides"/>
            <wp:docPr id="828012973" name="Picture 2" descr="flowchart LR&#10;    A[Sasanka] --&gt; C{Work on Same Repo}&#10;    B[Panda] --&gt; C&#10;&#10;    C --&gt; D[Edit Same Lines]&#10;    C --&gt; E[Change File Structure]&#10;    C --&gt; F[Different Logic Changes]&#10;&#10;    D --&gt; G[Content Conflict]&#10;    E --&gt; H[Structural Conflict]&#10;    F --&gt; I[Semantic Conflic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owchart LR&#10;    A[Sasanka] --&gt; C{Work on Same Repo}&#10;    B[Panda] --&gt; C&#10;&#10;    C --&gt; D[Edit Same Lines]&#10;    C --&gt; E[Change File Structure]&#10;    C --&gt; F[Different Logic Changes]&#10;&#10;    D --&gt; G[Content Conflict]&#10;    E --&gt; H[Structural Conflict]&#10;    F --&gt; I[Semantic Conflict]&#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78616" cy="1133418"/>
                    </a:xfrm>
                    <a:prstGeom prst="rect">
                      <a:avLst/>
                    </a:prstGeom>
                    <a:noFill/>
                    <a:ln>
                      <a:noFill/>
                    </a:ln>
                  </pic:spPr>
                </pic:pic>
              </a:graphicData>
            </a:graphic>
          </wp:anchor>
        </w:drawing>
      </w:r>
    </w:p>
    <w:p w14:paraId="349393D9" w14:textId="0369E8BC" w:rsidR="00F14E9F" w:rsidRDefault="00F14E9F" w:rsidP="00F14E9F">
      <w:pPr>
        <w:ind w:left="360"/>
        <w:rPr>
          <w:sz w:val="28"/>
          <w:szCs w:val="28"/>
          <w:lang w:val="en-US"/>
        </w:rPr>
      </w:pPr>
    </w:p>
    <w:p w14:paraId="0490D6A3" w14:textId="3CF88D95" w:rsidR="005B5682" w:rsidRDefault="005B5682" w:rsidP="00F14E9F">
      <w:pPr>
        <w:ind w:left="360"/>
        <w:rPr>
          <w:sz w:val="28"/>
          <w:szCs w:val="28"/>
          <w:lang w:val="en-US"/>
        </w:rPr>
      </w:pPr>
    </w:p>
    <w:p w14:paraId="2A41E525" w14:textId="36826D33" w:rsidR="005B5682" w:rsidRDefault="005B5682" w:rsidP="00F14E9F">
      <w:pPr>
        <w:ind w:left="360"/>
        <w:rPr>
          <w:sz w:val="28"/>
          <w:szCs w:val="28"/>
          <w:lang w:val="en-US"/>
        </w:rPr>
      </w:pPr>
    </w:p>
    <w:p w14:paraId="56E903FD" w14:textId="5F168E0E" w:rsidR="005B5682" w:rsidRDefault="005B5682" w:rsidP="00F14E9F">
      <w:pPr>
        <w:ind w:left="360"/>
        <w:rPr>
          <w:sz w:val="28"/>
          <w:szCs w:val="28"/>
          <w:lang w:val="en-US"/>
        </w:rPr>
      </w:pPr>
    </w:p>
    <w:p w14:paraId="06C248E9" w14:textId="6FC6D692" w:rsidR="005B5682" w:rsidRDefault="005B5682" w:rsidP="00F14E9F">
      <w:pPr>
        <w:ind w:left="360"/>
        <w:rPr>
          <w:sz w:val="28"/>
          <w:szCs w:val="28"/>
          <w:lang w:val="en-US"/>
        </w:rPr>
      </w:pPr>
    </w:p>
    <w:p w14:paraId="7FFAC228" w14:textId="63EB892F" w:rsidR="005B5682" w:rsidRDefault="005B5682" w:rsidP="00F14E9F">
      <w:pPr>
        <w:ind w:left="360"/>
        <w:rPr>
          <w:sz w:val="28"/>
          <w:szCs w:val="28"/>
          <w:lang w:val="en-US"/>
        </w:rPr>
      </w:pPr>
    </w:p>
    <w:p w14:paraId="1F668475" w14:textId="03588E9B" w:rsidR="005B5682" w:rsidRDefault="005B5682" w:rsidP="00F14E9F">
      <w:pPr>
        <w:ind w:left="360"/>
        <w:rPr>
          <w:sz w:val="28"/>
          <w:szCs w:val="28"/>
          <w:lang w:val="en-US"/>
        </w:rPr>
      </w:pPr>
    </w:p>
    <w:p w14:paraId="481A7CBD" w14:textId="62BB854D" w:rsidR="005B5682" w:rsidRDefault="005B5682" w:rsidP="00F14E9F">
      <w:pPr>
        <w:ind w:left="360"/>
        <w:rPr>
          <w:sz w:val="28"/>
          <w:szCs w:val="28"/>
          <w:lang w:val="en-US"/>
        </w:rPr>
      </w:pPr>
    </w:p>
    <w:p w14:paraId="2645DBBF" w14:textId="4CDA13AE" w:rsidR="00EE096C" w:rsidRPr="00EE096C" w:rsidRDefault="00EE096C" w:rsidP="00EE096C">
      <w:pPr>
        <w:pStyle w:val="ListParagraph"/>
        <w:rPr>
          <w:rFonts w:asciiTheme="minorHAnsi" w:hAnsiTheme="minorHAnsi" w:cstheme="minorBidi"/>
          <w:sz w:val="28"/>
          <w:szCs w:val="28"/>
          <w:lang w:val="en-US"/>
        </w:rPr>
      </w:pPr>
    </w:p>
    <w:p w14:paraId="21C0496B" w14:textId="46F38D42" w:rsidR="00EE096C" w:rsidRPr="00EE096C" w:rsidRDefault="00EE096C" w:rsidP="00EE096C">
      <w:pPr>
        <w:pStyle w:val="ListParagraph"/>
        <w:numPr>
          <w:ilvl w:val="0"/>
          <w:numId w:val="1"/>
        </w:numPr>
        <w:rPr>
          <w:rFonts w:eastAsiaTheme="minorHAnsi"/>
          <w:kern w:val="2"/>
          <w:sz w:val="28"/>
          <w:szCs w:val="28"/>
          <w:lang w:val="en-US" w:eastAsia="en-US"/>
          <w14:ligatures w14:val="standardContextual"/>
        </w:rPr>
      </w:pPr>
      <w:r w:rsidRPr="00EE096C">
        <w:rPr>
          <w:rFonts w:eastAsiaTheme="minorHAnsi"/>
          <w:kern w:val="2"/>
          <w:sz w:val="28"/>
          <w:szCs w:val="28"/>
          <w:lang w:val="en-US" w:eastAsia="en-US"/>
          <w14:ligatures w14:val="standardContextual"/>
        </w:rPr>
        <w:t>Describe the role of a developer when a conflict arises in a shared repository. What are the key steps they should follow?</w:t>
      </w:r>
    </w:p>
    <w:p w14:paraId="08203278" w14:textId="106C2D69" w:rsidR="00EE096C" w:rsidRDefault="00EE096C" w:rsidP="00EE096C">
      <w:pPr>
        <w:ind w:left="360"/>
        <w:rPr>
          <w:rFonts w:ascii="Segoe UI" w:hAnsi="Segoe UI" w:cs="Segoe UI"/>
          <w:color w:val="1F243C"/>
          <w:shd w:val="clear" w:color="auto" w:fill="FFFFFF"/>
        </w:rPr>
      </w:pPr>
      <w:r>
        <w:rPr>
          <w:sz w:val="28"/>
          <w:szCs w:val="28"/>
          <w:lang w:val="en-US"/>
        </w:rPr>
        <w:t xml:space="preserve">Answer: </w:t>
      </w:r>
      <w:r w:rsidR="001A616B">
        <w:rPr>
          <w:rFonts w:ascii="Segoe UI" w:hAnsi="Segoe UI" w:cs="Segoe UI"/>
          <w:color w:val="1F243C"/>
          <w:shd w:val="clear" w:color="auto" w:fill="FFFFFF"/>
        </w:rPr>
        <w:t>A developer takes care of code quality by reviewing conflicting sections and choosing the best solution. They need to compare versions, understand the context, work with teammates if necessary, and merge the right logic. After making the changes, they conduct thorough testing and documentation. Finally, the developer commits the changes, ensuring both technical quality and teamwork.</w:t>
      </w:r>
    </w:p>
    <w:p w14:paraId="5B19CB15" w14:textId="4DD5DE59" w:rsidR="001A616B" w:rsidRDefault="001A616B" w:rsidP="00EE096C">
      <w:pPr>
        <w:ind w:left="360"/>
        <w:rPr>
          <w:rFonts w:ascii="Segoe UI" w:hAnsi="Segoe UI" w:cs="Segoe UI"/>
          <w:color w:val="1F243C"/>
          <w:shd w:val="clear" w:color="auto" w:fill="FFFFFF"/>
        </w:rPr>
      </w:pPr>
    </w:p>
    <w:p w14:paraId="581B656D" w14:textId="64852FC6" w:rsidR="001A616B" w:rsidRDefault="001A616B" w:rsidP="001A616B">
      <w:pPr>
        <w:pStyle w:val="ListParagraph"/>
        <w:numPr>
          <w:ilvl w:val="0"/>
          <w:numId w:val="1"/>
        </w:numPr>
        <w:rPr>
          <w:sz w:val="28"/>
          <w:szCs w:val="28"/>
          <w:lang w:val="en-US"/>
        </w:rPr>
      </w:pPr>
      <w:r w:rsidRPr="001A616B">
        <w:rPr>
          <w:sz w:val="28"/>
          <w:szCs w:val="28"/>
          <w:lang w:val="en-US"/>
        </w:rPr>
        <w:t>Discuss why effective communication is essential in resolving conflicts within a team. Give two examples of how poor communication can worsen conflicts.</w:t>
      </w:r>
    </w:p>
    <w:p w14:paraId="1FB2A5E0" w14:textId="6D6FEB26" w:rsidR="001A616B" w:rsidRDefault="001A616B" w:rsidP="001A616B">
      <w:pPr>
        <w:ind w:left="360"/>
        <w:rPr>
          <w:rFonts w:ascii="Segoe UI" w:hAnsi="Segoe UI" w:cs="Segoe UI"/>
          <w:color w:val="1F243C"/>
          <w:shd w:val="clear" w:color="auto" w:fill="FFFFFF"/>
        </w:rPr>
      </w:pPr>
      <w:r>
        <w:rPr>
          <w:sz w:val="28"/>
          <w:szCs w:val="28"/>
          <w:lang w:val="en-US"/>
        </w:rPr>
        <w:t xml:space="preserve">Answer: </w:t>
      </w:r>
      <w:r>
        <w:rPr>
          <w:rFonts w:ascii="Segoe UI" w:hAnsi="Segoe UI" w:cs="Segoe UI"/>
          <w:color w:val="1F243C"/>
          <w:shd w:val="clear" w:color="auto" w:fill="FFFFFF"/>
        </w:rPr>
        <w:t>Clear communication builds mutual understanding, prevents assumptions, and ensures that the right decisions are made with shared clarity. Without it, confusion spreads and trust weakens.</w:t>
      </w:r>
    </w:p>
    <w:p w14:paraId="7FB3F395" w14:textId="3407FF39" w:rsidR="001A616B" w:rsidRDefault="001A616B" w:rsidP="001A616B">
      <w:pPr>
        <w:ind w:left="360"/>
        <w:rPr>
          <w:rFonts w:ascii="Segoe UI" w:hAnsi="Segoe UI" w:cs="Segoe UI"/>
          <w:color w:val="1F243C"/>
          <w:shd w:val="clear" w:color="auto" w:fill="FFFFFF"/>
        </w:rPr>
      </w:pPr>
    </w:p>
    <w:p w14:paraId="2C8C54F8" w14:textId="4A60AF29" w:rsidR="001A616B" w:rsidRDefault="001A616B" w:rsidP="001A616B">
      <w:pPr>
        <w:pStyle w:val="NormalWeb"/>
      </w:pPr>
      <w:r>
        <w:t>Examples:</w:t>
      </w:r>
    </w:p>
    <w:p w14:paraId="1EA47919" w14:textId="6497FF48" w:rsidR="001A616B" w:rsidRPr="00244B7A" w:rsidRDefault="001A616B" w:rsidP="001A616B">
      <w:pPr>
        <w:pStyle w:val="NormalWeb"/>
        <w:numPr>
          <w:ilvl w:val="0"/>
          <w:numId w:val="3"/>
        </w:numPr>
        <w:rPr>
          <w:rFonts w:ascii="Segoe UI" w:hAnsi="Segoe UI" w:cs="Segoe UI"/>
        </w:rPr>
      </w:pPr>
      <w:r w:rsidRPr="00244B7A">
        <w:rPr>
          <w:rFonts w:ascii="Segoe UI" w:hAnsi="Segoe UI" w:cs="Segoe UI"/>
        </w:rPr>
        <w:t>If two developers modify the same module without informing each other, overlapping work may lead to extensive conflicts and wasted effort.</w:t>
      </w:r>
    </w:p>
    <w:p w14:paraId="26C6871B" w14:textId="497970A5" w:rsidR="001A616B" w:rsidRPr="00244B7A" w:rsidRDefault="001A616B" w:rsidP="001A616B">
      <w:pPr>
        <w:pStyle w:val="NormalWeb"/>
        <w:numPr>
          <w:ilvl w:val="0"/>
          <w:numId w:val="3"/>
        </w:numPr>
        <w:rPr>
          <w:rFonts w:ascii="Segoe UI" w:hAnsi="Segoe UI" w:cs="Segoe UI"/>
        </w:rPr>
      </w:pPr>
      <w:r w:rsidRPr="00244B7A">
        <w:rPr>
          <w:rFonts w:ascii="Segoe UI" w:hAnsi="Segoe UI" w:cs="Segoe UI"/>
        </w:rPr>
        <w:t>Miscommunication around deadlines or task ownership can result in rushed merges, sloppy resolutions, and repeated breakages in the codebase.</w:t>
      </w:r>
    </w:p>
    <w:p w14:paraId="3FCE2B45" w14:textId="0F003B5D" w:rsidR="001A616B" w:rsidRDefault="001A616B" w:rsidP="001A616B">
      <w:pPr>
        <w:pStyle w:val="NormalWeb"/>
        <w:numPr>
          <w:ilvl w:val="0"/>
          <w:numId w:val="1"/>
        </w:numPr>
        <w:rPr>
          <w:sz w:val="28"/>
          <w:szCs w:val="28"/>
        </w:rPr>
      </w:pPr>
      <w:r w:rsidRPr="001A616B">
        <w:rPr>
          <w:sz w:val="28"/>
          <w:szCs w:val="28"/>
        </w:rPr>
        <w:t>Conflict resolution is not just a technical activity but also a collaborative process.” Justify this statement with suitable reasoning</w:t>
      </w:r>
      <w:r w:rsidRPr="001A616B">
        <w:rPr>
          <w:sz w:val="28"/>
          <w:szCs w:val="28"/>
        </w:rPr>
        <w:t>.</w:t>
      </w:r>
    </w:p>
    <w:p w14:paraId="55FA3DCC" w14:textId="4774FA88" w:rsidR="001A616B" w:rsidRDefault="001A616B" w:rsidP="001A616B">
      <w:pPr>
        <w:pStyle w:val="NormalWeb"/>
        <w:ind w:left="360"/>
        <w:rPr>
          <w:rFonts w:ascii="Segoe UI" w:hAnsi="Segoe UI" w:cs="Segoe UI"/>
        </w:rPr>
      </w:pPr>
      <w:r>
        <w:rPr>
          <w:sz w:val="28"/>
          <w:szCs w:val="28"/>
        </w:rPr>
        <w:t xml:space="preserve">Answer: </w:t>
      </w:r>
      <w:r w:rsidR="00244B7A" w:rsidRPr="00244B7A">
        <w:rPr>
          <w:rFonts w:ascii="Segoe UI" w:hAnsi="Segoe UI" w:cs="Segoe UI"/>
        </w:rPr>
        <w:t>Resolving conflicts requires not just simple fixes but also group thinking, empathy, and a sense of shared responsibility for the codebase. Teams do well when they clarify their goals, discuss openly, and maintain consistency throughout the project. In this flow of teamwork, technology acts as a tool, while people make up the real foundation. Harmony in code reflects harmony in collaboration; this is a lasting lesson in craftsmanship.</w:t>
      </w:r>
    </w:p>
    <w:p w14:paraId="5507F7FE" w14:textId="77777777" w:rsidR="00244B7A" w:rsidRPr="00244B7A" w:rsidRDefault="00244B7A" w:rsidP="00244B7A">
      <w:pPr>
        <w:pStyle w:val="ListParagraph"/>
        <w:numPr>
          <w:ilvl w:val="0"/>
          <w:numId w:val="1"/>
        </w:numPr>
        <w:rPr>
          <w:sz w:val="28"/>
          <w:szCs w:val="28"/>
        </w:rPr>
      </w:pPr>
      <w:r w:rsidRPr="00244B7A">
        <w:rPr>
          <w:sz w:val="28"/>
          <w:szCs w:val="28"/>
        </w:rPr>
        <w:t>List and explain any four best practices to minimize the chances of conflicts during software development.</w:t>
      </w:r>
    </w:p>
    <w:p w14:paraId="60990067" w14:textId="4DF45ADA" w:rsidR="00244B7A" w:rsidRDefault="00244B7A" w:rsidP="00244B7A">
      <w:pPr>
        <w:pStyle w:val="NormalWeb"/>
        <w:ind w:left="360"/>
        <w:rPr>
          <w:rFonts w:ascii="Segoe UI" w:hAnsi="Segoe UI" w:cs="Segoe UI"/>
        </w:rPr>
      </w:pPr>
      <w:r w:rsidRPr="00244B7A">
        <w:rPr>
          <w:sz w:val="28"/>
          <w:szCs w:val="28"/>
        </w:rPr>
        <w:t xml:space="preserve">Answer: </w:t>
      </w:r>
      <w:r>
        <w:rPr>
          <w:sz w:val="28"/>
          <w:szCs w:val="28"/>
        </w:rPr>
        <w:t xml:space="preserve"> </w:t>
      </w:r>
      <w:r>
        <w:rPr>
          <w:rFonts w:ascii="Segoe UI" w:hAnsi="Segoe UI" w:cs="Segoe UI"/>
        </w:rPr>
        <w:t xml:space="preserve">The Four best practices to minimize the chances of conflicts during software development are : </w:t>
      </w:r>
    </w:p>
    <w:p w14:paraId="33F90758" w14:textId="113F393B" w:rsidR="00244B7A" w:rsidRPr="00244B7A" w:rsidRDefault="00244B7A" w:rsidP="00244B7A">
      <w:pPr>
        <w:pStyle w:val="NormalWeb"/>
        <w:numPr>
          <w:ilvl w:val="1"/>
          <w:numId w:val="6"/>
        </w:numPr>
        <w:rPr>
          <w:rFonts w:ascii="Segoe UI" w:hAnsi="Segoe UI" w:cs="Segoe UI"/>
        </w:rPr>
      </w:pPr>
      <w:r w:rsidRPr="00244B7A">
        <w:rPr>
          <w:rStyle w:val="Strong"/>
          <w:rFonts w:ascii="Segoe UI" w:eastAsiaTheme="majorEastAsia" w:hAnsi="Segoe UI" w:cs="Segoe UI"/>
        </w:rPr>
        <w:lastRenderedPageBreak/>
        <w:t>Frequent Pulls and Syncing:</w:t>
      </w:r>
      <w:r w:rsidRPr="00244B7A">
        <w:rPr>
          <w:rFonts w:ascii="Segoe UI" w:hAnsi="Segoe UI" w:cs="Segoe UI"/>
        </w:rPr>
        <w:t xml:space="preserve"> Keep the local repository updated to avoid lengthy divergence.</w:t>
      </w:r>
    </w:p>
    <w:p w14:paraId="739B8119" w14:textId="41834561" w:rsidR="00244B7A" w:rsidRPr="00244B7A" w:rsidRDefault="00244B7A" w:rsidP="00244B7A">
      <w:pPr>
        <w:pStyle w:val="NormalWeb"/>
        <w:numPr>
          <w:ilvl w:val="1"/>
          <w:numId w:val="6"/>
        </w:numPr>
        <w:rPr>
          <w:rFonts w:ascii="Segoe UI" w:hAnsi="Segoe UI" w:cs="Segoe UI"/>
        </w:rPr>
      </w:pPr>
      <w:r w:rsidRPr="00244B7A">
        <w:rPr>
          <w:rStyle w:val="Strong"/>
          <w:rFonts w:ascii="Segoe UI" w:eastAsiaTheme="majorEastAsia" w:hAnsi="Segoe UI" w:cs="Segoe UI"/>
        </w:rPr>
        <w:t>Feature Branch Discipline:</w:t>
      </w:r>
      <w:r w:rsidRPr="00244B7A">
        <w:rPr>
          <w:rFonts w:ascii="Segoe UI" w:hAnsi="Segoe UI" w:cs="Segoe UI"/>
        </w:rPr>
        <w:t xml:space="preserve"> Use separate branches for features and merge incrementally to reduce overlap.</w:t>
      </w:r>
    </w:p>
    <w:p w14:paraId="2FB49CE3" w14:textId="640975E0" w:rsidR="00244B7A" w:rsidRPr="00244B7A" w:rsidRDefault="00244B7A" w:rsidP="00244B7A">
      <w:pPr>
        <w:pStyle w:val="NormalWeb"/>
        <w:numPr>
          <w:ilvl w:val="1"/>
          <w:numId w:val="6"/>
        </w:numPr>
        <w:rPr>
          <w:rFonts w:ascii="Segoe UI" w:hAnsi="Segoe UI" w:cs="Segoe UI"/>
        </w:rPr>
      </w:pPr>
      <w:r w:rsidRPr="00244B7A">
        <w:rPr>
          <w:rStyle w:val="Strong"/>
          <w:rFonts w:ascii="Segoe UI" w:eastAsiaTheme="majorEastAsia" w:hAnsi="Segoe UI" w:cs="Segoe UI"/>
        </w:rPr>
        <w:t>Modular Code Structure:</w:t>
      </w:r>
      <w:r w:rsidRPr="00244B7A">
        <w:rPr>
          <w:rFonts w:ascii="Segoe UI" w:hAnsi="Segoe UI" w:cs="Segoe UI"/>
        </w:rPr>
        <w:t xml:space="preserve"> Design code in self-contained modules so multiple contributors can work independently.</w:t>
      </w:r>
    </w:p>
    <w:p w14:paraId="3EF36D3B" w14:textId="59FBF1D5" w:rsidR="00244B7A" w:rsidRDefault="00244B7A" w:rsidP="00244B7A">
      <w:pPr>
        <w:pStyle w:val="NormalWeb"/>
        <w:numPr>
          <w:ilvl w:val="1"/>
          <w:numId w:val="6"/>
        </w:numPr>
        <w:rPr>
          <w:rFonts w:ascii="Segoe UI" w:hAnsi="Segoe UI" w:cs="Segoe UI"/>
        </w:rPr>
      </w:pPr>
      <w:r w:rsidRPr="00244B7A">
        <w:rPr>
          <w:rStyle w:val="Strong"/>
          <w:rFonts w:ascii="Segoe UI" w:eastAsiaTheme="majorEastAsia" w:hAnsi="Segoe UI" w:cs="Segoe UI"/>
        </w:rPr>
        <w:t>Clear Task Ownership:</w:t>
      </w:r>
      <w:r w:rsidRPr="00244B7A">
        <w:rPr>
          <w:rFonts w:ascii="Segoe UI" w:hAnsi="Segoe UI" w:cs="Segoe UI"/>
        </w:rPr>
        <w:t xml:space="preserve"> Define roles and allocate responsibilities to avoid dual edits on the same component.</w:t>
      </w:r>
    </w:p>
    <w:p w14:paraId="0BADD802" w14:textId="77777777" w:rsidR="00244B7A" w:rsidRPr="00244B7A" w:rsidRDefault="00244B7A" w:rsidP="00244B7A">
      <w:pPr>
        <w:pStyle w:val="ListParagraph"/>
        <w:numPr>
          <w:ilvl w:val="0"/>
          <w:numId w:val="1"/>
        </w:numPr>
        <w:rPr>
          <w:sz w:val="28"/>
          <w:szCs w:val="28"/>
        </w:rPr>
      </w:pPr>
      <w:r w:rsidRPr="00244B7A">
        <w:rPr>
          <w:sz w:val="28"/>
          <w:szCs w:val="28"/>
        </w:rPr>
        <w:t>Explain why testing and validation are necessary after conflict resolution.</w:t>
      </w:r>
    </w:p>
    <w:p w14:paraId="503DA1B7" w14:textId="53D246BC" w:rsidR="00244B7A" w:rsidRDefault="00244B7A" w:rsidP="00244B7A">
      <w:pPr>
        <w:pStyle w:val="NormalWeb"/>
        <w:ind w:left="360"/>
        <w:rPr>
          <w:sz w:val="28"/>
          <w:szCs w:val="28"/>
        </w:rPr>
      </w:pPr>
      <w:r w:rsidRPr="00244B7A">
        <w:rPr>
          <w:sz w:val="28"/>
          <w:szCs w:val="28"/>
        </w:rPr>
        <w:t xml:space="preserve">Answer : </w:t>
      </w:r>
      <w:r w:rsidRPr="00244B7A">
        <w:rPr>
          <w:rFonts w:ascii="Segoe UI" w:hAnsi="Segoe UI" w:cs="Segoe UI"/>
        </w:rPr>
        <w:t>After merging changes, hidden logical issues may appear even after fixing syntax errors. Testing ensures that functionality works and performance remains steady</w:t>
      </w:r>
      <w:r>
        <w:rPr>
          <w:rFonts w:ascii="Segoe UI" w:hAnsi="Segoe UI" w:cs="Segoe UI"/>
        </w:rPr>
        <w:t xml:space="preserve"> while </w:t>
      </w:r>
      <w:r w:rsidRPr="00244B7A">
        <w:rPr>
          <w:rFonts w:ascii="Segoe UI" w:hAnsi="Segoe UI" w:cs="Segoe UI"/>
        </w:rPr>
        <w:t>Validation protects project quality, supporting the important field of engineering where carefulness maintains integrity. In simple terms, we trust but verify, keeping our standard of delivery high</w:t>
      </w:r>
      <w:r w:rsidRPr="00244B7A">
        <w:rPr>
          <w:sz w:val="28"/>
          <w:szCs w:val="28"/>
        </w:rPr>
        <w:t>.</w:t>
      </w:r>
    </w:p>
    <w:p w14:paraId="76887D3B" w14:textId="77777777" w:rsidR="00413B77" w:rsidRPr="00413B77" w:rsidRDefault="00413B77" w:rsidP="00413B77">
      <w:pPr>
        <w:pStyle w:val="ListParagraph"/>
        <w:numPr>
          <w:ilvl w:val="0"/>
          <w:numId w:val="1"/>
        </w:numPr>
        <w:rPr>
          <w:sz w:val="28"/>
          <w:szCs w:val="28"/>
        </w:rPr>
      </w:pPr>
      <w:r w:rsidRPr="00413B77">
        <w:rPr>
          <w:sz w:val="28"/>
          <w:szCs w:val="28"/>
        </w:rPr>
        <w:t>How would you plan your workflow to minimize merge conflicts? Explain your approach.</w:t>
      </w:r>
    </w:p>
    <w:p w14:paraId="5EC88A76" w14:textId="581CE4DF" w:rsidR="00993D20" w:rsidRPr="00993D20" w:rsidRDefault="00993D20" w:rsidP="00993D20">
      <w:pPr>
        <w:pStyle w:val="NormalWeb"/>
        <w:ind w:left="360"/>
      </w:pPr>
      <w:r w:rsidRPr="00413B77">
        <w:rPr>
          <w:sz w:val="28"/>
          <w:szCs w:val="28"/>
        </w:rPr>
        <w:t>Answer:</w:t>
      </w:r>
      <w:r w:rsidRPr="00993D20">
        <w:t xml:space="preserve"> My</w:t>
      </w:r>
      <w:r w:rsidR="00413B77" w:rsidRPr="00993D20">
        <w:t xml:space="preserve"> </w:t>
      </w:r>
      <w:r w:rsidRPr="00993D20">
        <w:t>Strategic Workflow to Minimize Merge Conflicts</w:t>
      </w:r>
    </w:p>
    <w:p w14:paraId="39E3601F" w14:textId="57DE3D0B" w:rsidR="00993D20" w:rsidRPr="00993D20" w:rsidRDefault="00993D20" w:rsidP="00993D20">
      <w:pPr>
        <w:pStyle w:val="NormalWeb"/>
        <w:numPr>
          <w:ilvl w:val="1"/>
          <w:numId w:val="7"/>
        </w:numPr>
        <w:rPr>
          <w:rFonts w:ascii="Segoe UI" w:hAnsi="Segoe UI" w:cs="Segoe UI"/>
        </w:rPr>
      </w:pPr>
      <w:r w:rsidRPr="00993D20">
        <w:rPr>
          <w:rFonts w:ascii="Segoe UI" w:hAnsi="Segoe UI" w:cs="Segoe UI"/>
        </w:rPr>
        <w:t>Short-Lived Feature Branches</w:t>
      </w:r>
      <w:r w:rsidRPr="00993D20">
        <w:rPr>
          <w:rFonts w:ascii="Segoe UI" w:hAnsi="Segoe UI" w:cs="Segoe UI"/>
        </w:rPr>
        <w:t xml:space="preserve">: </w:t>
      </w:r>
      <w:r w:rsidRPr="00993D20">
        <w:rPr>
          <w:rFonts w:ascii="Segoe UI" w:hAnsi="Segoe UI" w:cs="Segoe UI"/>
        </w:rPr>
        <w:t xml:space="preserve">Keep branches focused and brief. The longer a branch diverges, the greater the risk of a collision. Principle: Ship in increments; </w:t>
      </w:r>
      <w:r w:rsidRPr="00993D20">
        <w:rPr>
          <w:rFonts w:ascii="Segoe UI" w:hAnsi="Segoe UI" w:cs="Segoe UI"/>
        </w:rPr>
        <w:t>honour</w:t>
      </w:r>
      <w:r w:rsidRPr="00993D20">
        <w:rPr>
          <w:rFonts w:ascii="Segoe UI" w:hAnsi="Segoe UI" w:cs="Segoe UI"/>
        </w:rPr>
        <w:t xml:space="preserve"> continuous improvement.</w:t>
      </w:r>
    </w:p>
    <w:p w14:paraId="6AF4D143" w14:textId="03D8C0E4" w:rsidR="00993D20" w:rsidRPr="00993D20" w:rsidRDefault="00993D20" w:rsidP="00993D20">
      <w:pPr>
        <w:pStyle w:val="NormalWeb"/>
        <w:numPr>
          <w:ilvl w:val="1"/>
          <w:numId w:val="7"/>
        </w:numPr>
        <w:rPr>
          <w:rFonts w:ascii="Segoe UI" w:hAnsi="Segoe UI" w:cs="Segoe UI"/>
        </w:rPr>
      </w:pPr>
      <w:r w:rsidRPr="00993D20">
        <w:rPr>
          <w:rFonts w:ascii="Segoe UI" w:hAnsi="Segoe UI" w:cs="Segoe UI"/>
        </w:rPr>
        <w:t>Frequent Pulls From Main Branch</w:t>
      </w:r>
      <w:r w:rsidRPr="00993D20">
        <w:rPr>
          <w:rFonts w:ascii="Segoe UI" w:hAnsi="Segoe UI" w:cs="Segoe UI"/>
        </w:rPr>
        <w:t xml:space="preserve">: </w:t>
      </w:r>
      <w:r w:rsidRPr="00993D20">
        <w:rPr>
          <w:rFonts w:ascii="Segoe UI" w:hAnsi="Segoe UI" w:cs="Segoe UI"/>
        </w:rPr>
        <w:t>Regularly fetch and merge updates from the main branch. This keeps work aligned with the shared truth. Old wisdom: Stay close to the source; drifting invites chaos.</w:t>
      </w:r>
    </w:p>
    <w:p w14:paraId="237E239F" w14:textId="2D6CA1E7" w:rsidR="00993D20" w:rsidRPr="00993D20" w:rsidRDefault="00993D20" w:rsidP="00993D20">
      <w:pPr>
        <w:pStyle w:val="NormalWeb"/>
        <w:numPr>
          <w:ilvl w:val="1"/>
          <w:numId w:val="7"/>
        </w:numPr>
        <w:rPr>
          <w:rFonts w:ascii="Segoe UI" w:hAnsi="Segoe UI" w:cs="Segoe UI"/>
        </w:rPr>
      </w:pPr>
      <w:r w:rsidRPr="00993D20">
        <w:rPr>
          <w:rFonts w:ascii="Segoe UI" w:hAnsi="Segoe UI" w:cs="Segoe UI"/>
        </w:rPr>
        <w:t>Clear Task Ownership</w:t>
      </w:r>
      <w:r w:rsidRPr="00993D20">
        <w:rPr>
          <w:rFonts w:ascii="Segoe UI" w:hAnsi="Segoe UI" w:cs="Segoe UI"/>
        </w:rPr>
        <w:t xml:space="preserve">: </w:t>
      </w:r>
      <w:r w:rsidRPr="00993D20">
        <w:rPr>
          <w:rFonts w:ascii="Segoe UI" w:hAnsi="Segoe UI" w:cs="Segoe UI"/>
        </w:rPr>
        <w:t>Assign features or modules to individuals or sub-teams to avoid simultaneous edits in the same files. Clarity means fewer surprises.</w:t>
      </w:r>
    </w:p>
    <w:p w14:paraId="55571A09" w14:textId="3B8BE1CD" w:rsidR="00993D20" w:rsidRPr="00993D20" w:rsidRDefault="00993D20" w:rsidP="00993D20">
      <w:pPr>
        <w:pStyle w:val="NormalWeb"/>
        <w:numPr>
          <w:ilvl w:val="1"/>
          <w:numId w:val="7"/>
        </w:numPr>
        <w:rPr>
          <w:rFonts w:ascii="Segoe UI" w:hAnsi="Segoe UI" w:cs="Segoe UI"/>
        </w:rPr>
      </w:pPr>
      <w:r w:rsidRPr="00993D20">
        <w:rPr>
          <w:rFonts w:ascii="Segoe UI" w:hAnsi="Segoe UI" w:cs="Segoe UI"/>
        </w:rPr>
        <w:t>Use Pull Requests With Code Reviews</w:t>
      </w:r>
      <w:r w:rsidRPr="00993D20">
        <w:rPr>
          <w:rFonts w:ascii="Segoe UI" w:hAnsi="Segoe UI" w:cs="Segoe UI"/>
        </w:rPr>
        <w:t xml:space="preserve">: </w:t>
      </w:r>
      <w:r w:rsidRPr="00993D20">
        <w:rPr>
          <w:rFonts w:ascii="Segoe UI" w:hAnsi="Segoe UI" w:cs="Segoe UI"/>
        </w:rPr>
        <w:t>Every merge goes through peer review. This is where refinement happens, creating a culture of quality and learning. Collaboration is action in progress.</w:t>
      </w:r>
    </w:p>
    <w:p w14:paraId="6AB0CA8F" w14:textId="006248DF" w:rsidR="00993D20" w:rsidRPr="00993D20" w:rsidRDefault="00993D20" w:rsidP="00993D20">
      <w:pPr>
        <w:pStyle w:val="NormalWeb"/>
        <w:numPr>
          <w:ilvl w:val="1"/>
          <w:numId w:val="7"/>
        </w:numPr>
        <w:rPr>
          <w:rFonts w:ascii="Segoe UI" w:hAnsi="Segoe UI" w:cs="Segoe UI"/>
        </w:rPr>
      </w:pPr>
      <w:r w:rsidRPr="00993D20">
        <w:rPr>
          <w:rFonts w:ascii="Segoe UI" w:hAnsi="Segoe UI" w:cs="Segoe UI"/>
        </w:rPr>
        <w:t>Modular, Decoupled Code Structure</w:t>
      </w:r>
      <w:r w:rsidRPr="00993D20">
        <w:rPr>
          <w:rFonts w:ascii="Segoe UI" w:hAnsi="Segoe UI" w:cs="Segoe UI"/>
        </w:rPr>
        <w:t xml:space="preserve">: </w:t>
      </w:r>
      <w:r w:rsidRPr="00993D20">
        <w:rPr>
          <w:rFonts w:ascii="Segoe UI" w:hAnsi="Segoe UI" w:cs="Segoe UI"/>
        </w:rPr>
        <w:t>Design systems so changes affect isolated components. A clean design protects against future issues. Well-structured systems respect boundaries.</w:t>
      </w:r>
    </w:p>
    <w:p w14:paraId="57AF5BDD" w14:textId="55924CDB" w:rsidR="00993D20" w:rsidRPr="00993D20" w:rsidRDefault="00993D20" w:rsidP="00993D20">
      <w:pPr>
        <w:pStyle w:val="NormalWeb"/>
        <w:numPr>
          <w:ilvl w:val="1"/>
          <w:numId w:val="7"/>
        </w:numPr>
        <w:rPr>
          <w:rFonts w:ascii="Segoe UI" w:hAnsi="Segoe UI" w:cs="Segoe UI"/>
        </w:rPr>
      </w:pPr>
      <w:r w:rsidRPr="00993D20">
        <w:rPr>
          <w:rFonts w:ascii="Segoe UI" w:hAnsi="Segoe UI" w:cs="Segoe UI"/>
        </w:rPr>
        <w:t>Write Self-Documenting, Predictable Code</w:t>
      </w:r>
      <w:r w:rsidRPr="00993D20">
        <w:rPr>
          <w:rFonts w:ascii="Segoe UI" w:hAnsi="Segoe UI" w:cs="Segoe UI"/>
        </w:rPr>
        <w:t xml:space="preserve"> :</w:t>
      </w:r>
      <w:r w:rsidRPr="00993D20">
        <w:rPr>
          <w:rFonts w:ascii="Segoe UI" w:hAnsi="Segoe UI" w:cs="Segoe UI"/>
        </w:rPr>
        <w:t>Consistent naming, formatting, and structure reduce merge noise. Consistency shows respect for your craft and classmates.</w:t>
      </w:r>
    </w:p>
    <w:p w14:paraId="5D2727A2" w14:textId="689B5017" w:rsidR="00993D20" w:rsidRPr="00993D20" w:rsidRDefault="00993D20" w:rsidP="00993D20">
      <w:pPr>
        <w:pStyle w:val="NormalWeb"/>
        <w:numPr>
          <w:ilvl w:val="1"/>
          <w:numId w:val="7"/>
        </w:numPr>
        <w:rPr>
          <w:rFonts w:ascii="Segoe UI" w:hAnsi="Segoe UI" w:cs="Segoe UI"/>
        </w:rPr>
      </w:pPr>
      <w:r w:rsidRPr="00993D20">
        <w:rPr>
          <w:rFonts w:ascii="Segoe UI" w:hAnsi="Segoe UI" w:cs="Segoe UI"/>
        </w:rPr>
        <w:t>Continuous Integration Pipelines</w:t>
      </w:r>
      <w:r w:rsidRPr="00993D20">
        <w:rPr>
          <w:rFonts w:ascii="Segoe UI" w:hAnsi="Segoe UI" w:cs="Segoe UI"/>
        </w:rPr>
        <w:t xml:space="preserve">: </w:t>
      </w:r>
      <w:r w:rsidRPr="00993D20">
        <w:rPr>
          <w:rFonts w:ascii="Segoe UI" w:hAnsi="Segoe UI" w:cs="Segoe UI"/>
        </w:rPr>
        <w:t>Automate tests and merges whenever possible; fail fast, fix early. CI tools act as vigilant guardians.</w:t>
      </w:r>
    </w:p>
    <w:p w14:paraId="21E3F45F" w14:textId="295C651D" w:rsidR="001A616B" w:rsidRPr="00993D20" w:rsidRDefault="00993D20" w:rsidP="00993D20">
      <w:pPr>
        <w:pStyle w:val="NormalWeb"/>
        <w:numPr>
          <w:ilvl w:val="1"/>
          <w:numId w:val="7"/>
        </w:numPr>
        <w:rPr>
          <w:rFonts w:ascii="Segoe UI" w:hAnsi="Segoe UI" w:cs="Segoe UI"/>
        </w:rPr>
      </w:pPr>
      <w:r w:rsidRPr="00993D20">
        <w:rPr>
          <w:rFonts w:ascii="Segoe UI" w:hAnsi="Segoe UI" w:cs="Segoe UI"/>
        </w:rPr>
        <w:lastRenderedPageBreak/>
        <w:t>Communicate Early &amp; Often</w:t>
      </w:r>
      <w:r w:rsidRPr="00993D20">
        <w:rPr>
          <w:rFonts w:ascii="Segoe UI" w:hAnsi="Segoe UI" w:cs="Segoe UI"/>
        </w:rPr>
        <w:t xml:space="preserve">: </w:t>
      </w:r>
      <w:r w:rsidRPr="00993D20">
        <w:rPr>
          <w:rFonts w:ascii="Segoe UI" w:hAnsi="Segoe UI" w:cs="Segoe UI"/>
        </w:rPr>
        <w:t>Team communication prevents silent, overlapping efforts. No tool can rival human coordination.</w:t>
      </w:r>
    </w:p>
    <w:sectPr w:rsidR="001A616B" w:rsidRPr="00993D20" w:rsidSect="00993D20">
      <w:head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C3DE3" w14:textId="77777777" w:rsidR="00652889" w:rsidRDefault="00652889" w:rsidP="004D5888">
      <w:r>
        <w:separator/>
      </w:r>
    </w:p>
  </w:endnote>
  <w:endnote w:type="continuationSeparator" w:id="0">
    <w:p w14:paraId="00E3ADE6" w14:textId="77777777" w:rsidR="00652889" w:rsidRDefault="00652889" w:rsidP="004D5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746A4" w14:textId="77777777" w:rsidR="00652889" w:rsidRDefault="00652889" w:rsidP="004D5888">
      <w:r>
        <w:separator/>
      </w:r>
    </w:p>
  </w:footnote>
  <w:footnote w:type="continuationSeparator" w:id="0">
    <w:p w14:paraId="1ED592FC" w14:textId="77777777" w:rsidR="00652889" w:rsidRDefault="00652889" w:rsidP="004D58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2C148" w14:textId="502CC8FA" w:rsidR="004D5888" w:rsidRDefault="004D5888">
    <w:pPr>
      <w:pStyle w:val="Header"/>
      <w:rPr>
        <w:lang w:val="en-US"/>
      </w:rPr>
    </w:pPr>
    <w:r>
      <w:rPr>
        <w:lang w:val="en-US"/>
      </w:rPr>
      <w:t xml:space="preserve">Assignment </w:t>
    </w:r>
    <w:r w:rsidR="00F5581C">
      <w:rPr>
        <w:lang w:val="en-US"/>
      </w:rPr>
      <w:t>2</w:t>
    </w:r>
  </w:p>
  <w:p w14:paraId="32A78653" w14:textId="77777777" w:rsidR="00F5581C" w:rsidRDefault="00F5581C">
    <w:pPr>
      <w:pStyle w:val="Header"/>
      <w:rPr>
        <w:lang w:val="en-US"/>
      </w:rPr>
    </w:pPr>
  </w:p>
  <w:p w14:paraId="08A55027" w14:textId="77777777" w:rsidR="004D5888" w:rsidRPr="004D5888" w:rsidRDefault="004D5888">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6D8E"/>
    <w:multiLevelType w:val="hybridMultilevel"/>
    <w:tmpl w:val="64F6A0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9E2053"/>
    <w:multiLevelType w:val="multilevel"/>
    <w:tmpl w:val="0888CA9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15419"/>
    <w:multiLevelType w:val="multilevel"/>
    <w:tmpl w:val="04D0DBE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61FEA"/>
    <w:multiLevelType w:val="multilevel"/>
    <w:tmpl w:val="04D0DBE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533E8"/>
    <w:multiLevelType w:val="multilevel"/>
    <w:tmpl w:val="21C03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E9239D"/>
    <w:multiLevelType w:val="multilevel"/>
    <w:tmpl w:val="0888CA9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185CFD"/>
    <w:multiLevelType w:val="multilevel"/>
    <w:tmpl w:val="04D0DBE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7493864">
    <w:abstractNumId w:val="0"/>
  </w:num>
  <w:num w:numId="2" w16cid:durableId="1119689812">
    <w:abstractNumId w:val="4"/>
  </w:num>
  <w:num w:numId="3" w16cid:durableId="386690391">
    <w:abstractNumId w:val="3"/>
  </w:num>
  <w:num w:numId="4" w16cid:durableId="499345791">
    <w:abstractNumId w:val="6"/>
  </w:num>
  <w:num w:numId="5" w16cid:durableId="963272214">
    <w:abstractNumId w:val="2"/>
  </w:num>
  <w:num w:numId="6" w16cid:durableId="984046277">
    <w:abstractNumId w:val="1"/>
  </w:num>
  <w:num w:numId="7" w16cid:durableId="12156591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888"/>
    <w:rsid w:val="001214DD"/>
    <w:rsid w:val="001A616B"/>
    <w:rsid w:val="001E4B39"/>
    <w:rsid w:val="00244B7A"/>
    <w:rsid w:val="002A5EF0"/>
    <w:rsid w:val="00413B77"/>
    <w:rsid w:val="00431BD7"/>
    <w:rsid w:val="004D5888"/>
    <w:rsid w:val="005B5682"/>
    <w:rsid w:val="00652889"/>
    <w:rsid w:val="007802CC"/>
    <w:rsid w:val="00993D20"/>
    <w:rsid w:val="00EE096C"/>
    <w:rsid w:val="00F14E9F"/>
    <w:rsid w:val="00F55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AB6C4"/>
  <w15:chartTrackingRefBased/>
  <w15:docId w15:val="{6C4CEC98-C64F-2544-961B-CBB05468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96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D5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8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8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8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8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888"/>
    <w:rPr>
      <w:rFonts w:eastAsiaTheme="majorEastAsia" w:cstheme="majorBidi"/>
      <w:color w:val="272727" w:themeColor="text1" w:themeTint="D8"/>
    </w:rPr>
  </w:style>
  <w:style w:type="paragraph" w:styleId="Title">
    <w:name w:val="Title"/>
    <w:basedOn w:val="Normal"/>
    <w:next w:val="Normal"/>
    <w:link w:val="TitleChar"/>
    <w:uiPriority w:val="10"/>
    <w:qFormat/>
    <w:rsid w:val="004D58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888"/>
    <w:pPr>
      <w:spacing w:before="160"/>
      <w:jc w:val="center"/>
    </w:pPr>
    <w:rPr>
      <w:i/>
      <w:iCs/>
      <w:color w:val="404040" w:themeColor="text1" w:themeTint="BF"/>
    </w:rPr>
  </w:style>
  <w:style w:type="character" w:customStyle="1" w:styleId="QuoteChar">
    <w:name w:val="Quote Char"/>
    <w:basedOn w:val="DefaultParagraphFont"/>
    <w:link w:val="Quote"/>
    <w:uiPriority w:val="29"/>
    <w:rsid w:val="004D5888"/>
    <w:rPr>
      <w:i/>
      <w:iCs/>
      <w:color w:val="404040" w:themeColor="text1" w:themeTint="BF"/>
    </w:rPr>
  </w:style>
  <w:style w:type="paragraph" w:styleId="ListParagraph">
    <w:name w:val="List Paragraph"/>
    <w:basedOn w:val="Normal"/>
    <w:uiPriority w:val="34"/>
    <w:qFormat/>
    <w:rsid w:val="004D5888"/>
    <w:pPr>
      <w:ind w:left="720"/>
      <w:contextualSpacing/>
    </w:pPr>
  </w:style>
  <w:style w:type="character" w:styleId="IntenseEmphasis">
    <w:name w:val="Intense Emphasis"/>
    <w:basedOn w:val="DefaultParagraphFont"/>
    <w:uiPriority w:val="21"/>
    <w:qFormat/>
    <w:rsid w:val="004D5888"/>
    <w:rPr>
      <w:i/>
      <w:iCs/>
      <w:color w:val="0F4761" w:themeColor="accent1" w:themeShade="BF"/>
    </w:rPr>
  </w:style>
  <w:style w:type="paragraph" w:styleId="IntenseQuote">
    <w:name w:val="Intense Quote"/>
    <w:basedOn w:val="Normal"/>
    <w:next w:val="Normal"/>
    <w:link w:val="IntenseQuoteChar"/>
    <w:uiPriority w:val="30"/>
    <w:qFormat/>
    <w:rsid w:val="004D5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888"/>
    <w:rPr>
      <w:i/>
      <w:iCs/>
      <w:color w:val="0F4761" w:themeColor="accent1" w:themeShade="BF"/>
    </w:rPr>
  </w:style>
  <w:style w:type="character" w:styleId="IntenseReference">
    <w:name w:val="Intense Reference"/>
    <w:basedOn w:val="DefaultParagraphFont"/>
    <w:uiPriority w:val="32"/>
    <w:qFormat/>
    <w:rsid w:val="004D5888"/>
    <w:rPr>
      <w:b/>
      <w:bCs/>
      <w:smallCaps/>
      <w:color w:val="0F4761" w:themeColor="accent1" w:themeShade="BF"/>
      <w:spacing w:val="5"/>
    </w:rPr>
  </w:style>
  <w:style w:type="paragraph" w:styleId="Header">
    <w:name w:val="header"/>
    <w:basedOn w:val="Normal"/>
    <w:link w:val="HeaderChar"/>
    <w:uiPriority w:val="99"/>
    <w:unhideWhenUsed/>
    <w:rsid w:val="004D5888"/>
    <w:pPr>
      <w:tabs>
        <w:tab w:val="center" w:pos="4513"/>
        <w:tab w:val="right" w:pos="9026"/>
      </w:tabs>
    </w:pPr>
  </w:style>
  <w:style w:type="character" w:customStyle="1" w:styleId="HeaderChar">
    <w:name w:val="Header Char"/>
    <w:basedOn w:val="DefaultParagraphFont"/>
    <w:link w:val="Header"/>
    <w:uiPriority w:val="99"/>
    <w:rsid w:val="004D5888"/>
  </w:style>
  <w:style w:type="paragraph" w:styleId="Footer">
    <w:name w:val="footer"/>
    <w:basedOn w:val="Normal"/>
    <w:link w:val="FooterChar"/>
    <w:uiPriority w:val="99"/>
    <w:unhideWhenUsed/>
    <w:rsid w:val="004D5888"/>
    <w:pPr>
      <w:tabs>
        <w:tab w:val="center" w:pos="4513"/>
        <w:tab w:val="right" w:pos="9026"/>
      </w:tabs>
    </w:pPr>
  </w:style>
  <w:style w:type="character" w:customStyle="1" w:styleId="FooterChar">
    <w:name w:val="Footer Char"/>
    <w:basedOn w:val="DefaultParagraphFont"/>
    <w:link w:val="Footer"/>
    <w:uiPriority w:val="99"/>
    <w:rsid w:val="004D5888"/>
  </w:style>
  <w:style w:type="paragraph" w:styleId="NormalWeb">
    <w:name w:val="Normal (Web)"/>
    <w:basedOn w:val="Normal"/>
    <w:uiPriority w:val="99"/>
    <w:unhideWhenUsed/>
    <w:rsid w:val="00F14E9F"/>
    <w:pPr>
      <w:spacing w:before="100" w:beforeAutospacing="1" w:after="100" w:afterAutospacing="1"/>
    </w:pPr>
  </w:style>
  <w:style w:type="character" w:styleId="Strong">
    <w:name w:val="Strong"/>
    <w:basedOn w:val="DefaultParagraphFont"/>
    <w:uiPriority w:val="22"/>
    <w:qFormat/>
    <w:rsid w:val="005B5682"/>
    <w:rPr>
      <w:b/>
      <w:bCs/>
    </w:rPr>
  </w:style>
  <w:style w:type="table" w:styleId="TableGrid">
    <w:name w:val="Table Grid"/>
    <w:basedOn w:val="TableNormal"/>
    <w:uiPriority w:val="39"/>
    <w:rsid w:val="005B5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56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EE096C"/>
    <w:rPr>
      <w:rFonts w:ascii="Courier New" w:eastAsia="Times New Roman" w:hAnsi="Courier New" w:cs="Courier New"/>
      <w:sz w:val="20"/>
      <w:szCs w:val="20"/>
    </w:rPr>
  </w:style>
  <w:style w:type="paragraph" w:styleId="NoSpacing">
    <w:name w:val="No Spacing"/>
    <w:link w:val="NoSpacingChar"/>
    <w:uiPriority w:val="1"/>
    <w:qFormat/>
    <w:rsid w:val="00993D20"/>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93D20"/>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Roll No: 150096725118</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&amp; Github</dc:title>
  <dc:subject>Assignment 2</dc:subject>
  <dc:creator>Name: Sasanka Sekhar Kundu</dc:creator>
  <cp:keywords/>
  <dc:description/>
  <cp:lastModifiedBy>Sasanka Sekharkundu</cp:lastModifiedBy>
  <cp:revision>2</cp:revision>
  <cp:lastPrinted>2025-11-11T05:47:00Z</cp:lastPrinted>
  <dcterms:created xsi:type="dcterms:W3CDTF">2025-11-11T05:54:00Z</dcterms:created>
  <dcterms:modified xsi:type="dcterms:W3CDTF">2025-11-11T05:54:00Z</dcterms:modified>
</cp:coreProperties>
</file>