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SCHOLARSHIP MANAGEMENT SYSTEM</w:t>
      </w:r>
    </w:p>
    <w:p>
      <w:r>
        <w:t>Professional presentation document for project showcase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Complete scholarship management system with 1,500+ lines of C++17 code</w:t>
      </w:r>
    </w:p>
    <w:p>
      <w:r>
        <w:t>Production-ready with student and admin interfaces</w:t>
      </w:r>
    </w:p>
    <w:p>
      <w:r>
        <w:t>File-based persistence using pipe-delimited text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