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4EA1" w14:textId="24153A59" w:rsidR="001E4B39" w:rsidRDefault="00D13288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4F3AAA3" wp14:editId="52E486D3">
            <wp:extent cx="3975735" cy="8863330"/>
            <wp:effectExtent l="0" t="0" r="0" b="1270"/>
            <wp:docPr id="1225515469" name="Picture 1" descr="flowchart TD&#10;    A([Start main]) --&gt; B[Call calculateFactorial]&#10;    B --&gt; C[Set num = 6 and factorial = 1]&#10;&#10;    C --&gt; D{num &gt;= 0 ?}&#10;    D -- No --&gt; H[Return factorial]&#10;    D -- Yes --&gt; F[i = 1]&#10;&#10;    F --&gt; G{i &lt;= num ?}&#10;    G -- No --&gt; H&#10;    G -- Yes --&gt; I[factorial = factorial * i]&#10;&#10;    I --&gt; J[i = i + 1]&#10;    J --&gt; G&#10;&#10;    H --&gt; K[Back to main, result = value]&#10;    K --&gt; L[Print result]&#10;    L --&gt; M([End])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chart TD&#10;    A([Start main]) --&gt; B[Call calculateFactorial]&#10;    B --&gt; C[Set num = 6 and factorial = 1]&#10;&#10;    C --&gt; D{num &gt;= 0 ?}&#10;    D -- No --&gt; H[Return factorial]&#10;    D -- Yes --&gt; F[i = 1]&#10;&#10;    F --&gt; G{i &lt;= num ?}&#10;    G -- No --&gt; H&#10;    G -- Yes --&gt; I[factorial = factorial * i]&#10;&#10;    I --&gt; J[i = i + 1]&#10;    J --&gt; G&#10;&#10;    H --&gt; K[Back to main, result = value]&#10;    K --&gt; L[Print result]&#10;    L --&gt; M([End])&#10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4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88"/>
    <w:rsid w:val="00142804"/>
    <w:rsid w:val="001E4B39"/>
    <w:rsid w:val="002A5EF0"/>
    <w:rsid w:val="00431BD7"/>
    <w:rsid w:val="00D1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4EE1A7"/>
  <w15:chartTrackingRefBased/>
  <w15:docId w15:val="{A386FBD8-8311-764D-A414-1C90DCA36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Sasanka Sekharkundu</dc:creator>
  <cp:keywords/>
  <dc:description/>
  <cp:lastModifiedBy>Sasanka Sekharkundu</cp:lastModifiedBy>
  <cp:revision>1</cp:revision>
  <dcterms:created xsi:type="dcterms:W3CDTF">2026-01-21T10:07:00Z</dcterms:created>
  <dcterms:modified xsi:type="dcterms:W3CDTF">2026-01-21T13:48:00Z</dcterms:modified>
</cp:coreProperties>
</file>