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97FD" w14:textId="2BAAC43E" w:rsidR="00E54101" w:rsidRDefault="00E54101"/>
    <w:p w14:paraId="51373931" w14:textId="7DEF4910" w:rsidR="00E54101" w:rsidRDefault="00E54101"/>
    <w:p w14:paraId="5FD2E41F" w14:textId="38866D07" w:rsidR="00E54101" w:rsidRDefault="00E54101"/>
    <w:p w14:paraId="18117160" w14:textId="70371C74" w:rsidR="00E54101" w:rsidRDefault="00E54101"/>
    <w:p w14:paraId="2710B2C0" w14:textId="77777777" w:rsidR="00E54101" w:rsidRDefault="00E54101" w:rsidP="00E54101"/>
    <w:p w14:paraId="21625C57" w14:textId="38C7917F" w:rsidR="00E54101" w:rsidRDefault="00E54101" w:rsidP="00E54101">
      <w:pPr>
        <w:jc w:val="center"/>
        <w:rPr>
          <w:rFonts w:ascii="Times New Roman" w:hAnsi="Times New Roman" w:cs="Times New Roman"/>
          <w:sz w:val="36"/>
          <w:szCs w:val="36"/>
        </w:rPr>
      </w:pPr>
      <w:r w:rsidRPr="00217134">
        <w:rPr>
          <w:rFonts w:ascii="Times New Roman" w:hAnsi="Times New Roman" w:cs="Times New Roman"/>
          <w:sz w:val="36"/>
          <w:szCs w:val="36"/>
        </w:rPr>
        <w:t>Sistemas Distribuidos</w:t>
      </w:r>
    </w:p>
    <w:p w14:paraId="5B25981E" w14:textId="4C498EB7" w:rsidR="00E54101" w:rsidRDefault="00E54101" w:rsidP="00E5410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F4D7D3" w14:textId="77777777" w:rsidR="00E54101" w:rsidRPr="00217134" w:rsidRDefault="00E54101" w:rsidP="00E5410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7D3C90" w14:textId="77777777" w:rsidR="00E54101" w:rsidRPr="00217134" w:rsidRDefault="00E54101" w:rsidP="00E5410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893AAD" w14:textId="77777777" w:rsidR="00E54101" w:rsidRPr="00217134" w:rsidRDefault="00E54101" w:rsidP="00E5410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9CDAEF" w14:textId="070FEA4F" w:rsidR="00E54101" w:rsidRPr="006C1C5D" w:rsidRDefault="00E54101" w:rsidP="006C1C5D">
      <w:pPr>
        <w:rPr>
          <w:rFonts w:ascii="Times New Roman" w:hAnsi="Times New Roman" w:cs="Times New Roman"/>
          <w:sz w:val="28"/>
          <w:szCs w:val="28"/>
        </w:rPr>
      </w:pPr>
      <w:r w:rsidRPr="006C1C5D">
        <w:rPr>
          <w:rFonts w:ascii="Times New Roman" w:hAnsi="Times New Roman" w:cs="Times New Roman"/>
          <w:b/>
          <w:bCs/>
          <w:sz w:val="28"/>
          <w:szCs w:val="28"/>
        </w:rPr>
        <w:t xml:space="preserve">Actividad: </w:t>
      </w:r>
      <w:r w:rsidRPr="006C1C5D">
        <w:rPr>
          <w:rFonts w:ascii="Times New Roman" w:hAnsi="Times New Roman" w:cs="Times New Roman"/>
          <w:sz w:val="28"/>
          <w:szCs w:val="28"/>
        </w:rPr>
        <w:t>Asignación de procesos</w:t>
      </w:r>
    </w:p>
    <w:p w14:paraId="7B87E5BA" w14:textId="77777777" w:rsidR="00E54101" w:rsidRPr="00217134" w:rsidRDefault="00E54101" w:rsidP="00E54101">
      <w:pPr>
        <w:rPr>
          <w:rFonts w:ascii="Times New Roman" w:hAnsi="Times New Roman" w:cs="Times New Roman"/>
          <w:sz w:val="28"/>
          <w:szCs w:val="28"/>
        </w:rPr>
      </w:pPr>
    </w:p>
    <w:p w14:paraId="278507C8" w14:textId="77777777" w:rsidR="00E54101" w:rsidRPr="00217134" w:rsidRDefault="00E54101" w:rsidP="00E541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85D32" w14:textId="27AE4E7F" w:rsidR="00E54101" w:rsidRPr="00217134" w:rsidRDefault="00E54101" w:rsidP="00E54101">
      <w:pPr>
        <w:rPr>
          <w:rFonts w:ascii="Times New Roman" w:hAnsi="Times New Roman" w:cs="Times New Roman"/>
          <w:sz w:val="28"/>
          <w:szCs w:val="28"/>
        </w:rPr>
      </w:pPr>
      <w:r w:rsidRPr="00217134">
        <w:rPr>
          <w:rFonts w:ascii="Times New Roman" w:hAnsi="Times New Roman" w:cs="Times New Roman"/>
          <w:b/>
          <w:bCs/>
          <w:sz w:val="28"/>
          <w:szCs w:val="28"/>
        </w:rPr>
        <w:t>Alumno</w:t>
      </w:r>
      <w:r w:rsidR="00412EFC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2171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17134">
        <w:rPr>
          <w:rFonts w:ascii="Times New Roman" w:hAnsi="Times New Roman" w:cs="Times New Roman"/>
          <w:sz w:val="28"/>
          <w:szCs w:val="28"/>
        </w:rPr>
        <w:t xml:space="preserve"> Mackey </w:t>
      </w:r>
      <w:proofErr w:type="spellStart"/>
      <w:r w:rsidRPr="00217134">
        <w:rPr>
          <w:rFonts w:ascii="Times New Roman" w:hAnsi="Times New Roman" w:cs="Times New Roman"/>
          <w:sz w:val="28"/>
          <w:szCs w:val="28"/>
        </w:rPr>
        <w:t>Ryuto</w:t>
      </w:r>
      <w:proofErr w:type="spellEnd"/>
      <w:r w:rsidRPr="002171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134">
        <w:rPr>
          <w:rFonts w:ascii="Times New Roman" w:hAnsi="Times New Roman" w:cs="Times New Roman"/>
          <w:sz w:val="28"/>
          <w:szCs w:val="28"/>
        </w:rPr>
        <w:t>Sugawara</w:t>
      </w:r>
      <w:proofErr w:type="spellEnd"/>
      <w:r w:rsidRPr="002171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134">
        <w:rPr>
          <w:rFonts w:ascii="Times New Roman" w:hAnsi="Times New Roman" w:cs="Times New Roman"/>
          <w:sz w:val="28"/>
          <w:szCs w:val="28"/>
        </w:rPr>
        <w:t>Mochinaga</w:t>
      </w:r>
      <w:proofErr w:type="spellEnd"/>
      <w:r w:rsidRPr="002171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6C2353" w14:textId="1AB0582D" w:rsidR="00E54101" w:rsidRPr="00217134" w:rsidRDefault="00412EFC" w:rsidP="00E54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Oscar Sebastián Domínguez Aranda</w:t>
      </w:r>
    </w:p>
    <w:p w14:paraId="0E941108" w14:textId="77777777" w:rsidR="00E54101" w:rsidRPr="00217134" w:rsidRDefault="00E54101" w:rsidP="00E54101">
      <w:pPr>
        <w:rPr>
          <w:rFonts w:ascii="Times New Roman" w:hAnsi="Times New Roman" w:cs="Times New Roman"/>
          <w:sz w:val="28"/>
          <w:szCs w:val="28"/>
        </w:rPr>
      </w:pPr>
    </w:p>
    <w:p w14:paraId="6F235EE7" w14:textId="49A6E58A" w:rsidR="00E54101" w:rsidRDefault="00E54101" w:rsidP="00E54101">
      <w:pPr>
        <w:rPr>
          <w:rFonts w:ascii="Times New Roman" w:hAnsi="Times New Roman" w:cs="Times New Roman"/>
          <w:sz w:val="28"/>
          <w:szCs w:val="28"/>
        </w:rPr>
      </w:pPr>
    </w:p>
    <w:p w14:paraId="0CC3592F" w14:textId="77777777" w:rsidR="00E54101" w:rsidRPr="00217134" w:rsidRDefault="00E54101" w:rsidP="00E54101">
      <w:pPr>
        <w:rPr>
          <w:rFonts w:ascii="Times New Roman" w:hAnsi="Times New Roman" w:cs="Times New Roman"/>
          <w:sz w:val="28"/>
          <w:szCs w:val="28"/>
        </w:rPr>
      </w:pPr>
      <w:r w:rsidRPr="00217134">
        <w:rPr>
          <w:rFonts w:ascii="Times New Roman" w:hAnsi="Times New Roman" w:cs="Times New Roman"/>
          <w:b/>
          <w:bCs/>
          <w:sz w:val="28"/>
          <w:szCs w:val="28"/>
        </w:rPr>
        <w:t>Carrera:</w:t>
      </w:r>
      <w:r w:rsidRPr="00217134">
        <w:rPr>
          <w:rFonts w:ascii="Times New Roman" w:hAnsi="Times New Roman" w:cs="Times New Roman"/>
          <w:sz w:val="28"/>
          <w:szCs w:val="28"/>
        </w:rPr>
        <w:t xml:space="preserve"> Ing. de Sistemas</w:t>
      </w:r>
    </w:p>
    <w:p w14:paraId="3D4115E0" w14:textId="77777777" w:rsidR="00E54101" w:rsidRPr="00217134" w:rsidRDefault="00E54101" w:rsidP="00E54101">
      <w:pPr>
        <w:rPr>
          <w:rFonts w:ascii="Times New Roman" w:hAnsi="Times New Roman" w:cs="Times New Roman"/>
          <w:sz w:val="28"/>
          <w:szCs w:val="28"/>
        </w:rPr>
      </w:pPr>
    </w:p>
    <w:p w14:paraId="04F0F5E4" w14:textId="77777777" w:rsidR="00E54101" w:rsidRPr="00217134" w:rsidRDefault="00E54101" w:rsidP="00E54101">
      <w:pPr>
        <w:rPr>
          <w:rFonts w:ascii="Times New Roman" w:hAnsi="Times New Roman" w:cs="Times New Roman"/>
          <w:sz w:val="28"/>
          <w:szCs w:val="28"/>
        </w:rPr>
      </w:pPr>
    </w:p>
    <w:p w14:paraId="2B15D231" w14:textId="77777777" w:rsidR="00E54101" w:rsidRPr="00217134" w:rsidRDefault="00E54101" w:rsidP="00E54101">
      <w:pPr>
        <w:rPr>
          <w:rFonts w:ascii="Times New Roman" w:hAnsi="Times New Roman" w:cs="Times New Roman"/>
          <w:sz w:val="28"/>
          <w:szCs w:val="28"/>
        </w:rPr>
      </w:pPr>
      <w:r w:rsidRPr="00217134">
        <w:rPr>
          <w:rFonts w:ascii="Times New Roman" w:hAnsi="Times New Roman" w:cs="Times New Roman"/>
          <w:b/>
          <w:bCs/>
          <w:sz w:val="28"/>
          <w:szCs w:val="28"/>
        </w:rPr>
        <w:t>Semestre:</w:t>
      </w:r>
      <w:r w:rsidRPr="00217134">
        <w:rPr>
          <w:rFonts w:ascii="Times New Roman" w:hAnsi="Times New Roman" w:cs="Times New Roman"/>
          <w:sz w:val="28"/>
          <w:szCs w:val="28"/>
        </w:rPr>
        <w:t xml:space="preserve"> 6°</w:t>
      </w:r>
    </w:p>
    <w:p w14:paraId="0D4B9145" w14:textId="5D1FA0AE" w:rsidR="00E54101" w:rsidRDefault="00E54101"/>
    <w:p w14:paraId="21642ACC" w14:textId="1ACAAA0E" w:rsidR="00526A7C" w:rsidRDefault="00526A7C"/>
    <w:p w14:paraId="6BEA9BAC" w14:textId="2263055B" w:rsidR="00526A7C" w:rsidRDefault="00526A7C"/>
    <w:p w14:paraId="4BD12EE0" w14:textId="089C85E3" w:rsidR="00526A7C" w:rsidRDefault="00526A7C"/>
    <w:p w14:paraId="77C90262" w14:textId="756D5289" w:rsidR="006C1C5D" w:rsidRDefault="006C1C5D"/>
    <w:p w14:paraId="7E044DC6" w14:textId="06289673" w:rsidR="006C1C5D" w:rsidRDefault="006C1C5D"/>
    <w:p w14:paraId="5E207472" w14:textId="1E201BDF" w:rsidR="006C1C5D" w:rsidRDefault="006C1C5D"/>
    <w:p w14:paraId="50DA0769" w14:textId="77777777" w:rsidR="006C1C5D" w:rsidRDefault="006C1C5D"/>
    <w:p w14:paraId="2A6845BA" w14:textId="7D47BD25" w:rsidR="00526A7C" w:rsidRDefault="00526A7C"/>
    <w:sdt>
      <w:sdtPr>
        <w:rPr>
          <w:lang w:val="es-ES"/>
        </w:rPr>
        <w:id w:val="1428538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F621A45" w14:textId="2A642715" w:rsidR="00440BC8" w:rsidRPr="00440BC8" w:rsidRDefault="00440BC8" w:rsidP="00440BC8">
          <w:pPr>
            <w:pStyle w:val="TtuloTDC"/>
            <w:jc w:val="center"/>
            <w:rPr>
              <w:rFonts w:ascii="Times New Roman" w:hAnsi="Times New Roman" w:cs="Times New Roman"/>
              <w:color w:val="auto"/>
            </w:rPr>
          </w:pPr>
          <w:r w:rsidRPr="00440BC8">
            <w:rPr>
              <w:rFonts w:ascii="Times New Roman" w:hAnsi="Times New Roman" w:cs="Times New Roman"/>
              <w:color w:val="auto"/>
              <w:lang w:val="es-ES"/>
            </w:rPr>
            <w:t>Índice</w:t>
          </w:r>
        </w:p>
        <w:p w14:paraId="00B77745" w14:textId="4748BB68" w:rsidR="00440BC8" w:rsidRDefault="00440B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663960" w:history="1">
            <w:r w:rsidRPr="0035523D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44CC" w14:textId="047652AD" w:rsidR="00440BC8" w:rsidRDefault="00440B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11663961" w:history="1">
            <w:r w:rsidRPr="0035523D">
              <w:rPr>
                <w:rStyle w:val="Hipervnculo"/>
                <w:rFonts w:ascii="Times New Roman" w:hAnsi="Times New Roman" w:cs="Times New Roman"/>
                <w:noProof/>
              </w:rPr>
              <w:t>Algoritmos centralizados Vs Distribuidos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F877" w14:textId="3AF61EFC" w:rsidR="00440BC8" w:rsidRDefault="00440BC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11663962" w:history="1">
            <w:r w:rsidRPr="0035523D">
              <w:rPr>
                <w:rStyle w:val="Hipervnculo"/>
                <w:rFonts w:ascii="Times New Roman" w:hAnsi="Times New Roman" w:cs="Times New Roman"/>
                <w:noProof/>
              </w:rPr>
              <w:t>Un algoritmo Centralizado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6AE9B" w14:textId="5E955CA4" w:rsidR="00440BC8" w:rsidRDefault="00440BC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11663963" w:history="1">
            <w:r w:rsidRPr="0035523D">
              <w:rPr>
                <w:rStyle w:val="Hipervnculo"/>
                <w:rFonts w:ascii="Times New Roman" w:hAnsi="Times New Roman" w:cs="Times New Roman"/>
                <w:noProof/>
              </w:rPr>
              <w:t>Un Algoritmo Distribuido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4970" w14:textId="3190757E" w:rsidR="00440BC8" w:rsidRDefault="00440B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111663964" w:history="1">
            <w:r w:rsidRPr="0035523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7816" w14:textId="466F16AB" w:rsidR="00440BC8" w:rsidRDefault="00440BC8">
          <w:r>
            <w:rPr>
              <w:b/>
              <w:bCs/>
              <w:lang w:val="es-ES"/>
            </w:rPr>
            <w:fldChar w:fldCharType="end"/>
          </w:r>
        </w:p>
      </w:sdtContent>
    </w:sdt>
    <w:p w14:paraId="443026B5" w14:textId="5D9423B8" w:rsidR="00526A7C" w:rsidRPr="00440BC8" w:rsidRDefault="00526A7C">
      <w:pPr>
        <w:rPr>
          <w:rFonts w:ascii="Times New Roman" w:hAnsi="Times New Roman" w:cs="Times New Roman"/>
        </w:rPr>
      </w:pPr>
    </w:p>
    <w:p w14:paraId="63532EDE" w14:textId="0E1D3CC8" w:rsidR="00526A7C" w:rsidRPr="00440BC8" w:rsidRDefault="00526A7C">
      <w:pPr>
        <w:rPr>
          <w:rFonts w:ascii="Times New Roman" w:hAnsi="Times New Roman" w:cs="Times New Roman"/>
        </w:rPr>
      </w:pPr>
    </w:p>
    <w:p w14:paraId="12B16CBF" w14:textId="3BA595AE" w:rsidR="00526A7C" w:rsidRPr="00440BC8" w:rsidRDefault="00526A7C">
      <w:pPr>
        <w:rPr>
          <w:rFonts w:ascii="Times New Roman" w:hAnsi="Times New Roman" w:cs="Times New Roman"/>
        </w:rPr>
      </w:pPr>
    </w:p>
    <w:p w14:paraId="5A6C1A30" w14:textId="00358573" w:rsidR="00526A7C" w:rsidRPr="00440BC8" w:rsidRDefault="00526A7C">
      <w:pPr>
        <w:rPr>
          <w:rFonts w:ascii="Times New Roman" w:hAnsi="Times New Roman" w:cs="Times New Roman"/>
        </w:rPr>
      </w:pPr>
    </w:p>
    <w:p w14:paraId="204D305F" w14:textId="4C456AB4" w:rsidR="00526A7C" w:rsidRPr="00440BC8" w:rsidRDefault="00526A7C">
      <w:pPr>
        <w:rPr>
          <w:rFonts w:ascii="Times New Roman" w:hAnsi="Times New Roman" w:cs="Times New Roman"/>
        </w:rPr>
      </w:pPr>
    </w:p>
    <w:p w14:paraId="1E1B5A7A" w14:textId="1A6AC10E" w:rsidR="00526A7C" w:rsidRPr="00440BC8" w:rsidRDefault="00526A7C">
      <w:pPr>
        <w:rPr>
          <w:rFonts w:ascii="Times New Roman" w:hAnsi="Times New Roman" w:cs="Times New Roman"/>
        </w:rPr>
      </w:pPr>
    </w:p>
    <w:p w14:paraId="0C7CFB8C" w14:textId="31CAEBF3" w:rsidR="00526A7C" w:rsidRPr="00440BC8" w:rsidRDefault="00526A7C">
      <w:pPr>
        <w:rPr>
          <w:rFonts w:ascii="Times New Roman" w:hAnsi="Times New Roman" w:cs="Times New Roman"/>
        </w:rPr>
      </w:pPr>
    </w:p>
    <w:p w14:paraId="50CA84B2" w14:textId="04517C15" w:rsidR="00526A7C" w:rsidRPr="00440BC8" w:rsidRDefault="00526A7C">
      <w:pPr>
        <w:rPr>
          <w:rFonts w:ascii="Times New Roman" w:hAnsi="Times New Roman" w:cs="Times New Roman"/>
        </w:rPr>
      </w:pPr>
    </w:p>
    <w:p w14:paraId="4511D5D2" w14:textId="5844A8DD" w:rsidR="00526A7C" w:rsidRPr="00440BC8" w:rsidRDefault="00526A7C">
      <w:pPr>
        <w:rPr>
          <w:rFonts w:ascii="Times New Roman" w:hAnsi="Times New Roman" w:cs="Times New Roman"/>
        </w:rPr>
      </w:pPr>
    </w:p>
    <w:p w14:paraId="5D0EFC60" w14:textId="22F4E3C4" w:rsidR="00526A7C" w:rsidRPr="00440BC8" w:rsidRDefault="00526A7C">
      <w:pPr>
        <w:rPr>
          <w:rFonts w:ascii="Times New Roman" w:hAnsi="Times New Roman" w:cs="Times New Roman"/>
        </w:rPr>
      </w:pPr>
    </w:p>
    <w:p w14:paraId="27D29778" w14:textId="55099216" w:rsidR="00526A7C" w:rsidRPr="00440BC8" w:rsidRDefault="00526A7C">
      <w:pPr>
        <w:rPr>
          <w:rFonts w:ascii="Times New Roman" w:hAnsi="Times New Roman" w:cs="Times New Roman"/>
        </w:rPr>
      </w:pPr>
    </w:p>
    <w:p w14:paraId="6B36385F" w14:textId="1A1D814F" w:rsidR="00526A7C" w:rsidRPr="00440BC8" w:rsidRDefault="00526A7C">
      <w:pPr>
        <w:rPr>
          <w:rFonts w:ascii="Times New Roman" w:hAnsi="Times New Roman" w:cs="Times New Roman"/>
        </w:rPr>
      </w:pPr>
    </w:p>
    <w:p w14:paraId="78F683A5" w14:textId="242549E1" w:rsidR="00526A7C" w:rsidRPr="00440BC8" w:rsidRDefault="00526A7C">
      <w:pPr>
        <w:rPr>
          <w:rFonts w:ascii="Times New Roman" w:hAnsi="Times New Roman" w:cs="Times New Roman"/>
        </w:rPr>
      </w:pPr>
    </w:p>
    <w:p w14:paraId="458FF6CF" w14:textId="3EFC3446" w:rsidR="00526A7C" w:rsidRPr="00440BC8" w:rsidRDefault="00526A7C">
      <w:pPr>
        <w:rPr>
          <w:rFonts w:ascii="Times New Roman" w:hAnsi="Times New Roman" w:cs="Times New Roman"/>
        </w:rPr>
      </w:pPr>
    </w:p>
    <w:p w14:paraId="6C6E296F" w14:textId="59387684" w:rsidR="00526A7C" w:rsidRPr="00440BC8" w:rsidRDefault="00526A7C">
      <w:pPr>
        <w:rPr>
          <w:rFonts w:ascii="Times New Roman" w:hAnsi="Times New Roman" w:cs="Times New Roman"/>
        </w:rPr>
      </w:pPr>
    </w:p>
    <w:p w14:paraId="66279512" w14:textId="178EBBB1" w:rsidR="00526A7C" w:rsidRPr="00440BC8" w:rsidRDefault="00526A7C">
      <w:pPr>
        <w:rPr>
          <w:rFonts w:ascii="Times New Roman" w:hAnsi="Times New Roman" w:cs="Times New Roman"/>
        </w:rPr>
      </w:pPr>
    </w:p>
    <w:p w14:paraId="59C33B35" w14:textId="31C34C27" w:rsidR="00526A7C" w:rsidRPr="00440BC8" w:rsidRDefault="00526A7C">
      <w:pPr>
        <w:rPr>
          <w:rFonts w:ascii="Times New Roman" w:hAnsi="Times New Roman" w:cs="Times New Roman"/>
        </w:rPr>
      </w:pPr>
    </w:p>
    <w:p w14:paraId="2C4D3D39" w14:textId="2A32915E" w:rsidR="00526A7C" w:rsidRPr="00440BC8" w:rsidRDefault="00526A7C">
      <w:pPr>
        <w:rPr>
          <w:rFonts w:ascii="Times New Roman" w:hAnsi="Times New Roman" w:cs="Times New Roman"/>
        </w:rPr>
      </w:pPr>
    </w:p>
    <w:p w14:paraId="70FF9EEF" w14:textId="19812439" w:rsidR="00526A7C" w:rsidRPr="00440BC8" w:rsidRDefault="00526A7C">
      <w:pPr>
        <w:rPr>
          <w:rFonts w:ascii="Times New Roman" w:hAnsi="Times New Roman" w:cs="Times New Roman"/>
        </w:rPr>
      </w:pPr>
    </w:p>
    <w:p w14:paraId="0A5759AE" w14:textId="541819D0" w:rsidR="00526A7C" w:rsidRPr="00440BC8" w:rsidRDefault="00526A7C">
      <w:pPr>
        <w:rPr>
          <w:rFonts w:ascii="Times New Roman" w:hAnsi="Times New Roman" w:cs="Times New Roman"/>
        </w:rPr>
      </w:pPr>
    </w:p>
    <w:p w14:paraId="3BA323D8" w14:textId="7CA2E2CB" w:rsidR="00526A7C" w:rsidRPr="00440BC8" w:rsidRDefault="00526A7C">
      <w:pPr>
        <w:rPr>
          <w:rFonts w:ascii="Times New Roman" w:hAnsi="Times New Roman" w:cs="Times New Roman"/>
        </w:rPr>
      </w:pPr>
    </w:p>
    <w:p w14:paraId="0FE370F9" w14:textId="2371B13D" w:rsidR="00526A7C" w:rsidRPr="00440BC8" w:rsidRDefault="00526A7C">
      <w:pPr>
        <w:rPr>
          <w:rFonts w:ascii="Times New Roman" w:hAnsi="Times New Roman" w:cs="Times New Roman"/>
        </w:rPr>
      </w:pPr>
    </w:p>
    <w:p w14:paraId="5BA92E27" w14:textId="045C6277" w:rsidR="00526A7C" w:rsidRPr="00440BC8" w:rsidRDefault="00526A7C">
      <w:pPr>
        <w:rPr>
          <w:rFonts w:ascii="Times New Roman" w:hAnsi="Times New Roman" w:cs="Times New Roman"/>
        </w:rPr>
      </w:pPr>
    </w:p>
    <w:p w14:paraId="36EEBFD9" w14:textId="77777777" w:rsidR="00440BC8" w:rsidRDefault="00440BC8" w:rsidP="00440B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6EFC20" w14:textId="68DD9423" w:rsidR="00526A7C" w:rsidRDefault="00526A7C" w:rsidP="00440BC8">
      <w:pPr>
        <w:pStyle w:val="Ttulo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11663960"/>
      <w:r w:rsidRPr="00440BC8">
        <w:rPr>
          <w:rFonts w:ascii="Times New Roman" w:hAnsi="Times New Roman" w:cs="Times New Roman"/>
          <w:color w:val="auto"/>
          <w:sz w:val="28"/>
          <w:szCs w:val="28"/>
        </w:rPr>
        <w:t>Introducción</w:t>
      </w:r>
      <w:bookmarkEnd w:id="0"/>
    </w:p>
    <w:p w14:paraId="1788FC67" w14:textId="77777777" w:rsidR="00440BC8" w:rsidRPr="00440BC8" w:rsidRDefault="00440BC8" w:rsidP="00440BC8"/>
    <w:p w14:paraId="2F239E80" w14:textId="56AFA7A4" w:rsidR="0080049F" w:rsidRPr="00440BC8" w:rsidRDefault="005D58B4" w:rsidP="005D58B4">
      <w:p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Hoy en día es fácil reunir sistemas</w:t>
      </w:r>
      <w:r w:rsidRPr="00440BC8">
        <w:rPr>
          <w:rFonts w:ascii="Times New Roman" w:hAnsi="Times New Roman" w:cs="Times New Roman"/>
        </w:rPr>
        <w:t xml:space="preserve"> </w:t>
      </w:r>
      <w:r w:rsidRPr="00440BC8">
        <w:rPr>
          <w:rFonts w:ascii="Times New Roman" w:hAnsi="Times New Roman" w:cs="Times New Roman"/>
        </w:rPr>
        <w:t>de cómputo, compuestos por un gran</w:t>
      </w:r>
      <w:r w:rsidRPr="00440BC8">
        <w:rPr>
          <w:rFonts w:ascii="Times New Roman" w:hAnsi="Times New Roman" w:cs="Times New Roman"/>
        </w:rPr>
        <w:t xml:space="preserve"> </w:t>
      </w:r>
      <w:r w:rsidRPr="00440BC8">
        <w:rPr>
          <w:rFonts w:ascii="Times New Roman" w:hAnsi="Times New Roman" w:cs="Times New Roman"/>
        </w:rPr>
        <w:t xml:space="preserve">número de </w:t>
      </w:r>
      <w:proofErr w:type="spellStart"/>
      <w:r w:rsidRPr="00440BC8">
        <w:rPr>
          <w:rFonts w:ascii="Times New Roman" w:hAnsi="Times New Roman" w:cs="Times New Roman"/>
        </w:rPr>
        <w:t>CPUs</w:t>
      </w:r>
      <w:proofErr w:type="spellEnd"/>
      <w:r w:rsidRPr="00440BC8">
        <w:rPr>
          <w:rFonts w:ascii="Times New Roman" w:hAnsi="Times New Roman" w:cs="Times New Roman"/>
        </w:rPr>
        <w:t>, conectados mediante una red de alta velocidad, los cuales</w:t>
      </w:r>
      <w:r w:rsidRPr="00440BC8">
        <w:rPr>
          <w:rFonts w:ascii="Times New Roman" w:hAnsi="Times New Roman" w:cs="Times New Roman"/>
        </w:rPr>
        <w:t xml:space="preserve"> </w:t>
      </w:r>
      <w:r w:rsidRPr="00440BC8">
        <w:rPr>
          <w:rFonts w:ascii="Times New Roman" w:hAnsi="Times New Roman" w:cs="Times New Roman"/>
        </w:rPr>
        <w:t>reciben el nombre genérico de Sistemas</w:t>
      </w:r>
      <w:r w:rsidRPr="00440BC8">
        <w:rPr>
          <w:rFonts w:ascii="Times New Roman" w:hAnsi="Times New Roman" w:cs="Times New Roman"/>
        </w:rPr>
        <w:t xml:space="preserve"> </w:t>
      </w:r>
      <w:r w:rsidRPr="00440BC8">
        <w:rPr>
          <w:rFonts w:ascii="Times New Roman" w:hAnsi="Times New Roman" w:cs="Times New Roman"/>
        </w:rPr>
        <w:t>Distribuidos, en contraste con los Sistemas Centralizados que constan de un</w:t>
      </w:r>
      <w:r w:rsidRPr="00440BC8">
        <w:rPr>
          <w:rFonts w:ascii="Times New Roman" w:hAnsi="Times New Roman" w:cs="Times New Roman"/>
        </w:rPr>
        <w:t xml:space="preserve"> </w:t>
      </w:r>
      <w:r w:rsidRPr="00440BC8">
        <w:rPr>
          <w:rFonts w:ascii="Times New Roman" w:hAnsi="Times New Roman" w:cs="Times New Roman"/>
        </w:rPr>
        <w:t>único CPU, sus periféricos de memoria</w:t>
      </w:r>
      <w:r w:rsidRPr="00440BC8">
        <w:rPr>
          <w:rFonts w:ascii="Times New Roman" w:hAnsi="Times New Roman" w:cs="Times New Roman"/>
        </w:rPr>
        <w:t xml:space="preserve"> </w:t>
      </w:r>
      <w:r w:rsidRPr="00440BC8">
        <w:rPr>
          <w:rFonts w:ascii="Times New Roman" w:hAnsi="Times New Roman" w:cs="Times New Roman"/>
        </w:rPr>
        <w:t>y algunas terminales</w:t>
      </w:r>
      <w:r w:rsidRPr="00440BC8">
        <w:rPr>
          <w:rFonts w:ascii="Times New Roman" w:hAnsi="Times New Roman" w:cs="Times New Roman"/>
        </w:rPr>
        <w:t>.</w:t>
      </w:r>
    </w:p>
    <w:p w14:paraId="1AC3E652" w14:textId="39FBAC3C" w:rsidR="00526A7C" w:rsidRPr="00440BC8" w:rsidRDefault="0080049F">
      <w:p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U</w:t>
      </w:r>
      <w:r w:rsidRPr="00440BC8">
        <w:rPr>
          <w:rFonts w:ascii="Times New Roman" w:hAnsi="Times New Roman" w:cs="Times New Roman"/>
        </w:rPr>
        <w:t xml:space="preserve">n sistema distribuido consta de varios procesadores. Estos se </w:t>
      </w:r>
      <w:r w:rsidRPr="00440BC8">
        <w:rPr>
          <w:rFonts w:ascii="Times New Roman" w:hAnsi="Times New Roman" w:cs="Times New Roman"/>
        </w:rPr>
        <w:t>pueden organizar</w:t>
      </w:r>
      <w:r w:rsidRPr="00440BC8">
        <w:rPr>
          <w:rFonts w:ascii="Times New Roman" w:hAnsi="Times New Roman" w:cs="Times New Roman"/>
        </w:rPr>
        <w:t xml:space="preserve"> como colección de estaciones de trabajo personales, una pila pública </w:t>
      </w:r>
      <w:r w:rsidRPr="00440BC8">
        <w:rPr>
          <w:rFonts w:ascii="Times New Roman" w:hAnsi="Times New Roman" w:cs="Times New Roman"/>
        </w:rPr>
        <w:t>de procesadores</w:t>
      </w:r>
      <w:r w:rsidRPr="00440BC8">
        <w:rPr>
          <w:rFonts w:ascii="Times New Roman" w:hAnsi="Times New Roman" w:cs="Times New Roman"/>
        </w:rPr>
        <w:t xml:space="preserve"> o alguna forma híbrida. En todos los casos, se necesita cierto algoritmo para decidir cuál proceso hay que ejecutar y en qué máquina</w:t>
      </w:r>
      <w:r w:rsidR="005D58B4" w:rsidRPr="00440BC8">
        <w:rPr>
          <w:rFonts w:ascii="Times New Roman" w:hAnsi="Times New Roman" w:cs="Times New Roman"/>
        </w:rPr>
        <w:t>.</w:t>
      </w:r>
    </w:p>
    <w:p w14:paraId="070B3BE3" w14:textId="5E0142EE" w:rsidR="005D58B4" w:rsidRPr="00440BC8" w:rsidRDefault="005D58B4">
      <w:p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 xml:space="preserve">En el presente trabajo veremos </w:t>
      </w:r>
      <w:r w:rsidRPr="00440BC8">
        <w:rPr>
          <w:rFonts w:ascii="Times New Roman" w:hAnsi="Times New Roman" w:cs="Times New Roman"/>
        </w:rPr>
        <w:t xml:space="preserve">algunos modelo y algoritmos </w:t>
      </w:r>
      <w:r w:rsidR="00250BD8" w:rsidRPr="00440BC8">
        <w:rPr>
          <w:rFonts w:ascii="Times New Roman" w:hAnsi="Times New Roman" w:cs="Times New Roman"/>
        </w:rPr>
        <w:t xml:space="preserve">que, con el paso de los años, han propuesto un gran numero para la asignación de procesadores </w:t>
      </w:r>
      <w:r w:rsidRPr="00440BC8">
        <w:rPr>
          <w:rFonts w:ascii="Times New Roman" w:hAnsi="Times New Roman" w:cs="Times New Roman"/>
        </w:rPr>
        <w:t xml:space="preserve">con </w:t>
      </w:r>
      <w:r w:rsidR="00250BD8" w:rsidRPr="00440BC8">
        <w:rPr>
          <w:rFonts w:ascii="Times New Roman" w:hAnsi="Times New Roman" w:cs="Times New Roman"/>
        </w:rPr>
        <w:t>sus aspectos</w:t>
      </w:r>
      <w:r w:rsidRPr="00440BC8">
        <w:rPr>
          <w:rFonts w:ascii="Times New Roman" w:hAnsi="Times New Roman" w:cs="Times New Roman"/>
        </w:rPr>
        <w:t xml:space="preserve"> de diseño e implantación y sus principales </w:t>
      </w:r>
      <w:r w:rsidR="00250BD8" w:rsidRPr="00440BC8">
        <w:rPr>
          <w:rFonts w:ascii="Times New Roman" w:hAnsi="Times New Roman" w:cs="Times New Roman"/>
        </w:rPr>
        <w:t>decisiones que deben tomar los diseñadores y analizando cada una de ellas en su turno.</w:t>
      </w:r>
    </w:p>
    <w:p w14:paraId="3450CF48" w14:textId="1B2CD4C0" w:rsidR="00250BD8" w:rsidRPr="00440BC8" w:rsidRDefault="00250BD8">
      <w:pPr>
        <w:rPr>
          <w:rFonts w:ascii="Times New Roman" w:hAnsi="Times New Roman" w:cs="Times New Roman"/>
        </w:rPr>
      </w:pPr>
    </w:p>
    <w:p w14:paraId="21EA8A31" w14:textId="3DC4355F" w:rsidR="00250BD8" w:rsidRPr="00440BC8" w:rsidRDefault="00250BD8">
      <w:pPr>
        <w:rPr>
          <w:rFonts w:ascii="Times New Roman" w:hAnsi="Times New Roman" w:cs="Times New Roman"/>
        </w:rPr>
      </w:pPr>
    </w:p>
    <w:p w14:paraId="2B404080" w14:textId="5AF730CF" w:rsidR="00250BD8" w:rsidRPr="00440BC8" w:rsidRDefault="00250BD8">
      <w:pPr>
        <w:rPr>
          <w:rFonts w:ascii="Times New Roman" w:hAnsi="Times New Roman" w:cs="Times New Roman"/>
        </w:rPr>
      </w:pPr>
    </w:p>
    <w:p w14:paraId="58186BE2" w14:textId="3BEFB284" w:rsidR="00250BD8" w:rsidRPr="00440BC8" w:rsidRDefault="00250BD8">
      <w:pPr>
        <w:rPr>
          <w:rFonts w:ascii="Times New Roman" w:hAnsi="Times New Roman" w:cs="Times New Roman"/>
        </w:rPr>
      </w:pPr>
    </w:p>
    <w:p w14:paraId="75A03DA1" w14:textId="1F6934DD" w:rsidR="00250BD8" w:rsidRPr="00440BC8" w:rsidRDefault="00250BD8">
      <w:pPr>
        <w:rPr>
          <w:rFonts w:ascii="Times New Roman" w:hAnsi="Times New Roman" w:cs="Times New Roman"/>
        </w:rPr>
      </w:pPr>
    </w:p>
    <w:p w14:paraId="221DC101" w14:textId="6A81F81C" w:rsidR="00250BD8" w:rsidRPr="00440BC8" w:rsidRDefault="00250BD8">
      <w:pPr>
        <w:rPr>
          <w:rFonts w:ascii="Times New Roman" w:hAnsi="Times New Roman" w:cs="Times New Roman"/>
        </w:rPr>
      </w:pPr>
    </w:p>
    <w:p w14:paraId="17184595" w14:textId="19321ED4" w:rsidR="00250BD8" w:rsidRPr="00440BC8" w:rsidRDefault="00250BD8">
      <w:pPr>
        <w:rPr>
          <w:rFonts w:ascii="Times New Roman" w:hAnsi="Times New Roman" w:cs="Times New Roman"/>
        </w:rPr>
      </w:pPr>
    </w:p>
    <w:p w14:paraId="32D5593F" w14:textId="3DCDA280" w:rsidR="00250BD8" w:rsidRPr="00440BC8" w:rsidRDefault="00250BD8">
      <w:pPr>
        <w:rPr>
          <w:rFonts w:ascii="Times New Roman" w:hAnsi="Times New Roman" w:cs="Times New Roman"/>
        </w:rPr>
      </w:pPr>
    </w:p>
    <w:p w14:paraId="14DFCF76" w14:textId="692695DE" w:rsidR="00250BD8" w:rsidRPr="00440BC8" w:rsidRDefault="00250BD8">
      <w:pPr>
        <w:rPr>
          <w:rFonts w:ascii="Times New Roman" w:hAnsi="Times New Roman" w:cs="Times New Roman"/>
        </w:rPr>
      </w:pPr>
    </w:p>
    <w:p w14:paraId="085041BD" w14:textId="09F6AC35" w:rsidR="00250BD8" w:rsidRPr="00440BC8" w:rsidRDefault="00250BD8">
      <w:pPr>
        <w:rPr>
          <w:rFonts w:ascii="Times New Roman" w:hAnsi="Times New Roman" w:cs="Times New Roman"/>
        </w:rPr>
      </w:pPr>
    </w:p>
    <w:p w14:paraId="573917BD" w14:textId="44508720" w:rsidR="00250BD8" w:rsidRPr="00440BC8" w:rsidRDefault="00250BD8">
      <w:pPr>
        <w:rPr>
          <w:rFonts w:ascii="Times New Roman" w:hAnsi="Times New Roman" w:cs="Times New Roman"/>
        </w:rPr>
      </w:pPr>
    </w:p>
    <w:p w14:paraId="605CABD1" w14:textId="5E385EEB" w:rsidR="00250BD8" w:rsidRPr="00440BC8" w:rsidRDefault="00250BD8">
      <w:pPr>
        <w:rPr>
          <w:rFonts w:ascii="Times New Roman" w:hAnsi="Times New Roman" w:cs="Times New Roman"/>
        </w:rPr>
      </w:pPr>
    </w:p>
    <w:p w14:paraId="339E5016" w14:textId="5B73395A" w:rsidR="00250BD8" w:rsidRPr="00440BC8" w:rsidRDefault="00250BD8">
      <w:pPr>
        <w:rPr>
          <w:rFonts w:ascii="Times New Roman" w:hAnsi="Times New Roman" w:cs="Times New Roman"/>
        </w:rPr>
      </w:pPr>
    </w:p>
    <w:p w14:paraId="6E6C17F8" w14:textId="43E082F9" w:rsidR="00250BD8" w:rsidRPr="00440BC8" w:rsidRDefault="00250BD8">
      <w:pPr>
        <w:rPr>
          <w:rFonts w:ascii="Times New Roman" w:hAnsi="Times New Roman" w:cs="Times New Roman"/>
        </w:rPr>
      </w:pPr>
    </w:p>
    <w:p w14:paraId="170D6A4B" w14:textId="78B37EEF" w:rsidR="00250BD8" w:rsidRPr="00440BC8" w:rsidRDefault="00250BD8">
      <w:pPr>
        <w:rPr>
          <w:rFonts w:ascii="Times New Roman" w:hAnsi="Times New Roman" w:cs="Times New Roman"/>
        </w:rPr>
      </w:pPr>
    </w:p>
    <w:p w14:paraId="19197FCD" w14:textId="0248A163" w:rsidR="00250BD8" w:rsidRPr="00440BC8" w:rsidRDefault="00250BD8">
      <w:pPr>
        <w:rPr>
          <w:rFonts w:ascii="Times New Roman" w:hAnsi="Times New Roman" w:cs="Times New Roman"/>
        </w:rPr>
      </w:pPr>
    </w:p>
    <w:p w14:paraId="3763F223" w14:textId="104CF1C7" w:rsidR="00250BD8" w:rsidRPr="00440BC8" w:rsidRDefault="00250BD8">
      <w:pPr>
        <w:rPr>
          <w:rFonts w:ascii="Times New Roman" w:hAnsi="Times New Roman" w:cs="Times New Roman"/>
        </w:rPr>
      </w:pPr>
    </w:p>
    <w:p w14:paraId="72E4073A" w14:textId="30F63528" w:rsidR="00250BD8" w:rsidRPr="00440BC8" w:rsidRDefault="00250BD8">
      <w:pPr>
        <w:rPr>
          <w:rFonts w:ascii="Times New Roman" w:hAnsi="Times New Roman" w:cs="Times New Roman"/>
        </w:rPr>
      </w:pPr>
    </w:p>
    <w:p w14:paraId="70620763" w14:textId="4E3E151F" w:rsidR="00250BD8" w:rsidRDefault="00250BD8">
      <w:pPr>
        <w:rPr>
          <w:rFonts w:ascii="Times New Roman" w:hAnsi="Times New Roman" w:cs="Times New Roman"/>
        </w:rPr>
      </w:pPr>
    </w:p>
    <w:p w14:paraId="3EBD2BF1" w14:textId="7A4B82AE" w:rsidR="00440BC8" w:rsidRDefault="00440BC8">
      <w:pPr>
        <w:rPr>
          <w:rFonts w:ascii="Times New Roman" w:hAnsi="Times New Roman" w:cs="Times New Roman"/>
        </w:rPr>
      </w:pPr>
    </w:p>
    <w:p w14:paraId="41C6095A" w14:textId="656186DA" w:rsidR="00250BD8" w:rsidRPr="00440BC8" w:rsidRDefault="00250BD8">
      <w:pPr>
        <w:rPr>
          <w:rFonts w:ascii="Times New Roman" w:hAnsi="Times New Roman" w:cs="Times New Roman"/>
        </w:rPr>
      </w:pPr>
    </w:p>
    <w:p w14:paraId="697F4C22" w14:textId="1AA34B7C" w:rsidR="00250BD8" w:rsidRDefault="00250BD8" w:rsidP="00440BC8">
      <w:pPr>
        <w:pStyle w:val="Ttulo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11663961"/>
      <w:r w:rsidRPr="00440BC8">
        <w:rPr>
          <w:rFonts w:ascii="Times New Roman" w:hAnsi="Times New Roman" w:cs="Times New Roman"/>
          <w:color w:val="auto"/>
          <w:sz w:val="28"/>
          <w:szCs w:val="28"/>
        </w:rPr>
        <w:t>Algoritmos centralizados Vs Distribuidos</w:t>
      </w:r>
      <w:bookmarkEnd w:id="1"/>
    </w:p>
    <w:p w14:paraId="05938C06" w14:textId="77777777" w:rsidR="00440BC8" w:rsidRPr="00440BC8" w:rsidRDefault="00440BC8" w:rsidP="00440BC8"/>
    <w:p w14:paraId="0C237F9F" w14:textId="61DF6CE1" w:rsidR="00250BD8" w:rsidRPr="00440BC8" w:rsidRDefault="00250BD8">
      <w:p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La recolección de toda la información en un lugar permite tomar una mejor decisión, pero menos robusta y coloca una carga pesada en la maquina central. Son preferibles los algoritmos descentralizados, pero se han propuesto algunos algoritmos centralizados por la carencia de alternativas descentralizadas adecuadas.</w:t>
      </w:r>
    </w:p>
    <w:p w14:paraId="5360E6FA" w14:textId="195DDA52" w:rsidR="00D913A5" w:rsidRPr="00440BC8" w:rsidRDefault="00D913A5" w:rsidP="00440BC8">
      <w:pPr>
        <w:pStyle w:val="Ttulo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1663962"/>
      <w:r w:rsidRPr="00440BC8">
        <w:rPr>
          <w:rFonts w:ascii="Times New Roman" w:hAnsi="Times New Roman" w:cs="Times New Roman"/>
          <w:color w:val="auto"/>
          <w:sz w:val="28"/>
          <w:szCs w:val="28"/>
        </w:rPr>
        <w:t>Un algoritmo Centralizado</w:t>
      </w:r>
      <w:bookmarkEnd w:id="2"/>
    </w:p>
    <w:p w14:paraId="408D3B41" w14:textId="1D2245F9" w:rsidR="00D913A5" w:rsidRPr="00440BC8" w:rsidRDefault="00D913A5">
      <w:p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La forma mas directa de logar la exclusión mutua en un sistema distribuido es simular a la forma en que se lleva a cabo en un sistema monoprocesador.</w:t>
      </w:r>
    </w:p>
    <w:p w14:paraId="4AD0E3AB" w14:textId="1652CE0C" w:rsidR="00D913A5" w:rsidRPr="00440BC8" w:rsidRDefault="00D913A5">
      <w:p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Se elige un proceso coordinador.</w:t>
      </w:r>
    </w:p>
    <w:p w14:paraId="43B54A8B" w14:textId="2DE715BE" w:rsidR="00D913A5" w:rsidRPr="00440BC8" w:rsidRDefault="00D913A5">
      <w:p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Cuando un proceso desea ingresar a una región critica:</w:t>
      </w:r>
    </w:p>
    <w:p w14:paraId="1539DC7D" w14:textId="01A30B80" w:rsidR="00D913A5" w:rsidRPr="00440BC8" w:rsidRDefault="00D913A5" w:rsidP="00D913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 xml:space="preserve">Envía un mensaje de solicitud al coordinador: </w:t>
      </w:r>
    </w:p>
    <w:p w14:paraId="3A8F5389" w14:textId="49D12E4D" w:rsidR="00D913A5" w:rsidRPr="00440BC8" w:rsidRDefault="00D913A5" w:rsidP="00D913A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Indicando la región critica.</w:t>
      </w:r>
    </w:p>
    <w:p w14:paraId="78EA0C2C" w14:textId="34ED0064" w:rsidR="00D913A5" w:rsidRPr="00440BC8" w:rsidRDefault="00D913A5" w:rsidP="00D913A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Solicitando permiso de acceso.</w:t>
      </w:r>
    </w:p>
    <w:p w14:paraId="0334BFC5" w14:textId="0516CBF0" w:rsidR="00D913A5" w:rsidRPr="00440BC8" w:rsidRDefault="00D913A5" w:rsidP="00D913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 xml:space="preserve">Si ningún otro proceso esta en ese momento en esa región critica: </w:t>
      </w:r>
    </w:p>
    <w:p w14:paraId="569A793F" w14:textId="46E33035" w:rsidR="00D913A5" w:rsidRPr="00440BC8" w:rsidRDefault="00D913A5" w:rsidP="00D913A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El coordinador envía una respuesta otorgando el permiso.</w:t>
      </w:r>
    </w:p>
    <w:p w14:paraId="14BD376D" w14:textId="744A3C40" w:rsidR="00D913A5" w:rsidRPr="00440BC8" w:rsidRDefault="00D913A5" w:rsidP="00D913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Cuando llega la respuesta el proceso solicitante entra a la región critica.</w:t>
      </w:r>
    </w:p>
    <w:p w14:paraId="72E0940F" w14:textId="0FB14E02" w:rsidR="00D913A5" w:rsidRPr="00440BC8" w:rsidRDefault="00D913A5" w:rsidP="00D913A5">
      <w:pPr>
        <w:pStyle w:val="Prrafodelista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Si un proceso pide permiso para entrar a una región critica ya asignada a otro proceso:</w:t>
      </w:r>
    </w:p>
    <w:p w14:paraId="200A5B13" w14:textId="359A0FFE" w:rsidR="00D913A5" w:rsidRPr="00440BC8" w:rsidRDefault="00D913A5" w:rsidP="00D913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El coordinador no otorga el permiso y encola el pedido.</w:t>
      </w:r>
    </w:p>
    <w:p w14:paraId="726444D5" w14:textId="52CDC794" w:rsidR="00D913A5" w:rsidRPr="00440BC8" w:rsidRDefault="00D913A5" w:rsidP="00D913A5">
      <w:pPr>
        <w:pStyle w:val="Prrafodelista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 xml:space="preserve">Cuando un proceso sale de la región critica </w:t>
      </w:r>
      <w:proofErr w:type="spellStart"/>
      <w:r w:rsidRPr="00440BC8">
        <w:rPr>
          <w:rFonts w:ascii="Times New Roman" w:hAnsi="Times New Roman" w:cs="Times New Roman"/>
        </w:rPr>
        <w:t>envia</w:t>
      </w:r>
      <w:proofErr w:type="spellEnd"/>
      <w:r w:rsidRPr="00440BC8">
        <w:rPr>
          <w:rFonts w:ascii="Times New Roman" w:hAnsi="Times New Roman" w:cs="Times New Roman"/>
        </w:rPr>
        <w:t xml:space="preserve"> un mensaje al coordinador para liberar su acceso exclusivo:</w:t>
      </w:r>
    </w:p>
    <w:p w14:paraId="3B6E5707" w14:textId="3C540576" w:rsidR="00D913A5" w:rsidRPr="00440BC8" w:rsidRDefault="00D913A5" w:rsidP="00D913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 xml:space="preserve">El coordinador extrae el primer elemento de la cola de solicitudes diferidas y </w:t>
      </w:r>
      <w:proofErr w:type="spellStart"/>
      <w:r w:rsidRPr="00440BC8">
        <w:rPr>
          <w:rFonts w:ascii="Times New Roman" w:hAnsi="Times New Roman" w:cs="Times New Roman"/>
        </w:rPr>
        <w:t>envia</w:t>
      </w:r>
      <w:proofErr w:type="spellEnd"/>
      <w:r w:rsidRPr="00440BC8">
        <w:rPr>
          <w:rFonts w:ascii="Times New Roman" w:hAnsi="Times New Roman" w:cs="Times New Roman"/>
        </w:rPr>
        <w:t xml:space="preserve"> a ese proceso un mensaje otorgando el permiso, con lo cual el proceso queda habilitado para acceder a la región critica solicitada.</w:t>
      </w:r>
    </w:p>
    <w:p w14:paraId="7E625DE6" w14:textId="43BD8D79" w:rsidR="00D913A5" w:rsidRPr="00440BC8" w:rsidRDefault="00D913A5" w:rsidP="00D913A5">
      <w:pPr>
        <w:ind w:left="360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 xml:space="preserve">Es un esquema sencillo, justo y con pocos mensajes de control. </w:t>
      </w:r>
    </w:p>
    <w:p w14:paraId="59E94055" w14:textId="1175BEA4" w:rsidR="00D913A5" w:rsidRPr="00440BC8" w:rsidRDefault="00D913A5" w:rsidP="00D913A5">
      <w:pPr>
        <w:ind w:left="360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La limitante es que el coordinador puede ser un cuello de botella y puede fallar y bloquear a los procesos que esperan una respuesta de habilitación de acceso.</w:t>
      </w:r>
    </w:p>
    <w:p w14:paraId="6D1F47F5" w14:textId="2693CB2E" w:rsidR="00D913A5" w:rsidRDefault="00D913A5" w:rsidP="00440BC8">
      <w:pPr>
        <w:pStyle w:val="Ttulo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1663963"/>
      <w:r w:rsidRPr="00440BC8">
        <w:rPr>
          <w:rFonts w:ascii="Times New Roman" w:hAnsi="Times New Roman" w:cs="Times New Roman"/>
          <w:color w:val="auto"/>
          <w:sz w:val="28"/>
          <w:szCs w:val="28"/>
        </w:rPr>
        <w:t>Un Algoritmo Distribuido</w:t>
      </w:r>
      <w:bookmarkEnd w:id="3"/>
    </w:p>
    <w:p w14:paraId="0EE662BB" w14:textId="77777777" w:rsidR="00440BC8" w:rsidRPr="00440BC8" w:rsidRDefault="00440BC8" w:rsidP="00440BC8"/>
    <w:p w14:paraId="6D6DFD6F" w14:textId="57CEF5CB" w:rsidR="00D913A5" w:rsidRPr="00440BC8" w:rsidRDefault="00D913A5" w:rsidP="00D913A5">
      <w:pPr>
        <w:ind w:left="360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El objetivo es no tener un único punto de fallo (El coordinador central).</w:t>
      </w:r>
    </w:p>
    <w:p w14:paraId="5ADB3EA2" w14:textId="6542CE45" w:rsidR="00D913A5" w:rsidRPr="00440BC8" w:rsidRDefault="00D913A5" w:rsidP="00D913A5">
      <w:pPr>
        <w:ind w:left="360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 xml:space="preserve">Un ej. Es el algoritmo de Lamport mejorado por Ricart y </w:t>
      </w:r>
      <w:proofErr w:type="spellStart"/>
      <w:r w:rsidRPr="00440BC8">
        <w:rPr>
          <w:rFonts w:ascii="Times New Roman" w:hAnsi="Times New Roman" w:cs="Times New Roman"/>
        </w:rPr>
        <w:t>Agrawala</w:t>
      </w:r>
      <w:proofErr w:type="spellEnd"/>
      <w:r w:rsidRPr="00440BC8">
        <w:rPr>
          <w:rFonts w:ascii="Times New Roman" w:hAnsi="Times New Roman" w:cs="Times New Roman"/>
        </w:rPr>
        <w:t>.</w:t>
      </w:r>
    </w:p>
    <w:p w14:paraId="4EF00D93" w14:textId="2F596C9C" w:rsidR="00D913A5" w:rsidRPr="00440BC8" w:rsidRDefault="00D913A5" w:rsidP="00D913A5">
      <w:pPr>
        <w:ind w:left="360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Se requiere un orden total de todos los eventos en el sistema para saber cuál ocurrió primero.</w:t>
      </w:r>
    </w:p>
    <w:p w14:paraId="551E6DBD" w14:textId="14A86056" w:rsidR="00D913A5" w:rsidRPr="00440BC8" w:rsidRDefault="00D913A5" w:rsidP="00D913A5">
      <w:pPr>
        <w:ind w:left="360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Cuando un proceso desea entrar a una región critica:</w:t>
      </w:r>
    </w:p>
    <w:p w14:paraId="1A84778B" w14:textId="6013FAEA" w:rsidR="00D913A5" w:rsidRPr="00440BC8" w:rsidRDefault="00D913A5" w:rsidP="00D913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Construye un mensaje con el nombre de la región critica, su número de proceso y la hora actual.</w:t>
      </w:r>
    </w:p>
    <w:p w14:paraId="25A8F4C7" w14:textId="43C44D69" w:rsidR="00D913A5" w:rsidRPr="00440BC8" w:rsidRDefault="00D913A5" w:rsidP="00D913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Envía el mensaje a todos los demás procesos y de manera conceptual a el mismo.</w:t>
      </w:r>
    </w:p>
    <w:p w14:paraId="5CDA816C" w14:textId="3E833377" w:rsidR="00735BDC" w:rsidRPr="00440BC8" w:rsidRDefault="00735BDC" w:rsidP="00D913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Se supone que cada mensaje tiene un reconocimiento.</w:t>
      </w:r>
    </w:p>
    <w:p w14:paraId="4A5A3BD7" w14:textId="74BAA2E9" w:rsidR="00735BDC" w:rsidRPr="00440BC8" w:rsidRDefault="00735BDC" w:rsidP="00735BDC">
      <w:pPr>
        <w:pStyle w:val="Prrafodelista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lastRenderedPageBreak/>
        <w:t xml:space="preserve">Si el receptor no está en la región critica y no desea entrar a ella, envía de regreso un mensaje </w:t>
      </w:r>
      <w:proofErr w:type="spellStart"/>
      <w:r w:rsidRPr="00440BC8">
        <w:rPr>
          <w:rFonts w:ascii="Times New Roman" w:hAnsi="Times New Roman" w:cs="Times New Roman"/>
        </w:rPr>
        <w:t>o.k</w:t>
      </w:r>
      <w:proofErr w:type="spellEnd"/>
      <w:r w:rsidRPr="00440BC8">
        <w:rPr>
          <w:rFonts w:ascii="Times New Roman" w:hAnsi="Times New Roman" w:cs="Times New Roman"/>
        </w:rPr>
        <w:t>. al emisor.</w:t>
      </w:r>
    </w:p>
    <w:p w14:paraId="7005A414" w14:textId="7AD95A0D" w:rsidR="00735BDC" w:rsidRPr="00440BC8" w:rsidRDefault="00735BDC" w:rsidP="00735BDC">
      <w:pPr>
        <w:pStyle w:val="Prrafodelista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Si el receptor ya está en la región critica no responde y encola la solicitud.</w:t>
      </w:r>
    </w:p>
    <w:p w14:paraId="4A0BC49E" w14:textId="39C004C6" w:rsidR="00735BDC" w:rsidRPr="00440BC8" w:rsidRDefault="00735BDC" w:rsidP="00735BDC">
      <w:pPr>
        <w:pStyle w:val="Prrafodelista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Si el receptor desea entrar a la región critica, pero aun no lo logro, compara:</w:t>
      </w:r>
    </w:p>
    <w:p w14:paraId="1683FD12" w14:textId="364A7DEF" w:rsidR="00735BDC" w:rsidRPr="00440BC8" w:rsidRDefault="00735BDC" w:rsidP="00735B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La marca de tiempo del mensaje recibido con,</w:t>
      </w:r>
    </w:p>
    <w:p w14:paraId="62CDF850" w14:textId="46F04BDD" w:rsidR="00735BDC" w:rsidRPr="00440BC8" w:rsidRDefault="00735BDC" w:rsidP="00735B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La marca contenida en el mensaje que envió a cada uno.</w:t>
      </w:r>
    </w:p>
    <w:p w14:paraId="60A69876" w14:textId="1D888FA4" w:rsidR="00735BDC" w:rsidRPr="00440BC8" w:rsidRDefault="00735BDC" w:rsidP="00735B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La menor de las marcas gana.</w:t>
      </w:r>
    </w:p>
    <w:p w14:paraId="1AFB3795" w14:textId="3D79FB3C" w:rsidR="00735BDC" w:rsidRPr="00440BC8" w:rsidRDefault="00735BDC" w:rsidP="00735B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 xml:space="preserve">Si el mensaje recibido es menor el receptor envía un </w:t>
      </w:r>
      <w:proofErr w:type="spellStart"/>
      <w:r w:rsidRPr="00440BC8">
        <w:rPr>
          <w:rFonts w:ascii="Times New Roman" w:hAnsi="Times New Roman" w:cs="Times New Roman"/>
        </w:rPr>
        <w:t>o.k</w:t>
      </w:r>
      <w:proofErr w:type="spellEnd"/>
      <w:r w:rsidRPr="00440BC8">
        <w:rPr>
          <w:rFonts w:ascii="Times New Roman" w:hAnsi="Times New Roman" w:cs="Times New Roman"/>
        </w:rPr>
        <w:t>.</w:t>
      </w:r>
    </w:p>
    <w:p w14:paraId="0D62808E" w14:textId="1AB742A3" w:rsidR="00735BDC" w:rsidRPr="00440BC8" w:rsidRDefault="00735BDC" w:rsidP="00735B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Si su propio mensaje tiene una marca menor el receptor no envía nada y encola el pedido.</w:t>
      </w:r>
    </w:p>
    <w:p w14:paraId="0C942E4B" w14:textId="2DB841C8" w:rsidR="00735BDC" w:rsidRPr="00440BC8" w:rsidRDefault="00735BDC" w:rsidP="00735BDC">
      <w:pPr>
        <w:pStyle w:val="Prrafodelista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Luego de enviar las solicitudes un proceso:</w:t>
      </w:r>
    </w:p>
    <w:p w14:paraId="10C063E3" w14:textId="57BE0089" w:rsidR="00735BDC" w:rsidRPr="00440BC8" w:rsidRDefault="00735BDC" w:rsidP="00735B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Espera hasta que alguien más obtiene el permiso.</w:t>
      </w:r>
    </w:p>
    <w:p w14:paraId="442785D4" w14:textId="101A4B0A" w:rsidR="00735BDC" w:rsidRPr="00440BC8" w:rsidRDefault="00735BDC" w:rsidP="00735B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Cuando llegan todos los permisos puede entrar a la región critica.</w:t>
      </w:r>
    </w:p>
    <w:p w14:paraId="5BBD7BEC" w14:textId="354BA1B1" w:rsidR="00735BDC" w:rsidRPr="00440BC8" w:rsidRDefault="00735BDC" w:rsidP="00735BDC">
      <w:pPr>
        <w:pStyle w:val="Prrafodelista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Cuando un proceso sale de la región critica:</w:t>
      </w:r>
    </w:p>
    <w:p w14:paraId="3186DD24" w14:textId="13DACD0F" w:rsidR="00735BDC" w:rsidRPr="00440BC8" w:rsidRDefault="00735BDC" w:rsidP="00735B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 xml:space="preserve">Envía un mensaje </w:t>
      </w:r>
      <w:proofErr w:type="spellStart"/>
      <w:r w:rsidRPr="00440BC8">
        <w:rPr>
          <w:rFonts w:ascii="Times New Roman" w:hAnsi="Times New Roman" w:cs="Times New Roman"/>
        </w:rPr>
        <w:t>o.k</w:t>
      </w:r>
      <w:proofErr w:type="spellEnd"/>
      <w:r w:rsidRPr="00440BC8">
        <w:rPr>
          <w:rFonts w:ascii="Times New Roman" w:hAnsi="Times New Roman" w:cs="Times New Roman"/>
        </w:rPr>
        <w:t>. a todos los procesos en su cola.</w:t>
      </w:r>
    </w:p>
    <w:p w14:paraId="4BF977C3" w14:textId="2ACB2227" w:rsidR="00735BDC" w:rsidRPr="00440BC8" w:rsidRDefault="00735BDC" w:rsidP="00735B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Elimina a todos los elementos de la cola.</w:t>
      </w:r>
    </w:p>
    <w:p w14:paraId="226B285C" w14:textId="0E922CDF" w:rsidR="00735BDC" w:rsidRPr="00440BC8" w:rsidRDefault="00735BDC" w:rsidP="00735BDC">
      <w:pPr>
        <w:pStyle w:val="Prrafodelista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La exclusión mutua queda garantizada sin bloqueo ni inanición.</w:t>
      </w:r>
    </w:p>
    <w:p w14:paraId="18D02D39" w14:textId="73BF1A01" w:rsidR="00735BDC" w:rsidRPr="00440BC8" w:rsidRDefault="00735BDC" w:rsidP="00735BDC">
      <w:pPr>
        <w:pStyle w:val="Prrafodelista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El numero de mensajes necesarios por entrada es 2(n-1), siendo n el numero total de procesos en el sistema.</w:t>
      </w:r>
    </w:p>
    <w:p w14:paraId="05559D11" w14:textId="29230400" w:rsidR="00735BDC" w:rsidRPr="00440BC8" w:rsidRDefault="00735BDC" w:rsidP="00735BDC">
      <w:pPr>
        <w:pStyle w:val="Prrafodelista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No existe un único punto de fallo sino n:</w:t>
      </w:r>
    </w:p>
    <w:p w14:paraId="3F5D36C3" w14:textId="73FEA57F" w:rsidR="00735BDC" w:rsidRPr="00440BC8" w:rsidRDefault="00735BDC" w:rsidP="00735B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Si cualquier proceso falla no responderá a las solicitudes.</w:t>
      </w:r>
    </w:p>
    <w:p w14:paraId="0C5757AF" w14:textId="361186B9" w:rsidR="00735BDC" w:rsidRPr="00440BC8" w:rsidRDefault="00735BDC" w:rsidP="00735B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La falta de respuesta se interpretará como negación de acceso:</w:t>
      </w:r>
    </w:p>
    <w:p w14:paraId="27362512" w14:textId="40A8C242" w:rsidR="00735BDC" w:rsidRPr="00440BC8" w:rsidRDefault="00735BDC" w:rsidP="00735BD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Se bloquearán los siguientes intentos de los demás procesos por entrar a todas las regiones críticas.</w:t>
      </w:r>
    </w:p>
    <w:p w14:paraId="69C07D31" w14:textId="3E862FD1" w:rsidR="00735BDC" w:rsidRPr="00440BC8" w:rsidRDefault="00735BDC" w:rsidP="00735BDC">
      <w:pPr>
        <w:ind w:left="720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Se incrementa la probabilidad de fallo en n veces y también el tráfico en la red.</w:t>
      </w:r>
    </w:p>
    <w:p w14:paraId="21E625E4" w14:textId="25312263" w:rsidR="00735BDC" w:rsidRPr="00440BC8" w:rsidRDefault="00735BDC" w:rsidP="00735BDC">
      <w:pPr>
        <w:ind w:left="720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Se puede solucionar el bloqueo si:</w:t>
      </w:r>
    </w:p>
    <w:p w14:paraId="69010395" w14:textId="6E17CCDA" w:rsidR="00735BDC" w:rsidRPr="00440BC8" w:rsidRDefault="00735BDC" w:rsidP="00735BDC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 xml:space="preserve">El emisor espera y sigue intentando hasta que regresa una respuesta o, </w:t>
      </w:r>
    </w:p>
    <w:p w14:paraId="221AAAED" w14:textId="064DDB2A" w:rsidR="00735BDC" w:rsidRPr="00440BC8" w:rsidRDefault="00735BDC" w:rsidP="00735BDC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El emisor concluye que el destinatario esta fuera de servicio.</w:t>
      </w:r>
    </w:p>
    <w:p w14:paraId="73DD9274" w14:textId="401AA609" w:rsidR="00735BDC" w:rsidRPr="00440BC8" w:rsidRDefault="00735BDC" w:rsidP="00735BDC">
      <w:pPr>
        <w:pStyle w:val="Prrafodelista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 xml:space="preserve">Otro problema es que: </w:t>
      </w:r>
    </w:p>
    <w:p w14:paraId="596071F9" w14:textId="486102E0" w:rsidR="00735BDC" w:rsidRPr="00440BC8" w:rsidRDefault="00735BDC" w:rsidP="00735BDC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 xml:space="preserve">Se </w:t>
      </w:r>
      <w:r w:rsidR="000275E1" w:rsidRPr="00440BC8">
        <w:rPr>
          <w:rFonts w:ascii="Times New Roman" w:hAnsi="Times New Roman" w:cs="Times New Roman"/>
        </w:rPr>
        <w:t>utilizará</w:t>
      </w:r>
      <w:r w:rsidRPr="00440BC8">
        <w:rPr>
          <w:rFonts w:ascii="Times New Roman" w:hAnsi="Times New Roman" w:cs="Times New Roman"/>
        </w:rPr>
        <w:t xml:space="preserve"> una primitiva de comunicación en grupo o, </w:t>
      </w:r>
    </w:p>
    <w:p w14:paraId="3CED6032" w14:textId="0D3A1DFF" w:rsidR="00735BDC" w:rsidRPr="00440BC8" w:rsidRDefault="00735BDC" w:rsidP="00735BDC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Cada proceso debe mantener la lista de miembros del grupo, incluyendo los procesos que ingresan, los que salen y los que fallan.</w:t>
      </w:r>
    </w:p>
    <w:p w14:paraId="099D6E52" w14:textId="22E4CD4B" w:rsidR="00735BDC" w:rsidRPr="00440BC8" w:rsidRDefault="000275E1" w:rsidP="00735BDC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Se complica para gran número de procesos.</w:t>
      </w:r>
    </w:p>
    <w:p w14:paraId="3C55AD07" w14:textId="72C95005" w:rsidR="000275E1" w:rsidRPr="00440BC8" w:rsidRDefault="000275E1" w:rsidP="000275E1">
      <w:pPr>
        <w:pStyle w:val="Prrafodelista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Un importante problema adicional es que:</w:t>
      </w:r>
    </w:p>
    <w:p w14:paraId="300FBE1D" w14:textId="446F1D6B" w:rsidR="000275E1" w:rsidRPr="00440BC8" w:rsidRDefault="000275E1" w:rsidP="000275E1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Todos los procesos participan en todas las decisiones referentes a las entradas en las regiones críticas.</w:t>
      </w:r>
    </w:p>
    <w:p w14:paraId="5FCE7D99" w14:textId="04F60C3D" w:rsidR="000275E1" w:rsidRPr="00440BC8" w:rsidRDefault="000275E1" w:rsidP="000275E1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 xml:space="preserve">Se sobrecarga el sistema </w:t>
      </w:r>
    </w:p>
    <w:p w14:paraId="6E40240C" w14:textId="0F12A712" w:rsidR="000275E1" w:rsidRPr="00440BC8" w:rsidRDefault="000275E1" w:rsidP="000275E1">
      <w:pPr>
        <w:pStyle w:val="Prrafodelista"/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Una mejora consiste en permitir que un proceso entre a una región critica con el permiso de una mayoría simple de los demás procesos (en vez de todos):</w:t>
      </w:r>
    </w:p>
    <w:p w14:paraId="59A01A88" w14:textId="3008F5ED" w:rsidR="000275E1" w:rsidRPr="00440BC8" w:rsidRDefault="000275E1" w:rsidP="000275E1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440BC8">
        <w:rPr>
          <w:rFonts w:ascii="Times New Roman" w:hAnsi="Times New Roman" w:cs="Times New Roman"/>
        </w:rPr>
        <w:t>Luego de que un proceso otorgó el permiso a otro para entrar a una región critica, no puede otorgar el mismo permiso a otro proceso hasta que el primero libere su permiso.</w:t>
      </w:r>
    </w:p>
    <w:p w14:paraId="5E8D16C1" w14:textId="77777777" w:rsidR="00735BDC" w:rsidRPr="00440BC8" w:rsidRDefault="00735BDC" w:rsidP="00735BDC">
      <w:pPr>
        <w:pStyle w:val="Prrafodelista"/>
        <w:rPr>
          <w:rFonts w:ascii="Times New Roman" w:hAnsi="Times New Roman" w:cs="Times New Roman"/>
        </w:rPr>
      </w:pPr>
    </w:p>
    <w:p w14:paraId="03B435DC" w14:textId="77777777" w:rsidR="00735BDC" w:rsidRPr="00440BC8" w:rsidRDefault="00735BDC" w:rsidP="00735BDC">
      <w:pPr>
        <w:ind w:left="720"/>
        <w:rPr>
          <w:rFonts w:ascii="Times New Roman" w:hAnsi="Times New Roman" w:cs="Times New Roman"/>
        </w:rPr>
      </w:pPr>
    </w:p>
    <w:p w14:paraId="46F8E00E" w14:textId="794AC5F2" w:rsidR="00D913A5" w:rsidRPr="00440BC8" w:rsidRDefault="00D913A5" w:rsidP="00D913A5">
      <w:pPr>
        <w:rPr>
          <w:rFonts w:ascii="Times New Roman" w:hAnsi="Times New Roman" w:cs="Times New Roman"/>
        </w:rPr>
      </w:pPr>
    </w:p>
    <w:p w14:paraId="4498CC93" w14:textId="77777777" w:rsidR="00D913A5" w:rsidRDefault="00D913A5" w:rsidP="00D913A5"/>
    <w:p w14:paraId="223CD551" w14:textId="12D036B5" w:rsidR="00250BD8" w:rsidRDefault="00250BD8"/>
    <w:bookmarkStart w:id="4" w:name="_Toc111663964" w:displacedByCustomXml="next"/>
    <w:sdt>
      <w:sdtPr>
        <w:rPr>
          <w:lang w:val="es-ES"/>
        </w:rPr>
        <w:id w:val="209173082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PY"/>
        </w:rPr>
      </w:sdtEndPr>
      <w:sdtContent>
        <w:p w14:paraId="1EC69D2F" w14:textId="5FB1AD6B" w:rsidR="00440BC8" w:rsidRPr="00440BC8" w:rsidRDefault="00440BC8" w:rsidP="00440BC8">
          <w:pPr>
            <w:pStyle w:val="Ttulo1"/>
            <w:jc w:val="center"/>
            <w:rPr>
              <w:rFonts w:ascii="Times New Roman" w:hAnsi="Times New Roman" w:cs="Times New Roman"/>
              <w:color w:val="auto"/>
            </w:rPr>
          </w:pPr>
          <w:r w:rsidRPr="00440BC8">
            <w:rPr>
              <w:rFonts w:ascii="Times New Roman" w:hAnsi="Times New Roman" w:cs="Times New Roman"/>
              <w:color w:val="auto"/>
              <w:lang w:val="es-ES"/>
            </w:rPr>
            <w:t>Bibliografía</w:t>
          </w:r>
          <w:bookmarkEnd w:id="4"/>
        </w:p>
        <w:sdt>
          <w:sdtPr>
            <w:id w:val="111145805"/>
            <w:bibliography/>
          </w:sdtPr>
          <w:sdtContent>
            <w:p w14:paraId="772CA53C" w14:textId="77777777" w:rsidR="00440BC8" w:rsidRDefault="00440BC8">
              <w:pPr>
                <w:rPr>
                  <w:rFonts w:eastAsiaTheme="minorEastAsia"/>
                  <w:noProof/>
                  <w:lang w:eastAsia="ja-JP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69"/>
                <w:gridCol w:w="8235"/>
              </w:tblGrid>
              <w:tr w:rsidR="00440BC8" w14:paraId="537F9FD3" w14:textId="77777777">
                <w:trPr>
                  <w:divId w:val="18513330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1E3B7D" w14:textId="7AE67BE9" w:rsidR="00440BC8" w:rsidRDefault="00440BC8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DD151D" w14:textId="77777777" w:rsidR="00440BC8" w:rsidRDefault="00440B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http://sd-grupo3-asignaciondeprocesadores.blogspot.com/. [En línea]. </w:t>
                    </w:r>
                  </w:p>
                </w:tc>
              </w:tr>
              <w:tr w:rsidR="00440BC8" w14:paraId="2FD7D0F9" w14:textId="77777777">
                <w:trPr>
                  <w:divId w:val="18513330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33485" w14:textId="77777777" w:rsidR="00440BC8" w:rsidRDefault="00440B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A2CE78" w14:textId="77777777" w:rsidR="00440BC8" w:rsidRDefault="00440B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http://sistop.gwolf.org/html/biblio/Sistemas_Operativos_-_Luis_La_Red_Martinez.pdf. [En línea]. </w:t>
                    </w:r>
                  </w:p>
                </w:tc>
              </w:tr>
              <w:tr w:rsidR="00440BC8" w14:paraId="3828425B" w14:textId="77777777">
                <w:trPr>
                  <w:divId w:val="185133300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78B235" w14:textId="77777777" w:rsidR="00440BC8" w:rsidRDefault="00440B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595541" w14:textId="77777777" w:rsidR="00440BC8" w:rsidRDefault="00440BC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https://repository.icesi.edu.co/biblioteca_digital/bitstream/10906/2496/6/bastidas_sistemas_operativos_1995.pdf. [En línea]. </w:t>
                    </w:r>
                  </w:p>
                </w:tc>
              </w:tr>
            </w:tbl>
            <w:p w14:paraId="7B86692F" w14:textId="77777777" w:rsidR="00440BC8" w:rsidRDefault="00440BC8">
              <w:pPr>
                <w:divId w:val="1851333005"/>
                <w:rPr>
                  <w:rFonts w:eastAsia="Times New Roman"/>
                  <w:noProof/>
                </w:rPr>
              </w:pPr>
            </w:p>
            <w:p w14:paraId="4488E599" w14:textId="55274C94" w:rsidR="00440BC8" w:rsidRDefault="00440BC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8CF6CA8" w14:textId="28885DFF" w:rsidR="00250BD8" w:rsidRDefault="00250BD8"/>
    <w:p w14:paraId="128AC7DF" w14:textId="71226D62" w:rsidR="00250BD8" w:rsidRDefault="00250BD8"/>
    <w:p w14:paraId="50CB2B5B" w14:textId="1D4B2B7C" w:rsidR="00250BD8" w:rsidRDefault="00250BD8"/>
    <w:p w14:paraId="67CFFD53" w14:textId="31364BB8" w:rsidR="00250BD8" w:rsidRDefault="00250BD8"/>
    <w:p w14:paraId="0B03A145" w14:textId="254E9C39" w:rsidR="00250BD8" w:rsidRDefault="00250BD8"/>
    <w:p w14:paraId="53CC0D79" w14:textId="562DC1D5" w:rsidR="00250BD8" w:rsidRDefault="00250BD8"/>
    <w:p w14:paraId="3471F148" w14:textId="12421606" w:rsidR="00250BD8" w:rsidRDefault="00250BD8"/>
    <w:p w14:paraId="0C53A6DF" w14:textId="77777777" w:rsidR="00250BD8" w:rsidRDefault="00250BD8"/>
    <w:p w14:paraId="69DD4446" w14:textId="68912AA9" w:rsidR="00526A7C" w:rsidRDefault="00526A7C"/>
    <w:p w14:paraId="241E918E" w14:textId="43C2A73D" w:rsidR="00526A7C" w:rsidRDefault="00526A7C"/>
    <w:p w14:paraId="1D96A0E9" w14:textId="36A7C4A4" w:rsidR="00526A7C" w:rsidRDefault="00526A7C"/>
    <w:p w14:paraId="5D2F91AE" w14:textId="04F4B2B5" w:rsidR="00526A7C" w:rsidRDefault="00526A7C"/>
    <w:p w14:paraId="3A786BD9" w14:textId="38CE301C" w:rsidR="00526A7C" w:rsidRDefault="00526A7C"/>
    <w:p w14:paraId="59187890" w14:textId="1AD616B7" w:rsidR="00526A7C" w:rsidRDefault="00526A7C"/>
    <w:p w14:paraId="22321B43" w14:textId="774C9654" w:rsidR="00526A7C" w:rsidRDefault="00526A7C"/>
    <w:p w14:paraId="50300F2C" w14:textId="5EC2F229" w:rsidR="00526A7C" w:rsidRDefault="00526A7C"/>
    <w:p w14:paraId="77D0ED4D" w14:textId="252C9E15" w:rsidR="00526A7C" w:rsidRDefault="00526A7C"/>
    <w:p w14:paraId="3BB94FE4" w14:textId="4F3AA383" w:rsidR="00526A7C" w:rsidRDefault="00526A7C"/>
    <w:p w14:paraId="179FAF96" w14:textId="641FBC8C" w:rsidR="00526A7C" w:rsidRDefault="00526A7C"/>
    <w:p w14:paraId="71144EC6" w14:textId="77777777" w:rsidR="00526A7C" w:rsidRDefault="00526A7C"/>
    <w:sectPr w:rsidR="00526A7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FA36" w14:textId="77777777" w:rsidR="00E27A03" w:rsidRDefault="00E27A03" w:rsidP="00E54101">
      <w:pPr>
        <w:spacing w:after="0" w:line="240" w:lineRule="auto"/>
      </w:pPr>
      <w:r>
        <w:separator/>
      </w:r>
    </w:p>
  </w:endnote>
  <w:endnote w:type="continuationSeparator" w:id="0">
    <w:p w14:paraId="68FED2FC" w14:textId="77777777" w:rsidR="00E27A03" w:rsidRDefault="00E27A03" w:rsidP="00E5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67E05" w14:textId="77777777" w:rsidR="00E27A03" w:rsidRDefault="00E27A03" w:rsidP="00E54101">
      <w:pPr>
        <w:spacing w:after="0" w:line="240" w:lineRule="auto"/>
      </w:pPr>
      <w:r>
        <w:separator/>
      </w:r>
    </w:p>
  </w:footnote>
  <w:footnote w:type="continuationSeparator" w:id="0">
    <w:p w14:paraId="52D4EA50" w14:textId="77777777" w:rsidR="00E27A03" w:rsidRDefault="00E27A03" w:rsidP="00E5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681B3" w14:textId="57A4796D" w:rsidR="00E54101" w:rsidRDefault="00E54101">
    <w:pPr>
      <w:pStyle w:val="Encabezado"/>
    </w:pPr>
    <w:r>
      <w:rPr>
        <w:noProof/>
      </w:rPr>
      <w:drawing>
        <wp:inline distT="0" distB="0" distL="0" distR="0" wp14:anchorId="5BD334B2" wp14:editId="33D378C7">
          <wp:extent cx="5400040" cy="63754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37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4736"/>
    <w:multiLevelType w:val="hybridMultilevel"/>
    <w:tmpl w:val="EC12247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362A9"/>
    <w:multiLevelType w:val="hybridMultilevel"/>
    <w:tmpl w:val="CDE4437E"/>
    <w:lvl w:ilvl="0" w:tplc="F81E4D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F4395D"/>
    <w:multiLevelType w:val="hybridMultilevel"/>
    <w:tmpl w:val="DC4AB7F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01"/>
    <w:rsid w:val="000275E1"/>
    <w:rsid w:val="00250BD8"/>
    <w:rsid w:val="00412EFC"/>
    <w:rsid w:val="00440BC8"/>
    <w:rsid w:val="00526A7C"/>
    <w:rsid w:val="005D58B4"/>
    <w:rsid w:val="00681411"/>
    <w:rsid w:val="006C1C5D"/>
    <w:rsid w:val="00735BDC"/>
    <w:rsid w:val="0080049F"/>
    <w:rsid w:val="00D913A5"/>
    <w:rsid w:val="00E27A03"/>
    <w:rsid w:val="00E5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E259"/>
  <w15:chartTrackingRefBased/>
  <w15:docId w15:val="{674B795D-AEEE-42F1-945A-BCDC2C1D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01"/>
    <w:pPr>
      <w:spacing w:line="256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40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4101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E54101"/>
  </w:style>
  <w:style w:type="paragraph" w:styleId="Piedepgina">
    <w:name w:val="footer"/>
    <w:basedOn w:val="Normal"/>
    <w:link w:val="PiedepginaCar"/>
    <w:uiPriority w:val="99"/>
    <w:unhideWhenUsed/>
    <w:rsid w:val="00E54101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54101"/>
  </w:style>
  <w:style w:type="paragraph" w:styleId="Prrafodelista">
    <w:name w:val="List Paragraph"/>
    <w:basedOn w:val="Normal"/>
    <w:uiPriority w:val="34"/>
    <w:qFormat/>
    <w:rsid w:val="00D913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0B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440B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440BC8"/>
    <w:pPr>
      <w:spacing w:line="259" w:lineRule="auto"/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440B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0BC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0BC8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40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htt4</b:Tag>
    <b:SourceType>InternetSite</b:SourceType>
    <b:Guid>{4C46A26A-FBDC-43E1-89F9-8D0A83B710FF}</b:Guid>
    <b:Author>
      <b:Author>
        <b:NameList>
          <b:Person>
            <b:Last>http://sd-grupo3-asignaciondeprocesadores.blogspot.com/</b:Last>
          </b:Person>
        </b:NameList>
      </b:Author>
    </b:Author>
    <b:RefOrder>1</b:RefOrder>
  </b:Source>
  <b:Source>
    <b:Tag>htt5</b:Tag>
    <b:SourceType>InternetSite</b:SourceType>
    <b:Guid>{7A826837-0953-43DC-97F7-C2D96BF9304E}</b:Guid>
    <b:Author>
      <b:Author>
        <b:NameList>
          <b:Person>
            <b:Last>http://sistop.gwolf.org/html/biblio/Sistemas_Operativos_-_Luis_La_Red_Martinez.pdf</b:Last>
          </b:Person>
        </b:NameList>
      </b:Author>
    </b:Author>
    <b:RefOrder>2</b:RefOrder>
  </b:Source>
  <b:Source>
    <b:Tag>htt6</b:Tag>
    <b:SourceType>InternetSite</b:SourceType>
    <b:Guid>{72B2FE93-726C-4B2E-98DA-293D5E280FFA}</b:Guid>
    <b:Author>
      <b:Author>
        <b:NameList>
          <b:Person>
            <b:Last>https://repository.icesi.edu.co/biblioteca_digital/bitstream/10906/2496/6/bastidas_sistemas_operativos_1995.pdf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699706CF-D440-4C9A-90F1-7DD47873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999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Sugawuara</dc:creator>
  <cp:keywords/>
  <dc:description/>
  <cp:lastModifiedBy>Sugawuara</cp:lastModifiedBy>
  <cp:revision>3</cp:revision>
  <cp:lastPrinted>2022-08-18T01:46:00Z</cp:lastPrinted>
  <dcterms:created xsi:type="dcterms:W3CDTF">2022-08-17T23:10:00Z</dcterms:created>
  <dcterms:modified xsi:type="dcterms:W3CDTF">2022-08-18T01:47:00Z</dcterms:modified>
</cp:coreProperties>
</file>