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1688" w14:textId="571FB91C" w:rsidR="00954B55" w:rsidRDefault="00BC721A" w:rsidP="00BC721A">
      <w:pPr>
        <w:pStyle w:val="Heading1"/>
      </w:pPr>
      <w:r>
        <w:t>ICS 140 Computational Thinking with Programming</w:t>
      </w:r>
    </w:p>
    <w:p w14:paraId="770D4DF8" w14:textId="017EC58F" w:rsidR="00BC721A" w:rsidRDefault="00BC721A" w:rsidP="00BC721A">
      <w:pPr>
        <w:pStyle w:val="Heading1"/>
      </w:pPr>
      <w:r>
        <w:t>Lab 1</w:t>
      </w:r>
    </w:p>
    <w:p w14:paraId="02D08F00" w14:textId="39002355" w:rsidR="00A76F94" w:rsidRDefault="00BC721A" w:rsidP="00BC721A">
      <w:r>
        <w:t xml:space="preserve">For this lab, </w:t>
      </w:r>
      <w:r w:rsidR="0076518F">
        <w:t xml:space="preserve">we will explore the turtle library to write code that </w:t>
      </w:r>
      <w:r w:rsidR="00A76F94">
        <w:t xml:space="preserve">uses commands to create drawings. We’ll introduce the various commands and use them to build some simple shapes. </w:t>
      </w:r>
      <w:r w:rsidR="008528D3">
        <w:t>Let’s look at the example below and examine some of the commands.</w:t>
      </w:r>
    </w:p>
    <w:p w14:paraId="555836F0" w14:textId="4C46B6FF" w:rsidR="00FA46C9" w:rsidRDefault="00FA46C9" w:rsidP="00FA46C9">
      <w:pPr>
        <w:pStyle w:val="Heading2"/>
      </w:pPr>
      <w:r>
        <w:t>Example 1</w:t>
      </w:r>
    </w:p>
    <w:p w14:paraId="2FDE1C4D" w14:textId="768E6F8E" w:rsidR="00A76F94" w:rsidRDefault="008528D3" w:rsidP="00BC721A">
      <w:r w:rsidRPr="008528D3">
        <w:rPr>
          <w:noProof/>
        </w:rPr>
        <w:drawing>
          <wp:inline distT="0" distB="0" distL="0" distR="0" wp14:anchorId="350FD9AB" wp14:editId="3C1E4213">
            <wp:extent cx="3191320" cy="3305636"/>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191320" cy="3305636"/>
                    </a:xfrm>
                    <a:prstGeom prst="rect">
                      <a:avLst/>
                    </a:prstGeom>
                  </pic:spPr>
                </pic:pic>
              </a:graphicData>
            </a:graphic>
          </wp:inline>
        </w:drawing>
      </w:r>
    </w:p>
    <w:p w14:paraId="515A9551" w14:textId="1BFFDA8B" w:rsidR="008528D3" w:rsidRDefault="008528D3" w:rsidP="00BC721A">
      <w:proofErr w:type="gramStart"/>
      <w:r>
        <w:t>On  line</w:t>
      </w:r>
      <w:proofErr w:type="gramEnd"/>
      <w:r>
        <w:t xml:space="preserve"> 1, you see the import command. This command is needed whenever you are going to use the turtle library. It tells python to load the turtle library makes the other commands available to you.</w:t>
      </w:r>
    </w:p>
    <w:p w14:paraId="1CDF13B0" w14:textId="4ACDEE9C" w:rsidR="008528D3" w:rsidRDefault="008528D3" w:rsidP="00BC721A">
      <w:r>
        <w:t>On line 3, you there is a command where a turtle object called “</w:t>
      </w:r>
      <w:proofErr w:type="spellStart"/>
      <w:r>
        <w:t>leo</w:t>
      </w:r>
      <w:proofErr w:type="spellEnd"/>
      <w:r>
        <w:t xml:space="preserve">” is created. </w:t>
      </w:r>
      <w:r w:rsidR="003B1957">
        <w:t xml:space="preserve">You can name your turtle whatever you want. </w:t>
      </w:r>
      <w:proofErr w:type="gramStart"/>
      <w:r w:rsidR="003B1957">
        <w:t>All of</w:t>
      </w:r>
      <w:proofErr w:type="gramEnd"/>
      <w:r w:rsidR="003B1957">
        <w:t xml:space="preserve"> your subsequent commands you use to move your turtle will reference the name you have given it.</w:t>
      </w:r>
    </w:p>
    <w:p w14:paraId="5DC1F570" w14:textId="09F1D2C2" w:rsidR="003B1957" w:rsidRDefault="003B1957" w:rsidP="00BC721A">
      <w:r>
        <w:t xml:space="preserve">On lines 4 -9, there is a pattern of </w:t>
      </w:r>
      <w:proofErr w:type="gramStart"/>
      <w:r>
        <w:t>forward(</w:t>
      </w:r>
      <w:proofErr w:type="gramEnd"/>
      <w:r>
        <w:t>) and left() commands. The forward command causes the turtle to move in the direction it is facing the number of pixels provided in the parenthesis. The left command causes the turtle to rotate the direction it’s facing based on the number of degrees provided in the parenthesis.</w:t>
      </w:r>
    </w:p>
    <w:p w14:paraId="6ED8E609" w14:textId="539F3642" w:rsidR="003B1957" w:rsidRDefault="003B1957" w:rsidP="00BC721A">
      <w:r>
        <w:t>On line 11, there is a “</w:t>
      </w:r>
      <w:proofErr w:type="spellStart"/>
      <w:proofErr w:type="gramStart"/>
      <w:r>
        <w:t>turtle.done</w:t>
      </w:r>
      <w:proofErr w:type="spellEnd"/>
      <w:proofErr w:type="gramEnd"/>
      <w:r>
        <w:t>()” statement. This needs to be at the end of any turtle program. It keeps the window open so that you can see the drawing.</w:t>
      </w:r>
    </w:p>
    <w:p w14:paraId="361EDBF4" w14:textId="04065B93" w:rsidR="009B5D3A" w:rsidRDefault="009B5D3A" w:rsidP="00BC721A">
      <w:r>
        <w:lastRenderedPageBreak/>
        <w:t>Running the program displays a window like this:</w:t>
      </w:r>
      <w:r>
        <w:br/>
      </w:r>
      <w:r w:rsidRPr="009B5D3A">
        <w:rPr>
          <w:noProof/>
        </w:rPr>
        <w:drawing>
          <wp:inline distT="0" distB="0" distL="0" distR="0" wp14:anchorId="29717E69" wp14:editId="020B3BEB">
            <wp:extent cx="1705213" cy="1476581"/>
            <wp:effectExtent l="0" t="0" r="9525" b="952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6"/>
                    <a:stretch>
                      <a:fillRect/>
                    </a:stretch>
                  </pic:blipFill>
                  <pic:spPr>
                    <a:xfrm>
                      <a:off x="0" y="0"/>
                      <a:ext cx="1705213" cy="1476581"/>
                    </a:xfrm>
                    <a:prstGeom prst="rect">
                      <a:avLst/>
                    </a:prstGeom>
                  </pic:spPr>
                </pic:pic>
              </a:graphicData>
            </a:graphic>
          </wp:inline>
        </w:drawing>
      </w:r>
    </w:p>
    <w:p w14:paraId="19E59570" w14:textId="45F4A118" w:rsidR="00385053" w:rsidRDefault="00385053" w:rsidP="00385053">
      <w:pPr>
        <w:pStyle w:val="Heading2"/>
      </w:pPr>
      <w:r>
        <w:t>Coding Challenge 1</w:t>
      </w:r>
    </w:p>
    <w:p w14:paraId="1DB5368E" w14:textId="70FFA18D" w:rsidR="00537E9A" w:rsidRDefault="00537E9A" w:rsidP="00BC721A">
      <w:r>
        <w:t>Using the code from above as an example, try creating code that will draw a square. Remember the following:</w:t>
      </w:r>
    </w:p>
    <w:p w14:paraId="445BDF5D" w14:textId="172A8A70" w:rsidR="00537E9A" w:rsidRDefault="00537E9A" w:rsidP="00537E9A">
      <w:pPr>
        <w:pStyle w:val="ListParagraph"/>
        <w:numPr>
          <w:ilvl w:val="0"/>
          <w:numId w:val="2"/>
        </w:numPr>
      </w:pPr>
      <w:r>
        <w:t>You must have the import turtle command</w:t>
      </w:r>
    </w:p>
    <w:p w14:paraId="560DB29E" w14:textId="12350FDF" w:rsidR="00537E9A" w:rsidRDefault="00537E9A" w:rsidP="00537E9A">
      <w:pPr>
        <w:pStyle w:val="ListParagraph"/>
        <w:numPr>
          <w:ilvl w:val="0"/>
          <w:numId w:val="2"/>
        </w:numPr>
      </w:pPr>
      <w:r>
        <w:t xml:space="preserve">You must create a named turtle object </w:t>
      </w:r>
      <w:proofErr w:type="gramStart"/>
      <w:r>
        <w:t>( name</w:t>
      </w:r>
      <w:proofErr w:type="gramEnd"/>
      <w:r>
        <w:t xml:space="preserve"> it whatever you like)</w:t>
      </w:r>
    </w:p>
    <w:p w14:paraId="18AE9C5B" w14:textId="4A1420F7" w:rsidR="00537E9A" w:rsidRDefault="00537E9A" w:rsidP="00537E9A">
      <w:pPr>
        <w:pStyle w:val="ListParagraph"/>
        <w:numPr>
          <w:ilvl w:val="0"/>
          <w:numId w:val="2"/>
        </w:numPr>
      </w:pPr>
      <w:r>
        <w:t xml:space="preserve">Use the </w:t>
      </w:r>
      <w:proofErr w:type="gramStart"/>
      <w:r>
        <w:t>forward(</w:t>
      </w:r>
      <w:proofErr w:type="gramEnd"/>
      <w:r>
        <w:t>) command to make your turtle move forward</w:t>
      </w:r>
    </w:p>
    <w:p w14:paraId="01416EE3" w14:textId="77C8DD92" w:rsidR="00537E9A" w:rsidRDefault="00537E9A" w:rsidP="00537E9A">
      <w:pPr>
        <w:pStyle w:val="ListParagraph"/>
        <w:numPr>
          <w:ilvl w:val="0"/>
          <w:numId w:val="2"/>
        </w:numPr>
      </w:pPr>
      <w:r>
        <w:t xml:space="preserve">Use the </w:t>
      </w:r>
      <w:proofErr w:type="gramStart"/>
      <w:r>
        <w:t>left(</w:t>
      </w:r>
      <w:proofErr w:type="gramEnd"/>
      <w:r>
        <w:t>) command to make your turtle change the direction it is facing.</w:t>
      </w:r>
    </w:p>
    <w:p w14:paraId="6FE92CF0" w14:textId="54F215E9" w:rsidR="00385053" w:rsidRDefault="00385053" w:rsidP="00537E9A">
      <w:pPr>
        <w:pStyle w:val="ListParagraph"/>
        <w:numPr>
          <w:ilvl w:val="0"/>
          <w:numId w:val="2"/>
        </w:numPr>
      </w:pPr>
      <w:r>
        <w:t>After all of the commands are given to make the drawing, use “</w:t>
      </w:r>
      <w:proofErr w:type="spellStart"/>
      <w:proofErr w:type="gramStart"/>
      <w:r>
        <w:t>turtle.done</w:t>
      </w:r>
      <w:proofErr w:type="spellEnd"/>
      <w:proofErr w:type="gramEnd"/>
      <w:r>
        <w:t>()” to keep the image displayed</w:t>
      </w:r>
    </w:p>
    <w:p w14:paraId="2502C429" w14:textId="1747579F" w:rsidR="0004614C" w:rsidRDefault="00385053" w:rsidP="00385053">
      <w:r w:rsidRPr="002474A5">
        <w:rPr>
          <w:b/>
          <w:bCs/>
        </w:rPr>
        <w:t>Paste your code below:</w:t>
      </w:r>
    </w:p>
    <w:p w14:paraId="26F921CA" w14:textId="02BCECA3" w:rsidR="0004614C" w:rsidRDefault="0004614C" w:rsidP="00385053">
      <w:pPr>
        <w:rPr>
          <w:b/>
          <w:bCs/>
        </w:rPr>
      </w:pPr>
      <w:r w:rsidRPr="0004614C">
        <w:rPr>
          <w:b/>
          <w:bCs/>
        </w:rPr>
        <w:drawing>
          <wp:inline distT="0" distB="0" distL="0" distR="0" wp14:anchorId="24CED952" wp14:editId="02CCD309">
            <wp:extent cx="5943600" cy="3999230"/>
            <wp:effectExtent l="0" t="0" r="0" b="127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7"/>
                    <a:stretch>
                      <a:fillRect/>
                    </a:stretch>
                  </pic:blipFill>
                  <pic:spPr>
                    <a:xfrm>
                      <a:off x="0" y="0"/>
                      <a:ext cx="5943600" cy="3999230"/>
                    </a:xfrm>
                    <a:prstGeom prst="rect">
                      <a:avLst/>
                    </a:prstGeom>
                  </pic:spPr>
                </pic:pic>
              </a:graphicData>
            </a:graphic>
          </wp:inline>
        </w:drawing>
      </w:r>
    </w:p>
    <w:p w14:paraId="0EEE6A7C" w14:textId="35BCBF47" w:rsidR="00385053" w:rsidRPr="0004614C" w:rsidRDefault="00FA46C9" w:rsidP="00385053">
      <w:pPr>
        <w:rPr>
          <w:b/>
          <w:bCs/>
        </w:rPr>
      </w:pPr>
      <w:r>
        <w:lastRenderedPageBreak/>
        <w:t>Now that we have created a drawing with straight lines, let’s explore some other turtle commands.</w:t>
      </w:r>
    </w:p>
    <w:p w14:paraId="772E1611" w14:textId="77777777" w:rsidR="00FE6C43" w:rsidRDefault="00FA46C9" w:rsidP="00FE6C43">
      <w:pPr>
        <w:pStyle w:val="Heading2"/>
      </w:pPr>
      <w:r w:rsidRPr="00FE6C43">
        <w:rPr>
          <w:rStyle w:val="Heading2Char"/>
        </w:rPr>
        <w:t>Example</w:t>
      </w:r>
      <w:r>
        <w:t xml:space="preserve"> 2</w:t>
      </w:r>
    </w:p>
    <w:p w14:paraId="6BA213E4" w14:textId="45A80F57" w:rsidR="00FE6C43" w:rsidRDefault="00FE6C43">
      <w:r w:rsidRPr="00FE6C43">
        <w:rPr>
          <w:noProof/>
        </w:rPr>
        <w:drawing>
          <wp:inline distT="0" distB="0" distL="0" distR="0" wp14:anchorId="668A3B9B" wp14:editId="601D90A2">
            <wp:extent cx="3477110" cy="4105848"/>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477110" cy="4105848"/>
                    </a:xfrm>
                    <a:prstGeom prst="rect">
                      <a:avLst/>
                    </a:prstGeom>
                  </pic:spPr>
                </pic:pic>
              </a:graphicData>
            </a:graphic>
          </wp:inline>
        </w:drawing>
      </w:r>
    </w:p>
    <w:p w14:paraId="7E89ACFC" w14:textId="77777777" w:rsidR="00FE6C43" w:rsidRDefault="00FE6C43">
      <w:r>
        <w:t>On line 1, we again have our import command.</w:t>
      </w:r>
    </w:p>
    <w:p w14:paraId="01BDE2E1" w14:textId="77777777" w:rsidR="00FE6C43" w:rsidRDefault="00FE6C43">
      <w:r>
        <w:t>On line 3, we again have created a turtle object, this time it is named “</w:t>
      </w:r>
      <w:proofErr w:type="spellStart"/>
      <w:r>
        <w:t>donny</w:t>
      </w:r>
      <w:proofErr w:type="spellEnd"/>
      <w:r>
        <w:t>”</w:t>
      </w:r>
    </w:p>
    <w:p w14:paraId="0804954A" w14:textId="77777777" w:rsidR="00412EEE" w:rsidRDefault="00FE6C43">
      <w:r>
        <w:t xml:space="preserve">On line 4, we have an example of the </w:t>
      </w:r>
      <w:proofErr w:type="gramStart"/>
      <w:r>
        <w:t>circle(</w:t>
      </w:r>
      <w:proofErr w:type="gramEnd"/>
      <w:r>
        <w:t xml:space="preserve">) command. This command makes </w:t>
      </w:r>
      <w:proofErr w:type="spellStart"/>
      <w:r>
        <w:t>donny</w:t>
      </w:r>
      <w:proofErr w:type="spellEnd"/>
      <w:r>
        <w:t xml:space="preserve"> draw a circle with a radius based on the pixels provided in the </w:t>
      </w:r>
      <w:proofErr w:type="spellStart"/>
      <w:r w:rsidR="00412EEE">
        <w:t>paranthesis</w:t>
      </w:r>
      <w:proofErr w:type="spellEnd"/>
      <w:r w:rsidR="00412EEE">
        <w:t>.</w:t>
      </w:r>
    </w:p>
    <w:p w14:paraId="282A07F3" w14:textId="77777777" w:rsidR="00412EEE" w:rsidRDefault="00412EEE">
      <w:r>
        <w:t xml:space="preserve">On line 5, we have an example of the </w:t>
      </w:r>
      <w:proofErr w:type="spellStart"/>
      <w:proofErr w:type="gramStart"/>
      <w:r>
        <w:t>penup</w:t>
      </w:r>
      <w:proofErr w:type="spellEnd"/>
      <w:r>
        <w:t>(</w:t>
      </w:r>
      <w:proofErr w:type="gramEnd"/>
      <w:r>
        <w:t xml:space="preserve">) command. This command causes </w:t>
      </w:r>
      <w:proofErr w:type="spellStart"/>
      <w:r>
        <w:t>donny</w:t>
      </w:r>
      <w:proofErr w:type="spellEnd"/>
      <w:r>
        <w:t xml:space="preserve"> to stop drawing lines when moving </w:t>
      </w:r>
      <w:proofErr w:type="gramStart"/>
      <w:r>
        <w:t>similar to</w:t>
      </w:r>
      <w:proofErr w:type="gramEnd"/>
      <w:r>
        <w:t xml:space="preserve"> lifting your pen off of a page when writing.</w:t>
      </w:r>
    </w:p>
    <w:p w14:paraId="528871F4" w14:textId="77777777" w:rsidR="00412EEE" w:rsidRDefault="00412EEE">
      <w:r>
        <w:t xml:space="preserve">On line 6, we have an example of </w:t>
      </w:r>
      <w:proofErr w:type="spellStart"/>
      <w:proofErr w:type="gramStart"/>
      <w:r>
        <w:t>setpos</w:t>
      </w:r>
      <w:proofErr w:type="spellEnd"/>
      <w:r>
        <w:t>(</w:t>
      </w:r>
      <w:proofErr w:type="gramEnd"/>
      <w:r>
        <w:t xml:space="preserve">) command which moves the turtle to a set of coordinates. The turtle background uses a coordinate map using an </w:t>
      </w:r>
      <w:proofErr w:type="spellStart"/>
      <w:proofErr w:type="gramStart"/>
      <w:r>
        <w:t>x,y</w:t>
      </w:r>
      <w:proofErr w:type="spellEnd"/>
      <w:proofErr w:type="gramEnd"/>
      <w:r>
        <w:t xml:space="preserve"> axis like in algebra with (0,0) at the center. In this case, we stay in the center of the x axis and move lower to before drawing our next circle.</w:t>
      </w:r>
    </w:p>
    <w:p w14:paraId="33870A77" w14:textId="77777777" w:rsidR="00412EEE" w:rsidRDefault="00412EEE">
      <w:r>
        <w:t xml:space="preserve">On line 7, we have an example of the </w:t>
      </w:r>
      <w:proofErr w:type="spellStart"/>
      <w:proofErr w:type="gramStart"/>
      <w:r>
        <w:t>pendown</w:t>
      </w:r>
      <w:proofErr w:type="spellEnd"/>
      <w:r>
        <w:t>(</w:t>
      </w:r>
      <w:proofErr w:type="gramEnd"/>
      <w:r>
        <w:t xml:space="preserve">) command. This command causes </w:t>
      </w:r>
      <w:proofErr w:type="spellStart"/>
      <w:r>
        <w:t>donny</w:t>
      </w:r>
      <w:proofErr w:type="spellEnd"/>
      <w:r>
        <w:t xml:space="preserve"> to start drawing again when moving.</w:t>
      </w:r>
    </w:p>
    <w:p w14:paraId="3634FDAA" w14:textId="77777777" w:rsidR="00412EEE" w:rsidRDefault="00412EEE">
      <w:r>
        <w:t>These commands are repeated in a way to create the following drawing:</w:t>
      </w:r>
    </w:p>
    <w:p w14:paraId="79950ED4" w14:textId="0018775E" w:rsidR="0076518F" w:rsidRDefault="00FA46C9" w:rsidP="00BC721A">
      <w:r>
        <w:br w:type="page"/>
      </w:r>
      <w:r w:rsidR="004B250C" w:rsidRPr="004B250C">
        <w:rPr>
          <w:noProof/>
        </w:rPr>
        <w:lastRenderedPageBreak/>
        <w:drawing>
          <wp:inline distT="0" distB="0" distL="0" distR="0" wp14:anchorId="692D8975" wp14:editId="731C2157">
            <wp:extent cx="3983863" cy="3804249"/>
            <wp:effectExtent l="0" t="0" r="0" b="6350"/>
            <wp:docPr id="5" name="Picture 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circle&#10;&#10;Description automatically generated"/>
                    <pic:cNvPicPr/>
                  </pic:nvPicPr>
                  <pic:blipFill>
                    <a:blip r:embed="rId9"/>
                    <a:stretch>
                      <a:fillRect/>
                    </a:stretch>
                  </pic:blipFill>
                  <pic:spPr>
                    <a:xfrm>
                      <a:off x="0" y="0"/>
                      <a:ext cx="4021273" cy="3839973"/>
                    </a:xfrm>
                    <a:prstGeom prst="rect">
                      <a:avLst/>
                    </a:prstGeom>
                  </pic:spPr>
                </pic:pic>
              </a:graphicData>
            </a:graphic>
          </wp:inline>
        </w:drawing>
      </w:r>
    </w:p>
    <w:p w14:paraId="12172B3B" w14:textId="065C1788" w:rsidR="004B250C" w:rsidRDefault="002474A5" w:rsidP="005C3822">
      <w:pPr>
        <w:pStyle w:val="Heading2"/>
      </w:pPr>
      <w:r>
        <w:t xml:space="preserve">Coding </w:t>
      </w:r>
      <w:r w:rsidR="004B250C">
        <w:t>Challenge 2</w:t>
      </w:r>
    </w:p>
    <w:p w14:paraId="60AD5FCC" w14:textId="77777777" w:rsidR="002474A5" w:rsidRDefault="004B250C" w:rsidP="00BC721A">
      <w:r>
        <w:t xml:space="preserve">Using </w:t>
      </w:r>
      <w:r w:rsidR="002C4092">
        <w:t>similar commands to example 2</w:t>
      </w:r>
      <w:r>
        <w:t>, see if you can draw 3 circles stacked on top of each other like a snowman.</w:t>
      </w:r>
      <w:r w:rsidR="005C3822">
        <w:t xml:space="preserve"> </w:t>
      </w:r>
    </w:p>
    <w:p w14:paraId="087EC7F7" w14:textId="4462923F" w:rsidR="004B250C" w:rsidRPr="002474A5" w:rsidRDefault="002C4092" w:rsidP="00BC721A">
      <w:pPr>
        <w:rPr>
          <w:b/>
          <w:bCs/>
        </w:rPr>
      </w:pPr>
      <w:r w:rsidRPr="002474A5">
        <w:rPr>
          <w:b/>
          <w:bCs/>
        </w:rPr>
        <w:t>Paste the</w:t>
      </w:r>
      <w:r w:rsidR="002474A5" w:rsidRPr="002474A5">
        <w:rPr>
          <w:b/>
          <w:bCs/>
        </w:rPr>
        <w:t xml:space="preserve"> python</w:t>
      </w:r>
      <w:r w:rsidRPr="002474A5">
        <w:rPr>
          <w:b/>
          <w:bCs/>
        </w:rPr>
        <w:t xml:space="preserve"> code below:</w:t>
      </w:r>
    </w:p>
    <w:p w14:paraId="7C231AD6" w14:textId="794F9DC5" w:rsidR="002C4092" w:rsidRDefault="007D4E67">
      <w:r w:rsidRPr="007D4E67">
        <w:drawing>
          <wp:inline distT="0" distB="0" distL="0" distR="0" wp14:anchorId="3D9EBEE2" wp14:editId="1C290AA8">
            <wp:extent cx="3562287" cy="3152775"/>
            <wp:effectExtent l="0" t="0" r="635" b="0"/>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pic:nvPicPr>
                  <pic:blipFill>
                    <a:blip r:embed="rId10"/>
                    <a:stretch>
                      <a:fillRect/>
                    </a:stretch>
                  </pic:blipFill>
                  <pic:spPr>
                    <a:xfrm>
                      <a:off x="0" y="0"/>
                      <a:ext cx="3571150" cy="3160620"/>
                    </a:xfrm>
                    <a:prstGeom prst="rect">
                      <a:avLst/>
                    </a:prstGeom>
                  </pic:spPr>
                </pic:pic>
              </a:graphicData>
            </a:graphic>
          </wp:inline>
        </w:drawing>
      </w:r>
    </w:p>
    <w:p w14:paraId="76157E63" w14:textId="4B0D6100" w:rsidR="004B250C" w:rsidRDefault="002C4092" w:rsidP="002C4092">
      <w:pPr>
        <w:pStyle w:val="Heading2"/>
      </w:pPr>
      <w:r>
        <w:lastRenderedPageBreak/>
        <w:t>Example 3</w:t>
      </w:r>
    </w:p>
    <w:p w14:paraId="2C0818E3" w14:textId="385B9108" w:rsidR="002C4092" w:rsidRDefault="00F83816" w:rsidP="00BC721A">
      <w:r w:rsidRPr="00F83816">
        <w:rPr>
          <w:noProof/>
        </w:rPr>
        <w:drawing>
          <wp:inline distT="0" distB="0" distL="0" distR="0" wp14:anchorId="1F36222F" wp14:editId="7ACA2788">
            <wp:extent cx="3305636" cy="372479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305636" cy="3724795"/>
                    </a:xfrm>
                    <a:prstGeom prst="rect">
                      <a:avLst/>
                    </a:prstGeom>
                  </pic:spPr>
                </pic:pic>
              </a:graphicData>
            </a:graphic>
          </wp:inline>
        </w:drawing>
      </w:r>
    </w:p>
    <w:p w14:paraId="2BD7A6DD" w14:textId="75DF808B" w:rsidR="00F83816" w:rsidRDefault="00F83816" w:rsidP="00BC721A">
      <w:r>
        <w:t>For this last example, we see the same import statement, naming statement and done statements as the other examples. Notice on line 4 that the mike turtle is rotated before drawing anything causing the shape to be drawn at an angle. The code results in a shape like this:</w:t>
      </w:r>
    </w:p>
    <w:p w14:paraId="76C3290D" w14:textId="7DC3E67D" w:rsidR="00F83816" w:rsidRDefault="00F83816" w:rsidP="00BC721A">
      <w:r w:rsidRPr="00F83816">
        <w:rPr>
          <w:noProof/>
        </w:rPr>
        <w:drawing>
          <wp:inline distT="0" distB="0" distL="0" distR="0" wp14:anchorId="43D88E72" wp14:editId="65DD81A8">
            <wp:extent cx="2829320" cy="2248214"/>
            <wp:effectExtent l="0" t="0" r="9525" b="0"/>
            <wp:docPr id="7" name="Picture 7" descr="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ngineering drawing&#10;&#10;Description automatically generated"/>
                    <pic:cNvPicPr/>
                  </pic:nvPicPr>
                  <pic:blipFill>
                    <a:blip r:embed="rId12"/>
                    <a:stretch>
                      <a:fillRect/>
                    </a:stretch>
                  </pic:blipFill>
                  <pic:spPr>
                    <a:xfrm>
                      <a:off x="0" y="0"/>
                      <a:ext cx="2829320" cy="2248214"/>
                    </a:xfrm>
                    <a:prstGeom prst="rect">
                      <a:avLst/>
                    </a:prstGeom>
                  </pic:spPr>
                </pic:pic>
              </a:graphicData>
            </a:graphic>
          </wp:inline>
        </w:drawing>
      </w:r>
    </w:p>
    <w:p w14:paraId="5F6E4F28" w14:textId="25DF9437" w:rsidR="00F83816" w:rsidRDefault="00F83816" w:rsidP="00BC721A"/>
    <w:p w14:paraId="0D45BDED" w14:textId="258D8CEA" w:rsidR="00F83816" w:rsidRDefault="00F83816" w:rsidP="00BC721A"/>
    <w:p w14:paraId="30808F7F" w14:textId="77777777" w:rsidR="002474A5" w:rsidRDefault="002474A5">
      <w:pPr>
        <w:rPr>
          <w:rFonts w:asciiTheme="majorHAnsi" w:eastAsiaTheme="majorEastAsia" w:hAnsiTheme="majorHAnsi" w:cstheme="majorBidi"/>
          <w:color w:val="2F5496" w:themeColor="accent1" w:themeShade="BF"/>
          <w:sz w:val="26"/>
          <w:szCs w:val="26"/>
        </w:rPr>
      </w:pPr>
      <w:r>
        <w:br w:type="page"/>
      </w:r>
    </w:p>
    <w:p w14:paraId="5F82D56B" w14:textId="72FA6271" w:rsidR="002C4092" w:rsidRDefault="002474A5" w:rsidP="002474A5">
      <w:pPr>
        <w:pStyle w:val="Heading2"/>
      </w:pPr>
      <w:r>
        <w:lastRenderedPageBreak/>
        <w:t>Coding Challenge 3</w:t>
      </w:r>
    </w:p>
    <w:p w14:paraId="69703615" w14:textId="77777777" w:rsidR="002474A5" w:rsidRDefault="002474A5" w:rsidP="00BC721A">
      <w:r>
        <w:t xml:space="preserve">Using similar commands to the example above, draw a rectangle with a width of 200 and a height of 100 pixels. </w:t>
      </w:r>
    </w:p>
    <w:p w14:paraId="561C44EE" w14:textId="430E2647" w:rsidR="00BC721A" w:rsidRPr="002474A5" w:rsidRDefault="002474A5" w:rsidP="00BC721A">
      <w:pPr>
        <w:rPr>
          <w:b/>
          <w:bCs/>
        </w:rPr>
      </w:pPr>
      <w:r w:rsidRPr="002474A5">
        <w:rPr>
          <w:b/>
          <w:bCs/>
        </w:rPr>
        <w:t>Paste the python code below</w:t>
      </w:r>
      <w:r>
        <w:rPr>
          <w:b/>
          <w:bCs/>
        </w:rPr>
        <w:t>.</w:t>
      </w:r>
    </w:p>
    <w:p w14:paraId="581DB700" w14:textId="2D01BEA7" w:rsidR="00BC721A" w:rsidRPr="00BC721A" w:rsidRDefault="007D4E67" w:rsidP="00BC721A">
      <w:r w:rsidRPr="007D4E67">
        <w:drawing>
          <wp:inline distT="0" distB="0" distL="0" distR="0" wp14:anchorId="55ED31EA" wp14:editId="31D0A975">
            <wp:extent cx="5943600" cy="3956050"/>
            <wp:effectExtent l="0" t="0" r="0" b="635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3"/>
                    <a:stretch>
                      <a:fillRect/>
                    </a:stretch>
                  </pic:blipFill>
                  <pic:spPr>
                    <a:xfrm>
                      <a:off x="0" y="0"/>
                      <a:ext cx="5943600" cy="3956050"/>
                    </a:xfrm>
                    <a:prstGeom prst="rect">
                      <a:avLst/>
                    </a:prstGeom>
                  </pic:spPr>
                </pic:pic>
              </a:graphicData>
            </a:graphic>
          </wp:inline>
        </w:drawing>
      </w:r>
    </w:p>
    <w:sectPr w:rsidR="00BC721A" w:rsidRPr="00BC7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8224F"/>
    <w:multiLevelType w:val="hybridMultilevel"/>
    <w:tmpl w:val="9BE41D48"/>
    <w:lvl w:ilvl="0" w:tplc="3B9AEA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37588"/>
    <w:multiLevelType w:val="hybridMultilevel"/>
    <w:tmpl w:val="56F6A704"/>
    <w:lvl w:ilvl="0" w:tplc="36E8AF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184891">
    <w:abstractNumId w:val="1"/>
  </w:num>
  <w:num w:numId="2" w16cid:durableId="76804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1A"/>
    <w:rsid w:val="0004614C"/>
    <w:rsid w:val="000F18AB"/>
    <w:rsid w:val="00190084"/>
    <w:rsid w:val="002474A5"/>
    <w:rsid w:val="002C4092"/>
    <w:rsid w:val="00385053"/>
    <w:rsid w:val="003B1957"/>
    <w:rsid w:val="00412EEE"/>
    <w:rsid w:val="004406E6"/>
    <w:rsid w:val="004B250C"/>
    <w:rsid w:val="00537E9A"/>
    <w:rsid w:val="005C3822"/>
    <w:rsid w:val="0060194A"/>
    <w:rsid w:val="0076518F"/>
    <w:rsid w:val="007C5DF6"/>
    <w:rsid w:val="007D4E67"/>
    <w:rsid w:val="008528D3"/>
    <w:rsid w:val="00954B55"/>
    <w:rsid w:val="009B5D3A"/>
    <w:rsid w:val="00A76F94"/>
    <w:rsid w:val="00BC721A"/>
    <w:rsid w:val="00F83816"/>
    <w:rsid w:val="00FA46C9"/>
    <w:rsid w:val="00FE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DC7E"/>
  <w15:chartTrackingRefBased/>
  <w15:docId w15:val="{767C7D39-5BFC-4354-96B1-D85BC752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2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721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C721A"/>
    <w:pPr>
      <w:ind w:left="720"/>
      <w:contextualSpacing/>
    </w:pPr>
  </w:style>
  <w:style w:type="character" w:customStyle="1" w:styleId="Heading2Char">
    <w:name w:val="Heading 2 Char"/>
    <w:basedOn w:val="DefaultParagraphFont"/>
    <w:link w:val="Heading2"/>
    <w:uiPriority w:val="9"/>
    <w:rsid w:val="00BC72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Sasha Johnson</cp:lastModifiedBy>
  <cp:revision>2</cp:revision>
  <dcterms:created xsi:type="dcterms:W3CDTF">2022-08-25T18:57:00Z</dcterms:created>
  <dcterms:modified xsi:type="dcterms:W3CDTF">2022-08-25T18:57:00Z</dcterms:modified>
</cp:coreProperties>
</file>