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vertAnchor="page" w:horzAnchor="margin" w:tblpY="4201"/>
        <w:tblW w:w="5000" w:type="pct"/>
        <w:tblLook w:val="04A0" w:firstRow="1" w:lastRow="0" w:firstColumn="1" w:lastColumn="0" w:noHBand="0" w:noVBand="1"/>
      </w:tblPr>
      <w:tblGrid>
        <w:gridCol w:w="9072"/>
      </w:tblGrid>
      <w:tr w:rsidR="00297241" w:rsidTr="00297241">
        <w:tc>
          <w:tcPr>
            <w:tcW w:w="9288" w:type="dxa"/>
          </w:tcPr>
          <w:p w:rsidR="00297241" w:rsidRDefault="00C30BAB" w:rsidP="00E45891">
            <w:pPr>
              <w:pStyle w:val="Title"/>
              <w:jc w:val="center"/>
              <w:rPr>
                <w:sz w:val="140"/>
                <w:szCs w:val="140"/>
              </w:rPr>
            </w:pPr>
            <w:sdt>
              <w:sdtPr>
                <w:rPr>
                  <w:rFonts w:asciiTheme="minorHAnsi" w:eastAsiaTheme="minorHAnsi" w:hAnsiTheme="minorHAnsi" w:cstheme="minorBidi"/>
                  <w:spacing w:val="0"/>
                  <w:kern w:val="0"/>
                  <w:sz w:val="48"/>
                  <w:szCs w:val="48"/>
                </w:rPr>
                <w:alias w:val="Title"/>
                <w:id w:val="1934172987"/>
                <w:placeholder>
                  <w:docPart w:val="940D14FD4254465987EF1D28BC41A429"/>
                </w:placeholder>
                <w:dataBinding w:prefixMappings="xmlns:ns0='http://schemas.openxmlformats.org/package/2006/metadata/core-properties' xmlns:ns1='http://purl.org/dc/elements/1.1/'" w:xpath="/ns0:coreProperties[1]/ns1:title[1]" w:storeItemID="{6C3C8BC8-F283-45AE-878A-BAB7291924A1}"/>
                <w:text/>
              </w:sdtPr>
              <w:sdtEndPr/>
              <w:sdtContent>
                <w:r w:rsidR="00E45891">
                  <w:rPr>
                    <w:rFonts w:asciiTheme="minorHAnsi" w:eastAsiaTheme="minorHAnsi" w:hAnsiTheme="minorHAnsi" w:cstheme="minorBidi"/>
                    <w:spacing w:val="0"/>
                    <w:kern w:val="0"/>
                    <w:sz w:val="48"/>
                    <w:szCs w:val="48"/>
                  </w:rPr>
                  <w:t>Programmentwurf - Hochzeitsplaner</w:t>
                </w:r>
              </w:sdtContent>
            </w:sdt>
          </w:p>
        </w:tc>
      </w:tr>
      <w:tr w:rsidR="00297241" w:rsidTr="00297241">
        <w:tc>
          <w:tcPr>
            <w:tcW w:w="0" w:type="auto"/>
            <w:vAlign w:val="bottom"/>
          </w:tcPr>
          <w:p w:rsidR="00297241" w:rsidRDefault="00297241" w:rsidP="00E45891">
            <w:pPr>
              <w:pStyle w:val="Subtitle"/>
            </w:pPr>
          </w:p>
        </w:tc>
      </w:tr>
      <w:tr w:rsidR="00297241" w:rsidRPr="00D158B0" w:rsidTr="00297241">
        <w:trPr>
          <w:trHeight w:val="1152"/>
        </w:trPr>
        <w:tc>
          <w:tcPr>
            <w:tcW w:w="0" w:type="auto"/>
            <w:vAlign w:val="bottom"/>
          </w:tcPr>
          <w:p w:rsidR="00297241" w:rsidRPr="00D158B0" w:rsidRDefault="002B763B" w:rsidP="002B763B">
            <w:pPr>
              <w:rPr>
                <w:color w:val="000000" w:themeColor="text1"/>
                <w:sz w:val="24"/>
                <w:szCs w:val="28"/>
              </w:rPr>
            </w:pPr>
            <w:r>
              <w:rPr>
                <w:noProof/>
                <w:color w:val="000000" w:themeColor="text1"/>
                <w:sz w:val="24"/>
                <w:szCs w:val="28"/>
                <w:lang w:eastAsia="de-DE"/>
              </w:rPr>
              <mc:AlternateContent>
                <mc:Choice Requires="wps">
                  <w:drawing>
                    <wp:anchor distT="0" distB="0" distL="114300" distR="114300" simplePos="0" relativeHeight="251599360" behindDoc="0" locked="0" layoutInCell="1" allowOverlap="1" wp14:anchorId="7571FC1D" wp14:editId="30E1D335">
                      <wp:simplePos x="0" y="0"/>
                      <wp:positionH relativeFrom="margin">
                        <wp:posOffset>1042670</wp:posOffset>
                      </wp:positionH>
                      <wp:positionV relativeFrom="page">
                        <wp:posOffset>556260</wp:posOffset>
                      </wp:positionV>
                      <wp:extent cx="3596005" cy="2014855"/>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3596005" cy="2014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7B8B" w:rsidRDefault="00597B8B" w:rsidP="002B763B">
                                  <w:pPr>
                                    <w:jc w:val="center"/>
                                  </w:pPr>
                                  <w:r>
                                    <w:t>des Studiengangs Angewandte Informatik</w:t>
                                  </w:r>
                                </w:p>
                                <w:p w:rsidR="00597B8B" w:rsidRDefault="00597B8B" w:rsidP="002B763B">
                                  <w:pPr>
                                    <w:jc w:val="center"/>
                                  </w:pPr>
                                  <w:r>
                                    <w:t>an der Dualen Hochschule Baden-Württemberg Karlsruhe</w:t>
                                  </w:r>
                                </w:p>
                                <w:p w:rsidR="00597B8B" w:rsidRDefault="00597B8B" w:rsidP="002B763B">
                                  <w:pPr>
                                    <w:jc w:val="center"/>
                                  </w:pPr>
                                </w:p>
                                <w:p w:rsidR="00597B8B" w:rsidRDefault="00597B8B" w:rsidP="002B763B">
                                  <w:pPr>
                                    <w:jc w:val="center"/>
                                  </w:pPr>
                                  <w:r>
                                    <w:t xml:space="preserve">von </w:t>
                                  </w:r>
                                </w:p>
                                <w:p w:rsidR="00597B8B" w:rsidRPr="002B763B" w:rsidRDefault="00597B8B" w:rsidP="002B763B">
                                  <w:pPr>
                                    <w:jc w:val="center"/>
                                    <w:rPr>
                                      <w:b/>
                                    </w:rPr>
                                  </w:pPr>
                                  <w:r>
                                    <w:rPr>
                                      <w:b/>
                                    </w:rPr>
                                    <w:t xml:space="preserve">Slavisa Markovic und </w:t>
                                  </w:r>
                                  <w:r w:rsidRPr="002B763B">
                                    <w:rPr>
                                      <w:b/>
                                    </w:rPr>
                                    <w:t>Fabian Fellhauer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FC1D" id="_x0000_t202" coordsize="21600,21600" o:spt="202" path="m,l,21600r21600,l21600,xe">
                      <v:stroke joinstyle="miter"/>
                      <v:path gradientshapeok="t" o:connecttype="rect"/>
                    </v:shapetype>
                    <v:shape id="Text Box 8" o:spid="_x0000_s1026" type="#_x0000_t202" style="position:absolute;margin-left:82.1pt;margin-top:43.8pt;width:283.15pt;height:158.65pt;z-index:251599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" filled="f" stroked="f" strokeweight=".5pt">
                      <v:textbox>
                        <w:txbxContent>
                          <w:p w:rsidR="00597B8B" w:rsidRDefault="00597B8B" w:rsidP="002B763B">
                            <w:pPr>
                              <w:jc w:val="center"/>
                            </w:pPr>
                            <w:r>
                              <w:t>des Studiengangs Angewandte Informatik</w:t>
                            </w:r>
                          </w:p>
                          <w:p w:rsidR="00597B8B" w:rsidRDefault="00597B8B" w:rsidP="002B763B">
                            <w:pPr>
                              <w:jc w:val="center"/>
                            </w:pPr>
                            <w:r>
                              <w:t>an der Dualen Hochschule Baden-Württemberg Karlsruhe</w:t>
                            </w:r>
                          </w:p>
                          <w:p w:rsidR="00597B8B" w:rsidRDefault="00597B8B" w:rsidP="002B763B">
                            <w:pPr>
                              <w:jc w:val="center"/>
                            </w:pPr>
                          </w:p>
                          <w:p w:rsidR="00597B8B" w:rsidRDefault="00597B8B" w:rsidP="002B763B">
                            <w:pPr>
                              <w:jc w:val="center"/>
                            </w:pPr>
                            <w:r>
                              <w:t xml:space="preserve">von </w:t>
                            </w:r>
                          </w:p>
                          <w:p w:rsidR="00597B8B" w:rsidRPr="002B763B" w:rsidRDefault="00597B8B" w:rsidP="002B763B">
                            <w:pPr>
                              <w:jc w:val="center"/>
                              <w:rPr>
                                <w:b/>
                              </w:rPr>
                            </w:pPr>
                            <w:r>
                              <w:rPr>
                                <w:b/>
                              </w:rPr>
                              <w:t xml:space="preserve">Slavisa Markovic und </w:t>
                            </w:r>
                            <w:r w:rsidRPr="002B763B">
                              <w:rPr>
                                <w:b/>
                              </w:rPr>
                              <w:t>Fabian Fellhauer</w:t>
                            </w:r>
                          </w:p>
                        </w:txbxContent>
                      </v:textbox>
                      <w10:wrap anchorx="margin" anchory="page"/>
                    </v:shape>
                  </w:pict>
                </mc:Fallback>
              </mc:AlternateContent>
            </w:r>
          </w:p>
        </w:tc>
      </w:tr>
    </w:tbl>
    <w:p w:rsidR="00D158B0" w:rsidRPr="00D55E09" w:rsidRDefault="00297241">
      <w:r>
        <w:rPr>
          <w:noProof/>
          <w:lang w:eastAsia="de-DE"/>
        </w:rPr>
        <mc:AlternateContent>
          <mc:Choice Requires="wps">
            <w:drawing>
              <wp:anchor distT="0" distB="0" distL="114300" distR="114300" simplePos="0" relativeHeight="251593216" behindDoc="0" locked="0" layoutInCell="1" allowOverlap="1" wp14:anchorId="45FFBE5A" wp14:editId="7F366C57">
                <wp:simplePos x="0" y="0"/>
                <wp:positionH relativeFrom="page">
                  <wp:align>center</wp:align>
                </wp:positionH>
                <wp:positionV relativeFrom="page">
                  <wp:align>top</wp:align>
                </wp:positionV>
                <wp:extent cx="5943600" cy="914400"/>
                <wp:effectExtent l="0" t="0" r="0" b="0"/>
                <wp:wrapNone/>
                <wp:docPr id="54" name="Rectangle 54"/>
                <wp:cNvGraphicFramePr/>
                <a:graphic xmlns:a="http://schemas.openxmlformats.org/drawingml/2006/main">
                  <a:graphicData uri="http://schemas.microsoft.com/office/word/2010/wordprocessingShape">
                    <wps:wsp>
                      <wps:cNvSpPr/>
                      <wps:spPr>
                        <a:xfrm>
                          <a:off x="0" y="0"/>
                          <a:ext cx="59436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3B1B55D" id="Rectangle 54" o:spid="_x0000_s1026" style="position:absolute;margin-left:0;margin-top:0;width:468pt;height:1in;z-index:251593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" fillcolor="#f0ab00 [3204]" stroked="f" strokeweight="2pt">
                <w10:wrap anchorx="page" anchory="page"/>
              </v:rect>
            </w:pict>
          </mc:Fallback>
        </mc:AlternateContent>
      </w:r>
      <w:r w:rsidRPr="00E45D31">
        <w:t xml:space="preserve"> </w:t>
      </w:r>
      <w:sdt>
        <w:sdtPr>
          <w:rPr>
            <w:lang w:val="en-US"/>
          </w:rPr>
          <w:id w:val="1228190156"/>
          <w:docPartObj>
            <w:docPartGallery w:val="Cover Pages"/>
            <w:docPartUnique/>
          </w:docPartObj>
        </w:sdtPr>
        <w:sdtEndPr>
          <w:rPr>
            <w:lang w:val="de-DE"/>
          </w:rPr>
        </w:sdtEndPr>
        <w:sdtContent>
          <w:r>
            <w:rPr>
              <w:noProof/>
              <w:lang w:eastAsia="de-DE"/>
            </w:rPr>
            <mc:AlternateContent>
              <mc:Choice Requires="wps">
                <w:drawing>
                  <wp:anchor distT="0" distB="0" distL="114300" distR="114300" simplePos="0" relativeHeight="251594240" behindDoc="0" locked="0" layoutInCell="1" allowOverlap="1" wp14:anchorId="65E74A27" wp14:editId="7514A071">
                    <wp:simplePos x="0" y="0"/>
                    <mc:AlternateContent>
                      <mc:Choice Requires="wp14">
                        <wp:positionH relativeFrom="margin">
                          <wp14:pctPosHOffset>0</wp14:pctPosHOffset>
                        </wp:positionH>
                      </mc:Choice>
                      <mc:Fallback>
                        <wp:positionH relativeFrom="page">
                          <wp:posOffset>899795</wp:posOffset>
                        </wp:positionH>
                      </mc:Fallback>
                    </mc:AlternateContent>
                    <wp:positionV relativeFrom="margin">
                      <wp:align>bottom</wp:align>
                    </wp:positionV>
                    <wp:extent cx="5943600" cy="38989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sdt>
                                <w:sdtPr>
                                  <w:id w:val="809364298"/>
                                  <w:date w:fullDate="2016-04-01T00:00:00Z">
                                    <w:dateFormat w:val="M/d/yyyy"/>
                                    <w:lid w:val="en-US"/>
                                    <w:storeMappedDataAs w:val="dateTime"/>
                                    <w:calendar w:val="gregorian"/>
                                  </w:date>
                                </w:sdtPr>
                                <w:sdtEndPr/>
                                <w:sdtContent>
                                  <w:p w:rsidR="00597B8B" w:rsidRDefault="00597B8B">
                                    <w:pPr>
                                      <w:pStyle w:val="Subtitle"/>
                                      <w:spacing w:after="0" w:line="240" w:lineRule="auto"/>
                                    </w:pPr>
                                    <w:r>
                                      <w:t>4/1/2016</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 w14:anchorId="65E74A27" id="Text Box 53" o:spid="_x0000_s1027" type="#_x0000_t202" style="position:absolute;margin-left:0;margin-top:0;width:468pt;height:30.7pt;z-index:251594240;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" filled="f" stroked="f" strokeweight=".5pt">
                    <v:textbox style="mso-fit-shape-to-text:t">
                      <w:txbxContent>
                        <w:sdt>
                          <w:sdtPr>
                            <w:id w:val="809364298"/>
                            <w:date w:fullDate="2016-04-01T00:00:00Z">
                              <w:dateFormat w:val="M/d/yyyy"/>
                              <w:lid w:val="en-US"/>
                              <w:storeMappedDataAs w:val="dateTime"/>
                              <w:calendar w:val="gregorian"/>
                            </w:date>
                          </w:sdtPr>
                          <w:sdtContent>
                            <w:p w:rsidR="00597B8B" w:rsidRDefault="00597B8B">
                              <w:pPr>
                                <w:pStyle w:val="Subtitle"/>
                                <w:spacing w:after="0" w:line="240" w:lineRule="auto"/>
                              </w:pPr>
                              <w:r>
                                <w:t>4/1/2016</w:t>
                              </w:r>
                            </w:p>
                          </w:sdtContent>
                        </w:sdt>
                      </w:txbxContent>
                    </v:textbox>
                    <w10:wrap anchorx="margin" anchory="margin"/>
                  </v:shape>
                </w:pict>
              </mc:Fallback>
            </mc:AlternateContent>
          </w:r>
          <w:r>
            <w:rPr>
              <w:noProof/>
              <w:lang w:eastAsia="de-DE"/>
            </w:rPr>
            <mc:AlternateContent>
              <mc:Choice Requires="wps">
                <w:drawing>
                  <wp:anchor distT="0" distB="0" distL="114300" distR="114300" simplePos="0" relativeHeight="251596288" behindDoc="0" locked="0" layoutInCell="1" allowOverlap="1" wp14:anchorId="335C0CEE" wp14:editId="6D68E64B">
                    <wp:simplePos x="0" y="0"/>
                    <wp:positionH relativeFrom="margin">
                      <wp:align>center</wp:align>
                    </wp:positionH>
                    <wp:positionV relativeFrom="margin">
                      <wp:align>bottom</wp:align>
                    </wp:positionV>
                    <wp:extent cx="5943600" cy="36195"/>
                    <wp:effectExtent l="0" t="0" r="0" b="0"/>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E3A2919" id="Rectangle 55" o:spid="_x0000_s1026" style="position:absolute;margin-left:0;margin-top:0;width:468pt;height:2.85pt;z-index:251596288;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oJCU6eYBAAATBAAADgAAAAAAAAAAAAAAAAAuAgAAZHJzL2Uyb0RvYy54bWxQSwECLQAU&#10;AAYACAAAACEAu7xWc9kAAAADAQAADwAAAAAAAAAAAAAAAABABAAAZHJzL2Rvd25yZXYueG1sUEsF&#10;BgAAAAAEAAQA8wAAAEYFAAAAAA==&#10;" fillcolor="#f0ab00 [3204]" stroked="f" strokeweight="2pt">
                    <w10:wrap anchorx="margin" anchory="margin"/>
                  </v:rect>
                </w:pict>
              </mc:Fallback>
            </mc:AlternateContent>
          </w:r>
        </w:sdtContent>
      </w:sdt>
    </w:p>
    <w:p w:rsidR="00D158B0" w:rsidRPr="00D55E09" w:rsidRDefault="00E45891" w:rsidP="00D158B0">
      <w:r>
        <w:rPr>
          <w:noProof/>
          <w:lang w:eastAsia="de-DE"/>
        </w:rPr>
        <w:drawing>
          <wp:anchor distT="0" distB="0" distL="114300" distR="114300" simplePos="0" relativeHeight="251598336" behindDoc="1" locked="0" layoutInCell="1" allowOverlap="1" wp14:anchorId="6BCB9524" wp14:editId="7C2569CE">
            <wp:simplePos x="0" y="0"/>
            <wp:positionH relativeFrom="margin">
              <wp:align>center</wp:align>
            </wp:positionH>
            <wp:positionV relativeFrom="paragraph">
              <wp:posOffset>2540</wp:posOffset>
            </wp:positionV>
            <wp:extent cx="1849755" cy="889000"/>
            <wp:effectExtent l="0" t="0" r="0" b="6350"/>
            <wp:wrapTight wrapText="bothSides">
              <wp:wrapPolygon edited="0">
                <wp:start x="0" y="0"/>
                <wp:lineTo x="0" y="21291"/>
                <wp:lineTo x="21355" y="21291"/>
                <wp:lineTo x="21355" y="0"/>
                <wp:lineTo x="0" y="0"/>
              </wp:wrapPolygon>
            </wp:wrapTight>
            <wp:docPr id="3" name="Picture 3"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9755" cy="88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58B0" w:rsidRPr="00D55E09" w:rsidRDefault="00D158B0" w:rsidP="00D158B0"/>
    <w:p w:rsidR="00D158B0" w:rsidRPr="00D55E09" w:rsidRDefault="00D158B0" w:rsidP="00D158B0"/>
    <w:p w:rsidR="00D158B0" w:rsidRPr="00D55E09" w:rsidRDefault="00D158B0" w:rsidP="00D158B0"/>
    <w:p w:rsidR="00D158B0" w:rsidRPr="00D55E09" w:rsidRDefault="00D158B0" w:rsidP="00D158B0">
      <w:pPr>
        <w:tabs>
          <w:tab w:val="left" w:pos="1000"/>
        </w:tabs>
      </w:pPr>
      <w:r w:rsidRPr="00D55E09">
        <w:tab/>
      </w:r>
    </w:p>
    <w:p w:rsidR="00D158B0" w:rsidRPr="00D55E09" w:rsidRDefault="00D158B0" w:rsidP="00D158B0"/>
    <w:p w:rsidR="00D158B0" w:rsidRPr="00D55E09" w:rsidRDefault="00D158B0" w:rsidP="00D158B0"/>
    <w:p w:rsidR="00D158B0" w:rsidRPr="00D55E09" w:rsidRDefault="00D158B0" w:rsidP="00D158B0"/>
    <w:p w:rsidR="00D158B0" w:rsidRDefault="00D158B0" w:rsidP="00D158B0"/>
    <w:p w:rsidR="00E45891" w:rsidRDefault="00E45891" w:rsidP="00D158B0"/>
    <w:p w:rsidR="00E45891" w:rsidRDefault="00E45891" w:rsidP="00D158B0"/>
    <w:p w:rsidR="00E45891" w:rsidRDefault="00E45891" w:rsidP="00D158B0"/>
    <w:p w:rsidR="00E45891" w:rsidRDefault="00E45891" w:rsidP="00D158B0"/>
    <w:p w:rsidR="00E45891" w:rsidRDefault="00E45891" w:rsidP="00D158B0"/>
    <w:p w:rsidR="00E45891" w:rsidRPr="00D55E09" w:rsidRDefault="00E45891" w:rsidP="00D158B0"/>
    <w:p w:rsidR="00D158B0" w:rsidRPr="002B763B" w:rsidRDefault="002B763B" w:rsidP="00D158B0">
      <w:r w:rsidRPr="002B763B">
        <w:t xml:space="preserve">Martrikelnummer </w:t>
      </w:r>
      <w:r>
        <w:tab/>
        <w:t>6605872</w:t>
      </w:r>
      <w:r w:rsidR="00566E72">
        <w:t xml:space="preserve"> &amp; 7068712</w:t>
      </w:r>
    </w:p>
    <w:p w:rsidR="00D158B0" w:rsidRPr="00E45891" w:rsidRDefault="00E45891">
      <w:r w:rsidRPr="00E45891">
        <w:t>Vorlesung</w:t>
      </w:r>
      <w:r w:rsidR="00D158B0" w:rsidRPr="00E45891">
        <w:tab/>
      </w:r>
      <w:r w:rsidR="002B763B" w:rsidRPr="00E45891">
        <w:tab/>
      </w:r>
      <w:r w:rsidRPr="00E45891">
        <w:t>Softwareengineering</w:t>
      </w:r>
    </w:p>
    <w:p w:rsidR="00D158B0" w:rsidRDefault="00E13372">
      <w:r>
        <w:t>Dozent</w:t>
      </w:r>
      <w:r w:rsidR="00D158B0">
        <w:tab/>
      </w:r>
      <w:r w:rsidR="002B763B">
        <w:tab/>
      </w:r>
      <w:r>
        <w:tab/>
      </w:r>
      <w:r w:rsidR="00E45891">
        <w:t>Dr.</w:t>
      </w:r>
      <w:r>
        <w:t>-Ing.</w:t>
      </w:r>
      <w:r w:rsidR="00E45891">
        <w:t xml:space="preserve"> Richard Lutz</w:t>
      </w:r>
    </w:p>
    <w:p w:rsidR="00622BC2" w:rsidRDefault="00622BC2">
      <w:r>
        <w:br w:type="page"/>
      </w:r>
    </w:p>
    <w:p w:rsidR="00622BC2" w:rsidRDefault="00622BC2" w:rsidP="00622BC2">
      <w:pPr>
        <w:pStyle w:val="TOCHeading"/>
        <w:numPr>
          <w:ilvl w:val="0"/>
          <w:numId w:val="0"/>
        </w:numPr>
        <w:ind w:left="397"/>
      </w:pPr>
      <w:r>
        <w:lastRenderedPageBreak/>
        <w:t>Inhaltsverzeichnis</w:t>
      </w:r>
    </w:p>
    <w:sdt>
      <w:sdtPr>
        <w:rPr>
          <w:rFonts w:eastAsiaTheme="minorHAnsi" w:cstheme="minorBidi"/>
          <w:b w:val="0"/>
          <w:bCs w:val="0"/>
          <w:color w:val="auto"/>
          <w:sz w:val="22"/>
          <w:szCs w:val="22"/>
          <w:lang w:val="de-DE" w:eastAsia="en-US"/>
        </w:rPr>
        <w:id w:val="135923868"/>
        <w:docPartObj>
          <w:docPartGallery w:val="Table of Contents"/>
          <w:docPartUnique/>
        </w:docPartObj>
      </w:sdtPr>
      <w:sdtEndPr>
        <w:rPr>
          <w:noProof/>
        </w:rPr>
      </w:sdtEndPr>
      <w:sdtContent>
        <w:p w:rsidR="00622BC2" w:rsidRPr="00622BC2" w:rsidRDefault="00622BC2" w:rsidP="00622BC2">
          <w:pPr>
            <w:pStyle w:val="TOCHeading"/>
            <w:numPr>
              <w:ilvl w:val="0"/>
              <w:numId w:val="0"/>
            </w:numPr>
            <w:rPr>
              <w:sz w:val="4"/>
              <w:szCs w:val="4"/>
            </w:rPr>
          </w:pPr>
        </w:p>
        <w:p w:rsidR="006062EE" w:rsidRDefault="00622BC2">
          <w:pPr>
            <w:pStyle w:val="TOC1"/>
            <w:tabs>
              <w:tab w:val="left" w:pos="440"/>
            </w:tabs>
            <w:rPr>
              <w:rFonts w:eastAsiaTheme="minorEastAsia"/>
              <w:noProof/>
              <w:lang w:eastAsia="de-DE"/>
            </w:rPr>
          </w:pPr>
          <w:r>
            <w:fldChar w:fldCharType="begin"/>
          </w:r>
          <w:r>
            <w:instrText xml:space="preserve"> TOC \o "1-3" \h \z \u </w:instrText>
          </w:r>
          <w:r>
            <w:fldChar w:fldCharType="separate"/>
          </w:r>
          <w:bookmarkStart w:id="0" w:name="_GoBack"/>
          <w:bookmarkEnd w:id="0"/>
          <w:r w:rsidR="006062EE" w:rsidRPr="00875D63">
            <w:rPr>
              <w:rStyle w:val="Hyperlink"/>
              <w:noProof/>
            </w:rPr>
            <w:fldChar w:fldCharType="begin"/>
          </w:r>
          <w:r w:rsidR="006062EE" w:rsidRPr="00875D63">
            <w:rPr>
              <w:rStyle w:val="Hyperlink"/>
              <w:noProof/>
            </w:rPr>
            <w:instrText xml:space="preserve"> </w:instrText>
          </w:r>
          <w:r w:rsidR="006062EE">
            <w:rPr>
              <w:noProof/>
            </w:rPr>
            <w:instrText>HYPERLINK \l "_Toc459746921"</w:instrText>
          </w:r>
          <w:r w:rsidR="006062EE" w:rsidRPr="00875D63">
            <w:rPr>
              <w:rStyle w:val="Hyperlink"/>
              <w:noProof/>
            </w:rPr>
            <w:instrText xml:space="preserve"> </w:instrText>
          </w:r>
          <w:r w:rsidR="006062EE" w:rsidRPr="00875D63">
            <w:rPr>
              <w:rStyle w:val="Hyperlink"/>
              <w:noProof/>
            </w:rPr>
          </w:r>
          <w:r w:rsidR="006062EE" w:rsidRPr="00875D63">
            <w:rPr>
              <w:rStyle w:val="Hyperlink"/>
              <w:noProof/>
            </w:rPr>
            <w:fldChar w:fldCharType="separate"/>
          </w:r>
          <w:r w:rsidR="006062EE" w:rsidRPr="00875D63">
            <w:rPr>
              <w:rStyle w:val="Hyperlink"/>
              <w:noProof/>
            </w:rPr>
            <w:t>1.</w:t>
          </w:r>
          <w:r w:rsidR="006062EE">
            <w:rPr>
              <w:rFonts w:eastAsiaTheme="minorEastAsia"/>
              <w:noProof/>
              <w:lang w:eastAsia="de-DE"/>
            </w:rPr>
            <w:tab/>
          </w:r>
          <w:r w:rsidR="006062EE" w:rsidRPr="00875D63">
            <w:rPr>
              <w:rStyle w:val="Hyperlink"/>
              <w:noProof/>
            </w:rPr>
            <w:t>Aufgabenstellung</w:t>
          </w:r>
          <w:r w:rsidR="006062EE">
            <w:rPr>
              <w:noProof/>
              <w:webHidden/>
            </w:rPr>
            <w:tab/>
          </w:r>
          <w:r w:rsidR="006062EE">
            <w:rPr>
              <w:noProof/>
              <w:webHidden/>
            </w:rPr>
            <w:fldChar w:fldCharType="begin"/>
          </w:r>
          <w:r w:rsidR="006062EE">
            <w:rPr>
              <w:noProof/>
              <w:webHidden/>
            </w:rPr>
            <w:instrText xml:space="preserve"> PAGEREF _Toc459746921 \h </w:instrText>
          </w:r>
          <w:r w:rsidR="006062EE">
            <w:rPr>
              <w:noProof/>
              <w:webHidden/>
            </w:rPr>
          </w:r>
          <w:r w:rsidR="006062EE">
            <w:rPr>
              <w:noProof/>
              <w:webHidden/>
            </w:rPr>
            <w:fldChar w:fldCharType="separate"/>
          </w:r>
          <w:r w:rsidR="006062EE">
            <w:rPr>
              <w:noProof/>
              <w:webHidden/>
            </w:rPr>
            <w:t>4</w:t>
          </w:r>
          <w:r w:rsidR="006062EE">
            <w:rPr>
              <w:noProof/>
              <w:webHidden/>
            </w:rPr>
            <w:fldChar w:fldCharType="end"/>
          </w:r>
          <w:r w:rsidR="006062EE" w:rsidRPr="00875D63">
            <w:rPr>
              <w:rStyle w:val="Hyperlink"/>
              <w:noProof/>
            </w:rPr>
            <w:fldChar w:fldCharType="end"/>
          </w:r>
        </w:p>
        <w:p w:rsidR="006062EE" w:rsidRDefault="006062EE">
          <w:pPr>
            <w:pStyle w:val="TOC2"/>
            <w:tabs>
              <w:tab w:val="left" w:pos="880"/>
              <w:tab w:val="right" w:leader="dot" w:pos="9062"/>
            </w:tabs>
            <w:rPr>
              <w:rFonts w:eastAsiaTheme="minorEastAsia"/>
              <w:noProof/>
              <w:lang w:eastAsia="de-DE"/>
            </w:rPr>
          </w:pPr>
          <w:hyperlink w:anchor="_Toc459746922" w:history="1">
            <w:r w:rsidRPr="00875D63">
              <w:rPr>
                <w:rStyle w:val="Hyperlink"/>
                <w:noProof/>
              </w:rPr>
              <w:t>1.1.</w:t>
            </w:r>
            <w:r>
              <w:rPr>
                <w:rFonts w:eastAsiaTheme="minorEastAsia"/>
                <w:noProof/>
                <w:lang w:eastAsia="de-DE"/>
              </w:rPr>
              <w:tab/>
            </w:r>
            <w:r w:rsidRPr="00875D63">
              <w:rPr>
                <w:rStyle w:val="Hyperlink"/>
                <w:noProof/>
              </w:rPr>
              <w:t>Einleitung</w:t>
            </w:r>
            <w:r>
              <w:rPr>
                <w:noProof/>
                <w:webHidden/>
              </w:rPr>
              <w:tab/>
            </w:r>
            <w:r>
              <w:rPr>
                <w:noProof/>
                <w:webHidden/>
              </w:rPr>
              <w:fldChar w:fldCharType="begin"/>
            </w:r>
            <w:r>
              <w:rPr>
                <w:noProof/>
                <w:webHidden/>
              </w:rPr>
              <w:instrText xml:space="preserve"> PAGEREF _Toc459746922 \h </w:instrText>
            </w:r>
            <w:r>
              <w:rPr>
                <w:noProof/>
                <w:webHidden/>
              </w:rPr>
            </w:r>
            <w:r>
              <w:rPr>
                <w:noProof/>
                <w:webHidden/>
              </w:rPr>
              <w:fldChar w:fldCharType="separate"/>
            </w:r>
            <w:r>
              <w:rPr>
                <w:noProof/>
                <w:webHidden/>
              </w:rPr>
              <w:t>4</w:t>
            </w:r>
            <w:r>
              <w:rPr>
                <w:noProof/>
                <w:webHidden/>
              </w:rPr>
              <w:fldChar w:fldCharType="end"/>
            </w:r>
          </w:hyperlink>
        </w:p>
        <w:p w:rsidR="006062EE" w:rsidRDefault="006062EE">
          <w:pPr>
            <w:pStyle w:val="TOC2"/>
            <w:tabs>
              <w:tab w:val="left" w:pos="880"/>
              <w:tab w:val="right" w:leader="dot" w:pos="9062"/>
            </w:tabs>
            <w:rPr>
              <w:rFonts w:eastAsiaTheme="minorEastAsia"/>
              <w:noProof/>
              <w:lang w:eastAsia="de-DE"/>
            </w:rPr>
          </w:pPr>
          <w:hyperlink w:anchor="_Toc459746923" w:history="1">
            <w:r w:rsidRPr="00875D63">
              <w:rPr>
                <w:rStyle w:val="Hyperlink"/>
                <w:noProof/>
              </w:rPr>
              <w:t>1.2.</w:t>
            </w:r>
            <w:r>
              <w:rPr>
                <w:rFonts w:eastAsiaTheme="minorEastAsia"/>
                <w:noProof/>
                <w:lang w:eastAsia="de-DE"/>
              </w:rPr>
              <w:tab/>
            </w:r>
            <w:r w:rsidRPr="00875D63">
              <w:rPr>
                <w:rStyle w:val="Hyperlink"/>
                <w:noProof/>
              </w:rPr>
              <w:t>Lastenheft</w:t>
            </w:r>
            <w:r>
              <w:rPr>
                <w:noProof/>
                <w:webHidden/>
              </w:rPr>
              <w:tab/>
            </w:r>
            <w:r>
              <w:rPr>
                <w:noProof/>
                <w:webHidden/>
              </w:rPr>
              <w:fldChar w:fldCharType="begin"/>
            </w:r>
            <w:r>
              <w:rPr>
                <w:noProof/>
                <w:webHidden/>
              </w:rPr>
              <w:instrText xml:space="preserve"> PAGEREF _Toc459746923 \h </w:instrText>
            </w:r>
            <w:r>
              <w:rPr>
                <w:noProof/>
                <w:webHidden/>
              </w:rPr>
            </w:r>
            <w:r>
              <w:rPr>
                <w:noProof/>
                <w:webHidden/>
              </w:rPr>
              <w:fldChar w:fldCharType="separate"/>
            </w:r>
            <w:r>
              <w:rPr>
                <w:noProof/>
                <w:webHidden/>
              </w:rPr>
              <w:t>4</w:t>
            </w:r>
            <w:r>
              <w:rPr>
                <w:noProof/>
                <w:webHidden/>
              </w:rPr>
              <w:fldChar w:fldCharType="end"/>
            </w:r>
          </w:hyperlink>
        </w:p>
        <w:p w:rsidR="006062EE" w:rsidRDefault="006062EE">
          <w:pPr>
            <w:pStyle w:val="TOC3"/>
            <w:tabs>
              <w:tab w:val="left" w:pos="1320"/>
              <w:tab w:val="right" w:leader="dot" w:pos="9062"/>
            </w:tabs>
            <w:rPr>
              <w:rFonts w:eastAsiaTheme="minorEastAsia"/>
              <w:noProof/>
              <w:lang w:eastAsia="de-DE"/>
            </w:rPr>
          </w:pPr>
          <w:hyperlink w:anchor="_Toc459746924" w:history="1">
            <w:r w:rsidRPr="00875D63">
              <w:rPr>
                <w:rStyle w:val="Hyperlink"/>
                <w:noProof/>
              </w:rPr>
              <w:t>1.2.1.</w:t>
            </w:r>
            <w:r>
              <w:rPr>
                <w:rFonts w:eastAsiaTheme="minorEastAsia"/>
                <w:noProof/>
                <w:lang w:eastAsia="de-DE"/>
              </w:rPr>
              <w:tab/>
            </w:r>
            <w:r w:rsidRPr="00875D63">
              <w:rPr>
                <w:rStyle w:val="Hyperlink"/>
                <w:noProof/>
              </w:rPr>
              <w:t>Zielsetzung</w:t>
            </w:r>
            <w:r>
              <w:rPr>
                <w:noProof/>
                <w:webHidden/>
              </w:rPr>
              <w:tab/>
            </w:r>
            <w:r>
              <w:rPr>
                <w:noProof/>
                <w:webHidden/>
              </w:rPr>
              <w:fldChar w:fldCharType="begin"/>
            </w:r>
            <w:r>
              <w:rPr>
                <w:noProof/>
                <w:webHidden/>
              </w:rPr>
              <w:instrText xml:space="preserve"> PAGEREF _Toc459746924 \h </w:instrText>
            </w:r>
            <w:r>
              <w:rPr>
                <w:noProof/>
                <w:webHidden/>
              </w:rPr>
            </w:r>
            <w:r>
              <w:rPr>
                <w:noProof/>
                <w:webHidden/>
              </w:rPr>
              <w:fldChar w:fldCharType="separate"/>
            </w:r>
            <w:r>
              <w:rPr>
                <w:noProof/>
                <w:webHidden/>
              </w:rPr>
              <w:t>4</w:t>
            </w:r>
            <w:r>
              <w:rPr>
                <w:noProof/>
                <w:webHidden/>
              </w:rPr>
              <w:fldChar w:fldCharType="end"/>
            </w:r>
          </w:hyperlink>
        </w:p>
        <w:p w:rsidR="006062EE" w:rsidRDefault="006062EE">
          <w:pPr>
            <w:pStyle w:val="TOC3"/>
            <w:tabs>
              <w:tab w:val="left" w:pos="1320"/>
              <w:tab w:val="right" w:leader="dot" w:pos="9062"/>
            </w:tabs>
            <w:rPr>
              <w:rFonts w:eastAsiaTheme="minorEastAsia"/>
              <w:noProof/>
              <w:lang w:eastAsia="de-DE"/>
            </w:rPr>
          </w:pPr>
          <w:hyperlink w:anchor="_Toc459746925" w:history="1">
            <w:r w:rsidRPr="00875D63">
              <w:rPr>
                <w:rStyle w:val="Hyperlink"/>
                <w:noProof/>
              </w:rPr>
              <w:t>1.2.2.</w:t>
            </w:r>
            <w:r>
              <w:rPr>
                <w:rFonts w:eastAsiaTheme="minorEastAsia"/>
                <w:noProof/>
                <w:lang w:eastAsia="de-DE"/>
              </w:rPr>
              <w:tab/>
            </w:r>
            <w:r w:rsidRPr="00875D63">
              <w:rPr>
                <w:rStyle w:val="Hyperlink"/>
                <w:noProof/>
              </w:rPr>
              <w:t>Anwendungsbereiche</w:t>
            </w:r>
            <w:r>
              <w:rPr>
                <w:noProof/>
                <w:webHidden/>
              </w:rPr>
              <w:tab/>
            </w:r>
            <w:r>
              <w:rPr>
                <w:noProof/>
                <w:webHidden/>
              </w:rPr>
              <w:fldChar w:fldCharType="begin"/>
            </w:r>
            <w:r>
              <w:rPr>
                <w:noProof/>
                <w:webHidden/>
              </w:rPr>
              <w:instrText xml:space="preserve"> PAGEREF _Toc459746925 \h </w:instrText>
            </w:r>
            <w:r>
              <w:rPr>
                <w:noProof/>
                <w:webHidden/>
              </w:rPr>
            </w:r>
            <w:r>
              <w:rPr>
                <w:noProof/>
                <w:webHidden/>
              </w:rPr>
              <w:fldChar w:fldCharType="separate"/>
            </w:r>
            <w:r>
              <w:rPr>
                <w:noProof/>
                <w:webHidden/>
              </w:rPr>
              <w:t>4</w:t>
            </w:r>
            <w:r>
              <w:rPr>
                <w:noProof/>
                <w:webHidden/>
              </w:rPr>
              <w:fldChar w:fldCharType="end"/>
            </w:r>
          </w:hyperlink>
        </w:p>
        <w:p w:rsidR="006062EE" w:rsidRDefault="006062EE">
          <w:pPr>
            <w:pStyle w:val="TOC3"/>
            <w:tabs>
              <w:tab w:val="left" w:pos="1320"/>
              <w:tab w:val="right" w:leader="dot" w:pos="9062"/>
            </w:tabs>
            <w:rPr>
              <w:rFonts w:eastAsiaTheme="minorEastAsia"/>
              <w:noProof/>
              <w:lang w:eastAsia="de-DE"/>
            </w:rPr>
          </w:pPr>
          <w:hyperlink w:anchor="_Toc459746926" w:history="1">
            <w:r w:rsidRPr="00875D63">
              <w:rPr>
                <w:rStyle w:val="Hyperlink"/>
                <w:noProof/>
              </w:rPr>
              <w:t>1.2.3.</w:t>
            </w:r>
            <w:r>
              <w:rPr>
                <w:rFonts w:eastAsiaTheme="minorEastAsia"/>
                <w:noProof/>
                <w:lang w:eastAsia="de-DE"/>
              </w:rPr>
              <w:tab/>
            </w:r>
            <w:r w:rsidRPr="00875D63">
              <w:rPr>
                <w:rStyle w:val="Hyperlink"/>
                <w:noProof/>
              </w:rPr>
              <w:t>Zielgruppen, Benutzerrollen und Verantwortlichkeiten</w:t>
            </w:r>
            <w:r>
              <w:rPr>
                <w:noProof/>
                <w:webHidden/>
              </w:rPr>
              <w:tab/>
            </w:r>
            <w:r>
              <w:rPr>
                <w:noProof/>
                <w:webHidden/>
              </w:rPr>
              <w:fldChar w:fldCharType="begin"/>
            </w:r>
            <w:r>
              <w:rPr>
                <w:noProof/>
                <w:webHidden/>
              </w:rPr>
              <w:instrText xml:space="preserve"> PAGEREF _Toc459746926 \h </w:instrText>
            </w:r>
            <w:r>
              <w:rPr>
                <w:noProof/>
                <w:webHidden/>
              </w:rPr>
            </w:r>
            <w:r>
              <w:rPr>
                <w:noProof/>
                <w:webHidden/>
              </w:rPr>
              <w:fldChar w:fldCharType="separate"/>
            </w:r>
            <w:r>
              <w:rPr>
                <w:noProof/>
                <w:webHidden/>
              </w:rPr>
              <w:t>4</w:t>
            </w:r>
            <w:r>
              <w:rPr>
                <w:noProof/>
                <w:webHidden/>
              </w:rPr>
              <w:fldChar w:fldCharType="end"/>
            </w:r>
          </w:hyperlink>
        </w:p>
        <w:p w:rsidR="006062EE" w:rsidRDefault="006062EE">
          <w:pPr>
            <w:pStyle w:val="TOC3"/>
            <w:tabs>
              <w:tab w:val="left" w:pos="1320"/>
              <w:tab w:val="right" w:leader="dot" w:pos="9062"/>
            </w:tabs>
            <w:rPr>
              <w:rFonts w:eastAsiaTheme="minorEastAsia"/>
              <w:noProof/>
              <w:lang w:eastAsia="de-DE"/>
            </w:rPr>
          </w:pPr>
          <w:hyperlink w:anchor="_Toc459746927" w:history="1">
            <w:r w:rsidRPr="00875D63">
              <w:rPr>
                <w:rStyle w:val="Hyperlink"/>
                <w:noProof/>
              </w:rPr>
              <w:t>1.2.4.</w:t>
            </w:r>
            <w:r>
              <w:rPr>
                <w:rFonts w:eastAsiaTheme="minorEastAsia"/>
                <w:noProof/>
                <w:lang w:eastAsia="de-DE"/>
              </w:rPr>
              <w:tab/>
            </w:r>
            <w:r w:rsidRPr="00875D63">
              <w:rPr>
                <w:rStyle w:val="Hyperlink"/>
                <w:noProof/>
              </w:rPr>
              <w:t>Zusammenspiel mit anderen Systemen</w:t>
            </w:r>
            <w:r>
              <w:rPr>
                <w:noProof/>
                <w:webHidden/>
              </w:rPr>
              <w:tab/>
            </w:r>
            <w:r>
              <w:rPr>
                <w:noProof/>
                <w:webHidden/>
              </w:rPr>
              <w:fldChar w:fldCharType="begin"/>
            </w:r>
            <w:r>
              <w:rPr>
                <w:noProof/>
                <w:webHidden/>
              </w:rPr>
              <w:instrText xml:space="preserve"> PAGEREF _Toc459746927 \h </w:instrText>
            </w:r>
            <w:r>
              <w:rPr>
                <w:noProof/>
                <w:webHidden/>
              </w:rPr>
            </w:r>
            <w:r>
              <w:rPr>
                <w:noProof/>
                <w:webHidden/>
              </w:rPr>
              <w:fldChar w:fldCharType="separate"/>
            </w:r>
            <w:r>
              <w:rPr>
                <w:noProof/>
                <w:webHidden/>
              </w:rPr>
              <w:t>4</w:t>
            </w:r>
            <w:r>
              <w:rPr>
                <w:noProof/>
                <w:webHidden/>
              </w:rPr>
              <w:fldChar w:fldCharType="end"/>
            </w:r>
          </w:hyperlink>
        </w:p>
        <w:p w:rsidR="006062EE" w:rsidRDefault="006062EE">
          <w:pPr>
            <w:pStyle w:val="TOC3"/>
            <w:tabs>
              <w:tab w:val="left" w:pos="1320"/>
              <w:tab w:val="right" w:leader="dot" w:pos="9062"/>
            </w:tabs>
            <w:rPr>
              <w:rFonts w:eastAsiaTheme="minorEastAsia"/>
              <w:noProof/>
              <w:lang w:eastAsia="de-DE"/>
            </w:rPr>
          </w:pPr>
          <w:hyperlink w:anchor="_Toc459746928" w:history="1">
            <w:r w:rsidRPr="00875D63">
              <w:rPr>
                <w:rStyle w:val="Hyperlink"/>
                <w:noProof/>
              </w:rPr>
              <w:t>1.2.5.</w:t>
            </w:r>
            <w:r>
              <w:rPr>
                <w:rFonts w:eastAsiaTheme="minorEastAsia"/>
                <w:noProof/>
                <w:lang w:eastAsia="de-DE"/>
              </w:rPr>
              <w:tab/>
            </w:r>
            <w:r w:rsidRPr="00875D63">
              <w:rPr>
                <w:rStyle w:val="Hyperlink"/>
                <w:noProof/>
              </w:rPr>
              <w:t>Produktfunktionen</w:t>
            </w:r>
            <w:r>
              <w:rPr>
                <w:noProof/>
                <w:webHidden/>
              </w:rPr>
              <w:tab/>
            </w:r>
            <w:r>
              <w:rPr>
                <w:noProof/>
                <w:webHidden/>
              </w:rPr>
              <w:fldChar w:fldCharType="begin"/>
            </w:r>
            <w:r>
              <w:rPr>
                <w:noProof/>
                <w:webHidden/>
              </w:rPr>
              <w:instrText xml:space="preserve"> PAGEREF _Toc459746928 \h </w:instrText>
            </w:r>
            <w:r>
              <w:rPr>
                <w:noProof/>
                <w:webHidden/>
              </w:rPr>
            </w:r>
            <w:r>
              <w:rPr>
                <w:noProof/>
                <w:webHidden/>
              </w:rPr>
              <w:fldChar w:fldCharType="separate"/>
            </w:r>
            <w:r>
              <w:rPr>
                <w:noProof/>
                <w:webHidden/>
              </w:rPr>
              <w:t>5</w:t>
            </w:r>
            <w:r>
              <w:rPr>
                <w:noProof/>
                <w:webHidden/>
              </w:rPr>
              <w:fldChar w:fldCharType="end"/>
            </w:r>
          </w:hyperlink>
        </w:p>
        <w:p w:rsidR="006062EE" w:rsidRDefault="006062EE">
          <w:pPr>
            <w:pStyle w:val="TOC3"/>
            <w:tabs>
              <w:tab w:val="left" w:pos="1320"/>
              <w:tab w:val="right" w:leader="dot" w:pos="9062"/>
            </w:tabs>
            <w:rPr>
              <w:rFonts w:eastAsiaTheme="minorEastAsia"/>
              <w:noProof/>
              <w:lang w:eastAsia="de-DE"/>
            </w:rPr>
          </w:pPr>
          <w:hyperlink w:anchor="_Toc459746929" w:history="1">
            <w:r w:rsidRPr="00875D63">
              <w:rPr>
                <w:rStyle w:val="Hyperlink"/>
                <w:noProof/>
              </w:rPr>
              <w:t>1.2.6.</w:t>
            </w:r>
            <w:r>
              <w:rPr>
                <w:rFonts w:eastAsiaTheme="minorEastAsia"/>
                <w:noProof/>
                <w:lang w:eastAsia="de-DE"/>
              </w:rPr>
              <w:tab/>
            </w:r>
            <w:r w:rsidRPr="00875D63">
              <w:rPr>
                <w:rStyle w:val="Hyperlink"/>
                <w:noProof/>
              </w:rPr>
              <w:t>Produktdaten</w:t>
            </w:r>
            <w:r>
              <w:rPr>
                <w:noProof/>
                <w:webHidden/>
              </w:rPr>
              <w:tab/>
            </w:r>
            <w:r>
              <w:rPr>
                <w:noProof/>
                <w:webHidden/>
              </w:rPr>
              <w:fldChar w:fldCharType="begin"/>
            </w:r>
            <w:r>
              <w:rPr>
                <w:noProof/>
                <w:webHidden/>
              </w:rPr>
              <w:instrText xml:space="preserve"> PAGEREF _Toc459746929 \h </w:instrText>
            </w:r>
            <w:r>
              <w:rPr>
                <w:noProof/>
                <w:webHidden/>
              </w:rPr>
            </w:r>
            <w:r>
              <w:rPr>
                <w:noProof/>
                <w:webHidden/>
              </w:rPr>
              <w:fldChar w:fldCharType="separate"/>
            </w:r>
            <w:r>
              <w:rPr>
                <w:noProof/>
                <w:webHidden/>
              </w:rPr>
              <w:t>5</w:t>
            </w:r>
            <w:r>
              <w:rPr>
                <w:noProof/>
                <w:webHidden/>
              </w:rPr>
              <w:fldChar w:fldCharType="end"/>
            </w:r>
          </w:hyperlink>
        </w:p>
        <w:p w:rsidR="006062EE" w:rsidRDefault="006062EE">
          <w:pPr>
            <w:pStyle w:val="TOC3"/>
            <w:tabs>
              <w:tab w:val="left" w:pos="1320"/>
              <w:tab w:val="right" w:leader="dot" w:pos="9062"/>
            </w:tabs>
            <w:rPr>
              <w:rFonts w:eastAsiaTheme="minorEastAsia"/>
              <w:noProof/>
              <w:lang w:eastAsia="de-DE"/>
            </w:rPr>
          </w:pPr>
          <w:hyperlink w:anchor="_Toc459746930" w:history="1">
            <w:r w:rsidRPr="00875D63">
              <w:rPr>
                <w:rStyle w:val="Hyperlink"/>
                <w:noProof/>
              </w:rPr>
              <w:t>1.2.7.</w:t>
            </w:r>
            <w:r>
              <w:rPr>
                <w:rFonts w:eastAsiaTheme="minorEastAsia"/>
                <w:noProof/>
                <w:lang w:eastAsia="de-DE"/>
              </w:rPr>
              <w:tab/>
            </w:r>
            <w:r w:rsidRPr="00875D63">
              <w:rPr>
                <w:rStyle w:val="Hyperlink"/>
                <w:noProof/>
              </w:rPr>
              <w:t>Produktleistungen</w:t>
            </w:r>
            <w:r>
              <w:rPr>
                <w:noProof/>
                <w:webHidden/>
              </w:rPr>
              <w:tab/>
            </w:r>
            <w:r>
              <w:rPr>
                <w:noProof/>
                <w:webHidden/>
              </w:rPr>
              <w:fldChar w:fldCharType="begin"/>
            </w:r>
            <w:r>
              <w:rPr>
                <w:noProof/>
                <w:webHidden/>
              </w:rPr>
              <w:instrText xml:space="preserve"> PAGEREF _Toc459746930 \h </w:instrText>
            </w:r>
            <w:r>
              <w:rPr>
                <w:noProof/>
                <w:webHidden/>
              </w:rPr>
            </w:r>
            <w:r>
              <w:rPr>
                <w:noProof/>
                <w:webHidden/>
              </w:rPr>
              <w:fldChar w:fldCharType="separate"/>
            </w:r>
            <w:r>
              <w:rPr>
                <w:noProof/>
                <w:webHidden/>
              </w:rPr>
              <w:t>6</w:t>
            </w:r>
            <w:r>
              <w:rPr>
                <w:noProof/>
                <w:webHidden/>
              </w:rPr>
              <w:fldChar w:fldCharType="end"/>
            </w:r>
          </w:hyperlink>
        </w:p>
        <w:p w:rsidR="006062EE" w:rsidRDefault="006062EE">
          <w:pPr>
            <w:pStyle w:val="TOC3"/>
            <w:tabs>
              <w:tab w:val="left" w:pos="1320"/>
              <w:tab w:val="right" w:leader="dot" w:pos="9062"/>
            </w:tabs>
            <w:rPr>
              <w:rFonts w:eastAsiaTheme="minorEastAsia"/>
              <w:noProof/>
              <w:lang w:eastAsia="de-DE"/>
            </w:rPr>
          </w:pPr>
          <w:hyperlink w:anchor="_Toc459746931" w:history="1">
            <w:r w:rsidRPr="00875D63">
              <w:rPr>
                <w:rStyle w:val="Hyperlink"/>
                <w:noProof/>
              </w:rPr>
              <w:t>1.2.8.</w:t>
            </w:r>
            <w:r>
              <w:rPr>
                <w:rFonts w:eastAsiaTheme="minorEastAsia"/>
                <w:noProof/>
                <w:lang w:eastAsia="de-DE"/>
              </w:rPr>
              <w:tab/>
            </w:r>
            <w:r w:rsidRPr="00875D63">
              <w:rPr>
                <w:rStyle w:val="Hyperlink"/>
                <w:noProof/>
              </w:rPr>
              <w:t>Qualitätsanforderung</w:t>
            </w:r>
            <w:r>
              <w:rPr>
                <w:noProof/>
                <w:webHidden/>
              </w:rPr>
              <w:tab/>
            </w:r>
            <w:r>
              <w:rPr>
                <w:noProof/>
                <w:webHidden/>
              </w:rPr>
              <w:fldChar w:fldCharType="begin"/>
            </w:r>
            <w:r>
              <w:rPr>
                <w:noProof/>
                <w:webHidden/>
              </w:rPr>
              <w:instrText xml:space="preserve"> PAGEREF _Toc459746931 \h </w:instrText>
            </w:r>
            <w:r>
              <w:rPr>
                <w:noProof/>
                <w:webHidden/>
              </w:rPr>
            </w:r>
            <w:r>
              <w:rPr>
                <w:noProof/>
                <w:webHidden/>
              </w:rPr>
              <w:fldChar w:fldCharType="separate"/>
            </w:r>
            <w:r>
              <w:rPr>
                <w:noProof/>
                <w:webHidden/>
              </w:rPr>
              <w:t>6</w:t>
            </w:r>
            <w:r>
              <w:rPr>
                <w:noProof/>
                <w:webHidden/>
              </w:rPr>
              <w:fldChar w:fldCharType="end"/>
            </w:r>
          </w:hyperlink>
        </w:p>
        <w:p w:rsidR="006062EE" w:rsidRDefault="006062EE">
          <w:pPr>
            <w:pStyle w:val="TOC2"/>
            <w:tabs>
              <w:tab w:val="left" w:pos="880"/>
              <w:tab w:val="right" w:leader="dot" w:pos="9062"/>
            </w:tabs>
            <w:rPr>
              <w:rFonts w:eastAsiaTheme="minorEastAsia"/>
              <w:noProof/>
              <w:lang w:eastAsia="de-DE"/>
            </w:rPr>
          </w:pPr>
          <w:hyperlink w:anchor="_Toc459746932" w:history="1">
            <w:r w:rsidRPr="00875D63">
              <w:rPr>
                <w:rStyle w:val="Hyperlink"/>
                <w:noProof/>
              </w:rPr>
              <w:t>1.3.</w:t>
            </w:r>
            <w:r>
              <w:rPr>
                <w:rFonts w:eastAsiaTheme="minorEastAsia"/>
                <w:noProof/>
                <w:lang w:eastAsia="de-DE"/>
              </w:rPr>
              <w:tab/>
            </w:r>
            <w:r w:rsidRPr="00875D63">
              <w:rPr>
                <w:rStyle w:val="Hyperlink"/>
                <w:noProof/>
              </w:rPr>
              <w:t>Vereinfachungen für den Programmentwurf</w:t>
            </w:r>
            <w:r>
              <w:rPr>
                <w:noProof/>
                <w:webHidden/>
              </w:rPr>
              <w:tab/>
            </w:r>
            <w:r>
              <w:rPr>
                <w:noProof/>
                <w:webHidden/>
              </w:rPr>
              <w:fldChar w:fldCharType="begin"/>
            </w:r>
            <w:r>
              <w:rPr>
                <w:noProof/>
                <w:webHidden/>
              </w:rPr>
              <w:instrText xml:space="preserve"> PAGEREF _Toc459746932 \h </w:instrText>
            </w:r>
            <w:r>
              <w:rPr>
                <w:noProof/>
                <w:webHidden/>
              </w:rPr>
            </w:r>
            <w:r>
              <w:rPr>
                <w:noProof/>
                <w:webHidden/>
              </w:rPr>
              <w:fldChar w:fldCharType="separate"/>
            </w:r>
            <w:r>
              <w:rPr>
                <w:noProof/>
                <w:webHidden/>
              </w:rPr>
              <w:t>6</w:t>
            </w:r>
            <w:r>
              <w:rPr>
                <w:noProof/>
                <w:webHidden/>
              </w:rPr>
              <w:fldChar w:fldCharType="end"/>
            </w:r>
          </w:hyperlink>
        </w:p>
        <w:p w:rsidR="006062EE" w:rsidRDefault="006062EE">
          <w:pPr>
            <w:pStyle w:val="TOC1"/>
            <w:tabs>
              <w:tab w:val="left" w:pos="440"/>
            </w:tabs>
            <w:rPr>
              <w:rFonts w:eastAsiaTheme="minorEastAsia"/>
              <w:noProof/>
              <w:lang w:eastAsia="de-DE"/>
            </w:rPr>
          </w:pPr>
          <w:hyperlink w:anchor="_Toc459746933" w:history="1">
            <w:r w:rsidRPr="00875D63">
              <w:rPr>
                <w:rStyle w:val="Hyperlink"/>
                <w:noProof/>
              </w:rPr>
              <w:t>2.</w:t>
            </w:r>
            <w:r>
              <w:rPr>
                <w:rFonts w:eastAsiaTheme="minorEastAsia"/>
                <w:noProof/>
                <w:lang w:eastAsia="de-DE"/>
              </w:rPr>
              <w:tab/>
            </w:r>
            <w:r w:rsidRPr="00875D63">
              <w:rPr>
                <w:rStyle w:val="Hyperlink"/>
                <w:noProof/>
              </w:rPr>
              <w:t>Analyse</w:t>
            </w:r>
            <w:r>
              <w:rPr>
                <w:noProof/>
                <w:webHidden/>
              </w:rPr>
              <w:tab/>
            </w:r>
            <w:r>
              <w:rPr>
                <w:noProof/>
                <w:webHidden/>
              </w:rPr>
              <w:fldChar w:fldCharType="begin"/>
            </w:r>
            <w:r>
              <w:rPr>
                <w:noProof/>
                <w:webHidden/>
              </w:rPr>
              <w:instrText xml:space="preserve"> PAGEREF _Toc459746933 \h </w:instrText>
            </w:r>
            <w:r>
              <w:rPr>
                <w:noProof/>
                <w:webHidden/>
              </w:rPr>
            </w:r>
            <w:r>
              <w:rPr>
                <w:noProof/>
                <w:webHidden/>
              </w:rPr>
              <w:fldChar w:fldCharType="separate"/>
            </w:r>
            <w:r>
              <w:rPr>
                <w:noProof/>
                <w:webHidden/>
              </w:rPr>
              <w:t>7</w:t>
            </w:r>
            <w:r>
              <w:rPr>
                <w:noProof/>
                <w:webHidden/>
              </w:rPr>
              <w:fldChar w:fldCharType="end"/>
            </w:r>
          </w:hyperlink>
        </w:p>
        <w:p w:rsidR="006062EE" w:rsidRDefault="006062EE">
          <w:pPr>
            <w:pStyle w:val="TOC2"/>
            <w:tabs>
              <w:tab w:val="left" w:pos="880"/>
              <w:tab w:val="right" w:leader="dot" w:pos="9062"/>
            </w:tabs>
            <w:rPr>
              <w:rFonts w:eastAsiaTheme="minorEastAsia"/>
              <w:noProof/>
              <w:lang w:eastAsia="de-DE"/>
            </w:rPr>
          </w:pPr>
          <w:hyperlink w:anchor="_Toc459746934" w:history="1">
            <w:r w:rsidRPr="00875D63">
              <w:rPr>
                <w:rStyle w:val="Hyperlink"/>
                <w:noProof/>
              </w:rPr>
              <w:t>2.1.</w:t>
            </w:r>
            <w:r>
              <w:rPr>
                <w:rFonts w:eastAsiaTheme="minorEastAsia"/>
                <w:noProof/>
                <w:lang w:eastAsia="de-DE"/>
              </w:rPr>
              <w:tab/>
            </w:r>
            <w:r w:rsidRPr="00875D63">
              <w:rPr>
                <w:rStyle w:val="Hyperlink"/>
                <w:noProof/>
              </w:rPr>
              <w:t>Einleitung</w:t>
            </w:r>
            <w:r>
              <w:rPr>
                <w:noProof/>
                <w:webHidden/>
              </w:rPr>
              <w:tab/>
            </w:r>
            <w:r>
              <w:rPr>
                <w:noProof/>
                <w:webHidden/>
              </w:rPr>
              <w:fldChar w:fldCharType="begin"/>
            </w:r>
            <w:r>
              <w:rPr>
                <w:noProof/>
                <w:webHidden/>
              </w:rPr>
              <w:instrText xml:space="preserve"> PAGEREF _Toc459746934 \h </w:instrText>
            </w:r>
            <w:r>
              <w:rPr>
                <w:noProof/>
                <w:webHidden/>
              </w:rPr>
            </w:r>
            <w:r>
              <w:rPr>
                <w:noProof/>
                <w:webHidden/>
              </w:rPr>
              <w:fldChar w:fldCharType="separate"/>
            </w:r>
            <w:r>
              <w:rPr>
                <w:noProof/>
                <w:webHidden/>
              </w:rPr>
              <w:t>7</w:t>
            </w:r>
            <w:r>
              <w:rPr>
                <w:noProof/>
                <w:webHidden/>
              </w:rPr>
              <w:fldChar w:fldCharType="end"/>
            </w:r>
          </w:hyperlink>
        </w:p>
        <w:p w:rsidR="006062EE" w:rsidRDefault="006062EE">
          <w:pPr>
            <w:pStyle w:val="TOC2"/>
            <w:tabs>
              <w:tab w:val="left" w:pos="880"/>
              <w:tab w:val="right" w:leader="dot" w:pos="9062"/>
            </w:tabs>
            <w:rPr>
              <w:rFonts w:eastAsiaTheme="minorEastAsia"/>
              <w:noProof/>
              <w:lang w:eastAsia="de-DE"/>
            </w:rPr>
          </w:pPr>
          <w:hyperlink w:anchor="_Toc459746935" w:history="1">
            <w:r w:rsidRPr="00875D63">
              <w:rPr>
                <w:rStyle w:val="Hyperlink"/>
                <w:noProof/>
              </w:rPr>
              <w:t>2.2.</w:t>
            </w:r>
            <w:r>
              <w:rPr>
                <w:rFonts w:eastAsiaTheme="minorEastAsia"/>
                <w:noProof/>
                <w:lang w:eastAsia="de-DE"/>
              </w:rPr>
              <w:tab/>
            </w:r>
            <w:r w:rsidRPr="00875D63">
              <w:rPr>
                <w:rStyle w:val="Hyperlink"/>
                <w:noProof/>
              </w:rPr>
              <w:t>Lastenheft</w:t>
            </w:r>
            <w:r>
              <w:rPr>
                <w:noProof/>
                <w:webHidden/>
              </w:rPr>
              <w:tab/>
            </w:r>
            <w:r>
              <w:rPr>
                <w:noProof/>
                <w:webHidden/>
              </w:rPr>
              <w:fldChar w:fldCharType="begin"/>
            </w:r>
            <w:r>
              <w:rPr>
                <w:noProof/>
                <w:webHidden/>
              </w:rPr>
              <w:instrText xml:space="preserve"> PAGEREF _Toc459746935 \h </w:instrText>
            </w:r>
            <w:r>
              <w:rPr>
                <w:noProof/>
                <w:webHidden/>
              </w:rPr>
            </w:r>
            <w:r>
              <w:rPr>
                <w:noProof/>
                <w:webHidden/>
              </w:rPr>
              <w:fldChar w:fldCharType="separate"/>
            </w:r>
            <w:r>
              <w:rPr>
                <w:noProof/>
                <w:webHidden/>
              </w:rPr>
              <w:t>7</w:t>
            </w:r>
            <w:r>
              <w:rPr>
                <w:noProof/>
                <w:webHidden/>
              </w:rPr>
              <w:fldChar w:fldCharType="end"/>
            </w:r>
          </w:hyperlink>
        </w:p>
        <w:p w:rsidR="006062EE" w:rsidRDefault="006062EE">
          <w:pPr>
            <w:pStyle w:val="TOC3"/>
            <w:tabs>
              <w:tab w:val="left" w:pos="1320"/>
              <w:tab w:val="right" w:leader="dot" w:pos="9062"/>
            </w:tabs>
            <w:rPr>
              <w:rFonts w:eastAsiaTheme="minorEastAsia"/>
              <w:noProof/>
              <w:lang w:eastAsia="de-DE"/>
            </w:rPr>
          </w:pPr>
          <w:hyperlink w:anchor="_Toc459746936" w:history="1">
            <w:r w:rsidRPr="00875D63">
              <w:rPr>
                <w:rStyle w:val="Hyperlink"/>
                <w:noProof/>
              </w:rPr>
              <w:t>2.2.1.</w:t>
            </w:r>
            <w:r>
              <w:rPr>
                <w:rFonts w:eastAsiaTheme="minorEastAsia"/>
                <w:noProof/>
                <w:lang w:eastAsia="de-DE"/>
              </w:rPr>
              <w:tab/>
            </w:r>
            <w:r w:rsidRPr="00875D63">
              <w:rPr>
                <w:rStyle w:val="Hyperlink"/>
                <w:noProof/>
              </w:rPr>
              <w:t>Zielsetzung</w:t>
            </w:r>
            <w:r>
              <w:rPr>
                <w:noProof/>
                <w:webHidden/>
              </w:rPr>
              <w:tab/>
            </w:r>
            <w:r>
              <w:rPr>
                <w:noProof/>
                <w:webHidden/>
              </w:rPr>
              <w:fldChar w:fldCharType="begin"/>
            </w:r>
            <w:r>
              <w:rPr>
                <w:noProof/>
                <w:webHidden/>
              </w:rPr>
              <w:instrText xml:space="preserve"> PAGEREF _Toc459746936 \h </w:instrText>
            </w:r>
            <w:r>
              <w:rPr>
                <w:noProof/>
                <w:webHidden/>
              </w:rPr>
            </w:r>
            <w:r>
              <w:rPr>
                <w:noProof/>
                <w:webHidden/>
              </w:rPr>
              <w:fldChar w:fldCharType="separate"/>
            </w:r>
            <w:r>
              <w:rPr>
                <w:noProof/>
                <w:webHidden/>
              </w:rPr>
              <w:t>7</w:t>
            </w:r>
            <w:r>
              <w:rPr>
                <w:noProof/>
                <w:webHidden/>
              </w:rPr>
              <w:fldChar w:fldCharType="end"/>
            </w:r>
          </w:hyperlink>
        </w:p>
        <w:p w:rsidR="006062EE" w:rsidRDefault="006062EE">
          <w:pPr>
            <w:pStyle w:val="TOC3"/>
            <w:tabs>
              <w:tab w:val="left" w:pos="1320"/>
              <w:tab w:val="right" w:leader="dot" w:pos="9062"/>
            </w:tabs>
            <w:rPr>
              <w:rFonts w:eastAsiaTheme="minorEastAsia"/>
              <w:noProof/>
              <w:lang w:eastAsia="de-DE"/>
            </w:rPr>
          </w:pPr>
          <w:hyperlink w:anchor="_Toc459746937" w:history="1">
            <w:r w:rsidRPr="00875D63">
              <w:rPr>
                <w:rStyle w:val="Hyperlink"/>
                <w:noProof/>
              </w:rPr>
              <w:t>2.2.2.</w:t>
            </w:r>
            <w:r>
              <w:rPr>
                <w:rFonts w:eastAsiaTheme="minorEastAsia"/>
                <w:noProof/>
                <w:lang w:eastAsia="de-DE"/>
              </w:rPr>
              <w:tab/>
            </w:r>
            <w:r w:rsidRPr="00875D63">
              <w:rPr>
                <w:rStyle w:val="Hyperlink"/>
                <w:noProof/>
              </w:rPr>
              <w:t>Anwendungsbereiche</w:t>
            </w:r>
            <w:r>
              <w:rPr>
                <w:noProof/>
                <w:webHidden/>
              </w:rPr>
              <w:tab/>
            </w:r>
            <w:r>
              <w:rPr>
                <w:noProof/>
                <w:webHidden/>
              </w:rPr>
              <w:fldChar w:fldCharType="begin"/>
            </w:r>
            <w:r>
              <w:rPr>
                <w:noProof/>
                <w:webHidden/>
              </w:rPr>
              <w:instrText xml:space="preserve"> PAGEREF _Toc459746937 \h </w:instrText>
            </w:r>
            <w:r>
              <w:rPr>
                <w:noProof/>
                <w:webHidden/>
              </w:rPr>
            </w:r>
            <w:r>
              <w:rPr>
                <w:noProof/>
                <w:webHidden/>
              </w:rPr>
              <w:fldChar w:fldCharType="separate"/>
            </w:r>
            <w:r>
              <w:rPr>
                <w:noProof/>
                <w:webHidden/>
              </w:rPr>
              <w:t>13</w:t>
            </w:r>
            <w:r>
              <w:rPr>
                <w:noProof/>
                <w:webHidden/>
              </w:rPr>
              <w:fldChar w:fldCharType="end"/>
            </w:r>
          </w:hyperlink>
        </w:p>
        <w:p w:rsidR="006062EE" w:rsidRDefault="006062EE">
          <w:pPr>
            <w:pStyle w:val="TOC3"/>
            <w:tabs>
              <w:tab w:val="left" w:pos="1320"/>
              <w:tab w:val="right" w:leader="dot" w:pos="9062"/>
            </w:tabs>
            <w:rPr>
              <w:rFonts w:eastAsiaTheme="minorEastAsia"/>
              <w:noProof/>
              <w:lang w:eastAsia="de-DE"/>
            </w:rPr>
          </w:pPr>
          <w:hyperlink w:anchor="_Toc459746938" w:history="1">
            <w:r w:rsidRPr="00875D63">
              <w:rPr>
                <w:rStyle w:val="Hyperlink"/>
                <w:noProof/>
              </w:rPr>
              <w:t>2.2.3.</w:t>
            </w:r>
            <w:r>
              <w:rPr>
                <w:rFonts w:eastAsiaTheme="minorEastAsia"/>
                <w:noProof/>
                <w:lang w:eastAsia="de-DE"/>
              </w:rPr>
              <w:tab/>
            </w:r>
            <w:r w:rsidRPr="00875D63">
              <w:rPr>
                <w:rStyle w:val="Hyperlink"/>
                <w:noProof/>
              </w:rPr>
              <w:t>Zielgruppen, Benutzerrollen und Verantwortlichkeiten</w:t>
            </w:r>
            <w:r>
              <w:rPr>
                <w:noProof/>
                <w:webHidden/>
              </w:rPr>
              <w:tab/>
            </w:r>
            <w:r>
              <w:rPr>
                <w:noProof/>
                <w:webHidden/>
              </w:rPr>
              <w:fldChar w:fldCharType="begin"/>
            </w:r>
            <w:r>
              <w:rPr>
                <w:noProof/>
                <w:webHidden/>
              </w:rPr>
              <w:instrText xml:space="preserve"> PAGEREF _Toc459746938 \h </w:instrText>
            </w:r>
            <w:r>
              <w:rPr>
                <w:noProof/>
                <w:webHidden/>
              </w:rPr>
            </w:r>
            <w:r>
              <w:rPr>
                <w:noProof/>
                <w:webHidden/>
              </w:rPr>
              <w:fldChar w:fldCharType="separate"/>
            </w:r>
            <w:r>
              <w:rPr>
                <w:noProof/>
                <w:webHidden/>
              </w:rPr>
              <w:t>14</w:t>
            </w:r>
            <w:r>
              <w:rPr>
                <w:noProof/>
                <w:webHidden/>
              </w:rPr>
              <w:fldChar w:fldCharType="end"/>
            </w:r>
          </w:hyperlink>
        </w:p>
        <w:p w:rsidR="006062EE" w:rsidRDefault="006062EE">
          <w:pPr>
            <w:pStyle w:val="TOC3"/>
            <w:tabs>
              <w:tab w:val="left" w:pos="1320"/>
              <w:tab w:val="right" w:leader="dot" w:pos="9062"/>
            </w:tabs>
            <w:rPr>
              <w:rFonts w:eastAsiaTheme="minorEastAsia"/>
              <w:noProof/>
              <w:lang w:eastAsia="de-DE"/>
            </w:rPr>
          </w:pPr>
          <w:hyperlink w:anchor="_Toc459746939" w:history="1">
            <w:r w:rsidRPr="00875D63">
              <w:rPr>
                <w:rStyle w:val="Hyperlink"/>
                <w:noProof/>
              </w:rPr>
              <w:t>2.2.4.</w:t>
            </w:r>
            <w:r>
              <w:rPr>
                <w:rFonts w:eastAsiaTheme="minorEastAsia"/>
                <w:noProof/>
                <w:lang w:eastAsia="de-DE"/>
              </w:rPr>
              <w:tab/>
            </w:r>
            <w:r w:rsidRPr="00875D63">
              <w:rPr>
                <w:rStyle w:val="Hyperlink"/>
                <w:noProof/>
              </w:rPr>
              <w:t>Zusammenspiel mit anderen Systemen</w:t>
            </w:r>
            <w:r>
              <w:rPr>
                <w:noProof/>
                <w:webHidden/>
              </w:rPr>
              <w:tab/>
            </w:r>
            <w:r>
              <w:rPr>
                <w:noProof/>
                <w:webHidden/>
              </w:rPr>
              <w:fldChar w:fldCharType="begin"/>
            </w:r>
            <w:r>
              <w:rPr>
                <w:noProof/>
                <w:webHidden/>
              </w:rPr>
              <w:instrText xml:space="preserve"> PAGEREF _Toc459746939 \h </w:instrText>
            </w:r>
            <w:r>
              <w:rPr>
                <w:noProof/>
                <w:webHidden/>
              </w:rPr>
            </w:r>
            <w:r>
              <w:rPr>
                <w:noProof/>
                <w:webHidden/>
              </w:rPr>
              <w:fldChar w:fldCharType="separate"/>
            </w:r>
            <w:r>
              <w:rPr>
                <w:noProof/>
                <w:webHidden/>
              </w:rPr>
              <w:t>16</w:t>
            </w:r>
            <w:r>
              <w:rPr>
                <w:noProof/>
                <w:webHidden/>
              </w:rPr>
              <w:fldChar w:fldCharType="end"/>
            </w:r>
          </w:hyperlink>
        </w:p>
        <w:p w:rsidR="006062EE" w:rsidRDefault="006062EE">
          <w:pPr>
            <w:pStyle w:val="TOC3"/>
            <w:tabs>
              <w:tab w:val="left" w:pos="1320"/>
              <w:tab w:val="right" w:leader="dot" w:pos="9062"/>
            </w:tabs>
            <w:rPr>
              <w:rFonts w:eastAsiaTheme="minorEastAsia"/>
              <w:noProof/>
              <w:lang w:eastAsia="de-DE"/>
            </w:rPr>
          </w:pPr>
          <w:hyperlink w:anchor="_Toc459746940" w:history="1">
            <w:r w:rsidRPr="00875D63">
              <w:rPr>
                <w:rStyle w:val="Hyperlink"/>
                <w:noProof/>
              </w:rPr>
              <w:t>2.2.5.</w:t>
            </w:r>
            <w:r>
              <w:rPr>
                <w:rFonts w:eastAsiaTheme="minorEastAsia"/>
                <w:noProof/>
                <w:lang w:eastAsia="de-DE"/>
              </w:rPr>
              <w:tab/>
            </w:r>
            <w:r w:rsidRPr="00875D63">
              <w:rPr>
                <w:rStyle w:val="Hyperlink"/>
                <w:noProof/>
              </w:rPr>
              <w:t>Produktfunktionen</w:t>
            </w:r>
            <w:r>
              <w:rPr>
                <w:noProof/>
                <w:webHidden/>
              </w:rPr>
              <w:tab/>
            </w:r>
            <w:r>
              <w:rPr>
                <w:noProof/>
                <w:webHidden/>
              </w:rPr>
              <w:fldChar w:fldCharType="begin"/>
            </w:r>
            <w:r>
              <w:rPr>
                <w:noProof/>
                <w:webHidden/>
              </w:rPr>
              <w:instrText xml:space="preserve"> PAGEREF _Toc459746940 \h </w:instrText>
            </w:r>
            <w:r>
              <w:rPr>
                <w:noProof/>
                <w:webHidden/>
              </w:rPr>
            </w:r>
            <w:r>
              <w:rPr>
                <w:noProof/>
                <w:webHidden/>
              </w:rPr>
              <w:fldChar w:fldCharType="separate"/>
            </w:r>
            <w:r>
              <w:rPr>
                <w:noProof/>
                <w:webHidden/>
              </w:rPr>
              <w:t>16</w:t>
            </w:r>
            <w:r>
              <w:rPr>
                <w:noProof/>
                <w:webHidden/>
              </w:rPr>
              <w:fldChar w:fldCharType="end"/>
            </w:r>
          </w:hyperlink>
        </w:p>
        <w:p w:rsidR="006062EE" w:rsidRDefault="006062EE">
          <w:pPr>
            <w:pStyle w:val="TOC3"/>
            <w:tabs>
              <w:tab w:val="left" w:pos="1320"/>
              <w:tab w:val="right" w:leader="dot" w:pos="9062"/>
            </w:tabs>
            <w:rPr>
              <w:rFonts w:eastAsiaTheme="minorEastAsia"/>
              <w:noProof/>
              <w:lang w:eastAsia="de-DE"/>
            </w:rPr>
          </w:pPr>
          <w:hyperlink w:anchor="_Toc459746941" w:history="1">
            <w:r w:rsidRPr="00875D63">
              <w:rPr>
                <w:rStyle w:val="Hyperlink"/>
                <w:noProof/>
              </w:rPr>
              <w:t>2.2.6.</w:t>
            </w:r>
            <w:r>
              <w:rPr>
                <w:rFonts w:eastAsiaTheme="minorEastAsia"/>
                <w:noProof/>
                <w:lang w:eastAsia="de-DE"/>
              </w:rPr>
              <w:tab/>
            </w:r>
            <w:r w:rsidRPr="00875D63">
              <w:rPr>
                <w:rStyle w:val="Hyperlink"/>
                <w:noProof/>
              </w:rPr>
              <w:t>Produktdaten</w:t>
            </w:r>
            <w:r>
              <w:rPr>
                <w:noProof/>
                <w:webHidden/>
              </w:rPr>
              <w:tab/>
            </w:r>
            <w:r>
              <w:rPr>
                <w:noProof/>
                <w:webHidden/>
              </w:rPr>
              <w:fldChar w:fldCharType="begin"/>
            </w:r>
            <w:r>
              <w:rPr>
                <w:noProof/>
                <w:webHidden/>
              </w:rPr>
              <w:instrText xml:space="preserve"> PAGEREF _Toc459746941 \h </w:instrText>
            </w:r>
            <w:r>
              <w:rPr>
                <w:noProof/>
                <w:webHidden/>
              </w:rPr>
            </w:r>
            <w:r>
              <w:rPr>
                <w:noProof/>
                <w:webHidden/>
              </w:rPr>
              <w:fldChar w:fldCharType="separate"/>
            </w:r>
            <w:r>
              <w:rPr>
                <w:noProof/>
                <w:webHidden/>
              </w:rPr>
              <w:t>28</w:t>
            </w:r>
            <w:r>
              <w:rPr>
                <w:noProof/>
                <w:webHidden/>
              </w:rPr>
              <w:fldChar w:fldCharType="end"/>
            </w:r>
          </w:hyperlink>
        </w:p>
        <w:p w:rsidR="006062EE" w:rsidRDefault="006062EE">
          <w:pPr>
            <w:pStyle w:val="TOC3"/>
            <w:tabs>
              <w:tab w:val="left" w:pos="1320"/>
              <w:tab w:val="right" w:leader="dot" w:pos="9062"/>
            </w:tabs>
            <w:rPr>
              <w:rFonts w:eastAsiaTheme="minorEastAsia"/>
              <w:noProof/>
              <w:lang w:eastAsia="de-DE"/>
            </w:rPr>
          </w:pPr>
          <w:hyperlink w:anchor="_Toc459746942" w:history="1">
            <w:r w:rsidRPr="00875D63">
              <w:rPr>
                <w:rStyle w:val="Hyperlink"/>
                <w:noProof/>
              </w:rPr>
              <w:t>2.2.7.</w:t>
            </w:r>
            <w:r>
              <w:rPr>
                <w:rFonts w:eastAsiaTheme="minorEastAsia"/>
                <w:noProof/>
                <w:lang w:eastAsia="de-DE"/>
              </w:rPr>
              <w:tab/>
            </w:r>
            <w:r w:rsidRPr="00875D63">
              <w:rPr>
                <w:rStyle w:val="Hyperlink"/>
                <w:noProof/>
              </w:rPr>
              <w:t>Produktleistungen</w:t>
            </w:r>
            <w:r>
              <w:rPr>
                <w:noProof/>
                <w:webHidden/>
              </w:rPr>
              <w:tab/>
            </w:r>
            <w:r>
              <w:rPr>
                <w:noProof/>
                <w:webHidden/>
              </w:rPr>
              <w:fldChar w:fldCharType="begin"/>
            </w:r>
            <w:r>
              <w:rPr>
                <w:noProof/>
                <w:webHidden/>
              </w:rPr>
              <w:instrText xml:space="preserve"> PAGEREF _Toc459746942 \h </w:instrText>
            </w:r>
            <w:r>
              <w:rPr>
                <w:noProof/>
                <w:webHidden/>
              </w:rPr>
            </w:r>
            <w:r>
              <w:rPr>
                <w:noProof/>
                <w:webHidden/>
              </w:rPr>
              <w:fldChar w:fldCharType="separate"/>
            </w:r>
            <w:r>
              <w:rPr>
                <w:noProof/>
                <w:webHidden/>
              </w:rPr>
              <w:t>29</w:t>
            </w:r>
            <w:r>
              <w:rPr>
                <w:noProof/>
                <w:webHidden/>
              </w:rPr>
              <w:fldChar w:fldCharType="end"/>
            </w:r>
          </w:hyperlink>
        </w:p>
        <w:p w:rsidR="006062EE" w:rsidRDefault="006062EE">
          <w:pPr>
            <w:pStyle w:val="TOC3"/>
            <w:tabs>
              <w:tab w:val="left" w:pos="1320"/>
              <w:tab w:val="right" w:leader="dot" w:pos="9062"/>
            </w:tabs>
            <w:rPr>
              <w:rFonts w:eastAsiaTheme="minorEastAsia"/>
              <w:noProof/>
              <w:lang w:eastAsia="de-DE"/>
            </w:rPr>
          </w:pPr>
          <w:hyperlink w:anchor="_Toc459746943" w:history="1">
            <w:r w:rsidRPr="00875D63">
              <w:rPr>
                <w:rStyle w:val="Hyperlink"/>
                <w:noProof/>
              </w:rPr>
              <w:t>2.2.8.</w:t>
            </w:r>
            <w:r>
              <w:rPr>
                <w:rFonts w:eastAsiaTheme="minorEastAsia"/>
                <w:noProof/>
                <w:lang w:eastAsia="de-DE"/>
              </w:rPr>
              <w:tab/>
            </w:r>
            <w:r w:rsidRPr="00875D63">
              <w:rPr>
                <w:rStyle w:val="Hyperlink"/>
                <w:noProof/>
              </w:rPr>
              <w:t>Qualitätsanforderung</w:t>
            </w:r>
            <w:r>
              <w:rPr>
                <w:noProof/>
                <w:webHidden/>
              </w:rPr>
              <w:tab/>
            </w:r>
            <w:r>
              <w:rPr>
                <w:noProof/>
                <w:webHidden/>
              </w:rPr>
              <w:fldChar w:fldCharType="begin"/>
            </w:r>
            <w:r>
              <w:rPr>
                <w:noProof/>
                <w:webHidden/>
              </w:rPr>
              <w:instrText xml:space="preserve"> PAGEREF _Toc459746943 \h </w:instrText>
            </w:r>
            <w:r>
              <w:rPr>
                <w:noProof/>
                <w:webHidden/>
              </w:rPr>
            </w:r>
            <w:r>
              <w:rPr>
                <w:noProof/>
                <w:webHidden/>
              </w:rPr>
              <w:fldChar w:fldCharType="separate"/>
            </w:r>
            <w:r>
              <w:rPr>
                <w:noProof/>
                <w:webHidden/>
              </w:rPr>
              <w:t>30</w:t>
            </w:r>
            <w:r>
              <w:rPr>
                <w:noProof/>
                <w:webHidden/>
              </w:rPr>
              <w:fldChar w:fldCharType="end"/>
            </w:r>
          </w:hyperlink>
        </w:p>
        <w:p w:rsidR="006062EE" w:rsidRDefault="006062EE">
          <w:pPr>
            <w:pStyle w:val="TOC2"/>
            <w:tabs>
              <w:tab w:val="left" w:pos="880"/>
              <w:tab w:val="right" w:leader="dot" w:pos="9062"/>
            </w:tabs>
            <w:rPr>
              <w:rFonts w:eastAsiaTheme="minorEastAsia"/>
              <w:noProof/>
              <w:lang w:eastAsia="de-DE"/>
            </w:rPr>
          </w:pPr>
          <w:hyperlink w:anchor="_Toc459746944" w:history="1">
            <w:r w:rsidRPr="00875D63">
              <w:rPr>
                <w:rStyle w:val="Hyperlink"/>
                <w:noProof/>
              </w:rPr>
              <w:t>2.3.</w:t>
            </w:r>
            <w:r>
              <w:rPr>
                <w:rFonts w:eastAsiaTheme="minorEastAsia"/>
                <w:noProof/>
                <w:lang w:eastAsia="de-DE"/>
              </w:rPr>
              <w:tab/>
            </w:r>
            <w:r w:rsidRPr="00875D63">
              <w:rPr>
                <w:rStyle w:val="Hyperlink"/>
                <w:noProof/>
              </w:rPr>
              <w:t>Vereinfachungen für den Programmentwurf</w:t>
            </w:r>
            <w:r>
              <w:rPr>
                <w:noProof/>
                <w:webHidden/>
              </w:rPr>
              <w:tab/>
            </w:r>
            <w:r>
              <w:rPr>
                <w:noProof/>
                <w:webHidden/>
              </w:rPr>
              <w:fldChar w:fldCharType="begin"/>
            </w:r>
            <w:r>
              <w:rPr>
                <w:noProof/>
                <w:webHidden/>
              </w:rPr>
              <w:instrText xml:space="preserve"> PAGEREF _Toc459746944 \h </w:instrText>
            </w:r>
            <w:r>
              <w:rPr>
                <w:noProof/>
                <w:webHidden/>
              </w:rPr>
            </w:r>
            <w:r>
              <w:rPr>
                <w:noProof/>
                <w:webHidden/>
              </w:rPr>
              <w:fldChar w:fldCharType="separate"/>
            </w:r>
            <w:r>
              <w:rPr>
                <w:noProof/>
                <w:webHidden/>
              </w:rPr>
              <w:t>30</w:t>
            </w:r>
            <w:r>
              <w:rPr>
                <w:noProof/>
                <w:webHidden/>
              </w:rPr>
              <w:fldChar w:fldCharType="end"/>
            </w:r>
          </w:hyperlink>
        </w:p>
        <w:p w:rsidR="006062EE" w:rsidRDefault="006062EE">
          <w:pPr>
            <w:pStyle w:val="TOC1"/>
            <w:tabs>
              <w:tab w:val="left" w:pos="440"/>
            </w:tabs>
            <w:rPr>
              <w:rFonts w:eastAsiaTheme="minorEastAsia"/>
              <w:noProof/>
              <w:lang w:eastAsia="de-DE"/>
            </w:rPr>
          </w:pPr>
          <w:hyperlink w:anchor="_Toc459746945" w:history="1">
            <w:r w:rsidRPr="00875D63">
              <w:rPr>
                <w:rStyle w:val="Hyperlink"/>
                <w:noProof/>
              </w:rPr>
              <w:t>3.</w:t>
            </w:r>
            <w:r>
              <w:rPr>
                <w:rFonts w:eastAsiaTheme="minorEastAsia"/>
                <w:noProof/>
                <w:lang w:eastAsia="de-DE"/>
              </w:rPr>
              <w:tab/>
            </w:r>
            <w:r w:rsidRPr="00875D63">
              <w:rPr>
                <w:rStyle w:val="Hyperlink"/>
                <w:noProof/>
              </w:rPr>
              <w:t>Analyseklassendiagramm</w:t>
            </w:r>
            <w:r>
              <w:rPr>
                <w:noProof/>
                <w:webHidden/>
              </w:rPr>
              <w:tab/>
            </w:r>
            <w:r>
              <w:rPr>
                <w:noProof/>
                <w:webHidden/>
              </w:rPr>
              <w:fldChar w:fldCharType="begin"/>
            </w:r>
            <w:r>
              <w:rPr>
                <w:noProof/>
                <w:webHidden/>
              </w:rPr>
              <w:instrText xml:space="preserve"> PAGEREF _Toc459746945 \h </w:instrText>
            </w:r>
            <w:r>
              <w:rPr>
                <w:noProof/>
                <w:webHidden/>
              </w:rPr>
            </w:r>
            <w:r>
              <w:rPr>
                <w:noProof/>
                <w:webHidden/>
              </w:rPr>
              <w:fldChar w:fldCharType="separate"/>
            </w:r>
            <w:r>
              <w:rPr>
                <w:noProof/>
                <w:webHidden/>
              </w:rPr>
              <w:t>31</w:t>
            </w:r>
            <w:r>
              <w:rPr>
                <w:noProof/>
                <w:webHidden/>
              </w:rPr>
              <w:fldChar w:fldCharType="end"/>
            </w:r>
          </w:hyperlink>
        </w:p>
        <w:p w:rsidR="006062EE" w:rsidRDefault="006062EE">
          <w:pPr>
            <w:pStyle w:val="TOC2"/>
            <w:tabs>
              <w:tab w:val="left" w:pos="880"/>
              <w:tab w:val="right" w:leader="dot" w:pos="9062"/>
            </w:tabs>
            <w:rPr>
              <w:rFonts w:eastAsiaTheme="minorEastAsia"/>
              <w:noProof/>
              <w:lang w:eastAsia="de-DE"/>
            </w:rPr>
          </w:pPr>
          <w:hyperlink w:anchor="_Toc459746946" w:history="1">
            <w:r w:rsidRPr="00875D63">
              <w:rPr>
                <w:rStyle w:val="Hyperlink"/>
                <w:noProof/>
              </w:rPr>
              <w:t>3.1.</w:t>
            </w:r>
            <w:r>
              <w:rPr>
                <w:rFonts w:eastAsiaTheme="minorEastAsia"/>
                <w:noProof/>
                <w:lang w:eastAsia="de-DE"/>
              </w:rPr>
              <w:tab/>
            </w:r>
            <w:r w:rsidRPr="00875D63">
              <w:rPr>
                <w:rStyle w:val="Hyperlink"/>
                <w:noProof/>
              </w:rPr>
              <w:t>Analyse der verschiedenen Objekte</w:t>
            </w:r>
            <w:r>
              <w:rPr>
                <w:noProof/>
                <w:webHidden/>
              </w:rPr>
              <w:tab/>
            </w:r>
            <w:r>
              <w:rPr>
                <w:noProof/>
                <w:webHidden/>
              </w:rPr>
              <w:fldChar w:fldCharType="begin"/>
            </w:r>
            <w:r>
              <w:rPr>
                <w:noProof/>
                <w:webHidden/>
              </w:rPr>
              <w:instrText xml:space="preserve"> PAGEREF _Toc459746946 \h </w:instrText>
            </w:r>
            <w:r>
              <w:rPr>
                <w:noProof/>
                <w:webHidden/>
              </w:rPr>
            </w:r>
            <w:r>
              <w:rPr>
                <w:noProof/>
                <w:webHidden/>
              </w:rPr>
              <w:fldChar w:fldCharType="separate"/>
            </w:r>
            <w:r>
              <w:rPr>
                <w:noProof/>
                <w:webHidden/>
              </w:rPr>
              <w:t>31</w:t>
            </w:r>
            <w:r>
              <w:rPr>
                <w:noProof/>
                <w:webHidden/>
              </w:rPr>
              <w:fldChar w:fldCharType="end"/>
            </w:r>
          </w:hyperlink>
        </w:p>
        <w:p w:rsidR="006062EE" w:rsidRDefault="006062EE">
          <w:pPr>
            <w:pStyle w:val="TOC2"/>
            <w:tabs>
              <w:tab w:val="left" w:pos="880"/>
              <w:tab w:val="right" w:leader="dot" w:pos="9062"/>
            </w:tabs>
            <w:rPr>
              <w:rFonts w:eastAsiaTheme="minorEastAsia"/>
              <w:noProof/>
              <w:lang w:eastAsia="de-DE"/>
            </w:rPr>
          </w:pPr>
          <w:hyperlink w:anchor="_Toc459746947" w:history="1">
            <w:r w:rsidRPr="00875D63">
              <w:rPr>
                <w:rStyle w:val="Hyperlink"/>
                <w:noProof/>
              </w:rPr>
              <w:t>3.2.</w:t>
            </w:r>
            <w:r>
              <w:rPr>
                <w:rFonts w:eastAsiaTheme="minorEastAsia"/>
                <w:noProof/>
                <w:lang w:eastAsia="de-DE"/>
              </w:rPr>
              <w:tab/>
            </w:r>
            <w:r w:rsidRPr="00875D63">
              <w:rPr>
                <w:rStyle w:val="Hyperlink"/>
                <w:noProof/>
              </w:rPr>
              <w:t>Verwendete Analysemuster</w:t>
            </w:r>
            <w:r>
              <w:rPr>
                <w:noProof/>
                <w:webHidden/>
              </w:rPr>
              <w:tab/>
            </w:r>
            <w:r>
              <w:rPr>
                <w:noProof/>
                <w:webHidden/>
              </w:rPr>
              <w:fldChar w:fldCharType="begin"/>
            </w:r>
            <w:r>
              <w:rPr>
                <w:noProof/>
                <w:webHidden/>
              </w:rPr>
              <w:instrText xml:space="preserve"> PAGEREF _Toc459746947 \h </w:instrText>
            </w:r>
            <w:r>
              <w:rPr>
                <w:noProof/>
                <w:webHidden/>
              </w:rPr>
            </w:r>
            <w:r>
              <w:rPr>
                <w:noProof/>
                <w:webHidden/>
              </w:rPr>
              <w:fldChar w:fldCharType="separate"/>
            </w:r>
            <w:r>
              <w:rPr>
                <w:noProof/>
                <w:webHidden/>
              </w:rPr>
              <w:t>39</w:t>
            </w:r>
            <w:r>
              <w:rPr>
                <w:noProof/>
                <w:webHidden/>
              </w:rPr>
              <w:fldChar w:fldCharType="end"/>
            </w:r>
          </w:hyperlink>
        </w:p>
        <w:p w:rsidR="006062EE" w:rsidRDefault="006062EE">
          <w:pPr>
            <w:pStyle w:val="TOC3"/>
            <w:tabs>
              <w:tab w:val="left" w:pos="1320"/>
              <w:tab w:val="right" w:leader="dot" w:pos="9062"/>
            </w:tabs>
            <w:rPr>
              <w:rFonts w:eastAsiaTheme="minorEastAsia"/>
              <w:noProof/>
              <w:lang w:eastAsia="de-DE"/>
            </w:rPr>
          </w:pPr>
          <w:hyperlink w:anchor="_Toc459746948" w:history="1">
            <w:r w:rsidRPr="00875D63">
              <w:rPr>
                <w:rStyle w:val="Hyperlink"/>
                <w:noProof/>
              </w:rPr>
              <w:t>3.2.1.</w:t>
            </w:r>
            <w:r>
              <w:rPr>
                <w:rFonts w:eastAsiaTheme="minorEastAsia"/>
                <w:noProof/>
                <w:lang w:eastAsia="de-DE"/>
              </w:rPr>
              <w:tab/>
            </w:r>
            <w:r w:rsidRPr="00875D63">
              <w:rPr>
                <w:rStyle w:val="Hyperlink"/>
                <w:noProof/>
              </w:rPr>
              <w:t>Liste</w:t>
            </w:r>
            <w:r>
              <w:rPr>
                <w:noProof/>
                <w:webHidden/>
              </w:rPr>
              <w:tab/>
            </w:r>
            <w:r>
              <w:rPr>
                <w:noProof/>
                <w:webHidden/>
              </w:rPr>
              <w:fldChar w:fldCharType="begin"/>
            </w:r>
            <w:r>
              <w:rPr>
                <w:noProof/>
                <w:webHidden/>
              </w:rPr>
              <w:instrText xml:space="preserve"> PAGEREF _Toc459746948 \h </w:instrText>
            </w:r>
            <w:r>
              <w:rPr>
                <w:noProof/>
                <w:webHidden/>
              </w:rPr>
            </w:r>
            <w:r>
              <w:rPr>
                <w:noProof/>
                <w:webHidden/>
              </w:rPr>
              <w:fldChar w:fldCharType="separate"/>
            </w:r>
            <w:r>
              <w:rPr>
                <w:noProof/>
                <w:webHidden/>
              </w:rPr>
              <w:t>39</w:t>
            </w:r>
            <w:r>
              <w:rPr>
                <w:noProof/>
                <w:webHidden/>
              </w:rPr>
              <w:fldChar w:fldCharType="end"/>
            </w:r>
          </w:hyperlink>
        </w:p>
        <w:p w:rsidR="006062EE" w:rsidRDefault="006062EE">
          <w:pPr>
            <w:pStyle w:val="TOC3"/>
            <w:tabs>
              <w:tab w:val="left" w:pos="1320"/>
              <w:tab w:val="right" w:leader="dot" w:pos="9062"/>
            </w:tabs>
            <w:rPr>
              <w:rFonts w:eastAsiaTheme="minorEastAsia"/>
              <w:noProof/>
              <w:lang w:eastAsia="de-DE"/>
            </w:rPr>
          </w:pPr>
          <w:hyperlink w:anchor="_Toc459746949" w:history="1">
            <w:r w:rsidRPr="00875D63">
              <w:rPr>
                <w:rStyle w:val="Hyperlink"/>
                <w:noProof/>
              </w:rPr>
              <w:t>3.2.2.</w:t>
            </w:r>
            <w:r>
              <w:rPr>
                <w:rFonts w:eastAsiaTheme="minorEastAsia"/>
                <w:noProof/>
                <w:lang w:eastAsia="de-DE"/>
              </w:rPr>
              <w:tab/>
            </w:r>
            <w:r w:rsidRPr="00875D63">
              <w:rPr>
                <w:rStyle w:val="Hyperlink"/>
                <w:noProof/>
              </w:rPr>
              <w:t>Baugruppe</w:t>
            </w:r>
            <w:r>
              <w:rPr>
                <w:noProof/>
                <w:webHidden/>
              </w:rPr>
              <w:tab/>
            </w:r>
            <w:r>
              <w:rPr>
                <w:noProof/>
                <w:webHidden/>
              </w:rPr>
              <w:fldChar w:fldCharType="begin"/>
            </w:r>
            <w:r>
              <w:rPr>
                <w:noProof/>
                <w:webHidden/>
              </w:rPr>
              <w:instrText xml:space="preserve"> PAGEREF _Toc459746949 \h </w:instrText>
            </w:r>
            <w:r>
              <w:rPr>
                <w:noProof/>
                <w:webHidden/>
              </w:rPr>
            </w:r>
            <w:r>
              <w:rPr>
                <w:noProof/>
                <w:webHidden/>
              </w:rPr>
              <w:fldChar w:fldCharType="separate"/>
            </w:r>
            <w:r>
              <w:rPr>
                <w:noProof/>
                <w:webHidden/>
              </w:rPr>
              <w:t>39</w:t>
            </w:r>
            <w:r>
              <w:rPr>
                <w:noProof/>
                <w:webHidden/>
              </w:rPr>
              <w:fldChar w:fldCharType="end"/>
            </w:r>
          </w:hyperlink>
        </w:p>
        <w:p w:rsidR="006062EE" w:rsidRDefault="006062EE">
          <w:pPr>
            <w:pStyle w:val="TOC3"/>
            <w:tabs>
              <w:tab w:val="left" w:pos="1320"/>
              <w:tab w:val="right" w:leader="dot" w:pos="9062"/>
            </w:tabs>
            <w:rPr>
              <w:rFonts w:eastAsiaTheme="minorEastAsia"/>
              <w:noProof/>
              <w:lang w:eastAsia="de-DE"/>
            </w:rPr>
          </w:pPr>
          <w:hyperlink w:anchor="_Toc459746950" w:history="1">
            <w:r w:rsidRPr="00875D63">
              <w:rPr>
                <w:rStyle w:val="Hyperlink"/>
                <w:noProof/>
              </w:rPr>
              <w:t>3.2.3.</w:t>
            </w:r>
            <w:r>
              <w:rPr>
                <w:rFonts w:eastAsiaTheme="minorEastAsia"/>
                <w:noProof/>
                <w:lang w:eastAsia="de-DE"/>
              </w:rPr>
              <w:tab/>
            </w:r>
            <w:r w:rsidRPr="00875D63">
              <w:rPr>
                <w:rStyle w:val="Hyperlink"/>
                <w:noProof/>
              </w:rPr>
              <w:t>Rollen</w:t>
            </w:r>
            <w:r>
              <w:rPr>
                <w:noProof/>
                <w:webHidden/>
              </w:rPr>
              <w:tab/>
            </w:r>
            <w:r>
              <w:rPr>
                <w:noProof/>
                <w:webHidden/>
              </w:rPr>
              <w:fldChar w:fldCharType="begin"/>
            </w:r>
            <w:r>
              <w:rPr>
                <w:noProof/>
                <w:webHidden/>
              </w:rPr>
              <w:instrText xml:space="preserve"> PAGEREF _Toc459746950 \h </w:instrText>
            </w:r>
            <w:r>
              <w:rPr>
                <w:noProof/>
                <w:webHidden/>
              </w:rPr>
            </w:r>
            <w:r>
              <w:rPr>
                <w:noProof/>
                <w:webHidden/>
              </w:rPr>
              <w:fldChar w:fldCharType="separate"/>
            </w:r>
            <w:r>
              <w:rPr>
                <w:noProof/>
                <w:webHidden/>
              </w:rPr>
              <w:t>39</w:t>
            </w:r>
            <w:r>
              <w:rPr>
                <w:noProof/>
                <w:webHidden/>
              </w:rPr>
              <w:fldChar w:fldCharType="end"/>
            </w:r>
          </w:hyperlink>
        </w:p>
        <w:p w:rsidR="006062EE" w:rsidRDefault="006062EE">
          <w:pPr>
            <w:pStyle w:val="TOC3"/>
            <w:tabs>
              <w:tab w:val="left" w:pos="1320"/>
              <w:tab w:val="right" w:leader="dot" w:pos="9062"/>
            </w:tabs>
            <w:rPr>
              <w:rFonts w:eastAsiaTheme="minorEastAsia"/>
              <w:noProof/>
              <w:lang w:eastAsia="de-DE"/>
            </w:rPr>
          </w:pPr>
          <w:hyperlink w:anchor="_Toc459746951" w:history="1">
            <w:r w:rsidRPr="00875D63">
              <w:rPr>
                <w:rStyle w:val="Hyperlink"/>
                <w:noProof/>
              </w:rPr>
              <w:t>3.2.4.</w:t>
            </w:r>
            <w:r>
              <w:rPr>
                <w:rFonts w:eastAsiaTheme="minorEastAsia"/>
                <w:noProof/>
                <w:lang w:eastAsia="de-DE"/>
              </w:rPr>
              <w:tab/>
            </w:r>
            <w:r w:rsidRPr="00875D63">
              <w:rPr>
                <w:rStyle w:val="Hyperlink"/>
                <w:noProof/>
              </w:rPr>
              <w:t>Gruppe</w:t>
            </w:r>
            <w:r>
              <w:rPr>
                <w:noProof/>
                <w:webHidden/>
              </w:rPr>
              <w:tab/>
            </w:r>
            <w:r>
              <w:rPr>
                <w:noProof/>
                <w:webHidden/>
              </w:rPr>
              <w:fldChar w:fldCharType="begin"/>
            </w:r>
            <w:r>
              <w:rPr>
                <w:noProof/>
                <w:webHidden/>
              </w:rPr>
              <w:instrText xml:space="preserve"> PAGEREF _Toc459746951 \h </w:instrText>
            </w:r>
            <w:r>
              <w:rPr>
                <w:noProof/>
                <w:webHidden/>
              </w:rPr>
            </w:r>
            <w:r>
              <w:rPr>
                <w:noProof/>
                <w:webHidden/>
              </w:rPr>
              <w:fldChar w:fldCharType="separate"/>
            </w:r>
            <w:r>
              <w:rPr>
                <w:noProof/>
                <w:webHidden/>
              </w:rPr>
              <w:t>40</w:t>
            </w:r>
            <w:r>
              <w:rPr>
                <w:noProof/>
                <w:webHidden/>
              </w:rPr>
              <w:fldChar w:fldCharType="end"/>
            </w:r>
          </w:hyperlink>
        </w:p>
        <w:p w:rsidR="006062EE" w:rsidRDefault="006062EE">
          <w:pPr>
            <w:pStyle w:val="TOC1"/>
            <w:tabs>
              <w:tab w:val="left" w:pos="440"/>
            </w:tabs>
            <w:rPr>
              <w:rFonts w:eastAsiaTheme="minorEastAsia"/>
              <w:noProof/>
              <w:lang w:eastAsia="de-DE"/>
            </w:rPr>
          </w:pPr>
          <w:hyperlink w:anchor="_Toc459746952" w:history="1">
            <w:r w:rsidRPr="00875D63">
              <w:rPr>
                <w:rStyle w:val="Hyperlink"/>
                <w:noProof/>
              </w:rPr>
              <w:t>4.</w:t>
            </w:r>
            <w:r>
              <w:rPr>
                <w:rFonts w:eastAsiaTheme="minorEastAsia"/>
                <w:noProof/>
                <w:lang w:eastAsia="de-DE"/>
              </w:rPr>
              <w:tab/>
            </w:r>
            <w:r w:rsidRPr="00875D63">
              <w:rPr>
                <w:rStyle w:val="Hyperlink"/>
                <w:noProof/>
              </w:rPr>
              <w:t>Use-Case-Diagramm</w:t>
            </w:r>
            <w:r>
              <w:rPr>
                <w:noProof/>
                <w:webHidden/>
              </w:rPr>
              <w:tab/>
            </w:r>
            <w:r>
              <w:rPr>
                <w:noProof/>
                <w:webHidden/>
              </w:rPr>
              <w:fldChar w:fldCharType="begin"/>
            </w:r>
            <w:r>
              <w:rPr>
                <w:noProof/>
                <w:webHidden/>
              </w:rPr>
              <w:instrText xml:space="preserve"> PAGEREF _Toc459746952 \h </w:instrText>
            </w:r>
            <w:r>
              <w:rPr>
                <w:noProof/>
                <w:webHidden/>
              </w:rPr>
            </w:r>
            <w:r>
              <w:rPr>
                <w:noProof/>
                <w:webHidden/>
              </w:rPr>
              <w:fldChar w:fldCharType="separate"/>
            </w:r>
            <w:r>
              <w:rPr>
                <w:noProof/>
                <w:webHidden/>
              </w:rPr>
              <w:t>41</w:t>
            </w:r>
            <w:r>
              <w:rPr>
                <w:noProof/>
                <w:webHidden/>
              </w:rPr>
              <w:fldChar w:fldCharType="end"/>
            </w:r>
          </w:hyperlink>
        </w:p>
        <w:p w:rsidR="006062EE" w:rsidRDefault="006062EE">
          <w:pPr>
            <w:pStyle w:val="TOC2"/>
            <w:tabs>
              <w:tab w:val="left" w:pos="880"/>
              <w:tab w:val="right" w:leader="dot" w:pos="9062"/>
            </w:tabs>
            <w:rPr>
              <w:rFonts w:eastAsiaTheme="minorEastAsia"/>
              <w:noProof/>
              <w:lang w:eastAsia="de-DE"/>
            </w:rPr>
          </w:pPr>
          <w:hyperlink w:anchor="_Toc459746953" w:history="1">
            <w:r w:rsidRPr="00875D63">
              <w:rPr>
                <w:rStyle w:val="Hyperlink"/>
                <w:noProof/>
              </w:rPr>
              <w:t>4.1.</w:t>
            </w:r>
            <w:r>
              <w:rPr>
                <w:rFonts w:eastAsiaTheme="minorEastAsia"/>
                <w:noProof/>
                <w:lang w:eastAsia="de-DE"/>
              </w:rPr>
              <w:tab/>
            </w:r>
            <w:r w:rsidRPr="00875D63">
              <w:rPr>
                <w:rStyle w:val="Hyperlink"/>
                <w:noProof/>
              </w:rPr>
              <w:t>Rollenerläuterung der Anwendung</w:t>
            </w:r>
            <w:r>
              <w:rPr>
                <w:noProof/>
                <w:webHidden/>
              </w:rPr>
              <w:tab/>
            </w:r>
            <w:r>
              <w:rPr>
                <w:noProof/>
                <w:webHidden/>
              </w:rPr>
              <w:fldChar w:fldCharType="begin"/>
            </w:r>
            <w:r>
              <w:rPr>
                <w:noProof/>
                <w:webHidden/>
              </w:rPr>
              <w:instrText xml:space="preserve"> PAGEREF _Toc459746953 \h </w:instrText>
            </w:r>
            <w:r>
              <w:rPr>
                <w:noProof/>
                <w:webHidden/>
              </w:rPr>
            </w:r>
            <w:r>
              <w:rPr>
                <w:noProof/>
                <w:webHidden/>
              </w:rPr>
              <w:fldChar w:fldCharType="separate"/>
            </w:r>
            <w:r>
              <w:rPr>
                <w:noProof/>
                <w:webHidden/>
              </w:rPr>
              <w:t>41</w:t>
            </w:r>
            <w:r>
              <w:rPr>
                <w:noProof/>
                <w:webHidden/>
              </w:rPr>
              <w:fldChar w:fldCharType="end"/>
            </w:r>
          </w:hyperlink>
        </w:p>
        <w:p w:rsidR="006062EE" w:rsidRDefault="006062EE">
          <w:pPr>
            <w:pStyle w:val="TOC3"/>
            <w:tabs>
              <w:tab w:val="left" w:pos="1320"/>
              <w:tab w:val="right" w:leader="dot" w:pos="9062"/>
            </w:tabs>
            <w:rPr>
              <w:rFonts w:eastAsiaTheme="minorEastAsia"/>
              <w:noProof/>
              <w:lang w:eastAsia="de-DE"/>
            </w:rPr>
          </w:pPr>
          <w:hyperlink w:anchor="_Toc459746954" w:history="1">
            <w:r w:rsidRPr="00875D63">
              <w:rPr>
                <w:rStyle w:val="Hyperlink"/>
                <w:noProof/>
              </w:rPr>
              <w:t>4.1.1.</w:t>
            </w:r>
            <w:r>
              <w:rPr>
                <w:rFonts w:eastAsiaTheme="minorEastAsia"/>
                <w:noProof/>
                <w:lang w:eastAsia="de-DE"/>
              </w:rPr>
              <w:tab/>
            </w:r>
            <w:r w:rsidRPr="00875D63">
              <w:rPr>
                <w:rStyle w:val="Hyperlink"/>
                <w:noProof/>
              </w:rPr>
              <w:t>Standard-Nutzer (Pseudorolle)</w:t>
            </w:r>
            <w:r>
              <w:rPr>
                <w:noProof/>
                <w:webHidden/>
              </w:rPr>
              <w:tab/>
            </w:r>
            <w:r>
              <w:rPr>
                <w:noProof/>
                <w:webHidden/>
              </w:rPr>
              <w:fldChar w:fldCharType="begin"/>
            </w:r>
            <w:r>
              <w:rPr>
                <w:noProof/>
                <w:webHidden/>
              </w:rPr>
              <w:instrText xml:space="preserve"> PAGEREF _Toc459746954 \h </w:instrText>
            </w:r>
            <w:r>
              <w:rPr>
                <w:noProof/>
                <w:webHidden/>
              </w:rPr>
            </w:r>
            <w:r>
              <w:rPr>
                <w:noProof/>
                <w:webHidden/>
              </w:rPr>
              <w:fldChar w:fldCharType="separate"/>
            </w:r>
            <w:r>
              <w:rPr>
                <w:noProof/>
                <w:webHidden/>
              </w:rPr>
              <w:t>41</w:t>
            </w:r>
            <w:r>
              <w:rPr>
                <w:noProof/>
                <w:webHidden/>
              </w:rPr>
              <w:fldChar w:fldCharType="end"/>
            </w:r>
          </w:hyperlink>
        </w:p>
        <w:p w:rsidR="006062EE" w:rsidRDefault="006062EE">
          <w:pPr>
            <w:pStyle w:val="TOC3"/>
            <w:tabs>
              <w:tab w:val="left" w:pos="1320"/>
              <w:tab w:val="right" w:leader="dot" w:pos="9062"/>
            </w:tabs>
            <w:rPr>
              <w:rFonts w:eastAsiaTheme="minorEastAsia"/>
              <w:noProof/>
              <w:lang w:eastAsia="de-DE"/>
            </w:rPr>
          </w:pPr>
          <w:hyperlink w:anchor="_Toc459746955" w:history="1">
            <w:r w:rsidRPr="00875D63">
              <w:rPr>
                <w:rStyle w:val="Hyperlink"/>
                <w:noProof/>
              </w:rPr>
              <w:t>4.1.2.</w:t>
            </w:r>
            <w:r>
              <w:rPr>
                <w:rFonts w:eastAsiaTheme="minorEastAsia"/>
                <w:noProof/>
                <w:lang w:eastAsia="de-DE"/>
              </w:rPr>
              <w:tab/>
            </w:r>
            <w:r w:rsidRPr="00875D63">
              <w:rPr>
                <w:rStyle w:val="Hyperlink"/>
                <w:noProof/>
              </w:rPr>
              <w:t>Hochzeitsmanager</w:t>
            </w:r>
            <w:r>
              <w:rPr>
                <w:noProof/>
                <w:webHidden/>
              </w:rPr>
              <w:tab/>
            </w:r>
            <w:r>
              <w:rPr>
                <w:noProof/>
                <w:webHidden/>
              </w:rPr>
              <w:fldChar w:fldCharType="begin"/>
            </w:r>
            <w:r>
              <w:rPr>
                <w:noProof/>
                <w:webHidden/>
              </w:rPr>
              <w:instrText xml:space="preserve"> PAGEREF _Toc459746955 \h </w:instrText>
            </w:r>
            <w:r>
              <w:rPr>
                <w:noProof/>
                <w:webHidden/>
              </w:rPr>
            </w:r>
            <w:r>
              <w:rPr>
                <w:noProof/>
                <w:webHidden/>
              </w:rPr>
              <w:fldChar w:fldCharType="separate"/>
            </w:r>
            <w:r>
              <w:rPr>
                <w:noProof/>
                <w:webHidden/>
              </w:rPr>
              <w:t>41</w:t>
            </w:r>
            <w:r>
              <w:rPr>
                <w:noProof/>
                <w:webHidden/>
              </w:rPr>
              <w:fldChar w:fldCharType="end"/>
            </w:r>
          </w:hyperlink>
        </w:p>
        <w:p w:rsidR="006062EE" w:rsidRDefault="006062EE">
          <w:pPr>
            <w:pStyle w:val="TOC3"/>
            <w:tabs>
              <w:tab w:val="left" w:pos="1320"/>
              <w:tab w:val="right" w:leader="dot" w:pos="9062"/>
            </w:tabs>
            <w:rPr>
              <w:rFonts w:eastAsiaTheme="minorEastAsia"/>
              <w:noProof/>
              <w:lang w:eastAsia="de-DE"/>
            </w:rPr>
          </w:pPr>
          <w:hyperlink w:anchor="_Toc459746956" w:history="1">
            <w:r w:rsidRPr="00875D63">
              <w:rPr>
                <w:rStyle w:val="Hyperlink"/>
                <w:noProof/>
              </w:rPr>
              <w:t>4.1.3.</w:t>
            </w:r>
            <w:r>
              <w:rPr>
                <w:rFonts w:eastAsiaTheme="minorEastAsia"/>
                <w:noProof/>
                <w:lang w:eastAsia="de-DE"/>
              </w:rPr>
              <w:tab/>
            </w:r>
            <w:r w:rsidRPr="00875D63">
              <w:rPr>
                <w:rStyle w:val="Hyperlink"/>
                <w:noProof/>
              </w:rPr>
              <w:t>Unterhaltungsmanager</w:t>
            </w:r>
            <w:r>
              <w:rPr>
                <w:noProof/>
                <w:webHidden/>
              </w:rPr>
              <w:tab/>
            </w:r>
            <w:r>
              <w:rPr>
                <w:noProof/>
                <w:webHidden/>
              </w:rPr>
              <w:fldChar w:fldCharType="begin"/>
            </w:r>
            <w:r>
              <w:rPr>
                <w:noProof/>
                <w:webHidden/>
              </w:rPr>
              <w:instrText xml:space="preserve"> PAGEREF _Toc459746956 \h </w:instrText>
            </w:r>
            <w:r>
              <w:rPr>
                <w:noProof/>
                <w:webHidden/>
              </w:rPr>
            </w:r>
            <w:r>
              <w:rPr>
                <w:noProof/>
                <w:webHidden/>
              </w:rPr>
              <w:fldChar w:fldCharType="separate"/>
            </w:r>
            <w:r>
              <w:rPr>
                <w:noProof/>
                <w:webHidden/>
              </w:rPr>
              <w:t>42</w:t>
            </w:r>
            <w:r>
              <w:rPr>
                <w:noProof/>
                <w:webHidden/>
              </w:rPr>
              <w:fldChar w:fldCharType="end"/>
            </w:r>
          </w:hyperlink>
        </w:p>
        <w:p w:rsidR="006062EE" w:rsidRDefault="006062EE">
          <w:pPr>
            <w:pStyle w:val="TOC3"/>
            <w:tabs>
              <w:tab w:val="left" w:pos="1320"/>
              <w:tab w:val="right" w:leader="dot" w:pos="9062"/>
            </w:tabs>
            <w:rPr>
              <w:rFonts w:eastAsiaTheme="minorEastAsia"/>
              <w:noProof/>
              <w:lang w:eastAsia="de-DE"/>
            </w:rPr>
          </w:pPr>
          <w:hyperlink w:anchor="_Toc459746957" w:history="1">
            <w:r w:rsidRPr="00875D63">
              <w:rPr>
                <w:rStyle w:val="Hyperlink"/>
                <w:noProof/>
              </w:rPr>
              <w:t>4.1.4.</w:t>
            </w:r>
            <w:r>
              <w:rPr>
                <w:rFonts w:eastAsiaTheme="minorEastAsia"/>
                <w:noProof/>
                <w:lang w:eastAsia="de-DE"/>
              </w:rPr>
              <w:tab/>
            </w:r>
            <w:r w:rsidRPr="00875D63">
              <w:rPr>
                <w:rStyle w:val="Hyperlink"/>
                <w:noProof/>
              </w:rPr>
              <w:t>Administrator</w:t>
            </w:r>
            <w:r>
              <w:rPr>
                <w:noProof/>
                <w:webHidden/>
              </w:rPr>
              <w:tab/>
            </w:r>
            <w:r>
              <w:rPr>
                <w:noProof/>
                <w:webHidden/>
              </w:rPr>
              <w:fldChar w:fldCharType="begin"/>
            </w:r>
            <w:r>
              <w:rPr>
                <w:noProof/>
                <w:webHidden/>
              </w:rPr>
              <w:instrText xml:space="preserve"> PAGEREF _Toc459746957 \h </w:instrText>
            </w:r>
            <w:r>
              <w:rPr>
                <w:noProof/>
                <w:webHidden/>
              </w:rPr>
            </w:r>
            <w:r>
              <w:rPr>
                <w:noProof/>
                <w:webHidden/>
              </w:rPr>
              <w:fldChar w:fldCharType="separate"/>
            </w:r>
            <w:r>
              <w:rPr>
                <w:noProof/>
                <w:webHidden/>
              </w:rPr>
              <w:t>42</w:t>
            </w:r>
            <w:r>
              <w:rPr>
                <w:noProof/>
                <w:webHidden/>
              </w:rPr>
              <w:fldChar w:fldCharType="end"/>
            </w:r>
          </w:hyperlink>
        </w:p>
        <w:p w:rsidR="006062EE" w:rsidRDefault="006062EE">
          <w:pPr>
            <w:pStyle w:val="TOC2"/>
            <w:tabs>
              <w:tab w:val="left" w:pos="880"/>
              <w:tab w:val="right" w:leader="dot" w:pos="9062"/>
            </w:tabs>
            <w:rPr>
              <w:rFonts w:eastAsiaTheme="minorEastAsia"/>
              <w:noProof/>
              <w:lang w:eastAsia="de-DE"/>
            </w:rPr>
          </w:pPr>
          <w:hyperlink w:anchor="_Toc459746958" w:history="1">
            <w:r w:rsidRPr="00875D63">
              <w:rPr>
                <w:rStyle w:val="Hyperlink"/>
                <w:noProof/>
              </w:rPr>
              <w:t>4.2.</w:t>
            </w:r>
            <w:r>
              <w:rPr>
                <w:rFonts w:eastAsiaTheme="minorEastAsia"/>
                <w:noProof/>
                <w:lang w:eastAsia="de-DE"/>
              </w:rPr>
              <w:tab/>
            </w:r>
            <w:r w:rsidRPr="00875D63">
              <w:rPr>
                <w:rStyle w:val="Hyperlink"/>
                <w:noProof/>
              </w:rPr>
              <w:t>Use-Case-Kompaktansicht</w:t>
            </w:r>
            <w:r>
              <w:rPr>
                <w:noProof/>
                <w:webHidden/>
              </w:rPr>
              <w:tab/>
            </w:r>
            <w:r>
              <w:rPr>
                <w:noProof/>
                <w:webHidden/>
              </w:rPr>
              <w:fldChar w:fldCharType="begin"/>
            </w:r>
            <w:r>
              <w:rPr>
                <w:noProof/>
                <w:webHidden/>
              </w:rPr>
              <w:instrText xml:space="preserve"> PAGEREF _Toc459746958 \h </w:instrText>
            </w:r>
            <w:r>
              <w:rPr>
                <w:noProof/>
                <w:webHidden/>
              </w:rPr>
            </w:r>
            <w:r>
              <w:rPr>
                <w:noProof/>
                <w:webHidden/>
              </w:rPr>
              <w:fldChar w:fldCharType="separate"/>
            </w:r>
            <w:r>
              <w:rPr>
                <w:noProof/>
                <w:webHidden/>
              </w:rPr>
              <w:t>42</w:t>
            </w:r>
            <w:r>
              <w:rPr>
                <w:noProof/>
                <w:webHidden/>
              </w:rPr>
              <w:fldChar w:fldCharType="end"/>
            </w:r>
          </w:hyperlink>
        </w:p>
        <w:p w:rsidR="006062EE" w:rsidRDefault="006062EE">
          <w:pPr>
            <w:pStyle w:val="TOC2"/>
            <w:tabs>
              <w:tab w:val="left" w:pos="880"/>
              <w:tab w:val="right" w:leader="dot" w:pos="9062"/>
            </w:tabs>
            <w:rPr>
              <w:rFonts w:eastAsiaTheme="minorEastAsia"/>
              <w:noProof/>
              <w:lang w:eastAsia="de-DE"/>
            </w:rPr>
          </w:pPr>
          <w:hyperlink w:anchor="_Toc459746959" w:history="1">
            <w:r w:rsidRPr="00875D63">
              <w:rPr>
                <w:rStyle w:val="Hyperlink"/>
                <w:noProof/>
              </w:rPr>
              <w:t>4.3.</w:t>
            </w:r>
            <w:r>
              <w:rPr>
                <w:rFonts w:eastAsiaTheme="minorEastAsia"/>
                <w:noProof/>
                <w:lang w:eastAsia="de-DE"/>
              </w:rPr>
              <w:tab/>
            </w:r>
            <w:r w:rsidRPr="00875D63">
              <w:rPr>
                <w:rStyle w:val="Hyperlink"/>
                <w:noProof/>
              </w:rPr>
              <w:t>Use-Case Diagramm: Aktivität bearbeiten</w:t>
            </w:r>
            <w:r>
              <w:rPr>
                <w:noProof/>
                <w:webHidden/>
              </w:rPr>
              <w:tab/>
            </w:r>
            <w:r>
              <w:rPr>
                <w:noProof/>
                <w:webHidden/>
              </w:rPr>
              <w:fldChar w:fldCharType="begin"/>
            </w:r>
            <w:r>
              <w:rPr>
                <w:noProof/>
                <w:webHidden/>
              </w:rPr>
              <w:instrText xml:space="preserve"> PAGEREF _Toc459746959 \h </w:instrText>
            </w:r>
            <w:r>
              <w:rPr>
                <w:noProof/>
                <w:webHidden/>
              </w:rPr>
            </w:r>
            <w:r>
              <w:rPr>
                <w:noProof/>
                <w:webHidden/>
              </w:rPr>
              <w:fldChar w:fldCharType="separate"/>
            </w:r>
            <w:r>
              <w:rPr>
                <w:noProof/>
                <w:webHidden/>
              </w:rPr>
              <w:t>46</w:t>
            </w:r>
            <w:r>
              <w:rPr>
                <w:noProof/>
                <w:webHidden/>
              </w:rPr>
              <w:fldChar w:fldCharType="end"/>
            </w:r>
          </w:hyperlink>
        </w:p>
        <w:p w:rsidR="006062EE" w:rsidRDefault="006062EE">
          <w:pPr>
            <w:pStyle w:val="TOC2"/>
            <w:tabs>
              <w:tab w:val="left" w:pos="880"/>
              <w:tab w:val="right" w:leader="dot" w:pos="9062"/>
            </w:tabs>
            <w:rPr>
              <w:rFonts w:eastAsiaTheme="minorEastAsia"/>
              <w:noProof/>
              <w:lang w:eastAsia="de-DE"/>
            </w:rPr>
          </w:pPr>
          <w:hyperlink w:anchor="_Toc459746960" w:history="1">
            <w:r w:rsidRPr="00875D63">
              <w:rPr>
                <w:rStyle w:val="Hyperlink"/>
                <w:noProof/>
              </w:rPr>
              <w:t>4.4.</w:t>
            </w:r>
            <w:r>
              <w:rPr>
                <w:rFonts w:eastAsiaTheme="minorEastAsia"/>
                <w:noProof/>
                <w:lang w:eastAsia="de-DE"/>
              </w:rPr>
              <w:tab/>
            </w:r>
            <w:r w:rsidRPr="00875D63">
              <w:rPr>
                <w:rStyle w:val="Hyperlink"/>
                <w:noProof/>
              </w:rPr>
              <w:t>Use-Case Diagramm: Suchen</w:t>
            </w:r>
            <w:r>
              <w:rPr>
                <w:noProof/>
                <w:webHidden/>
              </w:rPr>
              <w:tab/>
            </w:r>
            <w:r>
              <w:rPr>
                <w:noProof/>
                <w:webHidden/>
              </w:rPr>
              <w:fldChar w:fldCharType="begin"/>
            </w:r>
            <w:r>
              <w:rPr>
                <w:noProof/>
                <w:webHidden/>
              </w:rPr>
              <w:instrText xml:space="preserve"> PAGEREF _Toc459746960 \h </w:instrText>
            </w:r>
            <w:r>
              <w:rPr>
                <w:noProof/>
                <w:webHidden/>
              </w:rPr>
            </w:r>
            <w:r>
              <w:rPr>
                <w:noProof/>
                <w:webHidden/>
              </w:rPr>
              <w:fldChar w:fldCharType="separate"/>
            </w:r>
            <w:r>
              <w:rPr>
                <w:noProof/>
                <w:webHidden/>
              </w:rPr>
              <w:t>48</w:t>
            </w:r>
            <w:r>
              <w:rPr>
                <w:noProof/>
                <w:webHidden/>
              </w:rPr>
              <w:fldChar w:fldCharType="end"/>
            </w:r>
          </w:hyperlink>
        </w:p>
        <w:p w:rsidR="006062EE" w:rsidRDefault="006062EE">
          <w:pPr>
            <w:pStyle w:val="TOC1"/>
            <w:tabs>
              <w:tab w:val="left" w:pos="440"/>
            </w:tabs>
            <w:rPr>
              <w:rFonts w:eastAsiaTheme="minorEastAsia"/>
              <w:noProof/>
              <w:lang w:eastAsia="de-DE"/>
            </w:rPr>
          </w:pPr>
          <w:hyperlink w:anchor="_Toc459746961" w:history="1">
            <w:r w:rsidRPr="00875D63">
              <w:rPr>
                <w:rStyle w:val="Hyperlink"/>
                <w:noProof/>
                <w:lang w:eastAsia="ja-JP"/>
              </w:rPr>
              <w:t>5.</w:t>
            </w:r>
            <w:r>
              <w:rPr>
                <w:rFonts w:eastAsiaTheme="minorEastAsia"/>
                <w:noProof/>
                <w:lang w:eastAsia="de-DE"/>
              </w:rPr>
              <w:tab/>
            </w:r>
            <w:r w:rsidRPr="00875D63">
              <w:rPr>
                <w:rStyle w:val="Hyperlink"/>
                <w:noProof/>
                <w:lang w:eastAsia="ja-JP"/>
              </w:rPr>
              <w:t>Sequenzdiagramm</w:t>
            </w:r>
            <w:r>
              <w:rPr>
                <w:noProof/>
                <w:webHidden/>
              </w:rPr>
              <w:tab/>
            </w:r>
            <w:r>
              <w:rPr>
                <w:noProof/>
                <w:webHidden/>
              </w:rPr>
              <w:fldChar w:fldCharType="begin"/>
            </w:r>
            <w:r>
              <w:rPr>
                <w:noProof/>
                <w:webHidden/>
              </w:rPr>
              <w:instrText xml:space="preserve"> PAGEREF _Toc459746961 \h </w:instrText>
            </w:r>
            <w:r>
              <w:rPr>
                <w:noProof/>
                <w:webHidden/>
              </w:rPr>
            </w:r>
            <w:r>
              <w:rPr>
                <w:noProof/>
                <w:webHidden/>
              </w:rPr>
              <w:fldChar w:fldCharType="separate"/>
            </w:r>
            <w:r>
              <w:rPr>
                <w:noProof/>
                <w:webHidden/>
              </w:rPr>
              <w:t>50</w:t>
            </w:r>
            <w:r>
              <w:rPr>
                <w:noProof/>
                <w:webHidden/>
              </w:rPr>
              <w:fldChar w:fldCharType="end"/>
            </w:r>
          </w:hyperlink>
        </w:p>
        <w:p w:rsidR="006062EE" w:rsidRDefault="006062EE">
          <w:pPr>
            <w:pStyle w:val="TOC2"/>
            <w:tabs>
              <w:tab w:val="left" w:pos="880"/>
              <w:tab w:val="right" w:leader="dot" w:pos="9062"/>
            </w:tabs>
            <w:rPr>
              <w:rFonts w:eastAsiaTheme="minorEastAsia"/>
              <w:noProof/>
              <w:lang w:eastAsia="de-DE"/>
            </w:rPr>
          </w:pPr>
          <w:hyperlink w:anchor="_Toc459746962" w:history="1">
            <w:r w:rsidRPr="00875D63">
              <w:rPr>
                <w:rStyle w:val="Hyperlink"/>
                <w:noProof/>
                <w:lang w:eastAsia="ja-JP"/>
              </w:rPr>
              <w:t>5.1.</w:t>
            </w:r>
            <w:r>
              <w:rPr>
                <w:rFonts w:eastAsiaTheme="minorEastAsia"/>
                <w:noProof/>
                <w:lang w:eastAsia="de-DE"/>
              </w:rPr>
              <w:tab/>
            </w:r>
            <w:r w:rsidRPr="00875D63">
              <w:rPr>
                <w:rStyle w:val="Hyperlink"/>
                <w:noProof/>
                <w:lang w:eastAsia="ja-JP"/>
              </w:rPr>
              <w:t>Szenariobetrachtung: Catering anlegen</w:t>
            </w:r>
            <w:r>
              <w:rPr>
                <w:noProof/>
                <w:webHidden/>
              </w:rPr>
              <w:tab/>
            </w:r>
            <w:r>
              <w:rPr>
                <w:noProof/>
                <w:webHidden/>
              </w:rPr>
              <w:fldChar w:fldCharType="begin"/>
            </w:r>
            <w:r>
              <w:rPr>
                <w:noProof/>
                <w:webHidden/>
              </w:rPr>
              <w:instrText xml:space="preserve"> PAGEREF _Toc459746962 \h </w:instrText>
            </w:r>
            <w:r>
              <w:rPr>
                <w:noProof/>
                <w:webHidden/>
              </w:rPr>
            </w:r>
            <w:r>
              <w:rPr>
                <w:noProof/>
                <w:webHidden/>
              </w:rPr>
              <w:fldChar w:fldCharType="separate"/>
            </w:r>
            <w:r>
              <w:rPr>
                <w:noProof/>
                <w:webHidden/>
              </w:rPr>
              <w:t>50</w:t>
            </w:r>
            <w:r>
              <w:rPr>
                <w:noProof/>
                <w:webHidden/>
              </w:rPr>
              <w:fldChar w:fldCharType="end"/>
            </w:r>
          </w:hyperlink>
        </w:p>
        <w:p w:rsidR="006062EE" w:rsidRDefault="006062EE">
          <w:pPr>
            <w:pStyle w:val="TOC2"/>
            <w:tabs>
              <w:tab w:val="left" w:pos="880"/>
              <w:tab w:val="right" w:leader="dot" w:pos="9062"/>
            </w:tabs>
            <w:rPr>
              <w:rFonts w:eastAsiaTheme="minorEastAsia"/>
              <w:noProof/>
              <w:lang w:eastAsia="de-DE"/>
            </w:rPr>
          </w:pPr>
          <w:hyperlink w:anchor="_Toc459746963" w:history="1">
            <w:r w:rsidRPr="00875D63">
              <w:rPr>
                <w:rStyle w:val="Hyperlink"/>
                <w:noProof/>
                <w:lang w:eastAsia="ja-JP"/>
              </w:rPr>
              <w:t>5.2.</w:t>
            </w:r>
            <w:r>
              <w:rPr>
                <w:rFonts w:eastAsiaTheme="minorEastAsia"/>
                <w:noProof/>
                <w:lang w:eastAsia="de-DE"/>
              </w:rPr>
              <w:tab/>
            </w:r>
            <w:r w:rsidRPr="00875D63">
              <w:rPr>
                <w:rStyle w:val="Hyperlink"/>
                <w:noProof/>
                <w:lang w:eastAsia="ja-JP"/>
              </w:rPr>
              <w:t>Diagrammbetrachtung: Catering anlegen</w:t>
            </w:r>
            <w:r>
              <w:rPr>
                <w:noProof/>
                <w:webHidden/>
              </w:rPr>
              <w:tab/>
            </w:r>
            <w:r>
              <w:rPr>
                <w:noProof/>
                <w:webHidden/>
              </w:rPr>
              <w:fldChar w:fldCharType="begin"/>
            </w:r>
            <w:r>
              <w:rPr>
                <w:noProof/>
                <w:webHidden/>
              </w:rPr>
              <w:instrText xml:space="preserve"> PAGEREF _Toc459746963 \h </w:instrText>
            </w:r>
            <w:r>
              <w:rPr>
                <w:noProof/>
                <w:webHidden/>
              </w:rPr>
            </w:r>
            <w:r>
              <w:rPr>
                <w:noProof/>
                <w:webHidden/>
              </w:rPr>
              <w:fldChar w:fldCharType="separate"/>
            </w:r>
            <w:r>
              <w:rPr>
                <w:noProof/>
                <w:webHidden/>
              </w:rPr>
              <w:t>51</w:t>
            </w:r>
            <w:r>
              <w:rPr>
                <w:noProof/>
                <w:webHidden/>
              </w:rPr>
              <w:fldChar w:fldCharType="end"/>
            </w:r>
          </w:hyperlink>
        </w:p>
        <w:p w:rsidR="006062EE" w:rsidRDefault="006062EE">
          <w:pPr>
            <w:pStyle w:val="TOC2"/>
            <w:tabs>
              <w:tab w:val="left" w:pos="880"/>
              <w:tab w:val="right" w:leader="dot" w:pos="9062"/>
            </w:tabs>
            <w:rPr>
              <w:rFonts w:eastAsiaTheme="minorEastAsia"/>
              <w:noProof/>
              <w:lang w:eastAsia="de-DE"/>
            </w:rPr>
          </w:pPr>
          <w:hyperlink w:anchor="_Toc459746964" w:history="1">
            <w:r w:rsidRPr="00875D63">
              <w:rPr>
                <w:rStyle w:val="Hyperlink"/>
                <w:noProof/>
                <w:lang w:eastAsia="ja-JP"/>
              </w:rPr>
              <w:t>5.3.</w:t>
            </w:r>
            <w:r>
              <w:rPr>
                <w:rFonts w:eastAsiaTheme="minorEastAsia"/>
                <w:noProof/>
                <w:lang w:eastAsia="de-DE"/>
              </w:rPr>
              <w:tab/>
            </w:r>
            <w:r w:rsidRPr="00875D63">
              <w:rPr>
                <w:rStyle w:val="Hyperlink"/>
                <w:noProof/>
                <w:lang w:eastAsia="ja-JP"/>
              </w:rPr>
              <w:t>Pseudocode: Catering anlegen</w:t>
            </w:r>
            <w:r>
              <w:rPr>
                <w:noProof/>
                <w:webHidden/>
              </w:rPr>
              <w:tab/>
            </w:r>
            <w:r>
              <w:rPr>
                <w:noProof/>
                <w:webHidden/>
              </w:rPr>
              <w:fldChar w:fldCharType="begin"/>
            </w:r>
            <w:r>
              <w:rPr>
                <w:noProof/>
                <w:webHidden/>
              </w:rPr>
              <w:instrText xml:space="preserve"> PAGEREF _Toc459746964 \h </w:instrText>
            </w:r>
            <w:r>
              <w:rPr>
                <w:noProof/>
                <w:webHidden/>
              </w:rPr>
            </w:r>
            <w:r>
              <w:rPr>
                <w:noProof/>
                <w:webHidden/>
              </w:rPr>
              <w:fldChar w:fldCharType="separate"/>
            </w:r>
            <w:r>
              <w:rPr>
                <w:noProof/>
                <w:webHidden/>
              </w:rPr>
              <w:t>53</w:t>
            </w:r>
            <w:r>
              <w:rPr>
                <w:noProof/>
                <w:webHidden/>
              </w:rPr>
              <w:fldChar w:fldCharType="end"/>
            </w:r>
          </w:hyperlink>
        </w:p>
        <w:p w:rsidR="006062EE" w:rsidRDefault="006062EE">
          <w:pPr>
            <w:pStyle w:val="TOC2"/>
            <w:tabs>
              <w:tab w:val="left" w:pos="880"/>
              <w:tab w:val="right" w:leader="dot" w:pos="9062"/>
            </w:tabs>
            <w:rPr>
              <w:rFonts w:eastAsiaTheme="minorEastAsia"/>
              <w:noProof/>
              <w:lang w:eastAsia="de-DE"/>
            </w:rPr>
          </w:pPr>
          <w:hyperlink w:anchor="_Toc459746965" w:history="1">
            <w:r w:rsidRPr="00875D63">
              <w:rPr>
                <w:rStyle w:val="Hyperlink"/>
                <w:noProof/>
                <w:lang w:eastAsia="ja-JP"/>
              </w:rPr>
              <w:t>5.4.</w:t>
            </w:r>
            <w:r>
              <w:rPr>
                <w:rFonts w:eastAsiaTheme="minorEastAsia"/>
                <w:noProof/>
                <w:lang w:eastAsia="de-DE"/>
              </w:rPr>
              <w:tab/>
            </w:r>
            <w:r w:rsidRPr="00875D63">
              <w:rPr>
                <w:rStyle w:val="Hyperlink"/>
                <w:noProof/>
                <w:lang w:eastAsia="ja-JP"/>
              </w:rPr>
              <w:t>Szenariobetrachtung: Essen anlegen</w:t>
            </w:r>
            <w:r>
              <w:rPr>
                <w:noProof/>
                <w:webHidden/>
              </w:rPr>
              <w:tab/>
            </w:r>
            <w:r>
              <w:rPr>
                <w:noProof/>
                <w:webHidden/>
              </w:rPr>
              <w:fldChar w:fldCharType="begin"/>
            </w:r>
            <w:r>
              <w:rPr>
                <w:noProof/>
                <w:webHidden/>
              </w:rPr>
              <w:instrText xml:space="preserve"> PAGEREF _Toc459746965 \h </w:instrText>
            </w:r>
            <w:r>
              <w:rPr>
                <w:noProof/>
                <w:webHidden/>
              </w:rPr>
            </w:r>
            <w:r>
              <w:rPr>
                <w:noProof/>
                <w:webHidden/>
              </w:rPr>
              <w:fldChar w:fldCharType="separate"/>
            </w:r>
            <w:r>
              <w:rPr>
                <w:noProof/>
                <w:webHidden/>
              </w:rPr>
              <w:t>57</w:t>
            </w:r>
            <w:r>
              <w:rPr>
                <w:noProof/>
                <w:webHidden/>
              </w:rPr>
              <w:fldChar w:fldCharType="end"/>
            </w:r>
          </w:hyperlink>
        </w:p>
        <w:p w:rsidR="006062EE" w:rsidRDefault="006062EE">
          <w:pPr>
            <w:pStyle w:val="TOC2"/>
            <w:tabs>
              <w:tab w:val="left" w:pos="880"/>
              <w:tab w:val="right" w:leader="dot" w:pos="9062"/>
            </w:tabs>
            <w:rPr>
              <w:rFonts w:eastAsiaTheme="minorEastAsia"/>
              <w:noProof/>
              <w:lang w:eastAsia="de-DE"/>
            </w:rPr>
          </w:pPr>
          <w:hyperlink w:anchor="_Toc459746966" w:history="1">
            <w:r w:rsidRPr="00875D63">
              <w:rPr>
                <w:rStyle w:val="Hyperlink"/>
                <w:noProof/>
                <w:lang w:eastAsia="ja-JP"/>
              </w:rPr>
              <w:t>5.5.</w:t>
            </w:r>
            <w:r>
              <w:rPr>
                <w:rFonts w:eastAsiaTheme="minorEastAsia"/>
                <w:noProof/>
                <w:lang w:eastAsia="de-DE"/>
              </w:rPr>
              <w:tab/>
            </w:r>
            <w:r w:rsidRPr="00875D63">
              <w:rPr>
                <w:rStyle w:val="Hyperlink"/>
                <w:noProof/>
                <w:lang w:eastAsia="ja-JP"/>
              </w:rPr>
              <w:t>Diagrammbetrachtung: Essen anlegen</w:t>
            </w:r>
            <w:r>
              <w:rPr>
                <w:noProof/>
                <w:webHidden/>
              </w:rPr>
              <w:tab/>
            </w:r>
            <w:r>
              <w:rPr>
                <w:noProof/>
                <w:webHidden/>
              </w:rPr>
              <w:fldChar w:fldCharType="begin"/>
            </w:r>
            <w:r>
              <w:rPr>
                <w:noProof/>
                <w:webHidden/>
              </w:rPr>
              <w:instrText xml:space="preserve"> PAGEREF _Toc459746966 \h </w:instrText>
            </w:r>
            <w:r>
              <w:rPr>
                <w:noProof/>
                <w:webHidden/>
              </w:rPr>
            </w:r>
            <w:r>
              <w:rPr>
                <w:noProof/>
                <w:webHidden/>
              </w:rPr>
              <w:fldChar w:fldCharType="separate"/>
            </w:r>
            <w:r>
              <w:rPr>
                <w:noProof/>
                <w:webHidden/>
              </w:rPr>
              <w:t>57</w:t>
            </w:r>
            <w:r>
              <w:rPr>
                <w:noProof/>
                <w:webHidden/>
              </w:rPr>
              <w:fldChar w:fldCharType="end"/>
            </w:r>
          </w:hyperlink>
        </w:p>
        <w:p w:rsidR="006062EE" w:rsidRDefault="006062EE">
          <w:pPr>
            <w:pStyle w:val="TOC1"/>
            <w:tabs>
              <w:tab w:val="left" w:pos="440"/>
            </w:tabs>
            <w:rPr>
              <w:rFonts w:eastAsiaTheme="minorEastAsia"/>
              <w:noProof/>
              <w:lang w:eastAsia="de-DE"/>
            </w:rPr>
          </w:pPr>
          <w:hyperlink w:anchor="_Toc459746967" w:history="1">
            <w:r w:rsidRPr="00875D63">
              <w:rPr>
                <w:rStyle w:val="Hyperlink"/>
                <w:noProof/>
                <w:lang w:eastAsia="ja-JP"/>
              </w:rPr>
              <w:t>6.</w:t>
            </w:r>
            <w:r>
              <w:rPr>
                <w:rFonts w:eastAsiaTheme="minorEastAsia"/>
                <w:noProof/>
                <w:lang w:eastAsia="de-DE"/>
              </w:rPr>
              <w:tab/>
            </w:r>
            <w:r w:rsidRPr="00875D63">
              <w:rPr>
                <w:rStyle w:val="Hyperlink"/>
                <w:noProof/>
                <w:lang w:eastAsia="ja-JP"/>
              </w:rPr>
              <w:t>Aktivitätsdiagramm</w:t>
            </w:r>
            <w:r>
              <w:rPr>
                <w:noProof/>
                <w:webHidden/>
              </w:rPr>
              <w:tab/>
            </w:r>
            <w:r>
              <w:rPr>
                <w:noProof/>
                <w:webHidden/>
              </w:rPr>
              <w:fldChar w:fldCharType="begin"/>
            </w:r>
            <w:r>
              <w:rPr>
                <w:noProof/>
                <w:webHidden/>
              </w:rPr>
              <w:instrText xml:space="preserve"> PAGEREF _Toc459746967 \h </w:instrText>
            </w:r>
            <w:r>
              <w:rPr>
                <w:noProof/>
                <w:webHidden/>
              </w:rPr>
            </w:r>
            <w:r>
              <w:rPr>
                <w:noProof/>
                <w:webHidden/>
              </w:rPr>
              <w:fldChar w:fldCharType="separate"/>
            </w:r>
            <w:r>
              <w:rPr>
                <w:noProof/>
                <w:webHidden/>
              </w:rPr>
              <w:t>59</w:t>
            </w:r>
            <w:r>
              <w:rPr>
                <w:noProof/>
                <w:webHidden/>
              </w:rPr>
              <w:fldChar w:fldCharType="end"/>
            </w:r>
          </w:hyperlink>
        </w:p>
        <w:p w:rsidR="006062EE" w:rsidRDefault="006062EE">
          <w:pPr>
            <w:pStyle w:val="TOC2"/>
            <w:tabs>
              <w:tab w:val="left" w:pos="880"/>
              <w:tab w:val="right" w:leader="dot" w:pos="9062"/>
            </w:tabs>
            <w:rPr>
              <w:rFonts w:eastAsiaTheme="minorEastAsia"/>
              <w:noProof/>
              <w:lang w:eastAsia="de-DE"/>
            </w:rPr>
          </w:pPr>
          <w:hyperlink w:anchor="_Toc459746968" w:history="1">
            <w:r w:rsidRPr="00875D63">
              <w:rPr>
                <w:rStyle w:val="Hyperlink"/>
                <w:noProof/>
                <w:lang w:eastAsia="ja-JP"/>
              </w:rPr>
              <w:t>6.1.</w:t>
            </w:r>
            <w:r>
              <w:rPr>
                <w:rFonts w:eastAsiaTheme="minorEastAsia"/>
                <w:noProof/>
                <w:lang w:eastAsia="de-DE"/>
              </w:rPr>
              <w:tab/>
            </w:r>
            <w:r w:rsidRPr="00875D63">
              <w:rPr>
                <w:rStyle w:val="Hyperlink"/>
                <w:noProof/>
                <w:lang w:eastAsia="ja-JP"/>
              </w:rPr>
              <w:t>Szenariobetrachtung: Unterhaltungsbeitrag anlegen</w:t>
            </w:r>
            <w:r>
              <w:rPr>
                <w:noProof/>
                <w:webHidden/>
              </w:rPr>
              <w:tab/>
            </w:r>
            <w:r>
              <w:rPr>
                <w:noProof/>
                <w:webHidden/>
              </w:rPr>
              <w:fldChar w:fldCharType="begin"/>
            </w:r>
            <w:r>
              <w:rPr>
                <w:noProof/>
                <w:webHidden/>
              </w:rPr>
              <w:instrText xml:space="preserve"> PAGEREF _Toc459746968 \h </w:instrText>
            </w:r>
            <w:r>
              <w:rPr>
                <w:noProof/>
                <w:webHidden/>
              </w:rPr>
            </w:r>
            <w:r>
              <w:rPr>
                <w:noProof/>
                <w:webHidden/>
              </w:rPr>
              <w:fldChar w:fldCharType="separate"/>
            </w:r>
            <w:r>
              <w:rPr>
                <w:noProof/>
                <w:webHidden/>
              </w:rPr>
              <w:t>59</w:t>
            </w:r>
            <w:r>
              <w:rPr>
                <w:noProof/>
                <w:webHidden/>
              </w:rPr>
              <w:fldChar w:fldCharType="end"/>
            </w:r>
          </w:hyperlink>
        </w:p>
        <w:p w:rsidR="006062EE" w:rsidRDefault="006062EE">
          <w:pPr>
            <w:pStyle w:val="TOC2"/>
            <w:tabs>
              <w:tab w:val="left" w:pos="880"/>
              <w:tab w:val="right" w:leader="dot" w:pos="9062"/>
            </w:tabs>
            <w:rPr>
              <w:rFonts w:eastAsiaTheme="minorEastAsia"/>
              <w:noProof/>
              <w:lang w:eastAsia="de-DE"/>
            </w:rPr>
          </w:pPr>
          <w:hyperlink w:anchor="_Toc459746969" w:history="1">
            <w:r w:rsidRPr="00875D63">
              <w:rPr>
                <w:rStyle w:val="Hyperlink"/>
                <w:noProof/>
                <w:lang w:eastAsia="ja-JP"/>
              </w:rPr>
              <w:t>6.2.</w:t>
            </w:r>
            <w:r>
              <w:rPr>
                <w:rFonts w:eastAsiaTheme="minorEastAsia"/>
                <w:noProof/>
                <w:lang w:eastAsia="de-DE"/>
              </w:rPr>
              <w:tab/>
            </w:r>
            <w:r w:rsidRPr="00875D63">
              <w:rPr>
                <w:rStyle w:val="Hyperlink"/>
                <w:noProof/>
                <w:lang w:eastAsia="ja-JP"/>
              </w:rPr>
              <w:t>Diagrammbetrachtung: Unterhaltungsbeitrag anlegen</w:t>
            </w:r>
            <w:r>
              <w:rPr>
                <w:noProof/>
                <w:webHidden/>
              </w:rPr>
              <w:tab/>
            </w:r>
            <w:r>
              <w:rPr>
                <w:noProof/>
                <w:webHidden/>
              </w:rPr>
              <w:fldChar w:fldCharType="begin"/>
            </w:r>
            <w:r>
              <w:rPr>
                <w:noProof/>
                <w:webHidden/>
              </w:rPr>
              <w:instrText xml:space="preserve"> PAGEREF _Toc459746969 \h </w:instrText>
            </w:r>
            <w:r>
              <w:rPr>
                <w:noProof/>
                <w:webHidden/>
              </w:rPr>
            </w:r>
            <w:r>
              <w:rPr>
                <w:noProof/>
                <w:webHidden/>
              </w:rPr>
              <w:fldChar w:fldCharType="separate"/>
            </w:r>
            <w:r>
              <w:rPr>
                <w:noProof/>
                <w:webHidden/>
              </w:rPr>
              <w:t>60</w:t>
            </w:r>
            <w:r>
              <w:rPr>
                <w:noProof/>
                <w:webHidden/>
              </w:rPr>
              <w:fldChar w:fldCharType="end"/>
            </w:r>
          </w:hyperlink>
        </w:p>
        <w:p w:rsidR="006062EE" w:rsidRDefault="006062EE">
          <w:pPr>
            <w:pStyle w:val="TOC2"/>
            <w:tabs>
              <w:tab w:val="left" w:pos="880"/>
              <w:tab w:val="right" w:leader="dot" w:pos="9062"/>
            </w:tabs>
            <w:rPr>
              <w:rFonts w:eastAsiaTheme="minorEastAsia"/>
              <w:noProof/>
              <w:lang w:eastAsia="de-DE"/>
            </w:rPr>
          </w:pPr>
          <w:hyperlink w:anchor="_Toc459746970" w:history="1">
            <w:r w:rsidRPr="00875D63">
              <w:rPr>
                <w:rStyle w:val="Hyperlink"/>
                <w:noProof/>
                <w:lang w:eastAsia="ja-JP"/>
              </w:rPr>
              <w:t>6.3.</w:t>
            </w:r>
            <w:r>
              <w:rPr>
                <w:rFonts w:eastAsiaTheme="minorEastAsia"/>
                <w:noProof/>
                <w:lang w:eastAsia="de-DE"/>
              </w:rPr>
              <w:tab/>
            </w:r>
            <w:r w:rsidRPr="00875D63">
              <w:rPr>
                <w:rStyle w:val="Hyperlink"/>
                <w:noProof/>
                <w:lang w:eastAsia="ja-JP"/>
              </w:rPr>
              <w:t>Pseudocode: Unterhaltungsbeitrag anlegen</w:t>
            </w:r>
            <w:r>
              <w:rPr>
                <w:noProof/>
                <w:webHidden/>
              </w:rPr>
              <w:tab/>
            </w:r>
            <w:r>
              <w:rPr>
                <w:noProof/>
                <w:webHidden/>
              </w:rPr>
              <w:fldChar w:fldCharType="begin"/>
            </w:r>
            <w:r>
              <w:rPr>
                <w:noProof/>
                <w:webHidden/>
              </w:rPr>
              <w:instrText xml:space="preserve"> PAGEREF _Toc459746970 \h </w:instrText>
            </w:r>
            <w:r>
              <w:rPr>
                <w:noProof/>
                <w:webHidden/>
              </w:rPr>
            </w:r>
            <w:r>
              <w:rPr>
                <w:noProof/>
                <w:webHidden/>
              </w:rPr>
              <w:fldChar w:fldCharType="separate"/>
            </w:r>
            <w:r>
              <w:rPr>
                <w:noProof/>
                <w:webHidden/>
              </w:rPr>
              <w:t>62</w:t>
            </w:r>
            <w:r>
              <w:rPr>
                <w:noProof/>
                <w:webHidden/>
              </w:rPr>
              <w:fldChar w:fldCharType="end"/>
            </w:r>
          </w:hyperlink>
        </w:p>
        <w:p w:rsidR="006062EE" w:rsidRDefault="006062EE">
          <w:pPr>
            <w:pStyle w:val="TOC1"/>
            <w:tabs>
              <w:tab w:val="left" w:pos="440"/>
            </w:tabs>
            <w:rPr>
              <w:rFonts w:eastAsiaTheme="minorEastAsia"/>
              <w:noProof/>
              <w:lang w:eastAsia="de-DE"/>
            </w:rPr>
          </w:pPr>
          <w:hyperlink w:anchor="_Toc459746971" w:history="1">
            <w:r w:rsidRPr="00875D63">
              <w:rPr>
                <w:rStyle w:val="Hyperlink"/>
                <w:noProof/>
                <w:lang w:eastAsia="ja-JP"/>
              </w:rPr>
              <w:t>7.</w:t>
            </w:r>
            <w:r>
              <w:rPr>
                <w:rFonts w:eastAsiaTheme="minorEastAsia"/>
                <w:noProof/>
                <w:lang w:eastAsia="de-DE"/>
              </w:rPr>
              <w:tab/>
            </w:r>
            <w:r w:rsidRPr="00875D63">
              <w:rPr>
                <w:rStyle w:val="Hyperlink"/>
                <w:noProof/>
                <w:lang w:eastAsia="ja-JP"/>
              </w:rPr>
              <w:t>Entwurfsklassendiagramm</w:t>
            </w:r>
            <w:r>
              <w:rPr>
                <w:noProof/>
                <w:webHidden/>
              </w:rPr>
              <w:tab/>
            </w:r>
            <w:r>
              <w:rPr>
                <w:noProof/>
                <w:webHidden/>
              </w:rPr>
              <w:fldChar w:fldCharType="begin"/>
            </w:r>
            <w:r>
              <w:rPr>
                <w:noProof/>
                <w:webHidden/>
              </w:rPr>
              <w:instrText xml:space="preserve"> PAGEREF _Toc459746971 \h </w:instrText>
            </w:r>
            <w:r>
              <w:rPr>
                <w:noProof/>
                <w:webHidden/>
              </w:rPr>
            </w:r>
            <w:r>
              <w:rPr>
                <w:noProof/>
                <w:webHidden/>
              </w:rPr>
              <w:fldChar w:fldCharType="separate"/>
            </w:r>
            <w:r>
              <w:rPr>
                <w:noProof/>
                <w:webHidden/>
              </w:rPr>
              <w:t>64</w:t>
            </w:r>
            <w:r>
              <w:rPr>
                <w:noProof/>
                <w:webHidden/>
              </w:rPr>
              <w:fldChar w:fldCharType="end"/>
            </w:r>
          </w:hyperlink>
        </w:p>
        <w:p w:rsidR="006062EE" w:rsidRDefault="006062EE">
          <w:pPr>
            <w:pStyle w:val="TOC2"/>
            <w:tabs>
              <w:tab w:val="left" w:pos="880"/>
              <w:tab w:val="right" w:leader="dot" w:pos="9062"/>
            </w:tabs>
            <w:rPr>
              <w:rFonts w:eastAsiaTheme="minorEastAsia"/>
              <w:noProof/>
              <w:lang w:eastAsia="de-DE"/>
            </w:rPr>
          </w:pPr>
          <w:hyperlink w:anchor="_Toc459746972" w:history="1">
            <w:r w:rsidRPr="00875D63">
              <w:rPr>
                <w:rStyle w:val="Hyperlink"/>
                <w:noProof/>
                <w:lang w:eastAsia="ja-JP"/>
              </w:rPr>
              <w:t>7.1.</w:t>
            </w:r>
            <w:r>
              <w:rPr>
                <w:rFonts w:eastAsiaTheme="minorEastAsia"/>
                <w:noProof/>
                <w:lang w:eastAsia="de-DE"/>
              </w:rPr>
              <w:tab/>
            </w:r>
            <w:r w:rsidRPr="00875D63">
              <w:rPr>
                <w:rStyle w:val="Hyperlink"/>
                <w:noProof/>
                <w:lang w:eastAsia="ja-JP"/>
              </w:rPr>
              <w:t>Pakete</w:t>
            </w:r>
            <w:r>
              <w:rPr>
                <w:noProof/>
                <w:webHidden/>
              </w:rPr>
              <w:tab/>
            </w:r>
            <w:r>
              <w:rPr>
                <w:noProof/>
                <w:webHidden/>
              </w:rPr>
              <w:fldChar w:fldCharType="begin"/>
            </w:r>
            <w:r>
              <w:rPr>
                <w:noProof/>
                <w:webHidden/>
              </w:rPr>
              <w:instrText xml:space="preserve"> PAGEREF _Toc459746972 \h </w:instrText>
            </w:r>
            <w:r>
              <w:rPr>
                <w:noProof/>
                <w:webHidden/>
              </w:rPr>
            </w:r>
            <w:r>
              <w:rPr>
                <w:noProof/>
                <w:webHidden/>
              </w:rPr>
              <w:fldChar w:fldCharType="separate"/>
            </w:r>
            <w:r>
              <w:rPr>
                <w:noProof/>
                <w:webHidden/>
              </w:rPr>
              <w:t>64</w:t>
            </w:r>
            <w:r>
              <w:rPr>
                <w:noProof/>
                <w:webHidden/>
              </w:rPr>
              <w:fldChar w:fldCharType="end"/>
            </w:r>
          </w:hyperlink>
        </w:p>
        <w:p w:rsidR="006062EE" w:rsidRDefault="006062EE">
          <w:pPr>
            <w:pStyle w:val="TOC3"/>
            <w:tabs>
              <w:tab w:val="left" w:pos="1320"/>
              <w:tab w:val="right" w:leader="dot" w:pos="9062"/>
            </w:tabs>
            <w:rPr>
              <w:rFonts w:eastAsiaTheme="minorEastAsia"/>
              <w:noProof/>
              <w:lang w:eastAsia="de-DE"/>
            </w:rPr>
          </w:pPr>
          <w:hyperlink w:anchor="_Toc459746973" w:history="1">
            <w:r w:rsidRPr="00875D63">
              <w:rPr>
                <w:rStyle w:val="Hyperlink"/>
                <w:noProof/>
                <w:lang w:eastAsia="ja-JP"/>
              </w:rPr>
              <w:t>7.1.1.</w:t>
            </w:r>
            <w:r>
              <w:rPr>
                <w:rFonts w:eastAsiaTheme="minorEastAsia"/>
                <w:noProof/>
                <w:lang w:eastAsia="de-DE"/>
              </w:rPr>
              <w:tab/>
            </w:r>
            <w:r w:rsidRPr="00875D63">
              <w:rPr>
                <w:rStyle w:val="Hyperlink"/>
                <w:noProof/>
                <w:lang w:eastAsia="ja-JP"/>
              </w:rPr>
              <w:t>Paket Modellklassen</w:t>
            </w:r>
            <w:r>
              <w:rPr>
                <w:noProof/>
                <w:webHidden/>
              </w:rPr>
              <w:tab/>
            </w:r>
            <w:r>
              <w:rPr>
                <w:noProof/>
                <w:webHidden/>
              </w:rPr>
              <w:fldChar w:fldCharType="begin"/>
            </w:r>
            <w:r>
              <w:rPr>
                <w:noProof/>
                <w:webHidden/>
              </w:rPr>
              <w:instrText xml:space="preserve"> PAGEREF _Toc459746973 \h </w:instrText>
            </w:r>
            <w:r>
              <w:rPr>
                <w:noProof/>
                <w:webHidden/>
              </w:rPr>
            </w:r>
            <w:r>
              <w:rPr>
                <w:noProof/>
                <w:webHidden/>
              </w:rPr>
              <w:fldChar w:fldCharType="separate"/>
            </w:r>
            <w:r>
              <w:rPr>
                <w:noProof/>
                <w:webHidden/>
              </w:rPr>
              <w:t>64</w:t>
            </w:r>
            <w:r>
              <w:rPr>
                <w:noProof/>
                <w:webHidden/>
              </w:rPr>
              <w:fldChar w:fldCharType="end"/>
            </w:r>
          </w:hyperlink>
        </w:p>
        <w:p w:rsidR="006062EE" w:rsidRDefault="006062EE">
          <w:pPr>
            <w:pStyle w:val="TOC3"/>
            <w:tabs>
              <w:tab w:val="left" w:pos="1320"/>
              <w:tab w:val="right" w:leader="dot" w:pos="9062"/>
            </w:tabs>
            <w:rPr>
              <w:rFonts w:eastAsiaTheme="minorEastAsia"/>
              <w:noProof/>
              <w:lang w:eastAsia="de-DE"/>
            </w:rPr>
          </w:pPr>
          <w:hyperlink w:anchor="_Toc459746974" w:history="1">
            <w:r w:rsidRPr="00875D63">
              <w:rPr>
                <w:rStyle w:val="Hyperlink"/>
                <w:noProof/>
                <w:lang w:eastAsia="ja-JP"/>
              </w:rPr>
              <w:t>7.1.2.</w:t>
            </w:r>
            <w:r>
              <w:rPr>
                <w:rFonts w:eastAsiaTheme="minorEastAsia"/>
                <w:noProof/>
                <w:lang w:eastAsia="de-DE"/>
              </w:rPr>
              <w:tab/>
            </w:r>
            <w:r w:rsidRPr="00875D63">
              <w:rPr>
                <w:rStyle w:val="Hyperlink"/>
                <w:noProof/>
                <w:lang w:eastAsia="ja-JP"/>
              </w:rPr>
              <w:t>GUI</w:t>
            </w:r>
            <w:r>
              <w:rPr>
                <w:noProof/>
                <w:webHidden/>
              </w:rPr>
              <w:tab/>
            </w:r>
            <w:r>
              <w:rPr>
                <w:noProof/>
                <w:webHidden/>
              </w:rPr>
              <w:fldChar w:fldCharType="begin"/>
            </w:r>
            <w:r>
              <w:rPr>
                <w:noProof/>
                <w:webHidden/>
              </w:rPr>
              <w:instrText xml:space="preserve"> PAGEREF _Toc459746974 \h </w:instrText>
            </w:r>
            <w:r>
              <w:rPr>
                <w:noProof/>
                <w:webHidden/>
              </w:rPr>
            </w:r>
            <w:r>
              <w:rPr>
                <w:noProof/>
                <w:webHidden/>
              </w:rPr>
              <w:fldChar w:fldCharType="separate"/>
            </w:r>
            <w:r>
              <w:rPr>
                <w:noProof/>
                <w:webHidden/>
              </w:rPr>
              <w:t>65</w:t>
            </w:r>
            <w:r>
              <w:rPr>
                <w:noProof/>
                <w:webHidden/>
              </w:rPr>
              <w:fldChar w:fldCharType="end"/>
            </w:r>
          </w:hyperlink>
        </w:p>
        <w:p w:rsidR="006062EE" w:rsidRDefault="006062EE">
          <w:pPr>
            <w:pStyle w:val="TOC3"/>
            <w:tabs>
              <w:tab w:val="left" w:pos="1320"/>
              <w:tab w:val="right" w:leader="dot" w:pos="9062"/>
            </w:tabs>
            <w:rPr>
              <w:rFonts w:eastAsiaTheme="minorEastAsia"/>
              <w:noProof/>
              <w:lang w:eastAsia="de-DE"/>
            </w:rPr>
          </w:pPr>
          <w:hyperlink w:anchor="_Toc459746975" w:history="1">
            <w:r w:rsidRPr="00875D63">
              <w:rPr>
                <w:rStyle w:val="Hyperlink"/>
                <w:noProof/>
                <w:lang w:eastAsia="ja-JP"/>
              </w:rPr>
              <w:t>7.1.3.</w:t>
            </w:r>
            <w:r>
              <w:rPr>
                <w:rFonts w:eastAsiaTheme="minorEastAsia"/>
                <w:noProof/>
                <w:lang w:eastAsia="de-DE"/>
              </w:rPr>
              <w:tab/>
            </w:r>
            <w:r w:rsidRPr="00875D63">
              <w:rPr>
                <w:rStyle w:val="Hyperlink"/>
                <w:noProof/>
                <w:lang w:eastAsia="ja-JP"/>
              </w:rPr>
              <w:t>UIEventInterfaces</w:t>
            </w:r>
            <w:r>
              <w:rPr>
                <w:noProof/>
                <w:webHidden/>
              </w:rPr>
              <w:tab/>
            </w:r>
            <w:r>
              <w:rPr>
                <w:noProof/>
                <w:webHidden/>
              </w:rPr>
              <w:fldChar w:fldCharType="begin"/>
            </w:r>
            <w:r>
              <w:rPr>
                <w:noProof/>
                <w:webHidden/>
              </w:rPr>
              <w:instrText xml:space="preserve"> PAGEREF _Toc459746975 \h </w:instrText>
            </w:r>
            <w:r>
              <w:rPr>
                <w:noProof/>
                <w:webHidden/>
              </w:rPr>
            </w:r>
            <w:r>
              <w:rPr>
                <w:noProof/>
                <w:webHidden/>
              </w:rPr>
              <w:fldChar w:fldCharType="separate"/>
            </w:r>
            <w:r>
              <w:rPr>
                <w:noProof/>
                <w:webHidden/>
              </w:rPr>
              <w:t>66</w:t>
            </w:r>
            <w:r>
              <w:rPr>
                <w:noProof/>
                <w:webHidden/>
              </w:rPr>
              <w:fldChar w:fldCharType="end"/>
            </w:r>
          </w:hyperlink>
        </w:p>
        <w:p w:rsidR="006062EE" w:rsidRDefault="006062EE">
          <w:pPr>
            <w:pStyle w:val="TOC3"/>
            <w:tabs>
              <w:tab w:val="left" w:pos="1320"/>
              <w:tab w:val="right" w:leader="dot" w:pos="9062"/>
            </w:tabs>
            <w:rPr>
              <w:rFonts w:eastAsiaTheme="minorEastAsia"/>
              <w:noProof/>
              <w:lang w:eastAsia="de-DE"/>
            </w:rPr>
          </w:pPr>
          <w:hyperlink w:anchor="_Toc459746976" w:history="1">
            <w:r w:rsidRPr="00875D63">
              <w:rPr>
                <w:rStyle w:val="Hyperlink"/>
                <w:noProof/>
                <w:lang w:eastAsia="ja-JP"/>
              </w:rPr>
              <w:t>7.1.4.</w:t>
            </w:r>
            <w:r>
              <w:rPr>
                <w:rFonts w:eastAsiaTheme="minorEastAsia"/>
                <w:noProof/>
                <w:lang w:eastAsia="de-DE"/>
              </w:rPr>
              <w:tab/>
            </w:r>
            <w:r w:rsidRPr="00875D63">
              <w:rPr>
                <w:rStyle w:val="Hyperlink"/>
                <w:noProof/>
                <w:lang w:eastAsia="ja-JP"/>
              </w:rPr>
              <w:t>ExceptionHandling</w:t>
            </w:r>
            <w:r>
              <w:rPr>
                <w:noProof/>
                <w:webHidden/>
              </w:rPr>
              <w:tab/>
            </w:r>
            <w:r>
              <w:rPr>
                <w:noProof/>
                <w:webHidden/>
              </w:rPr>
              <w:fldChar w:fldCharType="begin"/>
            </w:r>
            <w:r>
              <w:rPr>
                <w:noProof/>
                <w:webHidden/>
              </w:rPr>
              <w:instrText xml:space="preserve"> PAGEREF _Toc459746976 \h </w:instrText>
            </w:r>
            <w:r>
              <w:rPr>
                <w:noProof/>
                <w:webHidden/>
              </w:rPr>
            </w:r>
            <w:r>
              <w:rPr>
                <w:noProof/>
                <w:webHidden/>
              </w:rPr>
              <w:fldChar w:fldCharType="separate"/>
            </w:r>
            <w:r>
              <w:rPr>
                <w:noProof/>
                <w:webHidden/>
              </w:rPr>
              <w:t>67</w:t>
            </w:r>
            <w:r>
              <w:rPr>
                <w:noProof/>
                <w:webHidden/>
              </w:rPr>
              <w:fldChar w:fldCharType="end"/>
            </w:r>
          </w:hyperlink>
        </w:p>
        <w:p w:rsidR="006062EE" w:rsidRDefault="006062EE">
          <w:pPr>
            <w:pStyle w:val="TOC3"/>
            <w:tabs>
              <w:tab w:val="left" w:pos="1320"/>
              <w:tab w:val="right" w:leader="dot" w:pos="9062"/>
            </w:tabs>
            <w:rPr>
              <w:rFonts w:eastAsiaTheme="minorEastAsia"/>
              <w:noProof/>
              <w:lang w:eastAsia="de-DE"/>
            </w:rPr>
          </w:pPr>
          <w:hyperlink w:anchor="_Toc459746977" w:history="1">
            <w:r w:rsidRPr="00875D63">
              <w:rPr>
                <w:rStyle w:val="Hyperlink"/>
                <w:noProof/>
                <w:lang w:eastAsia="ja-JP"/>
              </w:rPr>
              <w:t>7.1.5.</w:t>
            </w:r>
            <w:r>
              <w:rPr>
                <w:rFonts w:eastAsiaTheme="minorEastAsia"/>
                <w:noProof/>
                <w:lang w:eastAsia="de-DE"/>
              </w:rPr>
              <w:tab/>
            </w:r>
            <w:r w:rsidRPr="00875D63">
              <w:rPr>
                <w:rStyle w:val="Hyperlink"/>
                <w:noProof/>
                <w:lang w:eastAsia="ja-JP"/>
              </w:rPr>
              <w:t>Util</w:t>
            </w:r>
            <w:r>
              <w:rPr>
                <w:noProof/>
                <w:webHidden/>
              </w:rPr>
              <w:tab/>
            </w:r>
            <w:r>
              <w:rPr>
                <w:noProof/>
                <w:webHidden/>
              </w:rPr>
              <w:fldChar w:fldCharType="begin"/>
            </w:r>
            <w:r>
              <w:rPr>
                <w:noProof/>
                <w:webHidden/>
              </w:rPr>
              <w:instrText xml:space="preserve"> PAGEREF _Toc459746977 \h </w:instrText>
            </w:r>
            <w:r>
              <w:rPr>
                <w:noProof/>
                <w:webHidden/>
              </w:rPr>
            </w:r>
            <w:r>
              <w:rPr>
                <w:noProof/>
                <w:webHidden/>
              </w:rPr>
              <w:fldChar w:fldCharType="separate"/>
            </w:r>
            <w:r>
              <w:rPr>
                <w:noProof/>
                <w:webHidden/>
              </w:rPr>
              <w:t>67</w:t>
            </w:r>
            <w:r>
              <w:rPr>
                <w:noProof/>
                <w:webHidden/>
              </w:rPr>
              <w:fldChar w:fldCharType="end"/>
            </w:r>
          </w:hyperlink>
        </w:p>
        <w:p w:rsidR="006062EE" w:rsidRDefault="006062EE">
          <w:pPr>
            <w:pStyle w:val="TOC3"/>
            <w:tabs>
              <w:tab w:val="left" w:pos="1320"/>
              <w:tab w:val="right" w:leader="dot" w:pos="9062"/>
            </w:tabs>
            <w:rPr>
              <w:rFonts w:eastAsiaTheme="minorEastAsia"/>
              <w:noProof/>
              <w:lang w:eastAsia="de-DE"/>
            </w:rPr>
          </w:pPr>
          <w:hyperlink w:anchor="_Toc459746978" w:history="1">
            <w:r w:rsidRPr="00875D63">
              <w:rPr>
                <w:rStyle w:val="Hyperlink"/>
                <w:noProof/>
                <w:lang w:eastAsia="ja-JP"/>
              </w:rPr>
              <w:t>7.1.6.</w:t>
            </w:r>
            <w:r>
              <w:rPr>
                <w:rFonts w:eastAsiaTheme="minorEastAsia"/>
                <w:noProof/>
                <w:lang w:eastAsia="de-DE"/>
              </w:rPr>
              <w:tab/>
            </w:r>
            <w:r w:rsidRPr="00875D63">
              <w:rPr>
                <w:rStyle w:val="Hyperlink"/>
                <w:noProof/>
                <w:lang w:eastAsia="ja-JP"/>
              </w:rPr>
              <w:t>Kern</w:t>
            </w:r>
            <w:r>
              <w:rPr>
                <w:noProof/>
                <w:webHidden/>
              </w:rPr>
              <w:tab/>
            </w:r>
            <w:r>
              <w:rPr>
                <w:noProof/>
                <w:webHidden/>
              </w:rPr>
              <w:fldChar w:fldCharType="begin"/>
            </w:r>
            <w:r>
              <w:rPr>
                <w:noProof/>
                <w:webHidden/>
              </w:rPr>
              <w:instrText xml:space="preserve"> PAGEREF _Toc459746978 \h </w:instrText>
            </w:r>
            <w:r>
              <w:rPr>
                <w:noProof/>
                <w:webHidden/>
              </w:rPr>
            </w:r>
            <w:r>
              <w:rPr>
                <w:noProof/>
                <w:webHidden/>
              </w:rPr>
              <w:fldChar w:fldCharType="separate"/>
            </w:r>
            <w:r>
              <w:rPr>
                <w:noProof/>
                <w:webHidden/>
              </w:rPr>
              <w:t>68</w:t>
            </w:r>
            <w:r>
              <w:rPr>
                <w:noProof/>
                <w:webHidden/>
              </w:rPr>
              <w:fldChar w:fldCharType="end"/>
            </w:r>
          </w:hyperlink>
        </w:p>
        <w:p w:rsidR="006062EE" w:rsidRDefault="006062EE">
          <w:pPr>
            <w:pStyle w:val="TOC3"/>
            <w:tabs>
              <w:tab w:val="left" w:pos="1320"/>
              <w:tab w:val="right" w:leader="dot" w:pos="9062"/>
            </w:tabs>
            <w:rPr>
              <w:rFonts w:eastAsiaTheme="minorEastAsia"/>
              <w:noProof/>
              <w:lang w:eastAsia="de-DE"/>
            </w:rPr>
          </w:pPr>
          <w:hyperlink w:anchor="_Toc459746979" w:history="1">
            <w:r w:rsidRPr="00875D63">
              <w:rPr>
                <w:rStyle w:val="Hyperlink"/>
                <w:noProof/>
                <w:lang w:eastAsia="ja-JP"/>
              </w:rPr>
              <w:t>7.1.7.</w:t>
            </w:r>
            <w:r>
              <w:rPr>
                <w:rFonts w:eastAsiaTheme="minorEastAsia"/>
                <w:noProof/>
                <w:lang w:eastAsia="de-DE"/>
              </w:rPr>
              <w:tab/>
            </w:r>
            <w:r w:rsidRPr="00875D63">
              <w:rPr>
                <w:rStyle w:val="Hyperlink"/>
                <w:noProof/>
                <w:lang w:eastAsia="ja-JP"/>
              </w:rPr>
              <w:t>Systemverwaltung</w:t>
            </w:r>
            <w:r>
              <w:rPr>
                <w:noProof/>
                <w:webHidden/>
              </w:rPr>
              <w:tab/>
            </w:r>
            <w:r>
              <w:rPr>
                <w:noProof/>
                <w:webHidden/>
              </w:rPr>
              <w:fldChar w:fldCharType="begin"/>
            </w:r>
            <w:r>
              <w:rPr>
                <w:noProof/>
                <w:webHidden/>
              </w:rPr>
              <w:instrText xml:space="preserve"> PAGEREF _Toc459746979 \h </w:instrText>
            </w:r>
            <w:r>
              <w:rPr>
                <w:noProof/>
                <w:webHidden/>
              </w:rPr>
            </w:r>
            <w:r>
              <w:rPr>
                <w:noProof/>
                <w:webHidden/>
              </w:rPr>
              <w:fldChar w:fldCharType="separate"/>
            </w:r>
            <w:r>
              <w:rPr>
                <w:noProof/>
                <w:webHidden/>
              </w:rPr>
              <w:t>68</w:t>
            </w:r>
            <w:r>
              <w:rPr>
                <w:noProof/>
                <w:webHidden/>
              </w:rPr>
              <w:fldChar w:fldCharType="end"/>
            </w:r>
          </w:hyperlink>
        </w:p>
        <w:p w:rsidR="006062EE" w:rsidRDefault="006062EE">
          <w:pPr>
            <w:pStyle w:val="TOC3"/>
            <w:tabs>
              <w:tab w:val="left" w:pos="1320"/>
              <w:tab w:val="right" w:leader="dot" w:pos="9062"/>
            </w:tabs>
            <w:rPr>
              <w:rFonts w:eastAsiaTheme="minorEastAsia"/>
              <w:noProof/>
              <w:lang w:eastAsia="de-DE"/>
            </w:rPr>
          </w:pPr>
          <w:hyperlink w:anchor="_Toc459746980" w:history="1">
            <w:r w:rsidRPr="00875D63">
              <w:rPr>
                <w:rStyle w:val="Hyperlink"/>
                <w:noProof/>
                <w:lang w:eastAsia="ja-JP"/>
              </w:rPr>
              <w:t>7.1.8.</w:t>
            </w:r>
            <w:r>
              <w:rPr>
                <w:rFonts w:eastAsiaTheme="minorEastAsia"/>
                <w:noProof/>
                <w:lang w:eastAsia="de-DE"/>
              </w:rPr>
              <w:tab/>
            </w:r>
            <w:r w:rsidRPr="00875D63">
              <w:rPr>
                <w:rStyle w:val="Hyperlink"/>
                <w:noProof/>
                <w:lang w:eastAsia="ja-JP"/>
              </w:rPr>
              <w:t>Datenkonvertierung</w:t>
            </w:r>
            <w:r>
              <w:rPr>
                <w:noProof/>
                <w:webHidden/>
              </w:rPr>
              <w:tab/>
            </w:r>
            <w:r>
              <w:rPr>
                <w:noProof/>
                <w:webHidden/>
              </w:rPr>
              <w:fldChar w:fldCharType="begin"/>
            </w:r>
            <w:r>
              <w:rPr>
                <w:noProof/>
                <w:webHidden/>
              </w:rPr>
              <w:instrText xml:space="preserve"> PAGEREF _Toc459746980 \h </w:instrText>
            </w:r>
            <w:r>
              <w:rPr>
                <w:noProof/>
                <w:webHidden/>
              </w:rPr>
            </w:r>
            <w:r>
              <w:rPr>
                <w:noProof/>
                <w:webHidden/>
              </w:rPr>
              <w:fldChar w:fldCharType="separate"/>
            </w:r>
            <w:r>
              <w:rPr>
                <w:noProof/>
                <w:webHidden/>
              </w:rPr>
              <w:t>68</w:t>
            </w:r>
            <w:r>
              <w:rPr>
                <w:noProof/>
                <w:webHidden/>
              </w:rPr>
              <w:fldChar w:fldCharType="end"/>
            </w:r>
          </w:hyperlink>
        </w:p>
        <w:p w:rsidR="006062EE" w:rsidRDefault="006062EE">
          <w:pPr>
            <w:pStyle w:val="TOC3"/>
            <w:tabs>
              <w:tab w:val="left" w:pos="1320"/>
              <w:tab w:val="right" w:leader="dot" w:pos="9062"/>
            </w:tabs>
            <w:rPr>
              <w:rFonts w:eastAsiaTheme="minorEastAsia"/>
              <w:noProof/>
              <w:lang w:eastAsia="de-DE"/>
            </w:rPr>
          </w:pPr>
          <w:hyperlink w:anchor="_Toc459746981" w:history="1">
            <w:r w:rsidRPr="00875D63">
              <w:rPr>
                <w:rStyle w:val="Hyperlink"/>
                <w:noProof/>
                <w:lang w:eastAsia="ja-JP"/>
              </w:rPr>
              <w:t>7.1.9.</w:t>
            </w:r>
            <w:r>
              <w:rPr>
                <w:rFonts w:eastAsiaTheme="minorEastAsia"/>
                <w:noProof/>
                <w:lang w:eastAsia="de-DE"/>
              </w:rPr>
              <w:tab/>
            </w:r>
            <w:r w:rsidRPr="00875D63">
              <w:rPr>
                <w:rStyle w:val="Hyperlink"/>
                <w:noProof/>
                <w:lang w:eastAsia="ja-JP"/>
              </w:rPr>
              <w:t>Datenbankverbindung</w:t>
            </w:r>
            <w:r>
              <w:rPr>
                <w:noProof/>
                <w:webHidden/>
              </w:rPr>
              <w:tab/>
            </w:r>
            <w:r>
              <w:rPr>
                <w:noProof/>
                <w:webHidden/>
              </w:rPr>
              <w:fldChar w:fldCharType="begin"/>
            </w:r>
            <w:r>
              <w:rPr>
                <w:noProof/>
                <w:webHidden/>
              </w:rPr>
              <w:instrText xml:space="preserve"> PAGEREF _Toc459746981 \h </w:instrText>
            </w:r>
            <w:r>
              <w:rPr>
                <w:noProof/>
                <w:webHidden/>
              </w:rPr>
            </w:r>
            <w:r>
              <w:rPr>
                <w:noProof/>
                <w:webHidden/>
              </w:rPr>
              <w:fldChar w:fldCharType="separate"/>
            </w:r>
            <w:r>
              <w:rPr>
                <w:noProof/>
                <w:webHidden/>
              </w:rPr>
              <w:t>69</w:t>
            </w:r>
            <w:r>
              <w:rPr>
                <w:noProof/>
                <w:webHidden/>
              </w:rPr>
              <w:fldChar w:fldCharType="end"/>
            </w:r>
          </w:hyperlink>
        </w:p>
        <w:p w:rsidR="006062EE" w:rsidRDefault="006062EE">
          <w:pPr>
            <w:pStyle w:val="TOC2"/>
            <w:tabs>
              <w:tab w:val="left" w:pos="880"/>
              <w:tab w:val="right" w:leader="dot" w:pos="9062"/>
            </w:tabs>
            <w:rPr>
              <w:rFonts w:eastAsiaTheme="minorEastAsia"/>
              <w:noProof/>
              <w:lang w:eastAsia="de-DE"/>
            </w:rPr>
          </w:pPr>
          <w:hyperlink w:anchor="_Toc459746982" w:history="1">
            <w:r w:rsidRPr="00875D63">
              <w:rPr>
                <w:rStyle w:val="Hyperlink"/>
                <w:noProof/>
                <w:lang w:eastAsia="ja-JP"/>
              </w:rPr>
              <w:t>7.2.</w:t>
            </w:r>
            <w:r>
              <w:rPr>
                <w:rFonts w:eastAsiaTheme="minorEastAsia"/>
                <w:noProof/>
                <w:lang w:eastAsia="de-DE"/>
              </w:rPr>
              <w:tab/>
            </w:r>
            <w:r w:rsidRPr="00875D63">
              <w:rPr>
                <w:rStyle w:val="Hyperlink"/>
                <w:noProof/>
                <w:lang w:eastAsia="ja-JP"/>
              </w:rPr>
              <w:t>Verwendete Entwurfsmuster</w:t>
            </w:r>
            <w:r>
              <w:rPr>
                <w:noProof/>
                <w:webHidden/>
              </w:rPr>
              <w:tab/>
            </w:r>
            <w:r>
              <w:rPr>
                <w:noProof/>
                <w:webHidden/>
              </w:rPr>
              <w:fldChar w:fldCharType="begin"/>
            </w:r>
            <w:r>
              <w:rPr>
                <w:noProof/>
                <w:webHidden/>
              </w:rPr>
              <w:instrText xml:space="preserve"> PAGEREF _Toc459746982 \h </w:instrText>
            </w:r>
            <w:r>
              <w:rPr>
                <w:noProof/>
                <w:webHidden/>
              </w:rPr>
            </w:r>
            <w:r>
              <w:rPr>
                <w:noProof/>
                <w:webHidden/>
              </w:rPr>
              <w:fldChar w:fldCharType="separate"/>
            </w:r>
            <w:r>
              <w:rPr>
                <w:noProof/>
                <w:webHidden/>
              </w:rPr>
              <w:t>69</w:t>
            </w:r>
            <w:r>
              <w:rPr>
                <w:noProof/>
                <w:webHidden/>
              </w:rPr>
              <w:fldChar w:fldCharType="end"/>
            </w:r>
          </w:hyperlink>
        </w:p>
        <w:p w:rsidR="006062EE" w:rsidRDefault="006062EE">
          <w:pPr>
            <w:pStyle w:val="TOC3"/>
            <w:tabs>
              <w:tab w:val="left" w:pos="1320"/>
              <w:tab w:val="right" w:leader="dot" w:pos="9062"/>
            </w:tabs>
            <w:rPr>
              <w:rFonts w:eastAsiaTheme="minorEastAsia"/>
              <w:noProof/>
              <w:lang w:eastAsia="de-DE"/>
            </w:rPr>
          </w:pPr>
          <w:hyperlink w:anchor="_Toc459746983" w:history="1">
            <w:r w:rsidRPr="00875D63">
              <w:rPr>
                <w:rStyle w:val="Hyperlink"/>
                <w:noProof/>
              </w:rPr>
              <w:t>7.2.1.</w:t>
            </w:r>
            <w:r>
              <w:rPr>
                <w:rFonts w:eastAsiaTheme="minorEastAsia"/>
                <w:noProof/>
                <w:lang w:eastAsia="de-DE"/>
              </w:rPr>
              <w:tab/>
            </w:r>
            <w:r w:rsidRPr="00875D63">
              <w:rPr>
                <w:rStyle w:val="Hyperlink"/>
                <w:noProof/>
              </w:rPr>
              <w:t>Singleton</w:t>
            </w:r>
            <w:r>
              <w:rPr>
                <w:noProof/>
                <w:webHidden/>
              </w:rPr>
              <w:tab/>
            </w:r>
            <w:r>
              <w:rPr>
                <w:noProof/>
                <w:webHidden/>
              </w:rPr>
              <w:fldChar w:fldCharType="begin"/>
            </w:r>
            <w:r>
              <w:rPr>
                <w:noProof/>
                <w:webHidden/>
              </w:rPr>
              <w:instrText xml:space="preserve"> PAGEREF _Toc459746983 \h </w:instrText>
            </w:r>
            <w:r>
              <w:rPr>
                <w:noProof/>
                <w:webHidden/>
              </w:rPr>
            </w:r>
            <w:r>
              <w:rPr>
                <w:noProof/>
                <w:webHidden/>
              </w:rPr>
              <w:fldChar w:fldCharType="separate"/>
            </w:r>
            <w:r>
              <w:rPr>
                <w:noProof/>
                <w:webHidden/>
              </w:rPr>
              <w:t>69</w:t>
            </w:r>
            <w:r>
              <w:rPr>
                <w:noProof/>
                <w:webHidden/>
              </w:rPr>
              <w:fldChar w:fldCharType="end"/>
            </w:r>
          </w:hyperlink>
        </w:p>
        <w:p w:rsidR="006062EE" w:rsidRDefault="006062EE">
          <w:pPr>
            <w:pStyle w:val="TOC3"/>
            <w:tabs>
              <w:tab w:val="left" w:pos="1320"/>
              <w:tab w:val="right" w:leader="dot" w:pos="9062"/>
            </w:tabs>
            <w:rPr>
              <w:rFonts w:eastAsiaTheme="minorEastAsia"/>
              <w:noProof/>
              <w:lang w:eastAsia="de-DE"/>
            </w:rPr>
          </w:pPr>
          <w:hyperlink w:anchor="_Toc459746984" w:history="1">
            <w:r w:rsidRPr="00875D63">
              <w:rPr>
                <w:rStyle w:val="Hyperlink"/>
                <w:noProof/>
              </w:rPr>
              <w:t>7.2.2.</w:t>
            </w:r>
            <w:r>
              <w:rPr>
                <w:rFonts w:eastAsiaTheme="minorEastAsia"/>
                <w:noProof/>
                <w:lang w:eastAsia="de-DE"/>
              </w:rPr>
              <w:tab/>
            </w:r>
            <w:r w:rsidRPr="00875D63">
              <w:rPr>
                <w:rStyle w:val="Hyperlink"/>
                <w:noProof/>
              </w:rPr>
              <w:t>Lazy Loading</w:t>
            </w:r>
            <w:r>
              <w:rPr>
                <w:noProof/>
                <w:webHidden/>
              </w:rPr>
              <w:tab/>
            </w:r>
            <w:r>
              <w:rPr>
                <w:noProof/>
                <w:webHidden/>
              </w:rPr>
              <w:fldChar w:fldCharType="begin"/>
            </w:r>
            <w:r>
              <w:rPr>
                <w:noProof/>
                <w:webHidden/>
              </w:rPr>
              <w:instrText xml:space="preserve"> PAGEREF _Toc459746984 \h </w:instrText>
            </w:r>
            <w:r>
              <w:rPr>
                <w:noProof/>
                <w:webHidden/>
              </w:rPr>
            </w:r>
            <w:r>
              <w:rPr>
                <w:noProof/>
                <w:webHidden/>
              </w:rPr>
              <w:fldChar w:fldCharType="separate"/>
            </w:r>
            <w:r>
              <w:rPr>
                <w:noProof/>
                <w:webHidden/>
              </w:rPr>
              <w:t>70</w:t>
            </w:r>
            <w:r>
              <w:rPr>
                <w:noProof/>
                <w:webHidden/>
              </w:rPr>
              <w:fldChar w:fldCharType="end"/>
            </w:r>
          </w:hyperlink>
        </w:p>
        <w:p w:rsidR="006062EE" w:rsidRDefault="006062EE">
          <w:pPr>
            <w:pStyle w:val="TOC3"/>
            <w:tabs>
              <w:tab w:val="left" w:pos="1320"/>
              <w:tab w:val="right" w:leader="dot" w:pos="9062"/>
            </w:tabs>
            <w:rPr>
              <w:rFonts w:eastAsiaTheme="minorEastAsia"/>
              <w:noProof/>
              <w:lang w:eastAsia="de-DE"/>
            </w:rPr>
          </w:pPr>
          <w:hyperlink w:anchor="_Toc459746985" w:history="1">
            <w:r w:rsidRPr="00875D63">
              <w:rPr>
                <w:rStyle w:val="Hyperlink"/>
                <w:noProof/>
              </w:rPr>
              <w:t>7.2.3.</w:t>
            </w:r>
            <w:r>
              <w:rPr>
                <w:rFonts w:eastAsiaTheme="minorEastAsia"/>
                <w:noProof/>
                <w:lang w:eastAsia="de-DE"/>
              </w:rPr>
              <w:tab/>
            </w:r>
            <w:r w:rsidRPr="00875D63">
              <w:rPr>
                <w:rStyle w:val="Hyperlink"/>
                <w:noProof/>
              </w:rPr>
              <w:t>Fassade</w:t>
            </w:r>
            <w:r>
              <w:rPr>
                <w:noProof/>
                <w:webHidden/>
              </w:rPr>
              <w:tab/>
            </w:r>
            <w:r>
              <w:rPr>
                <w:noProof/>
                <w:webHidden/>
              </w:rPr>
              <w:fldChar w:fldCharType="begin"/>
            </w:r>
            <w:r>
              <w:rPr>
                <w:noProof/>
                <w:webHidden/>
              </w:rPr>
              <w:instrText xml:space="preserve"> PAGEREF _Toc459746985 \h </w:instrText>
            </w:r>
            <w:r>
              <w:rPr>
                <w:noProof/>
                <w:webHidden/>
              </w:rPr>
            </w:r>
            <w:r>
              <w:rPr>
                <w:noProof/>
                <w:webHidden/>
              </w:rPr>
              <w:fldChar w:fldCharType="separate"/>
            </w:r>
            <w:r>
              <w:rPr>
                <w:noProof/>
                <w:webHidden/>
              </w:rPr>
              <w:t>70</w:t>
            </w:r>
            <w:r>
              <w:rPr>
                <w:noProof/>
                <w:webHidden/>
              </w:rPr>
              <w:fldChar w:fldCharType="end"/>
            </w:r>
          </w:hyperlink>
        </w:p>
        <w:p w:rsidR="006062EE" w:rsidRDefault="006062EE">
          <w:pPr>
            <w:pStyle w:val="TOC1"/>
            <w:tabs>
              <w:tab w:val="left" w:pos="440"/>
            </w:tabs>
            <w:rPr>
              <w:rFonts w:eastAsiaTheme="minorEastAsia"/>
              <w:noProof/>
              <w:lang w:eastAsia="de-DE"/>
            </w:rPr>
          </w:pPr>
          <w:hyperlink w:anchor="_Toc459746986" w:history="1">
            <w:r w:rsidRPr="00875D63">
              <w:rPr>
                <w:rStyle w:val="Hyperlink"/>
                <w:noProof/>
                <w:lang w:eastAsia="ja-JP"/>
              </w:rPr>
              <w:t>8.</w:t>
            </w:r>
            <w:r>
              <w:rPr>
                <w:rFonts w:eastAsiaTheme="minorEastAsia"/>
                <w:noProof/>
                <w:lang w:eastAsia="de-DE"/>
              </w:rPr>
              <w:tab/>
            </w:r>
            <w:r w:rsidRPr="00875D63">
              <w:rPr>
                <w:rStyle w:val="Hyperlink"/>
                <w:noProof/>
                <w:lang w:eastAsia="ja-JP"/>
              </w:rPr>
              <w:t>GUI-Entwurf</w:t>
            </w:r>
            <w:r>
              <w:rPr>
                <w:noProof/>
                <w:webHidden/>
              </w:rPr>
              <w:tab/>
            </w:r>
            <w:r>
              <w:rPr>
                <w:noProof/>
                <w:webHidden/>
              </w:rPr>
              <w:fldChar w:fldCharType="begin"/>
            </w:r>
            <w:r>
              <w:rPr>
                <w:noProof/>
                <w:webHidden/>
              </w:rPr>
              <w:instrText xml:space="preserve"> PAGEREF _Toc459746986 \h </w:instrText>
            </w:r>
            <w:r>
              <w:rPr>
                <w:noProof/>
                <w:webHidden/>
              </w:rPr>
            </w:r>
            <w:r>
              <w:rPr>
                <w:noProof/>
                <w:webHidden/>
              </w:rPr>
              <w:fldChar w:fldCharType="separate"/>
            </w:r>
            <w:r>
              <w:rPr>
                <w:noProof/>
                <w:webHidden/>
              </w:rPr>
              <w:t>71</w:t>
            </w:r>
            <w:r>
              <w:rPr>
                <w:noProof/>
                <w:webHidden/>
              </w:rPr>
              <w:fldChar w:fldCharType="end"/>
            </w:r>
          </w:hyperlink>
        </w:p>
        <w:p w:rsidR="006062EE" w:rsidRDefault="006062EE">
          <w:pPr>
            <w:pStyle w:val="TOC2"/>
            <w:tabs>
              <w:tab w:val="left" w:pos="880"/>
              <w:tab w:val="right" w:leader="dot" w:pos="9062"/>
            </w:tabs>
            <w:rPr>
              <w:rFonts w:eastAsiaTheme="minorEastAsia"/>
              <w:noProof/>
              <w:lang w:eastAsia="de-DE"/>
            </w:rPr>
          </w:pPr>
          <w:hyperlink w:anchor="_Toc459746987" w:history="1">
            <w:r w:rsidRPr="00875D63">
              <w:rPr>
                <w:rStyle w:val="Hyperlink"/>
                <w:noProof/>
                <w:lang w:eastAsia="ja-JP"/>
              </w:rPr>
              <w:t>8.1.</w:t>
            </w:r>
            <w:r>
              <w:rPr>
                <w:rFonts w:eastAsiaTheme="minorEastAsia"/>
                <w:noProof/>
                <w:lang w:eastAsia="de-DE"/>
              </w:rPr>
              <w:tab/>
            </w:r>
            <w:r w:rsidRPr="00875D63">
              <w:rPr>
                <w:rStyle w:val="Hyperlink"/>
                <w:noProof/>
                <w:lang w:eastAsia="ja-JP"/>
              </w:rPr>
              <w:t>Hochzeitsübersicht</w:t>
            </w:r>
            <w:r>
              <w:rPr>
                <w:noProof/>
                <w:webHidden/>
              </w:rPr>
              <w:tab/>
            </w:r>
            <w:r>
              <w:rPr>
                <w:noProof/>
                <w:webHidden/>
              </w:rPr>
              <w:fldChar w:fldCharType="begin"/>
            </w:r>
            <w:r>
              <w:rPr>
                <w:noProof/>
                <w:webHidden/>
              </w:rPr>
              <w:instrText xml:space="preserve"> PAGEREF _Toc459746987 \h </w:instrText>
            </w:r>
            <w:r>
              <w:rPr>
                <w:noProof/>
                <w:webHidden/>
              </w:rPr>
            </w:r>
            <w:r>
              <w:rPr>
                <w:noProof/>
                <w:webHidden/>
              </w:rPr>
              <w:fldChar w:fldCharType="separate"/>
            </w:r>
            <w:r>
              <w:rPr>
                <w:noProof/>
                <w:webHidden/>
              </w:rPr>
              <w:t>72</w:t>
            </w:r>
            <w:r>
              <w:rPr>
                <w:noProof/>
                <w:webHidden/>
              </w:rPr>
              <w:fldChar w:fldCharType="end"/>
            </w:r>
          </w:hyperlink>
        </w:p>
        <w:p w:rsidR="006062EE" w:rsidRDefault="006062EE">
          <w:pPr>
            <w:pStyle w:val="TOC2"/>
            <w:tabs>
              <w:tab w:val="left" w:pos="880"/>
              <w:tab w:val="right" w:leader="dot" w:pos="9062"/>
            </w:tabs>
            <w:rPr>
              <w:rFonts w:eastAsiaTheme="minorEastAsia"/>
              <w:noProof/>
              <w:lang w:eastAsia="de-DE"/>
            </w:rPr>
          </w:pPr>
          <w:hyperlink w:anchor="_Toc459746988" w:history="1">
            <w:r w:rsidRPr="00875D63">
              <w:rPr>
                <w:rStyle w:val="Hyperlink"/>
                <w:noProof/>
                <w:lang w:eastAsia="ja-JP"/>
              </w:rPr>
              <w:t>8.2.</w:t>
            </w:r>
            <w:r>
              <w:rPr>
                <w:rFonts w:eastAsiaTheme="minorEastAsia"/>
                <w:noProof/>
                <w:lang w:eastAsia="de-DE"/>
              </w:rPr>
              <w:tab/>
            </w:r>
            <w:r w:rsidRPr="00875D63">
              <w:rPr>
                <w:rStyle w:val="Hyperlink"/>
                <w:noProof/>
                <w:lang w:eastAsia="ja-JP"/>
              </w:rPr>
              <w:t>Aktivitätensicht</w:t>
            </w:r>
            <w:r>
              <w:rPr>
                <w:noProof/>
                <w:webHidden/>
              </w:rPr>
              <w:tab/>
            </w:r>
            <w:r>
              <w:rPr>
                <w:noProof/>
                <w:webHidden/>
              </w:rPr>
              <w:fldChar w:fldCharType="begin"/>
            </w:r>
            <w:r>
              <w:rPr>
                <w:noProof/>
                <w:webHidden/>
              </w:rPr>
              <w:instrText xml:space="preserve"> PAGEREF _Toc459746988 \h </w:instrText>
            </w:r>
            <w:r>
              <w:rPr>
                <w:noProof/>
                <w:webHidden/>
              </w:rPr>
            </w:r>
            <w:r>
              <w:rPr>
                <w:noProof/>
                <w:webHidden/>
              </w:rPr>
              <w:fldChar w:fldCharType="separate"/>
            </w:r>
            <w:r>
              <w:rPr>
                <w:noProof/>
                <w:webHidden/>
              </w:rPr>
              <w:t>73</w:t>
            </w:r>
            <w:r>
              <w:rPr>
                <w:noProof/>
                <w:webHidden/>
              </w:rPr>
              <w:fldChar w:fldCharType="end"/>
            </w:r>
          </w:hyperlink>
        </w:p>
        <w:p w:rsidR="006062EE" w:rsidRDefault="006062EE">
          <w:pPr>
            <w:pStyle w:val="TOC2"/>
            <w:tabs>
              <w:tab w:val="left" w:pos="880"/>
              <w:tab w:val="right" w:leader="dot" w:pos="9062"/>
            </w:tabs>
            <w:rPr>
              <w:rFonts w:eastAsiaTheme="minorEastAsia"/>
              <w:noProof/>
              <w:lang w:eastAsia="de-DE"/>
            </w:rPr>
          </w:pPr>
          <w:hyperlink w:anchor="_Toc459746989" w:history="1">
            <w:r w:rsidRPr="00875D63">
              <w:rPr>
                <w:rStyle w:val="Hyperlink"/>
                <w:noProof/>
                <w:lang w:eastAsia="ja-JP"/>
              </w:rPr>
              <w:t>8.3.</w:t>
            </w:r>
            <w:r>
              <w:rPr>
                <w:rFonts w:eastAsiaTheme="minorEastAsia"/>
                <w:noProof/>
                <w:lang w:eastAsia="de-DE"/>
              </w:rPr>
              <w:tab/>
            </w:r>
            <w:r w:rsidRPr="00875D63">
              <w:rPr>
                <w:rStyle w:val="Hyperlink"/>
                <w:noProof/>
                <w:lang w:eastAsia="ja-JP"/>
              </w:rPr>
              <w:t>Detailansicht</w:t>
            </w:r>
            <w:r>
              <w:rPr>
                <w:noProof/>
                <w:webHidden/>
              </w:rPr>
              <w:tab/>
            </w:r>
            <w:r>
              <w:rPr>
                <w:noProof/>
                <w:webHidden/>
              </w:rPr>
              <w:fldChar w:fldCharType="begin"/>
            </w:r>
            <w:r>
              <w:rPr>
                <w:noProof/>
                <w:webHidden/>
              </w:rPr>
              <w:instrText xml:space="preserve"> PAGEREF _Toc459746989 \h </w:instrText>
            </w:r>
            <w:r>
              <w:rPr>
                <w:noProof/>
                <w:webHidden/>
              </w:rPr>
            </w:r>
            <w:r>
              <w:rPr>
                <w:noProof/>
                <w:webHidden/>
              </w:rPr>
              <w:fldChar w:fldCharType="separate"/>
            </w:r>
            <w:r>
              <w:rPr>
                <w:noProof/>
                <w:webHidden/>
              </w:rPr>
              <w:t>74</w:t>
            </w:r>
            <w:r>
              <w:rPr>
                <w:noProof/>
                <w:webHidden/>
              </w:rPr>
              <w:fldChar w:fldCharType="end"/>
            </w:r>
          </w:hyperlink>
        </w:p>
        <w:p w:rsidR="006062EE" w:rsidRDefault="006062EE">
          <w:pPr>
            <w:pStyle w:val="TOC1"/>
            <w:tabs>
              <w:tab w:val="left" w:pos="440"/>
            </w:tabs>
            <w:rPr>
              <w:rFonts w:eastAsiaTheme="minorEastAsia"/>
              <w:noProof/>
              <w:lang w:eastAsia="de-DE"/>
            </w:rPr>
          </w:pPr>
          <w:hyperlink w:anchor="_Toc459746990" w:history="1">
            <w:r w:rsidRPr="00875D63">
              <w:rPr>
                <w:rStyle w:val="Hyperlink"/>
                <w:noProof/>
                <w:lang w:eastAsia="ja-JP"/>
              </w:rPr>
              <w:t>9.</w:t>
            </w:r>
            <w:r>
              <w:rPr>
                <w:rFonts w:eastAsiaTheme="minorEastAsia"/>
                <w:noProof/>
                <w:lang w:eastAsia="de-DE"/>
              </w:rPr>
              <w:tab/>
            </w:r>
            <w:r w:rsidRPr="00875D63">
              <w:rPr>
                <w:rStyle w:val="Hyperlink"/>
                <w:noProof/>
                <w:lang w:eastAsia="ja-JP"/>
              </w:rPr>
              <w:t>Relationales Datenbank Mapping</w:t>
            </w:r>
            <w:r>
              <w:rPr>
                <w:noProof/>
                <w:webHidden/>
              </w:rPr>
              <w:tab/>
            </w:r>
            <w:r>
              <w:rPr>
                <w:noProof/>
                <w:webHidden/>
              </w:rPr>
              <w:fldChar w:fldCharType="begin"/>
            </w:r>
            <w:r>
              <w:rPr>
                <w:noProof/>
                <w:webHidden/>
              </w:rPr>
              <w:instrText xml:space="preserve"> PAGEREF _Toc459746990 \h </w:instrText>
            </w:r>
            <w:r>
              <w:rPr>
                <w:noProof/>
                <w:webHidden/>
              </w:rPr>
            </w:r>
            <w:r>
              <w:rPr>
                <w:noProof/>
                <w:webHidden/>
              </w:rPr>
              <w:fldChar w:fldCharType="separate"/>
            </w:r>
            <w:r>
              <w:rPr>
                <w:noProof/>
                <w:webHidden/>
              </w:rPr>
              <w:t>75</w:t>
            </w:r>
            <w:r>
              <w:rPr>
                <w:noProof/>
                <w:webHidden/>
              </w:rPr>
              <w:fldChar w:fldCharType="end"/>
            </w:r>
          </w:hyperlink>
        </w:p>
        <w:p w:rsidR="006062EE" w:rsidRDefault="006062EE">
          <w:pPr>
            <w:pStyle w:val="TOC1"/>
            <w:tabs>
              <w:tab w:val="left" w:pos="660"/>
            </w:tabs>
            <w:rPr>
              <w:rFonts w:eastAsiaTheme="minorEastAsia"/>
              <w:noProof/>
              <w:lang w:eastAsia="de-DE"/>
            </w:rPr>
          </w:pPr>
          <w:hyperlink w:anchor="_Toc459746991" w:history="1">
            <w:r w:rsidRPr="00875D63">
              <w:rPr>
                <w:rStyle w:val="Hyperlink"/>
                <w:noProof/>
                <w:lang w:eastAsia="ja-JP"/>
              </w:rPr>
              <w:t>10.</w:t>
            </w:r>
            <w:r>
              <w:rPr>
                <w:rFonts w:eastAsiaTheme="minorEastAsia"/>
                <w:noProof/>
                <w:lang w:eastAsia="de-DE"/>
              </w:rPr>
              <w:tab/>
            </w:r>
            <w:r w:rsidRPr="00875D63">
              <w:rPr>
                <w:rStyle w:val="Hyperlink"/>
                <w:noProof/>
                <w:lang w:eastAsia="ja-JP"/>
              </w:rPr>
              <w:t>Besonderheiten</w:t>
            </w:r>
            <w:r>
              <w:rPr>
                <w:noProof/>
                <w:webHidden/>
              </w:rPr>
              <w:tab/>
            </w:r>
            <w:r>
              <w:rPr>
                <w:noProof/>
                <w:webHidden/>
              </w:rPr>
              <w:fldChar w:fldCharType="begin"/>
            </w:r>
            <w:r>
              <w:rPr>
                <w:noProof/>
                <w:webHidden/>
              </w:rPr>
              <w:instrText xml:space="preserve"> PAGEREF _Toc459746991 \h </w:instrText>
            </w:r>
            <w:r>
              <w:rPr>
                <w:noProof/>
                <w:webHidden/>
              </w:rPr>
            </w:r>
            <w:r>
              <w:rPr>
                <w:noProof/>
                <w:webHidden/>
              </w:rPr>
              <w:fldChar w:fldCharType="separate"/>
            </w:r>
            <w:r>
              <w:rPr>
                <w:noProof/>
                <w:webHidden/>
              </w:rPr>
              <w:t>77</w:t>
            </w:r>
            <w:r>
              <w:rPr>
                <w:noProof/>
                <w:webHidden/>
              </w:rPr>
              <w:fldChar w:fldCharType="end"/>
            </w:r>
          </w:hyperlink>
        </w:p>
        <w:p w:rsidR="006062EE" w:rsidRDefault="006062EE">
          <w:pPr>
            <w:pStyle w:val="TOC2"/>
            <w:tabs>
              <w:tab w:val="left" w:pos="1100"/>
              <w:tab w:val="right" w:leader="dot" w:pos="9062"/>
            </w:tabs>
            <w:rPr>
              <w:rFonts w:eastAsiaTheme="minorEastAsia"/>
              <w:noProof/>
              <w:lang w:eastAsia="de-DE"/>
            </w:rPr>
          </w:pPr>
          <w:hyperlink w:anchor="_Toc459746992" w:history="1">
            <w:r w:rsidRPr="00875D63">
              <w:rPr>
                <w:rStyle w:val="Hyperlink"/>
                <w:noProof/>
                <w:lang w:eastAsia="ja-JP"/>
              </w:rPr>
              <w:t>10.1.</w:t>
            </w:r>
            <w:r>
              <w:rPr>
                <w:rFonts w:eastAsiaTheme="minorEastAsia"/>
                <w:noProof/>
                <w:lang w:eastAsia="de-DE"/>
              </w:rPr>
              <w:tab/>
            </w:r>
            <w:r w:rsidRPr="00875D63">
              <w:rPr>
                <w:rStyle w:val="Hyperlink"/>
                <w:noProof/>
                <w:lang w:eastAsia="ja-JP"/>
              </w:rPr>
              <w:t>Backups</w:t>
            </w:r>
            <w:r>
              <w:rPr>
                <w:noProof/>
                <w:webHidden/>
              </w:rPr>
              <w:tab/>
            </w:r>
            <w:r>
              <w:rPr>
                <w:noProof/>
                <w:webHidden/>
              </w:rPr>
              <w:fldChar w:fldCharType="begin"/>
            </w:r>
            <w:r>
              <w:rPr>
                <w:noProof/>
                <w:webHidden/>
              </w:rPr>
              <w:instrText xml:space="preserve"> PAGEREF _Toc459746992 \h </w:instrText>
            </w:r>
            <w:r>
              <w:rPr>
                <w:noProof/>
                <w:webHidden/>
              </w:rPr>
            </w:r>
            <w:r>
              <w:rPr>
                <w:noProof/>
                <w:webHidden/>
              </w:rPr>
              <w:fldChar w:fldCharType="separate"/>
            </w:r>
            <w:r>
              <w:rPr>
                <w:noProof/>
                <w:webHidden/>
              </w:rPr>
              <w:t>77</w:t>
            </w:r>
            <w:r>
              <w:rPr>
                <w:noProof/>
                <w:webHidden/>
              </w:rPr>
              <w:fldChar w:fldCharType="end"/>
            </w:r>
          </w:hyperlink>
        </w:p>
        <w:p w:rsidR="006062EE" w:rsidRDefault="006062EE">
          <w:pPr>
            <w:pStyle w:val="TOC2"/>
            <w:tabs>
              <w:tab w:val="left" w:pos="1100"/>
              <w:tab w:val="right" w:leader="dot" w:pos="9062"/>
            </w:tabs>
            <w:rPr>
              <w:rFonts w:eastAsiaTheme="minorEastAsia"/>
              <w:noProof/>
              <w:lang w:eastAsia="de-DE"/>
            </w:rPr>
          </w:pPr>
          <w:hyperlink w:anchor="_Toc459746993" w:history="1">
            <w:r w:rsidRPr="00875D63">
              <w:rPr>
                <w:rStyle w:val="Hyperlink"/>
                <w:noProof/>
                <w:lang w:eastAsia="ja-JP"/>
              </w:rPr>
              <w:t>10.2.</w:t>
            </w:r>
            <w:r>
              <w:rPr>
                <w:rFonts w:eastAsiaTheme="minorEastAsia"/>
                <w:noProof/>
                <w:lang w:eastAsia="de-DE"/>
              </w:rPr>
              <w:tab/>
            </w:r>
            <w:r w:rsidRPr="00875D63">
              <w:rPr>
                <w:rStyle w:val="Hyperlink"/>
                <w:noProof/>
                <w:lang w:eastAsia="ja-JP"/>
              </w:rPr>
              <w:t>Import &amp; Export</w:t>
            </w:r>
            <w:r>
              <w:rPr>
                <w:noProof/>
                <w:webHidden/>
              </w:rPr>
              <w:tab/>
            </w:r>
            <w:r>
              <w:rPr>
                <w:noProof/>
                <w:webHidden/>
              </w:rPr>
              <w:fldChar w:fldCharType="begin"/>
            </w:r>
            <w:r>
              <w:rPr>
                <w:noProof/>
                <w:webHidden/>
              </w:rPr>
              <w:instrText xml:space="preserve"> PAGEREF _Toc459746993 \h </w:instrText>
            </w:r>
            <w:r>
              <w:rPr>
                <w:noProof/>
                <w:webHidden/>
              </w:rPr>
            </w:r>
            <w:r>
              <w:rPr>
                <w:noProof/>
                <w:webHidden/>
              </w:rPr>
              <w:fldChar w:fldCharType="separate"/>
            </w:r>
            <w:r>
              <w:rPr>
                <w:noProof/>
                <w:webHidden/>
              </w:rPr>
              <w:t>77</w:t>
            </w:r>
            <w:r>
              <w:rPr>
                <w:noProof/>
                <w:webHidden/>
              </w:rPr>
              <w:fldChar w:fldCharType="end"/>
            </w:r>
          </w:hyperlink>
        </w:p>
        <w:p w:rsidR="006062EE" w:rsidRDefault="006062EE">
          <w:pPr>
            <w:pStyle w:val="TOC2"/>
            <w:tabs>
              <w:tab w:val="left" w:pos="1100"/>
              <w:tab w:val="right" w:leader="dot" w:pos="9062"/>
            </w:tabs>
            <w:rPr>
              <w:rFonts w:eastAsiaTheme="minorEastAsia"/>
              <w:noProof/>
              <w:lang w:eastAsia="de-DE"/>
            </w:rPr>
          </w:pPr>
          <w:hyperlink w:anchor="_Toc459746994" w:history="1">
            <w:r w:rsidRPr="00875D63">
              <w:rPr>
                <w:rStyle w:val="Hyperlink"/>
                <w:noProof/>
                <w:lang w:eastAsia="ja-JP"/>
              </w:rPr>
              <w:t>10.3.</w:t>
            </w:r>
            <w:r>
              <w:rPr>
                <w:rFonts w:eastAsiaTheme="minorEastAsia"/>
                <w:noProof/>
                <w:lang w:eastAsia="de-DE"/>
              </w:rPr>
              <w:tab/>
            </w:r>
            <w:r w:rsidRPr="00875D63">
              <w:rPr>
                <w:rStyle w:val="Hyperlink"/>
                <w:noProof/>
                <w:lang w:eastAsia="ja-JP"/>
              </w:rPr>
              <w:t>Übersicht der Aktivitäten im Kalender</w:t>
            </w:r>
            <w:r>
              <w:rPr>
                <w:noProof/>
                <w:webHidden/>
              </w:rPr>
              <w:tab/>
            </w:r>
            <w:r>
              <w:rPr>
                <w:noProof/>
                <w:webHidden/>
              </w:rPr>
              <w:fldChar w:fldCharType="begin"/>
            </w:r>
            <w:r>
              <w:rPr>
                <w:noProof/>
                <w:webHidden/>
              </w:rPr>
              <w:instrText xml:space="preserve"> PAGEREF _Toc459746994 \h </w:instrText>
            </w:r>
            <w:r>
              <w:rPr>
                <w:noProof/>
                <w:webHidden/>
              </w:rPr>
            </w:r>
            <w:r>
              <w:rPr>
                <w:noProof/>
                <w:webHidden/>
              </w:rPr>
              <w:fldChar w:fldCharType="separate"/>
            </w:r>
            <w:r>
              <w:rPr>
                <w:noProof/>
                <w:webHidden/>
              </w:rPr>
              <w:t>77</w:t>
            </w:r>
            <w:r>
              <w:rPr>
                <w:noProof/>
                <w:webHidden/>
              </w:rPr>
              <w:fldChar w:fldCharType="end"/>
            </w:r>
          </w:hyperlink>
        </w:p>
        <w:p w:rsidR="006062EE" w:rsidRDefault="006062EE">
          <w:pPr>
            <w:pStyle w:val="TOC2"/>
            <w:tabs>
              <w:tab w:val="left" w:pos="1100"/>
              <w:tab w:val="right" w:leader="dot" w:pos="9062"/>
            </w:tabs>
            <w:rPr>
              <w:rFonts w:eastAsiaTheme="minorEastAsia"/>
              <w:noProof/>
              <w:lang w:eastAsia="de-DE"/>
            </w:rPr>
          </w:pPr>
          <w:hyperlink w:anchor="_Toc459746995" w:history="1">
            <w:r w:rsidRPr="00875D63">
              <w:rPr>
                <w:rStyle w:val="Hyperlink"/>
                <w:noProof/>
                <w:lang w:eastAsia="ja-JP"/>
              </w:rPr>
              <w:t>10.4.</w:t>
            </w:r>
            <w:r>
              <w:rPr>
                <w:rFonts w:eastAsiaTheme="minorEastAsia"/>
                <w:noProof/>
                <w:lang w:eastAsia="de-DE"/>
              </w:rPr>
              <w:tab/>
            </w:r>
            <w:r w:rsidRPr="00875D63">
              <w:rPr>
                <w:rStyle w:val="Hyperlink"/>
                <w:noProof/>
                <w:lang w:eastAsia="ja-JP"/>
              </w:rPr>
              <w:t>E-Mail Versand über die Software</w:t>
            </w:r>
            <w:r>
              <w:rPr>
                <w:noProof/>
                <w:webHidden/>
              </w:rPr>
              <w:tab/>
            </w:r>
            <w:r>
              <w:rPr>
                <w:noProof/>
                <w:webHidden/>
              </w:rPr>
              <w:fldChar w:fldCharType="begin"/>
            </w:r>
            <w:r>
              <w:rPr>
                <w:noProof/>
                <w:webHidden/>
              </w:rPr>
              <w:instrText xml:space="preserve"> PAGEREF _Toc459746995 \h </w:instrText>
            </w:r>
            <w:r>
              <w:rPr>
                <w:noProof/>
                <w:webHidden/>
              </w:rPr>
            </w:r>
            <w:r>
              <w:rPr>
                <w:noProof/>
                <w:webHidden/>
              </w:rPr>
              <w:fldChar w:fldCharType="separate"/>
            </w:r>
            <w:r>
              <w:rPr>
                <w:noProof/>
                <w:webHidden/>
              </w:rPr>
              <w:t>77</w:t>
            </w:r>
            <w:r>
              <w:rPr>
                <w:noProof/>
                <w:webHidden/>
              </w:rPr>
              <w:fldChar w:fldCharType="end"/>
            </w:r>
          </w:hyperlink>
        </w:p>
        <w:p w:rsidR="006062EE" w:rsidRDefault="006062EE">
          <w:pPr>
            <w:pStyle w:val="TOC2"/>
            <w:tabs>
              <w:tab w:val="left" w:pos="1100"/>
              <w:tab w:val="right" w:leader="dot" w:pos="9062"/>
            </w:tabs>
            <w:rPr>
              <w:rFonts w:eastAsiaTheme="minorEastAsia"/>
              <w:noProof/>
              <w:lang w:eastAsia="de-DE"/>
            </w:rPr>
          </w:pPr>
          <w:hyperlink w:anchor="_Toc459746996" w:history="1">
            <w:r w:rsidRPr="00875D63">
              <w:rPr>
                <w:rStyle w:val="Hyperlink"/>
                <w:noProof/>
                <w:lang w:eastAsia="ja-JP"/>
              </w:rPr>
              <w:t>10.5.</w:t>
            </w:r>
            <w:r>
              <w:rPr>
                <w:rFonts w:eastAsiaTheme="minorEastAsia"/>
                <w:noProof/>
                <w:lang w:eastAsia="de-DE"/>
              </w:rPr>
              <w:tab/>
            </w:r>
            <w:r w:rsidRPr="00875D63">
              <w:rPr>
                <w:rStyle w:val="Hyperlink"/>
                <w:noProof/>
                <w:lang w:eastAsia="ja-JP"/>
              </w:rPr>
              <w:t>Globaler Server für alle Benutzer</w:t>
            </w:r>
            <w:r>
              <w:rPr>
                <w:noProof/>
                <w:webHidden/>
              </w:rPr>
              <w:tab/>
            </w:r>
            <w:r>
              <w:rPr>
                <w:noProof/>
                <w:webHidden/>
              </w:rPr>
              <w:fldChar w:fldCharType="begin"/>
            </w:r>
            <w:r>
              <w:rPr>
                <w:noProof/>
                <w:webHidden/>
              </w:rPr>
              <w:instrText xml:space="preserve"> PAGEREF _Toc459746996 \h </w:instrText>
            </w:r>
            <w:r>
              <w:rPr>
                <w:noProof/>
                <w:webHidden/>
              </w:rPr>
            </w:r>
            <w:r>
              <w:rPr>
                <w:noProof/>
                <w:webHidden/>
              </w:rPr>
              <w:fldChar w:fldCharType="separate"/>
            </w:r>
            <w:r>
              <w:rPr>
                <w:noProof/>
                <w:webHidden/>
              </w:rPr>
              <w:t>77</w:t>
            </w:r>
            <w:r>
              <w:rPr>
                <w:noProof/>
                <w:webHidden/>
              </w:rPr>
              <w:fldChar w:fldCharType="end"/>
            </w:r>
          </w:hyperlink>
        </w:p>
        <w:p w:rsidR="00622BC2" w:rsidRDefault="00622BC2">
          <w:r>
            <w:rPr>
              <w:b/>
              <w:bCs/>
              <w:noProof/>
            </w:rPr>
            <w:fldChar w:fldCharType="end"/>
          </w:r>
        </w:p>
      </w:sdtContent>
    </w:sdt>
    <w:p w:rsidR="00622BC2" w:rsidRPr="00622BC2" w:rsidRDefault="00622BC2" w:rsidP="00622BC2">
      <w:pPr>
        <w:rPr>
          <w:lang w:val="en-US" w:eastAsia="ja-JP"/>
        </w:rPr>
      </w:pPr>
    </w:p>
    <w:p w:rsidR="00622BC2" w:rsidRDefault="00622BC2" w:rsidP="00622BC2">
      <w:pPr>
        <w:pStyle w:val="TOCHeading"/>
        <w:numPr>
          <w:ilvl w:val="0"/>
          <w:numId w:val="0"/>
        </w:numPr>
      </w:pPr>
    </w:p>
    <w:p w:rsidR="00622BC2" w:rsidRDefault="00622BC2" w:rsidP="00622BC2">
      <w:pPr>
        <w:pStyle w:val="TOCHeading"/>
        <w:numPr>
          <w:ilvl w:val="0"/>
          <w:numId w:val="0"/>
        </w:numPr>
      </w:pPr>
    </w:p>
    <w:p w:rsidR="002B763B" w:rsidRDefault="00622BC2" w:rsidP="00622BC2">
      <w:pPr>
        <w:pStyle w:val="TOCHeading"/>
        <w:numPr>
          <w:ilvl w:val="0"/>
          <w:numId w:val="0"/>
        </w:numPr>
      </w:pPr>
      <w:r>
        <w:br w:type="page"/>
      </w:r>
    </w:p>
    <w:p w:rsidR="00E45891" w:rsidRDefault="00E45891" w:rsidP="00E45891">
      <w:pPr>
        <w:pStyle w:val="Heading1"/>
        <w:keepLines w:val="0"/>
        <w:spacing w:before="360" w:after="60" w:line="240" w:lineRule="auto"/>
        <w:ind w:left="0" w:firstLine="0"/>
      </w:pPr>
      <w:bookmarkStart w:id="1" w:name="_Toc459746921"/>
      <w:r>
        <w:lastRenderedPageBreak/>
        <w:t>Aufgabenstellung</w:t>
      </w:r>
      <w:bookmarkEnd w:id="1"/>
    </w:p>
    <w:p w:rsidR="00E45891" w:rsidRDefault="00E45891" w:rsidP="00E45891">
      <w:pPr>
        <w:pStyle w:val="Heading2"/>
      </w:pPr>
      <w:bookmarkStart w:id="2" w:name="_Toc459746922"/>
      <w:r>
        <w:t>Einleitung</w:t>
      </w:r>
      <w:bookmarkEnd w:id="2"/>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bookmarkStart w:id="3" w:name="_Toc459746923"/>
      <w:r>
        <w:t>Lastenheft</w:t>
      </w:r>
      <w:bookmarkEnd w:id="3"/>
    </w:p>
    <w:p w:rsidR="00E45891" w:rsidRDefault="00E45891" w:rsidP="00E45891">
      <w:pPr>
        <w:pStyle w:val="Heading3"/>
      </w:pPr>
      <w:bookmarkStart w:id="4" w:name="_Toc459746924"/>
      <w:r>
        <w:t>Zielsetzung</w:t>
      </w:r>
      <w:bookmarkEnd w:id="4"/>
    </w:p>
    <w:p w:rsidR="00E45891" w:rsidRDefault="00E45891" w:rsidP="00E45891">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E45891" w:rsidRDefault="00E45891" w:rsidP="00E45891">
      <w:pPr>
        <w:pStyle w:val="absatzlinks"/>
      </w:pPr>
      <w:r>
        <w:t>Ein Import und Export ausgewählter Daten muss zur besseren Wiederverwendbarkeit, für Backups und zum Datenaustausch möglich sein.</w:t>
      </w:r>
    </w:p>
    <w:p w:rsidR="00E45891" w:rsidRDefault="00E45891" w:rsidP="00E45891">
      <w:pPr>
        <w:pStyle w:val="absatzlinks"/>
      </w:pPr>
      <w:r>
        <w:t>Eine intuitive, leicht bedienbare Benutzeroberfläche setzen wir als selbstverständlich voraus.</w:t>
      </w:r>
    </w:p>
    <w:p w:rsidR="00E45891" w:rsidRDefault="00E45891" w:rsidP="00E45891">
      <w:pPr>
        <w:pStyle w:val="absatzlinks"/>
      </w:pPr>
      <w:r>
        <w:t>Es sollen keine besonderen Computerkenntnisse zur Bedienung der Software erforderlich sein.</w:t>
      </w:r>
    </w:p>
    <w:p w:rsidR="00E45891" w:rsidRDefault="00E45891" w:rsidP="00E45891">
      <w:pPr>
        <w:pStyle w:val="Heading3"/>
      </w:pPr>
      <w:bookmarkStart w:id="5" w:name="_Toc459746925"/>
      <w:r>
        <w:t>Anwendungsbereiche</w:t>
      </w:r>
      <w:bookmarkEnd w:id="5"/>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45891" w:rsidRDefault="00E45891" w:rsidP="00E45891">
      <w:pPr>
        <w:pStyle w:val="Heading3"/>
      </w:pPr>
      <w:bookmarkStart w:id="6" w:name="_Ref458677380"/>
      <w:bookmarkStart w:id="7" w:name="_Toc459746926"/>
      <w:r>
        <w:t>Zielgruppen, Benutzerrollen und Verantwortlichkeiten</w:t>
      </w:r>
      <w:bookmarkEnd w:id="6"/>
      <w:bookmarkEnd w:id="7"/>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E45891" w:rsidRDefault="00E45891" w:rsidP="00E45891">
      <w:pPr>
        <w:pStyle w:val="absatzlinks"/>
      </w:pPr>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rsidR="00E45891" w:rsidRDefault="00E45891" w:rsidP="00E45891">
      <w:pPr>
        <w:pStyle w:val="Heading3"/>
      </w:pPr>
      <w:bookmarkStart w:id="8" w:name="_Toc459746927"/>
      <w:r>
        <w:t>Zusammenspiel mit anderen Systemen</w:t>
      </w:r>
      <w:bookmarkEnd w:id="8"/>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E45891" w:rsidRDefault="00E45891" w:rsidP="00E45891">
      <w:pPr>
        <w:pStyle w:val="Heading3"/>
      </w:pPr>
      <w:r>
        <w:br w:type="column"/>
      </w:r>
      <w:bookmarkStart w:id="9" w:name="_Toc459746928"/>
      <w:r>
        <w:lastRenderedPageBreak/>
        <w:t>Produktfunktionen</w:t>
      </w:r>
      <w:bookmarkEnd w:id="9"/>
      <w:r>
        <w:t xml:space="preserve">  </w:t>
      </w:r>
    </w:p>
    <w:tbl>
      <w:tblPr>
        <w:tblW w:w="0" w:type="auto"/>
        <w:tblLook w:val="01E0" w:firstRow="1" w:lastRow="1" w:firstColumn="1" w:lastColumn="1" w:noHBand="0" w:noVBand="0"/>
      </w:tblPr>
      <w:tblGrid>
        <w:gridCol w:w="952"/>
        <w:gridCol w:w="8120"/>
      </w:tblGrid>
      <w:tr w:rsidR="00E45891" w:rsidTr="00794585">
        <w:tc>
          <w:tcPr>
            <w:tcW w:w="959" w:type="dxa"/>
          </w:tcPr>
          <w:p w:rsidR="00E45891" w:rsidRDefault="00E45891" w:rsidP="00794585">
            <w:pPr>
              <w:pStyle w:val="tabellel10"/>
            </w:pPr>
            <w:r>
              <w:t>/LF10/</w:t>
            </w:r>
          </w:p>
        </w:tc>
        <w:tc>
          <w:tcPr>
            <w:tcW w:w="8763" w:type="dxa"/>
          </w:tcPr>
          <w:p w:rsidR="00E45891" w:rsidRDefault="00E45891" w:rsidP="00794585">
            <w:pPr>
              <w:pStyle w:val="tabellel10"/>
            </w:pPr>
            <w:r>
              <w:t xml:space="preserve">Eine Zugangsberechtigung soll mittels eines einfachen Loginvorgangs verifiziert werden. </w:t>
            </w:r>
          </w:p>
          <w:p w:rsidR="00E45891" w:rsidRDefault="00E45891" w:rsidP="00794585">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tc>
      </w:tr>
      <w:tr w:rsidR="00E45891" w:rsidTr="00794585">
        <w:tc>
          <w:tcPr>
            <w:tcW w:w="959" w:type="dxa"/>
          </w:tcPr>
          <w:p w:rsidR="00E45891" w:rsidRDefault="00E45891" w:rsidP="00794585">
            <w:pPr>
              <w:pStyle w:val="tabellel10"/>
            </w:pPr>
            <w:r>
              <w:t>/LF20/</w:t>
            </w:r>
          </w:p>
        </w:tc>
        <w:tc>
          <w:tcPr>
            <w:tcW w:w="8763"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tc>
      </w:tr>
      <w:tr w:rsidR="00E45891" w:rsidTr="00794585">
        <w:tc>
          <w:tcPr>
            <w:tcW w:w="959" w:type="dxa"/>
          </w:tcPr>
          <w:p w:rsidR="00E45891" w:rsidRDefault="00E45891" w:rsidP="00794585">
            <w:pPr>
              <w:pStyle w:val="tabellel10"/>
            </w:pPr>
            <w:r>
              <w:t>/LF30/</w:t>
            </w:r>
          </w:p>
        </w:tc>
        <w:tc>
          <w:tcPr>
            <w:tcW w:w="8763" w:type="dxa"/>
          </w:tcPr>
          <w:p w:rsidR="00E45891" w:rsidRDefault="00E45891" w:rsidP="00794585">
            <w:pPr>
              <w:pStyle w:val="tabellel10"/>
            </w:pPr>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E45891" w:rsidTr="00794585">
        <w:tc>
          <w:tcPr>
            <w:tcW w:w="959" w:type="dxa"/>
          </w:tcPr>
          <w:p w:rsidR="00E45891" w:rsidRDefault="00E45891" w:rsidP="00794585">
            <w:pPr>
              <w:pStyle w:val="tabellel10"/>
            </w:pPr>
            <w:r>
              <w:t>/LF40/</w:t>
            </w:r>
          </w:p>
        </w:tc>
        <w:tc>
          <w:tcPr>
            <w:tcW w:w="8763"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E45891" w:rsidRDefault="00E45891" w:rsidP="00794585">
            <w:pPr>
              <w:pStyle w:val="tabellel10"/>
            </w:pPr>
            <w:r>
              <w:t>Es soll darüber hinaus möglich sein, einer Aktion verschiedene Medien (Dokumente, Bilder, Videos, usw.) zuzuordnen.</w:t>
            </w:r>
          </w:p>
        </w:tc>
      </w:tr>
      <w:tr w:rsidR="00E45891" w:rsidTr="00794585">
        <w:tc>
          <w:tcPr>
            <w:tcW w:w="959" w:type="dxa"/>
          </w:tcPr>
          <w:p w:rsidR="00E45891" w:rsidRDefault="00E45891" w:rsidP="00794585">
            <w:pPr>
              <w:pStyle w:val="tabellel10"/>
            </w:pPr>
            <w:r>
              <w:t>/LF50/</w:t>
            </w:r>
          </w:p>
        </w:tc>
        <w:tc>
          <w:tcPr>
            <w:tcW w:w="8763" w:type="dxa"/>
          </w:tcPr>
          <w:p w:rsidR="00E45891" w:rsidRPr="00674CA4" w:rsidRDefault="00E45891" w:rsidP="00794585">
            <w:pPr>
              <w:pStyle w:val="tabellel10"/>
            </w:pPr>
            <w:r>
              <w:t>Jede verantwortliche Person und jeder Teilnehmer kann bei den üblichen Kontaktdaten mehrere E-Mail-Adressen und mehrere Telefonnummern besitzen.</w:t>
            </w:r>
          </w:p>
        </w:tc>
      </w:tr>
      <w:tr w:rsidR="00E45891" w:rsidTr="00794585">
        <w:tc>
          <w:tcPr>
            <w:tcW w:w="959" w:type="dxa"/>
          </w:tcPr>
          <w:p w:rsidR="00E45891" w:rsidRDefault="00E45891" w:rsidP="00794585">
            <w:pPr>
              <w:pStyle w:val="tabellel10"/>
            </w:pPr>
            <w:r>
              <w:t>/LF60/</w:t>
            </w:r>
          </w:p>
        </w:tc>
        <w:tc>
          <w:tcPr>
            <w:tcW w:w="8763" w:type="dxa"/>
          </w:tcPr>
          <w:p w:rsidR="00E45891" w:rsidRPr="0050608D" w:rsidRDefault="00E45891" w:rsidP="00794585">
            <w:pPr>
              <w:pStyle w:val="tabellel10"/>
            </w:pPr>
            <w:r>
              <w:t>Das Catering kann entweder von einem kommerziellen Catering-Service als auch von ausgewählten Personen durchgeführt werden.</w:t>
            </w:r>
          </w:p>
        </w:tc>
      </w:tr>
      <w:tr w:rsidR="00E45891" w:rsidTr="00794585">
        <w:tc>
          <w:tcPr>
            <w:tcW w:w="959" w:type="dxa"/>
          </w:tcPr>
          <w:p w:rsidR="00E45891" w:rsidRDefault="00E45891" w:rsidP="00794585">
            <w:pPr>
              <w:pStyle w:val="tabellel10"/>
            </w:pPr>
            <w:r>
              <w:t>/LF70/</w:t>
            </w:r>
          </w:p>
        </w:tc>
        <w:tc>
          <w:tcPr>
            <w:tcW w:w="8763" w:type="dxa"/>
          </w:tcPr>
          <w:p w:rsidR="00E45891" w:rsidRPr="0050608D" w:rsidRDefault="00E45891" w:rsidP="00794585">
            <w:pPr>
              <w:pStyle w:val="tabellel10"/>
            </w:pPr>
            <w:r>
              <w:t xml:space="preserve">Die oben erwähnte Liste der Hilfsmittel soll auf einfache Weise erweiterbar und zuweisbar sein. Sie sollen für sämtliche Hochzeitsveranstaltungen im System verfügbar sein. </w:t>
            </w:r>
          </w:p>
        </w:tc>
      </w:tr>
      <w:tr w:rsidR="00E45891" w:rsidTr="00794585">
        <w:tc>
          <w:tcPr>
            <w:tcW w:w="959" w:type="dxa"/>
          </w:tcPr>
          <w:p w:rsidR="00E45891" w:rsidRDefault="00E45891" w:rsidP="00794585">
            <w:pPr>
              <w:pStyle w:val="tabellel10"/>
            </w:pPr>
            <w:r>
              <w:t>/LF80/</w:t>
            </w:r>
          </w:p>
        </w:tc>
        <w:tc>
          <w:tcPr>
            <w:tcW w:w="8763" w:type="dxa"/>
          </w:tcPr>
          <w:p w:rsidR="00E45891" w:rsidRPr="0050608D"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tc>
      </w:tr>
      <w:tr w:rsidR="00E45891" w:rsidTr="00794585">
        <w:tc>
          <w:tcPr>
            <w:tcW w:w="959" w:type="dxa"/>
          </w:tcPr>
          <w:p w:rsidR="00E45891" w:rsidRDefault="00E45891" w:rsidP="00794585">
            <w:pPr>
              <w:pStyle w:val="tabellel10"/>
            </w:pPr>
            <w:r>
              <w:t>/LF90/</w:t>
            </w:r>
          </w:p>
        </w:tc>
        <w:tc>
          <w:tcPr>
            <w:tcW w:w="8763" w:type="dxa"/>
          </w:tcPr>
          <w:p w:rsidR="00E45891" w:rsidRPr="0050608D"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E45891" w:rsidTr="00794585">
        <w:tc>
          <w:tcPr>
            <w:tcW w:w="959" w:type="dxa"/>
          </w:tcPr>
          <w:p w:rsidR="00E45891" w:rsidRDefault="00E45891" w:rsidP="00794585">
            <w:pPr>
              <w:pStyle w:val="tabellel10"/>
            </w:pPr>
            <w:r>
              <w:t>/LF100/</w:t>
            </w:r>
          </w:p>
        </w:tc>
        <w:tc>
          <w:tcPr>
            <w:tcW w:w="8763" w:type="dxa"/>
          </w:tcPr>
          <w:p w:rsidR="00E45891" w:rsidRPr="0050608D"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tc>
      </w:tr>
    </w:tbl>
    <w:p w:rsidR="00E45891" w:rsidRDefault="00E45891" w:rsidP="00E45891">
      <w:pPr>
        <w:pStyle w:val="Heading3"/>
      </w:pPr>
      <w:bookmarkStart w:id="10" w:name="_Toc459746929"/>
      <w:r>
        <w:t>Produktdaten</w:t>
      </w:r>
      <w:bookmarkEnd w:id="10"/>
    </w:p>
    <w:tbl>
      <w:tblPr>
        <w:tblW w:w="0" w:type="auto"/>
        <w:tblLook w:val="01E0" w:firstRow="1" w:lastRow="1" w:firstColumn="1" w:lastColumn="1" w:noHBand="0" w:noVBand="0"/>
      </w:tblPr>
      <w:tblGrid>
        <w:gridCol w:w="946"/>
        <w:gridCol w:w="8126"/>
      </w:tblGrid>
      <w:tr w:rsidR="00E45891" w:rsidTr="00794585">
        <w:tc>
          <w:tcPr>
            <w:tcW w:w="959" w:type="dxa"/>
          </w:tcPr>
          <w:p w:rsidR="00E45891" w:rsidRDefault="00E45891" w:rsidP="00794585">
            <w:pPr>
              <w:pStyle w:val="tabellel10"/>
            </w:pPr>
            <w:r>
              <w:t>/LD10/</w:t>
            </w:r>
          </w:p>
        </w:tc>
        <w:tc>
          <w:tcPr>
            <w:tcW w:w="8763" w:type="dxa"/>
          </w:tcPr>
          <w:p w:rsidR="00E45891" w:rsidRDefault="00E45891" w:rsidP="00794585">
            <w:pPr>
              <w:pStyle w:val="tabellel10"/>
            </w:pPr>
            <w:r>
              <w:t>Die Daten sollen sollen zentral verwaltet und in einer Datenbank abgespeichert werden.</w:t>
            </w:r>
          </w:p>
        </w:tc>
      </w:tr>
    </w:tbl>
    <w:p w:rsidR="00E45891" w:rsidRDefault="00E45891" w:rsidP="00E45891">
      <w:pPr>
        <w:pStyle w:val="Heading3"/>
      </w:pPr>
      <w:bookmarkStart w:id="11" w:name="_Toc459746930"/>
      <w:r w:rsidRPr="00F36F39">
        <w:lastRenderedPageBreak/>
        <w:t>Produktleistungen</w:t>
      </w:r>
      <w:bookmarkEnd w:id="11"/>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 xml:space="preserve">Die Anzahl der zu verwaltenden Elemente wird auf ca. 100000 geschätzt. </w:t>
            </w: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tc>
      </w:tr>
    </w:tbl>
    <w:p w:rsidR="00E45891" w:rsidRDefault="00E45891" w:rsidP="00E45891">
      <w:pPr>
        <w:pStyle w:val="Heading3"/>
      </w:pPr>
      <w:bookmarkStart w:id="12" w:name="_Toc459746931"/>
      <w:r>
        <w:t>Qualitätsanforderung</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2"/>
      </w:pPr>
      <w:bookmarkStart w:id="13" w:name="_Toc459746932"/>
      <w:r>
        <w:t>Vereinfachungen für den Programmentwurf</w:t>
      </w:r>
      <w:bookmarkEnd w:id="13"/>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Locking-Mechanismus erforderlich. </w:t>
      </w:r>
    </w:p>
    <w:p w:rsidR="00E45891" w:rsidRDefault="00E45891" w:rsidP="00E45891">
      <w:pPr>
        <w:pStyle w:val="aufzhlung123"/>
        <w:numPr>
          <w:ilvl w:val="0"/>
          <w:numId w:val="16"/>
        </w:numPr>
        <w:ind w:left="567" w:hanging="397"/>
      </w:pPr>
      <w:r>
        <w:t>Eine Protokollierfunktion ist für die Anwendung nicht erforderlich (in der Realität natürlich schon!).</w:t>
      </w:r>
    </w:p>
    <w:p w:rsidR="00E45891" w:rsidRDefault="00E45891" w:rsidP="00E45891">
      <w:pPr>
        <w:pStyle w:val="aufzhlung123"/>
        <w:numPr>
          <w:ilvl w:val="0"/>
          <w:numId w:val="16"/>
        </w:numPr>
        <w:ind w:left="567" w:hanging="397"/>
      </w:pPr>
      <w:r>
        <w:t xml:space="preserve">Ein Loginvorgang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r>
        <w:br w:type="page"/>
      </w:r>
    </w:p>
    <w:p w:rsidR="00E45891" w:rsidRDefault="00BD1341" w:rsidP="00E45891">
      <w:pPr>
        <w:pStyle w:val="Heading1"/>
        <w:keepLines w:val="0"/>
        <w:spacing w:before="360" w:after="60" w:line="240" w:lineRule="auto"/>
        <w:ind w:left="0" w:firstLine="0"/>
      </w:pPr>
      <w:bookmarkStart w:id="14" w:name="_Toc459746933"/>
      <w:r>
        <w:lastRenderedPageBreak/>
        <w:t>Analyse</w:t>
      </w:r>
      <w:bookmarkEnd w:id="14"/>
    </w:p>
    <w:p w:rsidR="00E45891" w:rsidRDefault="00E45891" w:rsidP="00E45891">
      <w:pPr>
        <w:pStyle w:val="Heading2"/>
      </w:pPr>
      <w:bookmarkStart w:id="15" w:name="_Toc459746934"/>
      <w:r>
        <w:t>Einleitung</w:t>
      </w:r>
      <w:bookmarkEnd w:id="15"/>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bookmarkStart w:id="16" w:name="_Toc459746935"/>
      <w:r>
        <w:t>Lastenheft</w:t>
      </w:r>
      <w:bookmarkEnd w:id="16"/>
    </w:p>
    <w:p w:rsidR="00E45891" w:rsidRDefault="00E45891" w:rsidP="00E45891">
      <w:pPr>
        <w:pStyle w:val="Heading3"/>
      </w:pPr>
      <w:bookmarkStart w:id="17" w:name="_Toc459746936"/>
      <w:r>
        <w:t>Zielsetzung</w:t>
      </w:r>
      <w:bookmarkEnd w:id="17"/>
    </w:p>
    <w:p w:rsidR="008F4049" w:rsidRDefault="00E45891" w:rsidP="008F4049">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8F4049" w:rsidRDefault="008F4049" w:rsidP="008F4049">
      <w:pPr>
        <w:pStyle w:val="absatzlinks"/>
        <w:ind w:firstLine="0"/>
      </w:pPr>
    </w:p>
    <w:p w:rsidR="005D2FD9" w:rsidRDefault="008F4049" w:rsidP="000A2E39">
      <w:pPr>
        <w:pStyle w:val="Frage"/>
      </w:pPr>
      <w:r>
        <w:t>Handelt es sich bei der Datenbasis um eine Datenbank oder mehrere Textdateien?</w:t>
      </w:r>
    </w:p>
    <w:p w:rsidR="005D2FD9" w:rsidRDefault="005D2FD9" w:rsidP="005D2FD9">
      <w:pPr>
        <w:pStyle w:val="Antwort"/>
      </w:pPr>
      <w:r>
        <w:t>Bei der Datenbasis handelt es sich um eine Datenbank.</w:t>
      </w:r>
    </w:p>
    <w:p w:rsidR="008F4049" w:rsidRDefault="008F4049" w:rsidP="008F4049">
      <w:pPr>
        <w:pStyle w:val="Frage"/>
      </w:pPr>
    </w:p>
    <w:p w:rsidR="005D2FD9" w:rsidRDefault="00577A5E" w:rsidP="008F4049">
      <w:pPr>
        <w:pStyle w:val="Frage"/>
      </w:pPr>
      <w:r>
        <w:t>Existiert bereits eine zentrale Datenbasis?</w:t>
      </w:r>
    </w:p>
    <w:p w:rsidR="005D2FD9" w:rsidRDefault="005D2FD9" w:rsidP="005D2FD9">
      <w:pPr>
        <w:pStyle w:val="Antwort"/>
      </w:pPr>
      <w:r>
        <w:t>Ja wir besitzen bereits eine Datenbank für die anderen Eventplanungen unserer Firma.</w:t>
      </w:r>
    </w:p>
    <w:p w:rsidR="000A2E39" w:rsidRDefault="00577A5E" w:rsidP="008F4049">
      <w:pPr>
        <w:pStyle w:val="Frage"/>
      </w:pPr>
      <w:r>
        <w:br/>
        <w:t>Wenn ja, welche Datensätze existieren bereits?</w:t>
      </w:r>
    </w:p>
    <w:p w:rsidR="000A2E39" w:rsidRDefault="000A2E39" w:rsidP="000A2E39">
      <w:pPr>
        <w:pStyle w:val="Antwort"/>
      </w:pPr>
      <w:r>
        <w:t>Für die Hochzeitssoftware existieren keine Datensätze.</w:t>
      </w:r>
    </w:p>
    <w:p w:rsidR="00577A5E" w:rsidRDefault="00577A5E" w:rsidP="008F4049">
      <w:pPr>
        <w:pStyle w:val="Frage"/>
      </w:pPr>
    </w:p>
    <w:p w:rsidR="000A2E39" w:rsidRDefault="00577A5E" w:rsidP="008F4049">
      <w:pPr>
        <w:pStyle w:val="Frage"/>
      </w:pPr>
      <w:r>
        <w:t>Welche Daten sollen konkret in der Datenbasis gespeichert werden?</w:t>
      </w:r>
    </w:p>
    <w:p w:rsidR="000A2E39" w:rsidRDefault="000A2E39" w:rsidP="000A2E39">
      <w:pPr>
        <w:pStyle w:val="Antwort"/>
      </w:pPr>
      <w:r w:rsidRPr="004F03D2">
        <w:t xml:space="preserve">Es sollen folgende Entitäten gespeichert werden: Hochzeitprojekte, Personen, Aktivitäten, Hilfsmittel, </w:t>
      </w:r>
      <w:r w:rsidR="00552B84" w:rsidRPr="004F03D2">
        <w:t xml:space="preserve">Hilfsmittelplanungen, </w:t>
      </w:r>
      <w:r w:rsidRPr="004F03D2">
        <w:t>Cate</w:t>
      </w:r>
      <w:r w:rsidR="00794585" w:rsidRPr="004F03D2">
        <w:t xml:space="preserve">rer, </w:t>
      </w:r>
      <w:r w:rsidR="0029701E" w:rsidRPr="004F03D2">
        <w:t xml:space="preserve">Verpflegung, </w:t>
      </w:r>
      <w:r w:rsidR="00794585" w:rsidRPr="004F03D2">
        <w:t>Getränke, Essen, Lokalität</w:t>
      </w:r>
      <w:r w:rsidR="006928EB" w:rsidRPr="004F03D2">
        <w:t>,</w:t>
      </w:r>
      <w:r w:rsidR="006928EB">
        <w:t xml:space="preserve"> Nutzerdaten</w:t>
      </w:r>
    </w:p>
    <w:p w:rsidR="00794585" w:rsidRDefault="00794585" w:rsidP="000A2E39">
      <w:pPr>
        <w:pStyle w:val="Antwort"/>
      </w:pPr>
    </w:p>
    <w:p w:rsidR="00794585" w:rsidRDefault="00794585" w:rsidP="00794585">
      <w:pPr>
        <w:pStyle w:val="Frage"/>
      </w:pPr>
      <w:r>
        <w:t>Wie ist ein Hochzeitsprojekt definiert?</w:t>
      </w:r>
    </w:p>
    <w:p w:rsidR="006928EB" w:rsidRDefault="00794585" w:rsidP="00794585">
      <w:pPr>
        <w:pStyle w:val="Antwort"/>
      </w:pPr>
      <w:r>
        <w:t>Es hat folgende Attribute: Hochzeitsdatum (definiert als Datum der standesamtlichen Trauung), Braut (Datentyp Person), Bräutigam (Datentyp Person),</w:t>
      </w:r>
      <w:r w:rsidR="00625B55">
        <w:t xml:space="preserve"> </w:t>
      </w:r>
      <w:r>
        <w:t>Trauungsort (</w:t>
      </w:r>
      <w:r w:rsidR="00625B55">
        <w:t>Lokalität</w:t>
      </w:r>
      <w:r>
        <w:t>), Aktivitäten</w:t>
      </w:r>
      <w:r w:rsidR="006928EB">
        <w:t>, Hochzeits-ID (eindeutige ID)</w:t>
      </w:r>
      <w:r w:rsidR="00625B55">
        <w:t>, obligatorische standesamtliche Trauung und eine optionale kirchliche Trauung</w:t>
      </w:r>
      <w:r w:rsidR="0016141E">
        <w:t>, bezahlte Kosten (Zahl), geplante Kosten (Zahl), gesamte Kosten (Zahl)</w:t>
      </w:r>
      <w:r w:rsidR="00A772F2">
        <w:t>, Liste mit Nutzer (Nutzerdaten, nur für den Login, damit man weiß, welcher Nutzer in welchen Hochzeiten eingetragen ist, wird nicht näher behandelt)</w:t>
      </w:r>
    </w:p>
    <w:p w:rsidR="006928EB" w:rsidRDefault="006928EB" w:rsidP="00794585">
      <w:pPr>
        <w:pStyle w:val="Antwort"/>
      </w:pPr>
    </w:p>
    <w:p w:rsidR="006928EB" w:rsidRDefault="006928EB" w:rsidP="006928EB">
      <w:pPr>
        <w:pStyle w:val="Frage"/>
      </w:pPr>
      <w:r>
        <w:t>Wie sind Personen definiert?</w:t>
      </w:r>
    </w:p>
    <w:p w:rsidR="006928EB" w:rsidRDefault="006928EB" w:rsidP="006928EB">
      <w:pPr>
        <w:pStyle w:val="Antwort"/>
      </w:pPr>
      <w:r>
        <w:t>Haben folgende Attribute: Vorname (Text), Nachname (Text), Geburtsdatum (Datum), Personen-ID (eindeutige ID)</w:t>
      </w:r>
      <w:r w:rsidR="002022BA">
        <w:t xml:space="preserve">, </w:t>
      </w:r>
      <w:r w:rsidR="002F1EB5">
        <w:t xml:space="preserve">Liste an </w:t>
      </w:r>
      <w:r w:rsidR="002022BA">
        <w:t>E-Mail (</w:t>
      </w:r>
      <w:r w:rsidR="002F1EB5">
        <w:t>E-Mail</w:t>
      </w:r>
      <w:r w:rsidR="002022BA">
        <w:t xml:space="preserve">), </w:t>
      </w:r>
      <w:r w:rsidR="002F1EB5">
        <w:t xml:space="preserve">Liste an </w:t>
      </w:r>
      <w:r w:rsidR="002022BA">
        <w:t>Telefonnummer</w:t>
      </w:r>
      <w:r w:rsidR="002F1EB5">
        <w:t>n</w:t>
      </w:r>
      <w:r w:rsidR="002022BA">
        <w:t xml:space="preserve"> (</w:t>
      </w:r>
      <w:r w:rsidR="002F1EB5">
        <w:t>Telefonnummer</w:t>
      </w:r>
      <w:r w:rsidR="002022BA">
        <w:t>)</w:t>
      </w:r>
    </w:p>
    <w:p w:rsidR="002F1EB5" w:rsidRDefault="002F1EB5" w:rsidP="006928EB">
      <w:pPr>
        <w:pStyle w:val="Antwort"/>
      </w:pPr>
    </w:p>
    <w:p w:rsidR="002F1EB5" w:rsidRDefault="002F1EB5" w:rsidP="002F1EB5">
      <w:pPr>
        <w:pStyle w:val="Frage"/>
      </w:pPr>
      <w:r>
        <w:t>Wie ist eine E-Mail definiert?</w:t>
      </w:r>
    </w:p>
    <w:p w:rsidR="002F1EB5" w:rsidRDefault="002F1EB5" w:rsidP="002F1EB5">
      <w:pPr>
        <w:pStyle w:val="Antwort"/>
      </w:pPr>
      <w:r>
        <w:t>Eine E-Mail hat folgende Attribute: Adresse (typische E-Mail nach RFC 5321 und RFC 5322), Klassifizierung (Auswahl aus Werteliste: privat, geschäftlich, sonstige)</w:t>
      </w:r>
      <w:r w:rsidR="009037AD">
        <w:t>, ist primäre E-Mail (boolescher Wert, kann immer nur bei einer Adresse pro Person definiert sein)</w:t>
      </w:r>
    </w:p>
    <w:p w:rsidR="002F1EB5" w:rsidRDefault="002F1EB5" w:rsidP="002F1EB5">
      <w:pPr>
        <w:pStyle w:val="Antwort"/>
      </w:pPr>
    </w:p>
    <w:p w:rsidR="00297C16" w:rsidRDefault="00297C16" w:rsidP="002F1EB5">
      <w:pPr>
        <w:pStyle w:val="Antwort"/>
      </w:pPr>
    </w:p>
    <w:p w:rsidR="002F1EB5" w:rsidRDefault="002F1EB5" w:rsidP="002F1EB5">
      <w:pPr>
        <w:pStyle w:val="Frage"/>
      </w:pPr>
      <w:r>
        <w:lastRenderedPageBreak/>
        <w:t>Wie ist eine Telefonnummer definiert?</w:t>
      </w:r>
    </w:p>
    <w:p w:rsidR="002F1EB5" w:rsidRDefault="002F1EB5" w:rsidP="002F1EB5">
      <w:pPr>
        <w:pStyle w:val="Antwort"/>
      </w:pPr>
      <w:r>
        <w:t xml:space="preserve">Eine Telefonnummer hat folgende Attribute: Nummer (Zahl), Klassifizierung (Auswahl aus Werteliste: privat, geschäftlich, </w:t>
      </w:r>
      <w:r w:rsidR="009037AD">
        <w:t>mobil, sonstige)</w:t>
      </w:r>
    </w:p>
    <w:p w:rsidR="006928EB" w:rsidRDefault="006928EB" w:rsidP="006928EB">
      <w:pPr>
        <w:pStyle w:val="Antwort"/>
      </w:pPr>
    </w:p>
    <w:p w:rsidR="006928EB" w:rsidRDefault="006928EB" w:rsidP="006928EB">
      <w:pPr>
        <w:pStyle w:val="Frage"/>
      </w:pPr>
      <w:r>
        <w:t>Wie ist eine Aktivität definiert?</w:t>
      </w:r>
    </w:p>
    <w:p w:rsidR="006928EB" w:rsidRDefault="006928EB" w:rsidP="006928EB">
      <w:pPr>
        <w:pStyle w:val="Antwort"/>
      </w:pPr>
      <w:r>
        <w:t xml:space="preserve">Hat folgende Attribute: Titel (Text), </w:t>
      </w:r>
      <w:r w:rsidR="0029701E">
        <w:t>Startd</w:t>
      </w:r>
      <w:r>
        <w:t xml:space="preserve">atum (Datum), </w:t>
      </w:r>
      <w:r w:rsidR="0029701E">
        <w:t>Startu</w:t>
      </w:r>
      <w:r>
        <w:t xml:space="preserve">hrzeit (Zeit), </w:t>
      </w:r>
      <w:r w:rsidR="0029701E">
        <w:t xml:space="preserve">Enddatum (Datum), Enduhrzeit (Zeit), </w:t>
      </w:r>
      <w:r w:rsidR="002022BA">
        <w:t xml:space="preserve">Liste mit </w:t>
      </w:r>
      <w:r w:rsidR="0029701E">
        <w:t>Ort</w:t>
      </w:r>
      <w:r w:rsidR="002022BA">
        <w:t>en</w:t>
      </w:r>
      <w:r w:rsidR="0029701E">
        <w:t xml:space="preserve"> (Lokalität), Liste mit </w:t>
      </w:r>
      <w:r w:rsidR="00552B84">
        <w:t>Hilfsmittelplanungen</w:t>
      </w:r>
      <w:r w:rsidR="0029701E">
        <w:t xml:space="preserve"> (Hilfsmittel</w:t>
      </w:r>
      <w:r w:rsidR="00552B84">
        <w:t>planungen</w:t>
      </w:r>
      <w:r w:rsidR="0029701E">
        <w:t>), Liste mit Verpflegungen (Verpflegung), Kommentarfeld (Text)</w:t>
      </w:r>
      <w:r w:rsidR="00552B84">
        <w:t>, eindeutige Aktivitäts-ID (eindeutige ID)</w:t>
      </w:r>
      <w:r w:rsidR="002022BA">
        <w:t xml:space="preserve">, Geheime Aktivität (Boolescher Wert), </w:t>
      </w:r>
      <w:r w:rsidR="006B608E">
        <w:t xml:space="preserve">Unterhaltungsbeitrag (boolescher Wert), </w:t>
      </w:r>
      <w:r w:rsidR="002022BA">
        <w:t>Liste mit Teilnehmer (Person), Liste zuständiger Personen (Person), Zustand der Aktivität (Werteliste mit folgenden möglichen Werten</w:t>
      </w:r>
      <w:r w:rsidR="00CA2A35">
        <w:t>: in Arbeit, geplant, aktiv, beendet, abgebrochen</w:t>
      </w:r>
      <w:r w:rsidR="002022BA">
        <w:t>)</w:t>
      </w:r>
      <w:r w:rsidR="00437275">
        <w:t>, Liste mit Medien (Medium)</w:t>
      </w:r>
      <w:r w:rsidR="0016141E">
        <w:t>, bezahlte Kosten (Zahl), geplante Kosten (Zahl), gesamte Kosten (Zahl)</w:t>
      </w:r>
    </w:p>
    <w:p w:rsidR="00297C16" w:rsidRDefault="00297C16" w:rsidP="006928EB">
      <w:pPr>
        <w:pStyle w:val="Antwort"/>
      </w:pPr>
    </w:p>
    <w:p w:rsidR="00625B55" w:rsidRPr="00625B55" w:rsidRDefault="00625B55" w:rsidP="00625B55">
      <w:pPr>
        <w:pStyle w:val="Frage"/>
      </w:pPr>
      <w:r w:rsidRPr="00625B55">
        <w:t>Welche Attribute umfasst die standesamtliche Trauung?</w:t>
      </w:r>
    </w:p>
    <w:p w:rsidR="00625B55" w:rsidRPr="00625B55" w:rsidRDefault="00625B55" w:rsidP="00625B55">
      <w:pPr>
        <w:pStyle w:val="Antwort"/>
      </w:pPr>
      <w:r w:rsidRPr="00625B55">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rsidR="00996E5A">
        <w:t>,</w:t>
      </w:r>
      <w:r w:rsidR="00996E5A" w:rsidRPr="00996E5A">
        <w:t xml:space="preserve"> </w:t>
      </w:r>
      <w:r w:rsidR="00996E5A">
        <w:t>Liste mit Hilfsmittelplanungen (Hilfsmittelplanungen), Liste mit Verpflegungen (Verpflegung), Kommentarfeld (Text), eindeutige Aktivitäts-ID (eindeutige ID), Liste mit Teilnehmer (Person), Zustand der Aktivität (Werteliste mit folgenden möglichen Werten:</w:t>
      </w:r>
      <w:r w:rsidR="00CA2A35">
        <w:t xml:space="preserve"> in Arbeit, geplant, aktiv, beendet</w:t>
      </w:r>
      <w:r w:rsidR="00996E5A">
        <w:t>), Liste mit Medien (Medium), bezahlte Kosten (Zahl), geplante Kosten (Zahl), gesamte Kosten (Zahl)</w:t>
      </w:r>
    </w:p>
    <w:p w:rsidR="00625B55" w:rsidRPr="00625B55" w:rsidRDefault="00625B55" w:rsidP="00625B55">
      <w:pPr>
        <w:pStyle w:val="Antwort"/>
      </w:pPr>
    </w:p>
    <w:p w:rsidR="00625B55" w:rsidRPr="00625B55" w:rsidRDefault="00625B55" w:rsidP="00625B55">
      <w:pPr>
        <w:pStyle w:val="Frage"/>
      </w:pPr>
      <w:r w:rsidRPr="00625B55">
        <w:t>Welche Attribute umfasst die kirchliche Trauung?</w:t>
      </w:r>
    </w:p>
    <w:p w:rsidR="00625B55" w:rsidRDefault="00625B55" w:rsidP="00625B55">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rsidR="00996E5A">
        <w:t>, Liste mit Hilfsmittelplanungen (Hilfsmittelplanungen), Liste mit Verpflegungen (Verpflegung), Kommentarfeld (Text), eindeutig</w:t>
      </w:r>
      <w:r w:rsidR="0001250D">
        <w:t>e Aktivitäts-ID (eindeutige ID)</w:t>
      </w:r>
      <w:r w:rsidR="00996E5A">
        <w:t xml:space="preserve">, Liste mit Teilnehmer (Person), Zustand der Aktivität (Werteliste mit folgenden möglichen Werten: </w:t>
      </w:r>
      <w:r w:rsidR="00CA2A35">
        <w:t xml:space="preserve">in Arbeit, geplant, aktiv, beendet), </w:t>
      </w:r>
      <w:r w:rsidR="00996E5A">
        <w:t>Liste mit Medien (Medium), bezahlte Kosten (Zahl), geplante Kosten (Zahl), gesamte Kosten (Zahl)</w:t>
      </w:r>
    </w:p>
    <w:p w:rsidR="0029701E" w:rsidRDefault="0029701E" w:rsidP="006928EB">
      <w:pPr>
        <w:pStyle w:val="Antwort"/>
      </w:pPr>
    </w:p>
    <w:p w:rsidR="0029701E" w:rsidRDefault="0029701E" w:rsidP="0029701E">
      <w:pPr>
        <w:pStyle w:val="Frage"/>
      </w:pPr>
      <w:r>
        <w:t>Wie ist eine Lokalität definiert?</w:t>
      </w:r>
    </w:p>
    <w:p w:rsidR="0029701E" w:rsidRDefault="0029701E" w:rsidP="0029701E">
      <w:pPr>
        <w:pStyle w:val="Antwort"/>
      </w:pPr>
      <w:r>
        <w:t xml:space="preserve">Hat folgende </w:t>
      </w:r>
      <w:r w:rsidR="00B96314">
        <w:t>Attribute</w:t>
      </w:r>
      <w:r>
        <w:t>: Straße (Text), Hausnummer (Zahl), Ort (Text), Postleitzahl (Zahl), Land (Text), Titel (Text)</w:t>
      </w:r>
      <w:r w:rsidR="00552B84">
        <w:t>, eindeutige Lokalitäts-ID (eindeutige ID)</w:t>
      </w:r>
      <w:r w:rsidR="002F1B91">
        <w:t>, Buchungsstatus (</w:t>
      </w:r>
      <w:r w:rsidR="002022BA">
        <w:t>Werteliste mit folgenden möglichen Werten: geplant, reserviert, gebucht</w:t>
      </w:r>
      <w:r w:rsidR="00014342">
        <w:t>, storniert</w:t>
      </w:r>
      <w:r w:rsidR="002022BA">
        <w:t>)</w:t>
      </w:r>
    </w:p>
    <w:p w:rsidR="00297C16" w:rsidRDefault="00297C16" w:rsidP="0029701E">
      <w:pPr>
        <w:pStyle w:val="Antwort"/>
      </w:pPr>
    </w:p>
    <w:p w:rsidR="0029701E" w:rsidRDefault="0029701E" w:rsidP="0029701E">
      <w:pPr>
        <w:pStyle w:val="Frage"/>
      </w:pPr>
      <w:r>
        <w:t>Wie ist die Verpflegung definiert?</w:t>
      </w:r>
    </w:p>
    <w:p w:rsidR="0029701E" w:rsidRDefault="0029701E" w:rsidP="0029701E">
      <w:pPr>
        <w:pStyle w:val="Antwort"/>
      </w:pPr>
      <w:r>
        <w:t>Hat folgende Attribute: Anlieferungsdatum (Datum), Anlieferungszeit (Zeit), Liste mit Essen, Liste mit Getränken, zuständiger Caterer</w:t>
      </w:r>
      <w:r w:rsidR="00552B84">
        <w:t>, eindeutige Verpflegungs-ID (eindeutige ID)</w:t>
      </w:r>
      <w:r w:rsidR="00BF1C60">
        <w:t xml:space="preserve">, </w:t>
      </w:r>
      <w:r w:rsidR="0016141E">
        <w:t>Liste mit Kosten (Kosten)</w:t>
      </w:r>
    </w:p>
    <w:p w:rsidR="0029701E" w:rsidRDefault="0029701E" w:rsidP="0029701E">
      <w:pPr>
        <w:pStyle w:val="Antwort"/>
      </w:pPr>
    </w:p>
    <w:p w:rsidR="0029701E" w:rsidRDefault="0029701E" w:rsidP="0029701E">
      <w:pPr>
        <w:pStyle w:val="Frage"/>
      </w:pPr>
      <w:r>
        <w:t>Wie ist Essen definiert?</w:t>
      </w:r>
    </w:p>
    <w:p w:rsidR="00BF1C60" w:rsidRDefault="00BF1C60" w:rsidP="00BF1C60">
      <w:pPr>
        <w:pStyle w:val="Antwort"/>
      </w:pPr>
      <w:r>
        <w:t>Es ist Teil der Verpflegung.</w:t>
      </w:r>
    </w:p>
    <w:p w:rsidR="0029701E" w:rsidRDefault="0029701E" w:rsidP="0029701E">
      <w:pPr>
        <w:pStyle w:val="Antwort"/>
      </w:pPr>
      <w:r>
        <w:t>Hat folgende Attribute: Name des Essens (Text), Menge in Stück (Zahl), Allergene Informationen (Text)</w:t>
      </w:r>
      <w:r w:rsidR="00552B84">
        <w:t>, eindeutige Essens-ID (eindeutige ID)</w:t>
      </w:r>
      <w:r w:rsidR="00BF1C60">
        <w:t>, Gang (Zahl)</w:t>
      </w:r>
    </w:p>
    <w:p w:rsidR="00724744" w:rsidRDefault="00724744" w:rsidP="0029701E">
      <w:pPr>
        <w:pStyle w:val="Antwort"/>
      </w:pPr>
    </w:p>
    <w:p w:rsidR="00724744" w:rsidRDefault="00724744" w:rsidP="00724744">
      <w:pPr>
        <w:pStyle w:val="Frage"/>
      </w:pPr>
      <w:r>
        <w:t>Wie ist Getränk definiert?</w:t>
      </w:r>
    </w:p>
    <w:p w:rsidR="00BF1C60" w:rsidRDefault="00BF1C60" w:rsidP="00BF1C60">
      <w:pPr>
        <w:pStyle w:val="Antwort"/>
      </w:pPr>
      <w:r>
        <w:t>Es ist Teil der Verpflegung.</w:t>
      </w:r>
    </w:p>
    <w:p w:rsidR="00724744" w:rsidRDefault="00724744" w:rsidP="00724744">
      <w:pPr>
        <w:pStyle w:val="Antwort"/>
      </w:pPr>
      <w:r>
        <w:t>Hat folgende Attribute: Name des Getränks (Text), Menge in Stück (Zahl), Allergene Informationen (Text)</w:t>
      </w:r>
      <w:r w:rsidR="00552B84">
        <w:t>, eindeutige Getränke-ID (eindeutige ID)</w:t>
      </w:r>
      <w:r w:rsidR="00297C16">
        <w:t>, Alkoholgehalt (Wert: ja oder nein)</w:t>
      </w:r>
    </w:p>
    <w:p w:rsidR="00A1737C" w:rsidRDefault="00A1737C" w:rsidP="00A1737C">
      <w:pPr>
        <w:pStyle w:val="Frage"/>
      </w:pPr>
      <w:r>
        <w:lastRenderedPageBreak/>
        <w:t>Sollen Essen und Getränke bei jeder Zuweisung neu erstellt werden oder aus einer bestehenden Liste ausgewählt werden?</w:t>
      </w:r>
    </w:p>
    <w:p w:rsidR="00A1737C" w:rsidRDefault="00A1737C" w:rsidP="00A1737C">
      <w:pPr>
        <w:pStyle w:val="Antwort"/>
      </w:pPr>
      <w:r>
        <w:t>Sie sollen aus einer bestehenden Liste ausgewählt werden.</w:t>
      </w:r>
    </w:p>
    <w:p w:rsidR="00A1737C" w:rsidRDefault="00A1737C" w:rsidP="00A1737C">
      <w:pPr>
        <w:pStyle w:val="Antwort"/>
      </w:pPr>
    </w:p>
    <w:p w:rsidR="00A1737C" w:rsidRDefault="00A1737C" w:rsidP="00A1737C">
      <w:pPr>
        <w:pStyle w:val="Frage"/>
      </w:pPr>
      <w:r>
        <w:t>Dadurch kann die Menge aber nicht für dieselbe Einheit an Essen geändert werden, ohne sie gleichzeitig bei der anderen Einheit ebenfalls zu ändern. Sollen wir eine zusätzliche Essens und Getränkeplanung einführen, damit dies funktioniert?</w:t>
      </w:r>
    </w:p>
    <w:p w:rsidR="00A1737C" w:rsidRDefault="00A1737C" w:rsidP="00A1737C">
      <w:pPr>
        <w:pStyle w:val="Antwort"/>
      </w:pPr>
      <w:r>
        <w:t>Ja</w:t>
      </w:r>
    </w:p>
    <w:p w:rsidR="00A1737C" w:rsidRDefault="00A1737C" w:rsidP="00A1737C">
      <w:pPr>
        <w:pStyle w:val="Frage"/>
      </w:pPr>
    </w:p>
    <w:p w:rsidR="00724744" w:rsidRDefault="00724744" w:rsidP="00724744">
      <w:pPr>
        <w:pStyle w:val="Frage"/>
      </w:pPr>
      <w:r>
        <w:t>Wie ist der Caterer definiert?</w:t>
      </w:r>
    </w:p>
    <w:p w:rsidR="00724744" w:rsidRDefault="00724744" w:rsidP="00724744">
      <w:pPr>
        <w:pStyle w:val="Antwort"/>
      </w:pPr>
      <w:r>
        <w:t>Hat folgende Attribute: Name (Text), Ort (Lokalität), Telefonnummer (Zahl), E-Mail Adresse, Kontaktperson (Person)</w:t>
      </w:r>
      <w:r w:rsidR="00552B84">
        <w:t>, eindeutige Caterer-ID (eindeutige ID)</w:t>
      </w:r>
      <w:r w:rsidR="00323403">
        <w:t>, ist kommerziell (boolescher Wert)</w:t>
      </w:r>
    </w:p>
    <w:p w:rsidR="00552B84" w:rsidRDefault="00552B84" w:rsidP="00724744">
      <w:pPr>
        <w:pStyle w:val="Antwort"/>
      </w:pPr>
    </w:p>
    <w:p w:rsidR="00552B84" w:rsidRDefault="00552B84" w:rsidP="00552B84">
      <w:pPr>
        <w:pStyle w:val="Frage"/>
      </w:pPr>
      <w:r>
        <w:t>Wie ist eine Hilfsmittelplanung definiert?</w:t>
      </w:r>
    </w:p>
    <w:p w:rsidR="00BF1C60" w:rsidRDefault="00BF1C60" w:rsidP="00BF1C60">
      <w:pPr>
        <w:pStyle w:val="Antwort"/>
      </w:pPr>
      <w:r>
        <w:t>Es ist die Zuweisung von Hilfsmitteln zu einer entsprechenden Aktivität.</w:t>
      </w:r>
    </w:p>
    <w:p w:rsidR="00552B84" w:rsidRDefault="00552B84" w:rsidP="00552B84">
      <w:pPr>
        <w:pStyle w:val="Antwort"/>
      </w:pPr>
      <w:r>
        <w:t>Hat folgende Attribute: Hilfsmittel (Hilfsmittel), zuständige Person (Person), Menge in Stück (Zahl), Anlieferungsdatum (Datum), Anlieferungszeit (Zeit), eindeutige Hilfsmittelplanungs-ID (eindeutige ID)</w:t>
      </w:r>
      <w:r w:rsidR="002022BA">
        <w:t xml:space="preserve">, </w:t>
      </w:r>
      <w:r w:rsidR="0016141E">
        <w:t>Liste mit Kosten (Kosten</w:t>
      </w:r>
      <w:r w:rsidR="00F812ED">
        <w:t>)</w:t>
      </w:r>
    </w:p>
    <w:p w:rsidR="00724744" w:rsidRDefault="00724744" w:rsidP="00724744">
      <w:pPr>
        <w:pStyle w:val="Antwort"/>
      </w:pPr>
    </w:p>
    <w:p w:rsidR="00724744" w:rsidRDefault="00724744" w:rsidP="00724744">
      <w:pPr>
        <w:pStyle w:val="Frage"/>
      </w:pPr>
      <w:r>
        <w:t>Wie ist ein Hilfsmittel definiert?</w:t>
      </w:r>
    </w:p>
    <w:p w:rsidR="00BF1C60" w:rsidRDefault="00BF1C60" w:rsidP="00BF1C60">
      <w:pPr>
        <w:pStyle w:val="Antwort"/>
      </w:pPr>
      <w:r>
        <w:t>Es ist Teil der Hilfsmittelplanung.</w:t>
      </w:r>
    </w:p>
    <w:p w:rsidR="00724744" w:rsidRDefault="00724744" w:rsidP="00724744">
      <w:pPr>
        <w:pStyle w:val="Antwort"/>
      </w:pPr>
      <w:r>
        <w:t xml:space="preserve">Hat folgende Attribute: Titel (Text), </w:t>
      </w:r>
      <w:r w:rsidR="00552B84">
        <w:t>Beschreibung (Text), eindeutige Hilfsmittel-ID (eindeutige ID)</w:t>
      </w:r>
    </w:p>
    <w:p w:rsidR="00437275" w:rsidRDefault="00437275" w:rsidP="00724744">
      <w:pPr>
        <w:pStyle w:val="Antwort"/>
      </w:pPr>
    </w:p>
    <w:p w:rsidR="00437275" w:rsidRDefault="00437275" w:rsidP="00437275">
      <w:pPr>
        <w:pStyle w:val="Frage"/>
      </w:pPr>
      <w:r>
        <w:t>Wie ist ein Medium definiert?</w:t>
      </w:r>
    </w:p>
    <w:p w:rsidR="00437275" w:rsidRDefault="00437275" w:rsidP="00437275">
      <w:pPr>
        <w:pStyle w:val="Antwort"/>
      </w:pPr>
      <w:r>
        <w:t>Ein Medium hat folgende Attribute: Titel (Text), Dateipfad (Text), Datentyp (Text)</w:t>
      </w:r>
    </w:p>
    <w:p w:rsidR="0016141E" w:rsidRDefault="0016141E" w:rsidP="00437275">
      <w:pPr>
        <w:pStyle w:val="Antwort"/>
      </w:pPr>
    </w:p>
    <w:p w:rsidR="0016141E" w:rsidRDefault="0016141E" w:rsidP="0016141E">
      <w:pPr>
        <w:pStyle w:val="Frage"/>
      </w:pPr>
      <w:r>
        <w:t>Wie sind Kosten definiert?</w:t>
      </w:r>
    </w:p>
    <w:p w:rsidR="00437275" w:rsidRDefault="0016141E" w:rsidP="00437275">
      <w:pPr>
        <w:pStyle w:val="Antwort"/>
      </w:pPr>
      <w:r>
        <w:t>Kosten haben folgende Attribute: Kostenposten (Text), Betrag (Zahl), Klassifizierung (Auswahl aus Werteliste mit folgenden Werte: geplant, bezahlt)</w:t>
      </w:r>
      <w:r w:rsidR="00A931D3">
        <w:t>, Liste mit Belegen (Bild)</w:t>
      </w:r>
    </w:p>
    <w:p w:rsidR="00A772F2" w:rsidRDefault="00A772F2" w:rsidP="00437275">
      <w:pPr>
        <w:pStyle w:val="Antwort"/>
      </w:pPr>
    </w:p>
    <w:p w:rsidR="00A772F2" w:rsidRDefault="00A772F2" w:rsidP="00A772F2">
      <w:pPr>
        <w:pStyle w:val="Frage"/>
      </w:pPr>
      <w:r>
        <w:t>Wie sind Nutzerdaten definiert?</w:t>
      </w:r>
    </w:p>
    <w:p w:rsidR="00A772F2" w:rsidRDefault="00A772F2" w:rsidP="00A772F2">
      <w:pPr>
        <w:pStyle w:val="Antwort"/>
      </w:pPr>
      <w:r>
        <w:t>Nutzerdaten haben folgende Attribute: Benutzername (Text), Passwort (Text), Rolle (Auswahl aus Werteliste: Hochzeitsmanager, Unterhaltungsmanager</w:t>
      </w:r>
      <w:r w:rsidR="00CA2A35">
        <w:t xml:space="preserve">, Standard-Nutzer, </w:t>
      </w:r>
      <w:r w:rsidR="001A0A70">
        <w:t>Administrator</w:t>
      </w:r>
      <w:r>
        <w:t xml:space="preserve">), </w:t>
      </w:r>
    </w:p>
    <w:p w:rsidR="003271F8" w:rsidRDefault="003271F8" w:rsidP="00A772F2">
      <w:pPr>
        <w:pStyle w:val="Antwort"/>
      </w:pPr>
    </w:p>
    <w:p w:rsidR="003271F8" w:rsidRDefault="003271F8" w:rsidP="003271F8">
      <w:pPr>
        <w:pStyle w:val="Frage"/>
      </w:pPr>
      <w:r>
        <w:t>Welche Rechte hat der Standard-Nutzer?</w:t>
      </w:r>
    </w:p>
    <w:p w:rsidR="003271F8" w:rsidRDefault="003271F8" w:rsidP="003271F8">
      <w:pPr>
        <w:pStyle w:val="Antwort"/>
      </w:pPr>
      <w:r>
        <w:t xml:space="preserve">Er kann sämtliche Standardaktionen, die das Anzeigen, Bearbeiten und Löschen von Aktivitäten umfassen, ausführen. </w:t>
      </w:r>
    </w:p>
    <w:p w:rsidR="003271F8" w:rsidRDefault="003271F8" w:rsidP="003271F8">
      <w:pPr>
        <w:pStyle w:val="Antwort"/>
      </w:pPr>
    </w:p>
    <w:p w:rsidR="003271F8" w:rsidRDefault="003271F8" w:rsidP="003271F8">
      <w:pPr>
        <w:pStyle w:val="Frage"/>
      </w:pPr>
      <w:r>
        <w:t>Wer erhält die Standard-Nutzer Rolle?</w:t>
      </w:r>
    </w:p>
    <w:p w:rsidR="003271F8" w:rsidRPr="0029701E" w:rsidRDefault="003271F8" w:rsidP="003271F8">
      <w:pPr>
        <w:pStyle w:val="Antwort"/>
      </w:pPr>
      <w:r>
        <w:t>Die Rolle des Standard-Nutzers wird einem Benutzer nie zugewiesen und wird deswegen auch als Pseudorolle bezeichnet.</w:t>
      </w:r>
    </w:p>
    <w:p w:rsidR="006928EB" w:rsidRDefault="006928EB" w:rsidP="006928EB">
      <w:pPr>
        <w:pStyle w:val="Antwort"/>
      </w:pPr>
    </w:p>
    <w:p w:rsidR="006928EB" w:rsidRDefault="006928EB" w:rsidP="006928EB">
      <w:pPr>
        <w:pStyle w:val="Frage"/>
      </w:pPr>
      <w:r>
        <w:t>Wie sieht die eindeutige ID aus?</w:t>
      </w:r>
    </w:p>
    <w:p w:rsidR="00794585" w:rsidRDefault="00552B84" w:rsidP="006928EB">
      <w:pPr>
        <w:pStyle w:val="Antwort"/>
      </w:pPr>
      <w:r>
        <w:t>Die eindeutige ID darf in allen Systemlandschaften</w:t>
      </w:r>
      <w:r w:rsidR="004F03D2">
        <w:t xml:space="preserve"> </w:t>
      </w:r>
      <w:r w:rsidR="006928EB">
        <w:t>nur einmal vorko</w:t>
      </w:r>
      <w:r w:rsidR="004F03D2">
        <w:t>mmen und besteht aus 32 Ziffern und enthält eine Instanznummer des Systems. Die</w:t>
      </w:r>
      <w:r w:rsidR="00A04E17">
        <w:t xml:space="preserve"> 6-stellige</w:t>
      </w:r>
      <w:r w:rsidR="004F03D2">
        <w:t xml:space="preserve"> Instanznummer des Systems wird bei der Installation der Software vergeben und ist pro System eindeutig.</w:t>
      </w:r>
    </w:p>
    <w:p w:rsidR="00775A2B" w:rsidRDefault="00775A2B" w:rsidP="008F4049">
      <w:pPr>
        <w:pStyle w:val="Frage"/>
      </w:pPr>
    </w:p>
    <w:p w:rsidR="000A2E39" w:rsidRDefault="00775A2B" w:rsidP="008F4049">
      <w:pPr>
        <w:pStyle w:val="Frage"/>
      </w:pPr>
      <w:r>
        <w:lastRenderedPageBreak/>
        <w:t>Sollen auch die Daten der privaten Nutzer in der zentralen Datenbasis gespeichert werden?</w:t>
      </w:r>
    </w:p>
    <w:p w:rsidR="000A2E39" w:rsidRDefault="000A2E39" w:rsidP="000A2E39">
      <w:pPr>
        <w:pStyle w:val="Antwort"/>
      </w:pPr>
      <w:r>
        <w:t xml:space="preserve">Ja, auch die Daten der privaten Nutzer werden in unserer Datenbank gehalten. Dies ist jedoch nicht Pflicht. Private Nutzer haben auch die Möglichkeit </w:t>
      </w:r>
      <w:r w:rsidR="00297C16">
        <w:t>die Daten lokal zu speichern</w:t>
      </w:r>
      <w:r>
        <w:t>.</w:t>
      </w:r>
    </w:p>
    <w:p w:rsidR="00577A5E" w:rsidRDefault="00577A5E" w:rsidP="008F4049">
      <w:pPr>
        <w:pStyle w:val="Frage"/>
      </w:pPr>
    </w:p>
    <w:p w:rsidR="000A2E39" w:rsidRDefault="00577A5E" w:rsidP="008F4049">
      <w:pPr>
        <w:pStyle w:val="Frage"/>
      </w:pPr>
      <w:r>
        <w:t>Sollen mehrere Personen gleichzeitig Daten bearbeiten können?</w:t>
      </w:r>
    </w:p>
    <w:p w:rsidR="000A2E39" w:rsidRDefault="000A2E39" w:rsidP="000A2E39">
      <w:pPr>
        <w:pStyle w:val="Antwort"/>
      </w:pPr>
      <w:r>
        <w:t>Nein, dies ist nicht erforderlich.</w:t>
      </w:r>
    </w:p>
    <w:p w:rsidR="00577A5E" w:rsidRDefault="00577A5E" w:rsidP="008F4049">
      <w:pPr>
        <w:pStyle w:val="Frage"/>
      </w:pPr>
    </w:p>
    <w:p w:rsidR="00577A5E" w:rsidRDefault="00577A5E" w:rsidP="008F4049">
      <w:pPr>
        <w:pStyle w:val="Frage"/>
      </w:pPr>
      <w:r>
        <w:t>Gibt es eine maximale Anzahl an Personen, die an der Hochzeitsplanung teilnehmen können?</w:t>
      </w:r>
    </w:p>
    <w:p w:rsidR="000A2E39" w:rsidRDefault="000A2E39" w:rsidP="000A2E39">
      <w:pPr>
        <w:pStyle w:val="Antwort"/>
      </w:pPr>
      <w:r>
        <w:t>Nein, es können beliebig viele Personen zur Planung eingeteilt werden.</w:t>
      </w:r>
    </w:p>
    <w:p w:rsidR="00577A5E" w:rsidRDefault="00577A5E" w:rsidP="008F4049">
      <w:pPr>
        <w:pStyle w:val="Frage"/>
      </w:pPr>
    </w:p>
    <w:p w:rsidR="00577A5E" w:rsidRDefault="00577A5E" w:rsidP="008F4049">
      <w:pPr>
        <w:pStyle w:val="Frage"/>
      </w:pPr>
      <w:r>
        <w:t>Gibt es Personen die nur Lesezugriffe besitzen dürfen?</w:t>
      </w:r>
    </w:p>
    <w:p w:rsidR="000A2E39" w:rsidRDefault="000A2E39" w:rsidP="000A2E39">
      <w:pPr>
        <w:pStyle w:val="Antwort"/>
      </w:pPr>
      <w:r>
        <w:t xml:space="preserve">Ja, </w:t>
      </w:r>
      <w:r w:rsidR="00E94CA7">
        <w:t>der Unterhaltungsmanager hat bei den Hochzeitsstammdaten nur lesende Zugriffe.</w:t>
      </w:r>
    </w:p>
    <w:p w:rsidR="00577A5E" w:rsidRDefault="00577A5E" w:rsidP="008F4049">
      <w:pPr>
        <w:pStyle w:val="Frage"/>
      </w:pPr>
    </w:p>
    <w:p w:rsidR="00577A5E" w:rsidRDefault="00577A5E" w:rsidP="008F4049">
      <w:pPr>
        <w:pStyle w:val="Frage"/>
      </w:pPr>
      <w:r>
        <w:t>Wer entscheidet über das Hinzufügen eines Teilnehmers? Gibt es einen Master-User?</w:t>
      </w:r>
    </w:p>
    <w:p w:rsidR="000928BC" w:rsidRDefault="000928BC" w:rsidP="000928BC">
      <w:pPr>
        <w:pStyle w:val="Antwort"/>
      </w:pPr>
      <w:r>
        <w:t>Der Hochzeitsmanager bestimmt über das Hinzufügen von Teilnehmern.</w:t>
      </w:r>
    </w:p>
    <w:p w:rsidR="000928BC" w:rsidRPr="000928BC" w:rsidRDefault="000928BC" w:rsidP="000928BC">
      <w:pPr>
        <w:pStyle w:val="Antwort"/>
      </w:pPr>
      <w:r w:rsidRPr="000928BC">
        <w:t xml:space="preserve">Ja, es gibt einen Master-User, den Administrator. </w:t>
      </w:r>
    </w:p>
    <w:p w:rsidR="000928BC" w:rsidRDefault="000928BC" w:rsidP="008F4049">
      <w:pPr>
        <w:pStyle w:val="Frage"/>
        <w:rPr>
          <w:highlight w:val="yellow"/>
        </w:rPr>
      </w:pPr>
    </w:p>
    <w:p w:rsidR="00577A5E" w:rsidRPr="00090BB0" w:rsidRDefault="00577A5E" w:rsidP="008F4049">
      <w:pPr>
        <w:pStyle w:val="Frage"/>
      </w:pPr>
      <w:r w:rsidRPr="00090BB0">
        <w:t>Können während den Planungen Personen nachträglich hinzugefügt werden?</w:t>
      </w:r>
    </w:p>
    <w:p w:rsidR="00D530E1" w:rsidRPr="008F4049" w:rsidRDefault="00D530E1" w:rsidP="00D530E1">
      <w:pPr>
        <w:pStyle w:val="Antwort"/>
      </w:pPr>
      <w:r w:rsidRPr="00090BB0">
        <w:t>Ja, Personen können nachträglich</w:t>
      </w:r>
      <w:r w:rsidR="00090BB0">
        <w:t xml:space="preserve"> zur Planung der Hochzeit</w:t>
      </w:r>
      <w:r w:rsidRPr="00090BB0">
        <w:t xml:space="preserve"> vom Hochzeitsmanager</w:t>
      </w:r>
      <w:r w:rsidR="00090BB0">
        <w:t xml:space="preserve"> und Administrator</w:t>
      </w:r>
      <w:r w:rsidRPr="00090BB0">
        <w:t xml:space="preserve"> hinzugefügt werden</w:t>
      </w:r>
      <w:r w:rsidR="00090BB0">
        <w:t xml:space="preserve">. </w:t>
      </w:r>
    </w:p>
    <w:p w:rsidR="008F4049" w:rsidRDefault="008F4049" w:rsidP="00E45891">
      <w:pPr>
        <w:pStyle w:val="absatzlinks"/>
      </w:pPr>
    </w:p>
    <w:p w:rsidR="00297C16" w:rsidRDefault="00297C16" w:rsidP="00E45891">
      <w:pPr>
        <w:pStyle w:val="absatzlinks"/>
      </w:pPr>
    </w:p>
    <w:p w:rsidR="00297C16" w:rsidRDefault="00297C16" w:rsidP="00E45891">
      <w:pPr>
        <w:pStyle w:val="absatzlinks"/>
      </w:pPr>
    </w:p>
    <w:p w:rsidR="00E45891" w:rsidRDefault="00E45891" w:rsidP="00E45891">
      <w:pPr>
        <w:pStyle w:val="absatzlinks"/>
      </w:pPr>
      <w:r>
        <w:t>Ein Import und Export ausgewählter Daten muss zur besseren Wiederverwendbarkeit, für Backups und zum Datenaustausch möglich sein.</w:t>
      </w:r>
    </w:p>
    <w:p w:rsidR="00577A5E" w:rsidRDefault="00577A5E" w:rsidP="00E45891">
      <w:pPr>
        <w:pStyle w:val="absatzlinks"/>
      </w:pPr>
    </w:p>
    <w:p w:rsidR="00577A5E" w:rsidRDefault="00577A5E" w:rsidP="00577A5E">
      <w:pPr>
        <w:pStyle w:val="Frage"/>
      </w:pPr>
      <w:r>
        <w:t>Falls eine alte Datenbasis existiert, sollen diese Daten importiert werden können?</w:t>
      </w:r>
    </w:p>
    <w:p w:rsidR="00D530E1" w:rsidRDefault="00D530E1" w:rsidP="00D530E1">
      <w:pPr>
        <w:pStyle w:val="Antwort"/>
      </w:pPr>
      <w:r>
        <w:t>Ja es existiert eine Datenbasis, mit Daten von anderen Eventplanungs-Tools, wovon Daten importiert werden sollen.</w:t>
      </w:r>
    </w:p>
    <w:p w:rsidR="00577A5E" w:rsidRDefault="00577A5E" w:rsidP="00577A5E">
      <w:pPr>
        <w:pStyle w:val="Frage"/>
      </w:pPr>
    </w:p>
    <w:p w:rsidR="00577A5E" w:rsidRDefault="00577A5E" w:rsidP="00577A5E">
      <w:pPr>
        <w:pStyle w:val="Frage"/>
      </w:pPr>
      <w:r>
        <w:t>Welche Daten müssen im- und exportiert werden?</w:t>
      </w:r>
    </w:p>
    <w:p w:rsidR="00D530E1" w:rsidRDefault="00D530E1" w:rsidP="00D530E1">
      <w:pPr>
        <w:pStyle w:val="Antwort"/>
      </w:pPr>
      <w:r>
        <w:t>Aus unseren alten Systemen wollen wir Hilfsmittel und Lokalitäten importieren.</w:t>
      </w:r>
    </w:p>
    <w:p w:rsidR="00D530E1" w:rsidRDefault="00D530E1" w:rsidP="00D530E1">
      <w:pPr>
        <w:pStyle w:val="Antwort"/>
      </w:pPr>
      <w:r>
        <w:t>Sämtliche Datensätze sollen aus dem neuen System exportiert werden</w:t>
      </w:r>
      <w:r w:rsidR="00297C16">
        <w:t xml:space="preserve"> können</w:t>
      </w:r>
      <w:r>
        <w:t>.</w:t>
      </w:r>
    </w:p>
    <w:p w:rsidR="00D530E1" w:rsidRDefault="00D530E1" w:rsidP="00D530E1">
      <w:pPr>
        <w:pStyle w:val="Antwort"/>
      </w:pPr>
    </w:p>
    <w:p w:rsidR="00D530E1" w:rsidRDefault="00D530E1" w:rsidP="00D530E1">
      <w:pPr>
        <w:pStyle w:val="Frage"/>
      </w:pPr>
      <w:r>
        <w:t>Welches Datenformat besitzen die zu importierenden Daten?</w:t>
      </w:r>
    </w:p>
    <w:p w:rsidR="00D530E1" w:rsidRDefault="00D530E1" w:rsidP="00D530E1">
      <w:pPr>
        <w:pStyle w:val="Antwort"/>
      </w:pPr>
      <w:r>
        <w:t>Sämtliche Daten aus anderen Systemen werden bereits in CSV-Dateien transformiert. Diese sollen eingelesen werden können.</w:t>
      </w:r>
    </w:p>
    <w:p w:rsidR="00D530E1" w:rsidRDefault="00D530E1" w:rsidP="00D530E1">
      <w:pPr>
        <w:pStyle w:val="Frage"/>
      </w:pPr>
    </w:p>
    <w:p w:rsidR="00D530E1" w:rsidRDefault="00D530E1" w:rsidP="00D530E1">
      <w:pPr>
        <w:pStyle w:val="Frage"/>
      </w:pPr>
      <w:r>
        <w:t>Welches Datenformat besitzen die zu exportierenden Daten?</w:t>
      </w:r>
    </w:p>
    <w:p w:rsidR="00D530E1" w:rsidRDefault="00D530E1" w:rsidP="00D530E1">
      <w:pPr>
        <w:pStyle w:val="Antwort"/>
      </w:pPr>
      <w:r>
        <w:t>Um einen einheitlichen Datenaustausch zu gewährleisten sollen wie in unseren anderen Systemen sämtliche exportierte Datensätze im CSV-Format gespeichert werden.</w:t>
      </w:r>
    </w:p>
    <w:p w:rsidR="00577A5E" w:rsidRDefault="00577A5E" w:rsidP="00577A5E">
      <w:pPr>
        <w:pStyle w:val="Frage"/>
      </w:pPr>
    </w:p>
    <w:p w:rsidR="00577A5E" w:rsidRDefault="00577A5E" w:rsidP="00577A5E">
      <w:pPr>
        <w:pStyle w:val="Frage"/>
      </w:pPr>
      <w:r>
        <w:t>Sollen die Backups automatisch oder manuell (durch Administrator) durchgeführt werden?</w:t>
      </w:r>
    </w:p>
    <w:p w:rsidR="00D530E1" w:rsidRDefault="00D530E1" w:rsidP="00D530E1">
      <w:pPr>
        <w:pStyle w:val="Antwort"/>
      </w:pPr>
      <w:r>
        <w:t>Manuelle Backups können durch den Hochzeitsmanager erstellt werden.</w:t>
      </w:r>
      <w:r w:rsidR="0067128F">
        <w:t xml:space="preserve"> Diese beinhalten nur Daten, die in der Hochzeitsplanung vorhanden sind.</w:t>
      </w:r>
    </w:p>
    <w:p w:rsidR="0067128F" w:rsidRDefault="0067128F" w:rsidP="00D530E1">
      <w:pPr>
        <w:pStyle w:val="Antwort"/>
      </w:pPr>
      <w:r>
        <w:t>Für unsere firmeninterne Datenbank wollen wir jedoch ein komplettes Backup.</w:t>
      </w:r>
    </w:p>
    <w:p w:rsidR="00D530E1" w:rsidRDefault="00D530E1" w:rsidP="00D530E1">
      <w:pPr>
        <w:pStyle w:val="Antwort"/>
      </w:pPr>
    </w:p>
    <w:p w:rsidR="00D530E1" w:rsidRDefault="00D530E1" w:rsidP="00D530E1">
      <w:pPr>
        <w:pStyle w:val="Frage"/>
      </w:pPr>
      <w:r>
        <w:lastRenderedPageBreak/>
        <w:t>Wo soll das Backup gespeichert werden?</w:t>
      </w:r>
    </w:p>
    <w:p w:rsidR="0067128F" w:rsidRDefault="00D530E1" w:rsidP="00D530E1">
      <w:pPr>
        <w:pStyle w:val="Antwort"/>
      </w:pPr>
      <w:r>
        <w:t>Der Nutzer soll den Pfad angeben, auf dem das Backup hinterlegt wird. Alternativ kann auch eine URL angegeben werden, sodass das Backup ins Internet geladen werden kann.</w:t>
      </w:r>
    </w:p>
    <w:p w:rsidR="00D530E1" w:rsidRDefault="00D530E1" w:rsidP="00D530E1">
      <w:pPr>
        <w:pStyle w:val="Antwort"/>
      </w:pPr>
    </w:p>
    <w:p w:rsidR="00D530E1" w:rsidRDefault="00D530E1" w:rsidP="00D530E1">
      <w:pPr>
        <w:pStyle w:val="Frage"/>
      </w:pPr>
      <w:r>
        <w:t>Welches Dateiformat soll das Backup besitzen?</w:t>
      </w:r>
    </w:p>
    <w:p w:rsidR="00D530E1" w:rsidRDefault="0067128F" w:rsidP="00D530E1">
      <w:pPr>
        <w:pStyle w:val="Antwort"/>
      </w:pPr>
      <w:r>
        <w:t>Das Backup soll ebenfalls als CSV- Datei gespeichert werden.</w:t>
      </w:r>
    </w:p>
    <w:p w:rsidR="00577A5E" w:rsidRDefault="00577A5E" w:rsidP="00577A5E">
      <w:pPr>
        <w:pStyle w:val="Frage"/>
      </w:pPr>
    </w:p>
    <w:p w:rsidR="00577A5E" w:rsidRDefault="00577A5E" w:rsidP="00577A5E">
      <w:pPr>
        <w:pStyle w:val="Frage"/>
      </w:pPr>
      <w:r>
        <w:t>Wie soll der Datenaustausch stattfinden?</w:t>
      </w:r>
    </w:p>
    <w:p w:rsidR="0067128F" w:rsidRDefault="0067128F" w:rsidP="0067128F">
      <w:pPr>
        <w:pStyle w:val="Antwort"/>
      </w:pPr>
      <w:r>
        <w:t xml:space="preserve">Der Datenaustausch erfolgt manuell durch den </w:t>
      </w:r>
      <w:r w:rsidR="00297C16">
        <w:t>Benutzer</w:t>
      </w:r>
      <w:r>
        <w:t xml:space="preserve">. Dieser kann entsprechende zu importierende Daten in die firmeninterne Datenbank speichern. Weiterhin kann der </w:t>
      </w:r>
      <w:r w:rsidR="00297C16">
        <w:t xml:space="preserve">Benutzer </w:t>
      </w:r>
      <w:r>
        <w:t>sämtliche Daten als CSV-Datei exportieren.</w:t>
      </w:r>
    </w:p>
    <w:p w:rsidR="0067128F" w:rsidRDefault="0067128F" w:rsidP="0067128F">
      <w:pPr>
        <w:pStyle w:val="Antwort"/>
      </w:pPr>
      <w:r>
        <w:t>Der Hochzeitsmanager kann alle für seine eigene Hochzeit relevanten Daten im- und exportieren.</w:t>
      </w:r>
    </w:p>
    <w:p w:rsidR="00577A5E" w:rsidRDefault="00577A5E" w:rsidP="00577A5E">
      <w:pPr>
        <w:pStyle w:val="Frage"/>
      </w:pPr>
    </w:p>
    <w:p w:rsidR="00577A5E" w:rsidRDefault="00577A5E" w:rsidP="00577A5E">
      <w:pPr>
        <w:pStyle w:val="Frage"/>
      </w:pPr>
      <w:r>
        <w:t>Sollen die Daten nur als Backup zur Verfügung stehen oder kann man Hochzeitsdaten auch exportieren um sie später mit anderen teilen? (Wenn eine Freundin ebenfalls ihre Hochzeit ähnlich planen will)</w:t>
      </w:r>
    </w:p>
    <w:p w:rsidR="0067128F" w:rsidRDefault="0067128F" w:rsidP="0067128F">
      <w:pPr>
        <w:pStyle w:val="Antwort"/>
      </w:pPr>
      <w:r>
        <w:t>Es ist möglich, die exportierten CSV-Dateien mit anderen Nutzern zu teilen. Diese können einfach importiert werden.</w:t>
      </w:r>
    </w:p>
    <w:p w:rsidR="0067128F" w:rsidRDefault="0067128F" w:rsidP="0067128F">
      <w:pPr>
        <w:pStyle w:val="Frage"/>
      </w:pPr>
      <w:r>
        <w:t>Können immer nur alle Daten exportiert werden oder kann man spezielle Datensätze selektieren?</w:t>
      </w:r>
    </w:p>
    <w:p w:rsidR="0067128F" w:rsidRDefault="0067128F" w:rsidP="0067128F">
      <w:pPr>
        <w:pStyle w:val="Antwort"/>
      </w:pPr>
      <w:r>
        <w:t xml:space="preserve">Der Nutzer soll eine Auswahlmöglichkeit besitzen, welche Datensätze er exportieren möchte. </w:t>
      </w:r>
    </w:p>
    <w:p w:rsidR="0067128F" w:rsidRDefault="0067128F" w:rsidP="0067128F">
      <w:pPr>
        <w:pStyle w:val="Antwort"/>
      </w:pPr>
    </w:p>
    <w:p w:rsidR="0067128F" w:rsidRDefault="0067128F" w:rsidP="0067128F">
      <w:pPr>
        <w:pStyle w:val="Frage"/>
      </w:pPr>
      <w:r>
        <w:t>Wie sieht diese Auswahlmöglichkeit konkret aus?</w:t>
      </w:r>
    </w:p>
    <w:p w:rsidR="0067128F" w:rsidRDefault="0067128F" w:rsidP="0067128F">
      <w:pPr>
        <w:pStyle w:val="Antwort"/>
      </w:pPr>
      <w:r>
        <w:t>Er hat die Möglichkeiten</w:t>
      </w:r>
      <w:r w:rsidR="00663DC0">
        <w:t xml:space="preserve"> folgende Daten auszuwählen und zu exportieren</w:t>
      </w:r>
      <w:r>
        <w:t>:</w:t>
      </w:r>
    </w:p>
    <w:p w:rsidR="0067128F" w:rsidRDefault="0067128F" w:rsidP="0067128F">
      <w:pPr>
        <w:pStyle w:val="Antwort"/>
      </w:pPr>
      <w:r>
        <w:t>-</w:t>
      </w:r>
      <w:r w:rsidR="00663DC0">
        <w:t xml:space="preserve"> </w:t>
      </w:r>
      <w:r>
        <w:t>Alles exportieren (Backup)</w:t>
      </w:r>
    </w:p>
    <w:p w:rsidR="00663DC0" w:rsidRDefault="0067128F" w:rsidP="0067128F">
      <w:pPr>
        <w:pStyle w:val="Antwort"/>
      </w:pPr>
      <w:r>
        <w:t xml:space="preserve">- </w:t>
      </w:r>
      <w:r w:rsidR="00663DC0">
        <w:t xml:space="preserve">Aktivitäten </w:t>
      </w:r>
    </w:p>
    <w:p w:rsidR="00663DC0" w:rsidRDefault="00663DC0" w:rsidP="0067128F">
      <w:pPr>
        <w:pStyle w:val="Antwort"/>
      </w:pPr>
      <w:r>
        <w:t>- Hilfsmittel</w:t>
      </w:r>
    </w:p>
    <w:p w:rsidR="00663DC0" w:rsidRDefault="00663DC0" w:rsidP="0067128F">
      <w:pPr>
        <w:pStyle w:val="Antwort"/>
      </w:pPr>
      <w:r>
        <w:t>- Caterer</w:t>
      </w:r>
    </w:p>
    <w:p w:rsidR="00663DC0" w:rsidRDefault="00663DC0" w:rsidP="0067128F">
      <w:pPr>
        <w:pStyle w:val="Antwort"/>
      </w:pPr>
      <w:r>
        <w:t>- Getränke</w:t>
      </w:r>
    </w:p>
    <w:p w:rsidR="00663DC0" w:rsidRDefault="00663DC0" w:rsidP="0067128F">
      <w:pPr>
        <w:pStyle w:val="Antwort"/>
      </w:pPr>
      <w:r>
        <w:t>- Essen</w:t>
      </w:r>
    </w:p>
    <w:p w:rsidR="00663DC0" w:rsidRDefault="00663DC0" w:rsidP="0067128F">
      <w:pPr>
        <w:pStyle w:val="Antwort"/>
      </w:pPr>
      <w:r>
        <w:t>- Lokalitäten</w:t>
      </w:r>
    </w:p>
    <w:p w:rsidR="00663DC0" w:rsidRDefault="00663DC0" w:rsidP="0067128F">
      <w:pPr>
        <w:pStyle w:val="Antwort"/>
      </w:pPr>
    </w:p>
    <w:p w:rsidR="00663DC0" w:rsidRDefault="00663DC0" w:rsidP="00663DC0">
      <w:pPr>
        <w:pStyle w:val="Frage"/>
      </w:pPr>
      <w:r>
        <w:t>Wie soll die Auswahl dargestellt werden?</w:t>
      </w:r>
    </w:p>
    <w:p w:rsidR="00663DC0" w:rsidRDefault="00663DC0" w:rsidP="00663DC0">
      <w:pPr>
        <w:pStyle w:val="Antwort"/>
      </w:pPr>
      <w:r>
        <w:t>Bei der Exportfunktion soll es eine Liste geben mit den oben genannten Kategorien. Nach einem Klick auf eine Kategorie werden in einer Selektionsliste sämtliche Datensätze angezeigt, die exportiert werden können. Einzelne Einträge können durch Anklicken ausgewählt und gesammelt exportiert werden.</w:t>
      </w:r>
    </w:p>
    <w:p w:rsidR="00663DC0" w:rsidRDefault="00663DC0" w:rsidP="00663DC0">
      <w:pPr>
        <w:pStyle w:val="Antwort"/>
      </w:pPr>
      <w:r>
        <w:t>Bei der Importfunktion soll eine Datei ausgewählt werden können. Diese muss dem CSV-Format entsprechen und kann danach ausgelesen werden. Aus dem ausgewählten Datensatz wird wieder eine Selektionsliste generiert, aus der die gewünschten Importdaten ausgewählt werden können.</w:t>
      </w:r>
    </w:p>
    <w:p w:rsidR="00663DC0" w:rsidRDefault="00663DC0" w:rsidP="00663DC0">
      <w:pPr>
        <w:pStyle w:val="Antwort"/>
      </w:pPr>
    </w:p>
    <w:p w:rsidR="00663DC0" w:rsidRDefault="00794585" w:rsidP="00663DC0">
      <w:pPr>
        <w:pStyle w:val="Frage"/>
      </w:pPr>
      <w:r>
        <w:t>Wie muss das CSV-Format konkret aussehen?</w:t>
      </w:r>
    </w:p>
    <w:p w:rsidR="00951255" w:rsidRDefault="00951255" w:rsidP="00794585">
      <w:pPr>
        <w:pStyle w:val="Antwort"/>
      </w:pPr>
      <w:r>
        <w:t>Das CSV-Format kann frei gewählt werden, da wir von keinen Exportdaten aus alten Systemen abhängig sind. Mit Ausnahme von Hilfsmitteln: Diese existieren bereits als CSV Format aus dem alten System, ein Beispiel hierfür sieht so aus:</w:t>
      </w:r>
    </w:p>
    <w:p w:rsidR="00A04E17" w:rsidRDefault="00951255" w:rsidP="00794585">
      <w:pPr>
        <w:pStyle w:val="Antwort"/>
      </w:pPr>
      <w:r>
        <w:t>Hilfsmittel;</w:t>
      </w:r>
      <w:r w:rsidR="00CC70CC">
        <w:t xml:space="preserve"> Lautsprecher; </w:t>
      </w:r>
      <w:r w:rsidR="00A04E17">
        <w:t>dient zur Beschallung</w:t>
      </w:r>
    </w:p>
    <w:p w:rsidR="00A04E17" w:rsidRDefault="00A04E17" w:rsidP="00794585">
      <w:pPr>
        <w:pStyle w:val="Antwort"/>
      </w:pPr>
    </w:p>
    <w:p w:rsidR="00BD716B" w:rsidRDefault="00BD716B" w:rsidP="00A04E17">
      <w:pPr>
        <w:pStyle w:val="Frage"/>
      </w:pPr>
    </w:p>
    <w:p w:rsidR="00A04E17" w:rsidRDefault="00A04E17" w:rsidP="00A04E17">
      <w:pPr>
        <w:pStyle w:val="Frage"/>
      </w:pPr>
      <w:r>
        <w:lastRenderedPageBreak/>
        <w:t>Es werden keine ID’s übergeben?</w:t>
      </w:r>
    </w:p>
    <w:p w:rsidR="00A04E17" w:rsidRDefault="00A04E17" w:rsidP="00A04E17">
      <w:pPr>
        <w:pStyle w:val="Antwort"/>
      </w:pPr>
      <w:r>
        <w:t>Nein, es werden keine ID’s übergeben, da diese im alten System ein anderes Format besitzen.</w:t>
      </w:r>
    </w:p>
    <w:p w:rsidR="00A04E17" w:rsidRDefault="00A04E17" w:rsidP="00794585">
      <w:pPr>
        <w:pStyle w:val="Antwort"/>
      </w:pPr>
    </w:p>
    <w:p w:rsidR="00A04E17" w:rsidRDefault="00A04E17" w:rsidP="00A04E17">
      <w:pPr>
        <w:pStyle w:val="Frage"/>
      </w:pPr>
      <w:r>
        <w:t>Die anderen Formate der anderen Datentypen würden wir dementsprechend ähnlich aufbauen, das heißt wir fangen jeden Eintrag mit der Kategorie (Datentyp) an und darauf folgen die einzelnen Daten eines Eintrages, getrennt durch Semikolon. Listeneinträge werden mit einer geschweiften Klammer geklammert?</w:t>
      </w:r>
    </w:p>
    <w:p w:rsidR="00BD017E" w:rsidRDefault="00A04E17" w:rsidP="00A04E17">
      <w:pPr>
        <w:pStyle w:val="Antwort"/>
      </w:pPr>
      <w:r>
        <w:t>Ja, uns ist es prinzipiell egal, welches Format die CSV-Dateien haben, solange der Im- und Export der Hilfsmittel aus anderen Systemen funktioniert.</w:t>
      </w:r>
    </w:p>
    <w:p w:rsidR="00BD017E" w:rsidRDefault="00BD017E" w:rsidP="00A04E17">
      <w:pPr>
        <w:pStyle w:val="Antwort"/>
      </w:pPr>
      <w:r>
        <w:t>INTERN: Beispiel einer Aktivitäts-CSV-Datei:</w:t>
      </w:r>
    </w:p>
    <w:p w:rsidR="00BD017E" w:rsidRDefault="00BD017E" w:rsidP="00A04E17">
      <w:pPr>
        <w:pStyle w:val="Antwort"/>
      </w:pPr>
      <w:r>
        <w:t>Aktivität;Tanzen;12-03-2016;18:45;12-03-2016;20:45;{Lokalität;Getreideweg;4;76313;Karlsruhe,Deutschland;Festsaal;reserviert};{};{};Tanzen zur Musik der Band;false;true;{Person;Fabian;Fellhauer;21-07-1995;{};{}},{Person;Slavisa;Markovic;02-05-1995;{};{}};{Person;Fabian;Fellhauer;21-07-1995;{};{}};geplant;{};0.00;0.00;0.00</w:t>
      </w:r>
    </w:p>
    <w:p w:rsidR="00497312" w:rsidRDefault="00497312"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Eine intuitive, leicht bedienbare Benutzeroberfläche setzen wir als selbstverständlich voraus.</w:t>
      </w:r>
    </w:p>
    <w:p w:rsidR="00E13372" w:rsidRDefault="00E13372" w:rsidP="00E45891">
      <w:pPr>
        <w:pStyle w:val="absatzlinks"/>
      </w:pPr>
    </w:p>
    <w:p w:rsidR="00E13372" w:rsidRDefault="00E13372" w:rsidP="00E13372">
      <w:pPr>
        <w:pStyle w:val="Frage"/>
      </w:pPr>
      <w:r>
        <w:t>Wie stellen Sie sich die GUI vor?</w:t>
      </w:r>
    </w:p>
    <w:p w:rsidR="00243F03" w:rsidRDefault="00243F03" w:rsidP="00243F03">
      <w:pPr>
        <w:pStyle w:val="Antwort"/>
      </w:pPr>
      <w:r>
        <w:t>Die GUI soll übersichtlich gegliedert sein. Man soll nach dem Einloggen eine Übersicht über die Hochzeit haben. Weiterhin soll es möglich sein eine chronologische Abfolge aller Aktivitäten einzusehen.</w:t>
      </w:r>
    </w:p>
    <w:p w:rsidR="00CC70CC" w:rsidRDefault="00CC70CC" w:rsidP="00243F03">
      <w:pPr>
        <w:pStyle w:val="Antwort"/>
      </w:pPr>
    </w:p>
    <w:p w:rsidR="00243F03" w:rsidRDefault="00243F03" w:rsidP="00243F03">
      <w:pPr>
        <w:pStyle w:val="Frage"/>
      </w:pPr>
      <w:r>
        <w:t>Soll die chronologische Abfolge der Aktivitäten als Liste dargestellt werden?</w:t>
      </w:r>
    </w:p>
    <w:p w:rsidR="00243F03" w:rsidRDefault="00243F03" w:rsidP="00243F03">
      <w:pPr>
        <w:pStyle w:val="Antwort"/>
      </w:pPr>
      <w:r>
        <w:t xml:space="preserve">Nein, es soll nicht einfach als Liste dargestellt werden. Das ist zu unübersichtlich. Wir hätten eher eine Art </w:t>
      </w:r>
      <w:r w:rsidR="00392FEA">
        <w:t>Kalender</w:t>
      </w:r>
      <w:r>
        <w:t>, der alle Aktivitäten übersichtlich darstellt.</w:t>
      </w:r>
    </w:p>
    <w:p w:rsidR="00243F03" w:rsidRDefault="00243F03" w:rsidP="00243F03">
      <w:pPr>
        <w:pStyle w:val="Antwort"/>
      </w:pPr>
    </w:p>
    <w:p w:rsidR="00243F03" w:rsidRDefault="00243F03" w:rsidP="00243F03">
      <w:pPr>
        <w:pStyle w:val="Frage"/>
      </w:pPr>
      <w:r>
        <w:t xml:space="preserve">Wie soll dieser </w:t>
      </w:r>
      <w:r w:rsidR="00392FEA">
        <w:t>Kalender</w:t>
      </w:r>
      <w:r>
        <w:t xml:space="preserve"> aussehen?</w:t>
      </w:r>
    </w:p>
    <w:p w:rsidR="00243F03" w:rsidRDefault="00243F03" w:rsidP="00243F03">
      <w:pPr>
        <w:pStyle w:val="Antwort"/>
      </w:pPr>
      <w:r>
        <w:t xml:space="preserve">Der </w:t>
      </w:r>
      <w:r w:rsidR="00392FEA">
        <w:t>Kalender</w:t>
      </w:r>
      <w:r>
        <w:t xml:space="preserve"> soll die einzelnen Aktivitäten </w:t>
      </w:r>
      <w:r w:rsidR="00392FEA">
        <w:t>ersichtlich</w:t>
      </w:r>
      <w:r>
        <w:t xml:space="preserve"> darstellen. Es muss das Datum </w:t>
      </w:r>
      <w:r w:rsidR="00392FEA">
        <w:t>erkennbar</w:t>
      </w:r>
      <w:r>
        <w:t xml:space="preserve"> sein.</w:t>
      </w:r>
      <w:r w:rsidR="00392FEA">
        <w:t xml:space="preserve"> Weiterhin soll dieser Kalender interaktiv gestaltet sein.</w:t>
      </w:r>
    </w:p>
    <w:p w:rsidR="00392FEA" w:rsidRDefault="00392FEA" w:rsidP="00243F03">
      <w:pPr>
        <w:pStyle w:val="Antwort"/>
      </w:pPr>
    </w:p>
    <w:p w:rsidR="00392FEA" w:rsidRDefault="00392FEA" w:rsidP="00392FEA">
      <w:pPr>
        <w:pStyle w:val="Frage"/>
      </w:pPr>
      <w:r>
        <w:t>Soll der Kalender eine Wochen oder Monatsansicht besitzen?</w:t>
      </w:r>
    </w:p>
    <w:p w:rsidR="00392FEA" w:rsidRDefault="00392FEA" w:rsidP="00392FEA">
      <w:pPr>
        <w:pStyle w:val="Antwort"/>
      </w:pPr>
      <w:r>
        <w:t>Eine Monatsansicht</w:t>
      </w:r>
    </w:p>
    <w:p w:rsidR="00392FEA" w:rsidRDefault="00392FEA" w:rsidP="00392FEA">
      <w:pPr>
        <w:pStyle w:val="Antwort"/>
      </w:pPr>
    </w:p>
    <w:p w:rsidR="00392FEA" w:rsidRDefault="00392FEA" w:rsidP="00392FEA">
      <w:pPr>
        <w:pStyle w:val="Frage"/>
      </w:pPr>
      <w:r>
        <w:t>Sollen dann für jeden Tag die Termine angezeigt werden?</w:t>
      </w:r>
    </w:p>
    <w:p w:rsidR="00392FEA" w:rsidRDefault="00392FEA" w:rsidP="00392FEA">
      <w:pPr>
        <w:pStyle w:val="Antwort"/>
      </w:pPr>
      <w:r>
        <w:t>Es muss nicht direkt im Kalender stehen. Es reicht eine einfache Markierung, ähnlich wie bei meinem privaten Google Kalender. Bei Klick auf den Tag, sollte ich dann eine Übersicht bekommen, über sämtliche Aktivitäten an dem Tag.</w:t>
      </w:r>
    </w:p>
    <w:p w:rsidR="00E13372" w:rsidRDefault="00E13372" w:rsidP="00E13372">
      <w:pPr>
        <w:pStyle w:val="Frage"/>
      </w:pPr>
    </w:p>
    <w:p w:rsidR="00E13372" w:rsidRDefault="00E13372" w:rsidP="00E13372">
      <w:pPr>
        <w:pStyle w:val="Frage"/>
      </w:pPr>
      <w:r>
        <w:t>Wie soll die GUI gegliedert sein?</w:t>
      </w:r>
    </w:p>
    <w:p w:rsidR="00243F03" w:rsidRDefault="00243F03" w:rsidP="00243F03">
      <w:pPr>
        <w:pStyle w:val="Antwort"/>
      </w:pPr>
      <w:r>
        <w:t>Die GUI soll ebenfalls Links bieten, um jeweils wieder auf die Hochzeitsübersicht zu gelangen. Weiterhin ist es uns wichtig, dass es einfach möglich ist Hilfsmittel und Personen anzulegen, ohne diese direkt zuweisen zu müssen.</w:t>
      </w:r>
    </w:p>
    <w:p w:rsidR="00E13372" w:rsidRDefault="00E13372" w:rsidP="00E13372">
      <w:pPr>
        <w:pStyle w:val="Frage"/>
      </w:pPr>
    </w:p>
    <w:p w:rsidR="00E13372" w:rsidRDefault="00E13372" w:rsidP="00E13372">
      <w:pPr>
        <w:pStyle w:val="Frage"/>
      </w:pPr>
      <w:r w:rsidRPr="00CF27AD">
        <w:t>Soll es Schnellzugriffoptionen (Shortcuts) geben?</w:t>
      </w:r>
    </w:p>
    <w:p w:rsidR="00F33D00" w:rsidRDefault="00F33D00" w:rsidP="00F33D00">
      <w:pPr>
        <w:pStyle w:val="Antwort"/>
      </w:pPr>
      <w:r>
        <w:t xml:space="preserve">Nein, da es sich bei den Benutzern um Menschen mit durchschnittlichen Computerkenntnissen handelt und diese im Normalfall keine Shortcuts verwenden. Außerdem wird die Software in </w:t>
      </w:r>
      <w:r>
        <w:lastRenderedPageBreak/>
        <w:t xml:space="preserve">vielen Fällen nur einige Male benutzt (Brautpaar) und daher bringen Shortcuts dem Benutzer keinen Vorteil. </w:t>
      </w:r>
    </w:p>
    <w:p w:rsidR="00E13372" w:rsidRDefault="00E13372" w:rsidP="00E13372">
      <w:pPr>
        <w:pStyle w:val="Frage"/>
      </w:pPr>
    </w:p>
    <w:p w:rsidR="00E13372" w:rsidRDefault="00E13372" w:rsidP="00E13372">
      <w:pPr>
        <w:pStyle w:val="Frage"/>
      </w:pPr>
      <w:r>
        <w:t>Soll es möglich sein mehrere Hochzeitsplanungen gleichzeitig zu öffnen und zu bearbeiten?</w:t>
      </w:r>
    </w:p>
    <w:p w:rsidR="00F33D00" w:rsidRDefault="00F33D00" w:rsidP="00F33D00">
      <w:pPr>
        <w:pStyle w:val="Antwort"/>
      </w:pPr>
      <w:r>
        <w:t xml:space="preserve">Ja, jede Hochzeit soll in einem separaten Fenster geöffnet werden können. Damit ist es Hochzeitsmanagern ermöglicht, Hochzeiten miteinander zu vergleichen. </w:t>
      </w:r>
    </w:p>
    <w:p w:rsidR="00E13372" w:rsidRDefault="00E13372"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Es sollen keine besonderen Computerkenntnisse zur Bedienung der Software erforderlich sein.</w:t>
      </w:r>
    </w:p>
    <w:p w:rsidR="00E13372" w:rsidRDefault="00E13372" w:rsidP="00E45891">
      <w:pPr>
        <w:pStyle w:val="absatzlinks"/>
      </w:pPr>
    </w:p>
    <w:p w:rsidR="00E13372" w:rsidRDefault="00E13372" w:rsidP="00E13372">
      <w:pPr>
        <w:pStyle w:val="Frage"/>
      </w:pPr>
      <w:r>
        <w:t>Wie sind „keine besonderen Computerkenntnisse“ definiert?</w:t>
      </w:r>
    </w:p>
    <w:p w:rsidR="00F33D00" w:rsidRDefault="00F33D00" w:rsidP="00F33D00">
      <w:pPr>
        <w:pStyle w:val="Antwort"/>
      </w:pPr>
      <w:r>
        <w:t>Darunter wird ein Mensch mit durchschnittlichen Computerkenntnissen verstanden. Diese können den Computer starten, im Internet surfen und auch Suchmaschinen verwenden. Dateien erstellen und auf dem Computer abspeichern/ finden gehören ebenfalls zu den Kenntnissen.</w:t>
      </w:r>
    </w:p>
    <w:p w:rsidR="00E13372" w:rsidRDefault="00E13372" w:rsidP="00E13372">
      <w:pPr>
        <w:pStyle w:val="Frage"/>
      </w:pPr>
    </w:p>
    <w:p w:rsidR="00E13372" w:rsidRDefault="00E13372" w:rsidP="00E13372">
      <w:pPr>
        <w:pStyle w:val="Frage"/>
      </w:pPr>
      <w:r>
        <w:t>Welche Personengruppen nutzen die Software in der Regel?</w:t>
      </w:r>
    </w:p>
    <w:p w:rsidR="00F33D00" w:rsidRPr="00F33D00" w:rsidRDefault="00F33D00" w:rsidP="00F33D00">
      <w:pPr>
        <w:pStyle w:val="Antwort"/>
      </w:pPr>
      <w:r>
        <w:t xml:space="preserve">Der Hochzeitsmanager benutzt die Software, dieser gehört zu unserer Firma und ist geschult mit der Software umzugehen. </w:t>
      </w:r>
      <w:r w:rsidR="0081788E">
        <w:br/>
      </w:r>
      <w:r>
        <w:t xml:space="preserve">Des Weiteren verwenden Personen im Alter zwischen 20 und 40 Jahren die Software. </w:t>
      </w:r>
      <w:r w:rsidR="000273D1">
        <w:t>Zur Zielgruppe gehören Paare, die sich Verlobt haben und Heiraten wollen.</w:t>
      </w:r>
    </w:p>
    <w:p w:rsidR="00CC70CC" w:rsidRDefault="00CC70CC" w:rsidP="00E13372">
      <w:pPr>
        <w:pStyle w:val="Frage"/>
      </w:pPr>
    </w:p>
    <w:p w:rsidR="00CC70CC" w:rsidRDefault="00CC70CC" w:rsidP="00E13372">
      <w:pPr>
        <w:pStyle w:val="Frage"/>
      </w:pPr>
    </w:p>
    <w:p w:rsidR="00E13372" w:rsidRDefault="00E13372" w:rsidP="00E13372">
      <w:pPr>
        <w:pStyle w:val="Frage"/>
      </w:pPr>
      <w:r>
        <w:t>Sehen Sie eine Schulung der Mitarbeiter im Umgang mit der Software vor oder lediglich eine kurze Unterweisung?</w:t>
      </w:r>
    </w:p>
    <w:p w:rsidR="000273D1" w:rsidRDefault="000273D1" w:rsidP="000273D1">
      <w:pPr>
        <w:pStyle w:val="Antwort"/>
      </w:pPr>
      <w:r>
        <w:t xml:space="preserve">Eine kurze Unterweisung mit den verschiedenen Funktionen ist vollkommend ausreichend. Bei unseren Mitarbeitern handelt es sich um Menschen mit überdurchschnittlichen Computerkenntnissen. </w:t>
      </w:r>
    </w:p>
    <w:p w:rsidR="000273D1" w:rsidRDefault="000273D1" w:rsidP="000273D1">
      <w:pPr>
        <w:pStyle w:val="Antwort"/>
      </w:pPr>
    </w:p>
    <w:p w:rsidR="00E13372" w:rsidRDefault="000273D1" w:rsidP="00E13372">
      <w:pPr>
        <w:pStyle w:val="Frage"/>
      </w:pPr>
      <w:r>
        <w:t>Soll es ein Benutzerhandbuch geben? Wenn ja, wie a</w:t>
      </w:r>
      <w:r w:rsidR="00E13372">
        <w:t>usführlich wünschen Sie sich das Benutzerhandbuch zur Software?</w:t>
      </w:r>
    </w:p>
    <w:p w:rsidR="000273D1" w:rsidRDefault="000273D1" w:rsidP="000273D1">
      <w:pPr>
        <w:pStyle w:val="Antwort"/>
      </w:pPr>
      <w:r>
        <w:t>Ja, es soll ein Benutzerhandbuch geben, damit die Mitarbeiter und die Nutzer der Software jederzeit Funktionalitäten nachschlagen können.</w:t>
      </w:r>
    </w:p>
    <w:p w:rsidR="00E13372" w:rsidRDefault="00E13372" w:rsidP="00E13372">
      <w:pPr>
        <w:pStyle w:val="Frage"/>
      </w:pPr>
    </w:p>
    <w:p w:rsidR="00E13372" w:rsidRDefault="00E13372" w:rsidP="00E13372">
      <w:pPr>
        <w:pStyle w:val="Frage"/>
      </w:pPr>
      <w:r>
        <w:t>In welcher Form wünschen Sie sich das Benutzerhandbuch?</w:t>
      </w:r>
    </w:p>
    <w:p w:rsidR="000273D1" w:rsidRDefault="000273D1" w:rsidP="000273D1">
      <w:pPr>
        <w:pStyle w:val="Antwort"/>
      </w:pPr>
      <w:r>
        <w:t>Das Benutzerhandbuch soll sowohl in der Software eingebunden als auch als PDF verfügbar sein.</w:t>
      </w:r>
    </w:p>
    <w:p w:rsidR="00E13372" w:rsidRDefault="00E13372" w:rsidP="00E13372">
      <w:pPr>
        <w:pStyle w:val="Frage"/>
      </w:pPr>
      <w:r>
        <w:t xml:space="preserve"> </w:t>
      </w:r>
    </w:p>
    <w:p w:rsidR="00B96314" w:rsidRDefault="00B96314" w:rsidP="00E13372">
      <w:pPr>
        <w:pStyle w:val="Frage"/>
      </w:pPr>
    </w:p>
    <w:p w:rsidR="00B96314" w:rsidRDefault="00B96314" w:rsidP="00E13372">
      <w:pPr>
        <w:pStyle w:val="Frage"/>
      </w:pPr>
    </w:p>
    <w:p w:rsidR="00E45891" w:rsidRDefault="00E45891" w:rsidP="00E45891">
      <w:pPr>
        <w:pStyle w:val="Heading3"/>
      </w:pPr>
      <w:bookmarkStart w:id="18" w:name="_Toc459746937"/>
      <w:r>
        <w:t>Anwendungsbereiche</w:t>
      </w:r>
      <w:bookmarkEnd w:id="18"/>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13372" w:rsidRDefault="00E13372" w:rsidP="00E45891">
      <w:pPr>
        <w:pStyle w:val="absatzlinks"/>
      </w:pPr>
    </w:p>
    <w:p w:rsidR="00E13372" w:rsidRDefault="00E13372" w:rsidP="00E13372">
      <w:pPr>
        <w:pStyle w:val="Frage"/>
      </w:pPr>
      <w:r>
        <w:t>Soll es zwei unterschiedliche Varianten der Software geben?</w:t>
      </w:r>
    </w:p>
    <w:p w:rsidR="00E94CA7" w:rsidRDefault="00E94CA7" w:rsidP="00E94CA7">
      <w:pPr>
        <w:pStyle w:val="Antwort"/>
      </w:pPr>
      <w:r>
        <w:t>Nein, private Nutzer und die Mitarbeiter unserer Firma sollen dieselbe Software nutzen. Dies erleichtert den Support bei Rückfragen der privaten Nutzer.</w:t>
      </w:r>
    </w:p>
    <w:p w:rsidR="00E13372" w:rsidRDefault="00E13372" w:rsidP="00E13372">
      <w:pPr>
        <w:pStyle w:val="Frage"/>
      </w:pPr>
    </w:p>
    <w:p w:rsidR="00E13372" w:rsidRDefault="00E13372" w:rsidP="00E13372">
      <w:pPr>
        <w:pStyle w:val="Frage"/>
      </w:pPr>
      <w:r>
        <w:lastRenderedPageBreak/>
        <w:t>Wenn ja, inwiefern?</w:t>
      </w:r>
    </w:p>
    <w:p w:rsidR="00E94CA7" w:rsidRDefault="00E94CA7" w:rsidP="00E94CA7">
      <w:pPr>
        <w:pStyle w:val="Antwort"/>
      </w:pPr>
      <w:r>
        <w:t>Siehe Frage oben.</w:t>
      </w:r>
    </w:p>
    <w:p w:rsidR="00E13372" w:rsidRDefault="00E13372" w:rsidP="00E13372">
      <w:pPr>
        <w:pStyle w:val="Frage"/>
      </w:pPr>
    </w:p>
    <w:p w:rsidR="00E13372" w:rsidRDefault="00871BD4" w:rsidP="00E13372">
      <w:pPr>
        <w:pStyle w:val="Frage"/>
      </w:pPr>
      <w:r>
        <w:t>Soll das neue Tool in eines ihrer bisherigen Werkzeuge integriert werden?</w:t>
      </w:r>
    </w:p>
    <w:p w:rsidR="00E94CA7" w:rsidRDefault="00E94CA7" w:rsidP="00E94CA7">
      <w:pPr>
        <w:pStyle w:val="Antwort"/>
      </w:pPr>
      <w:r>
        <w:t>Nein das ist nicht Notwendig. Wir benötigen keine Schnittstelle zu eines unserer anderen Programmen. Es ist wichtig, dass der Hochzeitsmanager komplett eigenständig arbeiten kann.</w:t>
      </w:r>
    </w:p>
    <w:p w:rsidR="00871BD4" w:rsidRDefault="00871BD4">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E45891" w:rsidRDefault="00E45891" w:rsidP="00E45891">
      <w:pPr>
        <w:pStyle w:val="Heading3"/>
      </w:pPr>
      <w:bookmarkStart w:id="19" w:name="_Toc459746938"/>
      <w:r>
        <w:t>Zielgruppen, Benutzerrollen und Verantwortlichkeiten</w:t>
      </w:r>
      <w:bookmarkEnd w:id="19"/>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871BD4" w:rsidRDefault="00871BD4" w:rsidP="00E45891">
      <w:pPr>
        <w:pStyle w:val="absatzlinks"/>
      </w:pPr>
    </w:p>
    <w:p w:rsidR="00871BD4" w:rsidRDefault="00871BD4" w:rsidP="00871BD4">
      <w:pPr>
        <w:pStyle w:val="Frage"/>
      </w:pPr>
      <w:r>
        <w:t>Welche administrativen Rechte hat der Hochzeitsmanager?</w:t>
      </w:r>
    </w:p>
    <w:p w:rsidR="00E94CA7" w:rsidRDefault="00E94CA7" w:rsidP="00E94CA7">
      <w:pPr>
        <w:pStyle w:val="Antwort"/>
      </w:pPr>
      <w:r>
        <w:t>Der Hochzeitsmanager kann auf sämtliche Stammdaten lesend und schreiben zugreifen. Weiterhin kann der Hochzeitsmanager auf alle Unterhaltungsaktivitäten lesend und schreiben zugreifen, es sei denn die Aktivität wurde durch einen Unterhaltungsmanager versteckt.</w:t>
      </w:r>
      <w:r w:rsidR="001A0A70">
        <w:t xml:space="preserve"> Er hat auch Zugriff auf Projektstammdaten und kann diese bearbeiten und löschen.</w:t>
      </w:r>
    </w:p>
    <w:p w:rsidR="00CC70CC" w:rsidRDefault="00CC70CC" w:rsidP="00871BD4">
      <w:pPr>
        <w:pStyle w:val="Frage"/>
      </w:pPr>
    </w:p>
    <w:p w:rsidR="00871BD4" w:rsidRDefault="00871BD4" w:rsidP="00871BD4">
      <w:pPr>
        <w:pStyle w:val="Frage"/>
      </w:pPr>
      <w:r>
        <w:t>Darf der Hochzeitsmanager Daten importieren/exportieren? Oder soll es hierfür eine zusätzliche Benutzerrolle geben?</w:t>
      </w:r>
    </w:p>
    <w:p w:rsidR="00112431" w:rsidRDefault="00112431" w:rsidP="00112431">
      <w:pPr>
        <w:pStyle w:val="Antwort"/>
      </w:pPr>
      <w:r>
        <w:t>Der Hochzeitsmanager darf Date</w:t>
      </w:r>
      <w:r w:rsidR="001A0A70">
        <w:t xml:space="preserve">n importieren und exportieren. Jedoch soll es noch eine weitere Benutzerrolle geben, den Administrator. </w:t>
      </w:r>
    </w:p>
    <w:p w:rsidR="001A0A70" w:rsidRDefault="001A0A70" w:rsidP="00112431">
      <w:pPr>
        <w:pStyle w:val="Antwort"/>
      </w:pPr>
    </w:p>
    <w:p w:rsidR="001A0A70" w:rsidRDefault="001A0A70" w:rsidP="001A0A70">
      <w:pPr>
        <w:pStyle w:val="Frage"/>
      </w:pPr>
      <w:r>
        <w:t>Was kann der Administrator, was der Hochzeitsmanager nicht kann?</w:t>
      </w:r>
    </w:p>
    <w:p w:rsidR="001A0A70" w:rsidRDefault="001A0A70" w:rsidP="001A0A70">
      <w:pPr>
        <w:pStyle w:val="Antwort"/>
      </w:pPr>
      <w:r>
        <w:t>Der Administrator hat pro</w:t>
      </w:r>
      <w:r w:rsidR="00E1783B">
        <w:t>jektübergreifend Zugriffsrechte, verwaltet die zentrale Datenbasis und ist für Nutzer verantwortlich. Besondere Aktionen des Administrators bilden die Datensicherung, sowie die Benutzerverwaltung.</w:t>
      </w:r>
    </w:p>
    <w:p w:rsidR="007D4336" w:rsidRDefault="007D4336" w:rsidP="001A0A70">
      <w:pPr>
        <w:pStyle w:val="Antwort"/>
      </w:pPr>
    </w:p>
    <w:p w:rsidR="007D4336" w:rsidRDefault="007D4336" w:rsidP="007D4336">
      <w:pPr>
        <w:pStyle w:val="Frage"/>
      </w:pPr>
      <w:r>
        <w:t>Kann es mehrere Administratoren geben?</w:t>
      </w:r>
    </w:p>
    <w:p w:rsidR="007D4336" w:rsidRDefault="007D4336" w:rsidP="007D4336">
      <w:pPr>
        <w:pStyle w:val="Antwort"/>
      </w:pPr>
      <w:r>
        <w:t>Ja, es kann mehrere Administratoren geben.</w:t>
      </w:r>
    </w:p>
    <w:p w:rsidR="00D365BF" w:rsidRDefault="00D365BF" w:rsidP="00871BD4">
      <w:pPr>
        <w:pStyle w:val="Frage"/>
      </w:pPr>
    </w:p>
    <w:p w:rsidR="00D365BF" w:rsidRDefault="00D365BF" w:rsidP="00871BD4">
      <w:pPr>
        <w:pStyle w:val="Frage"/>
      </w:pPr>
      <w:r>
        <w:t>Kann es mehrere Hochzeitsmanager geben?</w:t>
      </w:r>
    </w:p>
    <w:p w:rsidR="00112431" w:rsidRDefault="00112431" w:rsidP="00112431">
      <w:pPr>
        <w:pStyle w:val="Antwort"/>
      </w:pPr>
      <w:r>
        <w:t>Ja es kann mehrere Hochzeitsmanager geben,</w:t>
      </w:r>
    </w:p>
    <w:p w:rsidR="00112431" w:rsidRDefault="00112431" w:rsidP="00112431">
      <w:pPr>
        <w:pStyle w:val="Antwort"/>
      </w:pPr>
    </w:p>
    <w:p w:rsidR="00112431" w:rsidRDefault="00112431" w:rsidP="00112431">
      <w:pPr>
        <w:pStyle w:val="Frage"/>
      </w:pPr>
      <w:r>
        <w:t>Wenn ja, wer fügt die weiteren Hochzeitsmanager hinzu?</w:t>
      </w:r>
    </w:p>
    <w:p w:rsidR="00112431" w:rsidRDefault="007D4336" w:rsidP="00112431">
      <w:pPr>
        <w:pStyle w:val="Antwort"/>
      </w:pPr>
      <w:r>
        <w:t xml:space="preserve">Der Administrator ist für das Hinzufügen von Hochzeitsmanagern zuständig. </w:t>
      </w:r>
    </w:p>
    <w:p w:rsidR="00112431" w:rsidRDefault="00112431" w:rsidP="00112431">
      <w:pPr>
        <w:pStyle w:val="Antwort"/>
      </w:pPr>
    </w:p>
    <w:p w:rsidR="00112431" w:rsidRDefault="00112431" w:rsidP="00112431">
      <w:pPr>
        <w:pStyle w:val="Frage"/>
      </w:pPr>
      <w:r>
        <w:t>Können die Hochzeitsmanager gleichzeitig arbeiten?</w:t>
      </w:r>
    </w:p>
    <w:p w:rsidR="00112431" w:rsidRDefault="00112431" w:rsidP="00112431">
      <w:pPr>
        <w:pStyle w:val="Antwort"/>
      </w:pPr>
      <w:r>
        <w:t>Ja, das ist möglich.</w:t>
      </w:r>
    </w:p>
    <w:p w:rsidR="00D365BF" w:rsidRDefault="00D365BF" w:rsidP="00871BD4">
      <w:pPr>
        <w:pStyle w:val="Frage"/>
      </w:pPr>
    </w:p>
    <w:p w:rsidR="00D365BF" w:rsidRDefault="00D365BF" w:rsidP="00871BD4">
      <w:pPr>
        <w:pStyle w:val="Frage"/>
      </w:pPr>
      <w:r>
        <w:t>Wenn ja, gibt es eine Unterscheidung zwischen Brautpaar und externen Manager?</w:t>
      </w:r>
    </w:p>
    <w:p w:rsidR="00112431" w:rsidRDefault="00112431" w:rsidP="00112431">
      <w:pPr>
        <w:pStyle w:val="Antwort"/>
      </w:pPr>
      <w:r>
        <w:t>Nein, es gibt hierbei keine Unterscheidung</w:t>
      </w:r>
    </w:p>
    <w:p w:rsidR="00871BD4" w:rsidRDefault="00871BD4"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lastRenderedPageBreak/>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rsidR="00871BD4" w:rsidRDefault="00871BD4" w:rsidP="00E45891">
      <w:pPr>
        <w:pStyle w:val="absatzlinks"/>
      </w:pPr>
    </w:p>
    <w:p w:rsidR="00871BD4" w:rsidRDefault="00871BD4" w:rsidP="00871BD4">
      <w:pPr>
        <w:pStyle w:val="Frage"/>
      </w:pPr>
      <w:r>
        <w:t xml:space="preserve">Darf der Hochzeitsmanager doch nicht Zugriff auf alle Daten haben? </w:t>
      </w:r>
    </w:p>
    <w:p w:rsidR="00112431" w:rsidRDefault="00112431" w:rsidP="00112431">
      <w:pPr>
        <w:pStyle w:val="Antwort"/>
      </w:pPr>
      <w:r>
        <w:t>Nein der Hochzeitsmanager darf keinen Zugriff auf versteckte Unterhaltungsbeiträge haben.</w:t>
      </w:r>
    </w:p>
    <w:p w:rsidR="00871BD4" w:rsidRDefault="00871BD4" w:rsidP="00871BD4">
      <w:pPr>
        <w:pStyle w:val="Frage"/>
      </w:pPr>
    </w:p>
    <w:p w:rsidR="00871BD4" w:rsidRPr="00090BB0" w:rsidRDefault="00871BD4" w:rsidP="00871BD4">
      <w:pPr>
        <w:pStyle w:val="Frage"/>
      </w:pPr>
      <w:r w:rsidRPr="00090BB0">
        <w:t>Wer fügt eine Person zur Nutzerrolle Unterhaltungsmanager hinzu?</w:t>
      </w:r>
    </w:p>
    <w:p w:rsidR="000273D1" w:rsidRDefault="000273D1" w:rsidP="000273D1">
      <w:pPr>
        <w:pStyle w:val="Antwort"/>
      </w:pPr>
      <w:r w:rsidRPr="00090BB0">
        <w:t>Der Hochzeitsmanager</w:t>
      </w:r>
      <w:r w:rsidR="00090BB0" w:rsidRPr="00090BB0">
        <w:t xml:space="preserve"> und der Administrator</w:t>
      </w:r>
      <w:r w:rsidRPr="00090BB0">
        <w:t xml:space="preserve"> </w:t>
      </w:r>
      <w:r w:rsidR="00090BB0" w:rsidRPr="00090BB0">
        <w:t>fügen</w:t>
      </w:r>
      <w:r w:rsidRPr="00090BB0">
        <w:t xml:space="preserve"> Personen zur Nutzerrolle Unterhaltungsmanager hinzu.</w:t>
      </w:r>
      <w:r w:rsidR="00090BB0">
        <w:t xml:space="preserve"> </w:t>
      </w:r>
    </w:p>
    <w:p w:rsidR="00871BD4" w:rsidRDefault="00871BD4" w:rsidP="00871BD4">
      <w:pPr>
        <w:pStyle w:val="Frage"/>
      </w:pPr>
    </w:p>
    <w:p w:rsidR="00090BB0" w:rsidRDefault="00090BB0" w:rsidP="00871BD4">
      <w:pPr>
        <w:pStyle w:val="Frage"/>
      </w:pPr>
      <w:r>
        <w:t>Kann der Hochzeitsmanager neue Hochzeitsmanager hinzufügen?</w:t>
      </w:r>
    </w:p>
    <w:p w:rsidR="00090BB0" w:rsidRDefault="00090BB0" w:rsidP="00090BB0">
      <w:pPr>
        <w:pStyle w:val="Antwort"/>
      </w:pPr>
      <w:r>
        <w:t xml:space="preserve">Ja, der Hochzeitsmanager kann neben dem </w:t>
      </w:r>
      <w:r w:rsidR="002033DC">
        <w:t>Administrator</w:t>
      </w:r>
      <w:r>
        <w:t xml:space="preserve"> die Rolle Hochzeitsmanager vergeben.</w:t>
      </w:r>
    </w:p>
    <w:p w:rsidR="00090BB0" w:rsidRDefault="00090BB0" w:rsidP="00871BD4">
      <w:pPr>
        <w:pStyle w:val="Frage"/>
      </w:pPr>
    </w:p>
    <w:p w:rsidR="000273D1" w:rsidRPr="00625B55" w:rsidRDefault="00D365BF" w:rsidP="000273D1">
      <w:pPr>
        <w:pStyle w:val="Frage"/>
      </w:pPr>
      <w:r w:rsidRPr="00625B55">
        <w:t>Was sind die genauen grundlegenden Hochzeitsdaten?</w:t>
      </w:r>
    </w:p>
    <w:p w:rsidR="006B608E" w:rsidRPr="00625B55" w:rsidRDefault="006B608E" w:rsidP="006B608E">
      <w:pPr>
        <w:pStyle w:val="Antwort"/>
      </w:pPr>
      <w:r w:rsidRPr="00625B55">
        <w:t>Unter grundlegende Hochzeitsdaten verstehen wir sämtliche Stammdaten der Hochzeit (Braut, Bräutigam, Hochzeitsdatum, Liste der Trauzeugen, siehe Definition unter „wie ist ein Hochzeitsprojekt definiert“), sowie sämtliche damit verknüpften Aktivitäten. Editiert können durch den Unterhaltungsmanager nur Aktivitäten, die als solche gekennzeichnet sind. Das heißt, die müssen als Unterhaltungsbeitrag gekennzeichnet werden.</w:t>
      </w:r>
    </w:p>
    <w:p w:rsidR="00D365BF" w:rsidRPr="00625B55" w:rsidRDefault="00D365BF" w:rsidP="00871BD4">
      <w:pPr>
        <w:pStyle w:val="Frage"/>
      </w:pPr>
    </w:p>
    <w:p w:rsidR="00D365BF" w:rsidRPr="003B7C11" w:rsidRDefault="00D365BF" w:rsidP="003B7C11">
      <w:pPr>
        <w:pStyle w:val="Frage"/>
        <w:tabs>
          <w:tab w:val="left" w:pos="5184"/>
        </w:tabs>
      </w:pPr>
      <w:r w:rsidRPr="003B7C11">
        <w:t>Was umfasst ein Unterhaltungsbeitrag?</w:t>
      </w:r>
      <w:r w:rsidR="003B7C11" w:rsidRPr="003B7C11">
        <w:tab/>
      </w:r>
    </w:p>
    <w:p w:rsidR="00D365BF" w:rsidRDefault="006B608E" w:rsidP="006B608E">
      <w:pPr>
        <w:pStyle w:val="Antwort"/>
      </w:pPr>
      <w:r w:rsidRPr="003B7C11">
        <w:t>Ein Unterhaltungsbeitrag umfasst dieselben Attribute, wie eine Aktivität.</w:t>
      </w:r>
    </w:p>
    <w:p w:rsidR="00CC70CC" w:rsidRDefault="00CC70CC" w:rsidP="006B608E">
      <w:pPr>
        <w:pStyle w:val="Antwort"/>
      </w:pPr>
    </w:p>
    <w:p w:rsidR="00D365BF" w:rsidRDefault="00D365BF" w:rsidP="00871BD4">
      <w:pPr>
        <w:pStyle w:val="Frage"/>
      </w:pPr>
      <w:r>
        <w:t>Kann es mehrere Unterhaltungsmanager geben?</w:t>
      </w:r>
    </w:p>
    <w:p w:rsidR="000273D1" w:rsidRDefault="000273D1" w:rsidP="000273D1">
      <w:pPr>
        <w:pStyle w:val="Antwort"/>
      </w:pPr>
      <w:r>
        <w:t>Ja, es kann mehrere Unterhaltungsmanager geben.</w:t>
      </w:r>
    </w:p>
    <w:p w:rsidR="000273D1" w:rsidRDefault="000273D1" w:rsidP="00871BD4">
      <w:pPr>
        <w:pStyle w:val="Frage"/>
      </w:pPr>
    </w:p>
    <w:p w:rsidR="00D365BF" w:rsidRDefault="00D365BF" w:rsidP="00871BD4">
      <w:pPr>
        <w:pStyle w:val="Frage"/>
      </w:pPr>
      <w:r>
        <w:t>Wenn ja, dürfen andere Unterhaltungsmanager die versteckten Beiträge sehen?</w:t>
      </w:r>
    </w:p>
    <w:p w:rsidR="00D365BF" w:rsidRDefault="000273D1" w:rsidP="00CC70CC">
      <w:pPr>
        <w:pStyle w:val="Antwort"/>
      </w:pPr>
      <w:r>
        <w:t>Ja, alle Unterhaltungsmanager dürfen die versteckten Beiträge sehen. Zwischen den Unterhaltungsmanagern gibt es keine Unterscheidung. Alle haben dieselben Rechte.</w:t>
      </w:r>
    </w:p>
    <w:p w:rsidR="007D4336" w:rsidRDefault="007D4336" w:rsidP="00CC70CC">
      <w:pPr>
        <w:pStyle w:val="Antwort"/>
      </w:pPr>
    </w:p>
    <w:p w:rsidR="00D365BF" w:rsidRDefault="00D365BF" w:rsidP="00871BD4">
      <w:pPr>
        <w:pStyle w:val="Frage"/>
      </w:pPr>
      <w:r>
        <w:t>Werden die versteckten Beiträge vor allen Hochzeitsmanager verborgen?</w:t>
      </w:r>
    </w:p>
    <w:p w:rsidR="000273D1" w:rsidRDefault="000273D1" w:rsidP="000273D1">
      <w:pPr>
        <w:pStyle w:val="Antwort"/>
      </w:pPr>
      <w:r>
        <w:t>Ja, die versteckten Beiträge werden vor allen Hochzeitsmanagern verborgen. Selbst wenn es sich bei dem Hochzeitsmanager um einen Mitarbeiter unserer Firma handelt.</w:t>
      </w:r>
    </w:p>
    <w:p w:rsidR="007D4336" w:rsidRDefault="007D4336" w:rsidP="000273D1">
      <w:pPr>
        <w:pStyle w:val="Antwort"/>
      </w:pPr>
    </w:p>
    <w:p w:rsidR="007D4336" w:rsidRDefault="007D4336" w:rsidP="007D4336">
      <w:pPr>
        <w:pStyle w:val="Frage"/>
      </w:pPr>
      <w:r>
        <w:t>Werden die versteckten Beiträge auch vor dem Administrator versteckt?</w:t>
      </w:r>
    </w:p>
    <w:p w:rsidR="007D4336" w:rsidRDefault="007D4336" w:rsidP="007D4336">
      <w:pPr>
        <w:pStyle w:val="Antwort"/>
      </w:pPr>
      <w:r>
        <w:t>Nein, der Administrator hat vollen Zugriff auf alle Daten und kann die versteckten Beiträge ebenfalls sehen.</w:t>
      </w:r>
    </w:p>
    <w:p w:rsidR="00D365BF" w:rsidRDefault="00D365BF" w:rsidP="00871BD4">
      <w:pPr>
        <w:pStyle w:val="Frage"/>
      </w:pPr>
    </w:p>
    <w:p w:rsidR="00E77F07" w:rsidRDefault="00E77F07" w:rsidP="00871BD4">
      <w:pPr>
        <w:pStyle w:val="Frage"/>
      </w:pPr>
      <w:r>
        <w:t>Kann man auch normale Aktivitäten verstecken?</w:t>
      </w:r>
    </w:p>
    <w:p w:rsidR="00E77F07" w:rsidRDefault="00E77F07" w:rsidP="00E77F07">
      <w:pPr>
        <w:pStyle w:val="Antwort"/>
      </w:pPr>
      <w:r>
        <w:t>Nein, es ist nur möglich Unterhaltungsbeiträge zu verstecken.</w:t>
      </w:r>
    </w:p>
    <w:p w:rsidR="00E77F07" w:rsidRDefault="00E77F07" w:rsidP="00E77F07">
      <w:pPr>
        <w:pStyle w:val="Antwort"/>
      </w:pPr>
    </w:p>
    <w:p w:rsidR="00E77F07" w:rsidRDefault="00E77F07" w:rsidP="00E77F07">
      <w:pPr>
        <w:pStyle w:val="Frage"/>
      </w:pPr>
      <w:r>
        <w:t>Wer kann Unterhaltungsbeiträge verstecken?</w:t>
      </w:r>
    </w:p>
    <w:p w:rsidR="00E77F07" w:rsidRDefault="00E77F07" w:rsidP="00E77F07">
      <w:pPr>
        <w:pStyle w:val="Antwort"/>
      </w:pPr>
      <w:r>
        <w:t>Nur die Unterhaltungsmanager können Unterhaltungsbeiträge verstecken. Hochzeitsmanager sind nicht in der Lage Unterhaltungsbeiträge zu verstecken oder versteckte Beiträge zu sehen.</w:t>
      </w:r>
    </w:p>
    <w:p w:rsidR="00CC70CC" w:rsidRDefault="00CC70CC" w:rsidP="00871BD4">
      <w:pPr>
        <w:pStyle w:val="Frage"/>
      </w:pPr>
    </w:p>
    <w:p w:rsidR="00CC70CC" w:rsidRDefault="00CC70CC" w:rsidP="00871BD4">
      <w:pPr>
        <w:pStyle w:val="Frage"/>
      </w:pPr>
    </w:p>
    <w:p w:rsidR="00E45891" w:rsidRDefault="00E45891" w:rsidP="00E45891">
      <w:pPr>
        <w:pStyle w:val="Heading3"/>
      </w:pPr>
      <w:bookmarkStart w:id="20" w:name="_Toc459746939"/>
      <w:r>
        <w:t>Zusammenspiel mit anderen Systemen</w:t>
      </w:r>
      <w:bookmarkEnd w:id="20"/>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D365BF" w:rsidRDefault="00D365BF" w:rsidP="00E45891">
      <w:pPr>
        <w:pStyle w:val="absatzlinks"/>
      </w:pPr>
    </w:p>
    <w:p w:rsidR="00D365BF" w:rsidRDefault="00D365BF" w:rsidP="00D365BF">
      <w:pPr>
        <w:pStyle w:val="Frage"/>
      </w:pPr>
      <w:r>
        <w:t>Sollen sie automatisch lokal gespeichert werden?</w:t>
      </w:r>
    </w:p>
    <w:p w:rsidR="000273D1" w:rsidRPr="000273D1" w:rsidRDefault="000273D1" w:rsidP="000273D1">
      <w:pPr>
        <w:pStyle w:val="Antwort"/>
      </w:pPr>
      <w:r>
        <w:t xml:space="preserve">Nein, der Benutzer soll den Speichervorgang selbst anregen. Wurde allerdings etwas bearbeitet und der Benutzer hat </w:t>
      </w:r>
      <w:r w:rsidR="00D7461B">
        <w:t>dies</w:t>
      </w:r>
      <w:r>
        <w:t xml:space="preserve"> noch nicht gespeichert, soll bei dem Verlassen der Software gefragt werden, ob die Daten gespeichert werden sollen. </w:t>
      </w:r>
    </w:p>
    <w:p w:rsidR="00D365BF" w:rsidRDefault="00D365BF" w:rsidP="00D365BF">
      <w:pPr>
        <w:pStyle w:val="Frage"/>
      </w:pPr>
    </w:p>
    <w:p w:rsidR="00D365BF" w:rsidRDefault="00D365BF" w:rsidP="00D365BF">
      <w:pPr>
        <w:pStyle w:val="Frage"/>
      </w:pPr>
      <w:r>
        <w:t>Soll der Nutzer den Synchronisationsprozess selbst starten oder sobald eine Internetverbindung verfügbar ist nach einer Synchronisation gefragt werden?</w:t>
      </w:r>
    </w:p>
    <w:p w:rsidR="00D7461B" w:rsidRDefault="00D7461B" w:rsidP="00D7461B">
      <w:pPr>
        <w:pStyle w:val="Antwort"/>
      </w:pPr>
      <w:r>
        <w:t xml:space="preserve">Der Nutzer soll sobald eine Internetverbindung verfügbar ist, nach einer Synchronisation gefragt werden. </w:t>
      </w:r>
    </w:p>
    <w:p w:rsidR="00D365BF" w:rsidRDefault="00D365BF" w:rsidP="00D365BF">
      <w:pPr>
        <w:pStyle w:val="Frage"/>
      </w:pPr>
    </w:p>
    <w:p w:rsidR="00D365BF" w:rsidRDefault="00D365BF" w:rsidP="00D365BF">
      <w:pPr>
        <w:pStyle w:val="Frage"/>
      </w:pPr>
      <w:r>
        <w:t xml:space="preserve">Soll der Nutzer die Synchronisation abbrechen können? </w:t>
      </w:r>
    </w:p>
    <w:p w:rsidR="00D7461B" w:rsidRDefault="00D7461B" w:rsidP="00D7461B">
      <w:pPr>
        <w:pStyle w:val="Antwort"/>
      </w:pPr>
      <w:r>
        <w:t xml:space="preserve">Nein, der Nutzer soll nach dem Start einer Synchronisation nicht mehr in der Lage sein die Synchronisation abzubrechen. </w:t>
      </w:r>
    </w:p>
    <w:p w:rsidR="00775A2B" w:rsidRDefault="00775A2B" w:rsidP="00D365BF">
      <w:pPr>
        <w:pStyle w:val="Frage"/>
      </w:pPr>
    </w:p>
    <w:p w:rsidR="00D365BF" w:rsidRDefault="00775A2B" w:rsidP="00D365BF">
      <w:pPr>
        <w:pStyle w:val="Frage"/>
      </w:pPr>
      <w:r>
        <w:t>Sollen bei der Synchronisation immer die neusten Einträge in der Datenbank übernommen werden?</w:t>
      </w:r>
    </w:p>
    <w:p w:rsidR="00D7461B" w:rsidRDefault="00D7461B" w:rsidP="00D7461B">
      <w:pPr>
        <w:pStyle w:val="Antwort"/>
      </w:pPr>
      <w:r>
        <w:t xml:space="preserve">Ja, es soll immer der neuste Stand übernommen werden. </w:t>
      </w:r>
    </w:p>
    <w:p w:rsidR="00D7461B" w:rsidRDefault="00D7461B" w:rsidP="00D7461B">
      <w:pPr>
        <w:pStyle w:val="Antwort"/>
      </w:pPr>
    </w:p>
    <w:p w:rsidR="00775A2B" w:rsidRDefault="00775A2B" w:rsidP="00D365BF">
      <w:pPr>
        <w:pStyle w:val="Frage"/>
      </w:pPr>
      <w:r>
        <w:t>Sollen verschiedene Synchronisationsversionen gespeichert werden? Ist dabei ein Rücksetzen auf eine ältere Synchronisationsversion möglich?</w:t>
      </w:r>
    </w:p>
    <w:p w:rsidR="00D7461B" w:rsidRDefault="00D7461B" w:rsidP="00D7461B">
      <w:pPr>
        <w:pStyle w:val="Antwort"/>
      </w:pPr>
      <w:r>
        <w:t>Ja, die verschiedenen Versionen, die bereits Synchronisiert wurden, sollen alle verfügbar sein. Das heißt, nur Daten die Bereits auf dem Server waren können bereitgestellt werden. Dabei kann auch eine dieser Versionen ausgewählt und wiederhergestellt werden.</w:t>
      </w:r>
    </w:p>
    <w:p w:rsidR="00775A2B" w:rsidRDefault="00775A2B" w:rsidP="00D365BF">
      <w:pPr>
        <w:pStyle w:val="Frage"/>
      </w:pPr>
    </w:p>
    <w:p w:rsidR="00D365BF" w:rsidRDefault="00D365BF" w:rsidP="00D365BF">
      <w:pPr>
        <w:pStyle w:val="Frage"/>
      </w:pPr>
      <w:r>
        <w:t>Handelt es sich bei dem Server um die eigene Datenbasis?</w:t>
      </w:r>
    </w:p>
    <w:p w:rsidR="00775A2B" w:rsidRDefault="00CC70CC" w:rsidP="00D7461B">
      <w:pPr>
        <w:pStyle w:val="Antwort"/>
      </w:pPr>
      <w:r>
        <w:t xml:space="preserve">Nein, bei dem Server handelt es sich um unserer Firmeneigenen Server. Nur auf diesem ist eine Versionsverwaltung gegeben. Der Benutzer kann ansonsten seine Daten nur lokal speichern. Diese werden als CSV Datei lokal dann abgespeichert. </w:t>
      </w:r>
    </w:p>
    <w:p w:rsidR="00D7461B" w:rsidRDefault="00D7461B" w:rsidP="00D365BF">
      <w:pPr>
        <w:pStyle w:val="Frage"/>
      </w:pPr>
    </w:p>
    <w:p w:rsidR="00775A2B" w:rsidRDefault="00D365BF" w:rsidP="00775A2B">
      <w:pPr>
        <w:pStyle w:val="Frage"/>
      </w:pPr>
      <w:r>
        <w:t xml:space="preserve">Können Daten auch nur lokal gespeichert werden? </w:t>
      </w:r>
      <w:r w:rsidR="00775A2B">
        <w:t>Gibt es die Möglichkeit eine lokale Datenbasis für private Nutzer einzurichten?</w:t>
      </w:r>
    </w:p>
    <w:p w:rsidR="00D7461B" w:rsidRDefault="00D7461B" w:rsidP="00D7461B">
      <w:pPr>
        <w:pStyle w:val="Antwort"/>
      </w:pPr>
      <w:r>
        <w:t>Die Daten können auch lokal gespeichert werden. Dabei wird eine</w:t>
      </w:r>
      <w:r w:rsidR="00CC70CC">
        <w:t xml:space="preserve"> CSV </w:t>
      </w:r>
      <w:r>
        <w:t xml:space="preserve">Datei auf dem Rechner des Benutzers abgelegt. Wird dies gemacht, sind allerdings keine älteren Versionen mehr verfügbar. Der Benutzer ist selbst für eine Versionsverwaltung zuständig. </w:t>
      </w:r>
    </w:p>
    <w:p w:rsidR="00D7461B" w:rsidRDefault="00D7461B" w:rsidP="00D7461B">
      <w:pPr>
        <w:pStyle w:val="Antwort"/>
      </w:pPr>
    </w:p>
    <w:p w:rsidR="00E45891" w:rsidRDefault="00775A2B" w:rsidP="00775A2B">
      <w:pPr>
        <w:pStyle w:val="Heading3"/>
      </w:pPr>
      <w:r>
        <w:br/>
      </w:r>
      <w:bookmarkStart w:id="21" w:name="_Toc459746940"/>
      <w:r w:rsidR="00E45891">
        <w:t>Produktfunktionen</w:t>
      </w:r>
      <w:bookmarkEnd w:id="21"/>
      <w:r w:rsidR="00E45891">
        <w:t xml:space="preserve">  </w:t>
      </w:r>
    </w:p>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/LF10/</w:t>
            </w:r>
          </w:p>
        </w:tc>
        <w:tc>
          <w:tcPr>
            <w:tcW w:w="8120" w:type="dxa"/>
          </w:tcPr>
          <w:p w:rsidR="00775A2B" w:rsidRDefault="00E45891" w:rsidP="00794585">
            <w:pPr>
              <w:pStyle w:val="tabellel10"/>
            </w:pPr>
            <w:r>
              <w:t>Eine Zugangsberechtigung soll mittels eines einfachen Loginvorgangs verifiziert werden.</w:t>
            </w:r>
          </w:p>
          <w:p w:rsidR="00775A2B" w:rsidRDefault="00775A2B" w:rsidP="00775A2B">
            <w:pPr>
              <w:pStyle w:val="Frage"/>
            </w:pPr>
            <w:r>
              <w:t>Welche Logindaten werden benötigt?</w:t>
            </w:r>
          </w:p>
          <w:p w:rsidR="0042070A" w:rsidRDefault="0042070A" w:rsidP="0042070A">
            <w:pPr>
              <w:pStyle w:val="Antwort"/>
            </w:pPr>
            <w:r>
              <w:t>Ein Benutzername und ein Passwort sind vollkommend ausreichend.</w:t>
            </w:r>
          </w:p>
          <w:p w:rsidR="0042070A" w:rsidRDefault="0042070A" w:rsidP="0042070A">
            <w:pPr>
              <w:pStyle w:val="Antwort"/>
            </w:pPr>
          </w:p>
          <w:p w:rsidR="0042070A" w:rsidRDefault="0042070A" w:rsidP="0042070A">
            <w:pPr>
              <w:pStyle w:val="Frage"/>
            </w:pPr>
            <w:r>
              <w:lastRenderedPageBreak/>
              <w:t>Wer erstellt einen Benutzer?</w:t>
            </w:r>
          </w:p>
          <w:p w:rsidR="0042070A" w:rsidRDefault="0042070A" w:rsidP="0042070A">
            <w:pPr>
              <w:pStyle w:val="Antwort"/>
            </w:pPr>
            <w:r>
              <w:t>Unsere Firma erstellt für den Hochzeitsmanager einen Benutzer. Dieser kann weiter</w:t>
            </w:r>
            <w:r w:rsidR="00B265C2">
              <w:t>e</w:t>
            </w:r>
            <w:r>
              <w:t xml:space="preserve"> Hochzeitsmanager oder Unterhaltungsmanager hinzufügen.  </w:t>
            </w:r>
          </w:p>
          <w:p w:rsidR="00E45891" w:rsidRDefault="00E45891" w:rsidP="00794585">
            <w:pPr>
              <w:pStyle w:val="tabellel10"/>
            </w:pPr>
            <w:r>
              <w:t xml:space="preserve"> </w:t>
            </w:r>
          </w:p>
          <w:p w:rsidR="00CC70CC" w:rsidRDefault="00CC70CC" w:rsidP="00794585">
            <w:pPr>
              <w:pStyle w:val="tabellel10"/>
            </w:pPr>
          </w:p>
          <w:p w:rsidR="00775A2B" w:rsidRDefault="00E45891" w:rsidP="00775A2B">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p w:rsidR="00775A2B" w:rsidRDefault="00775A2B" w:rsidP="00775A2B">
            <w:pPr>
              <w:pStyle w:val="tabellel10"/>
            </w:pPr>
          </w:p>
          <w:p w:rsidR="00775A2B" w:rsidRDefault="00775A2B" w:rsidP="00775A2B">
            <w:pPr>
              <w:pStyle w:val="Frage"/>
            </w:pPr>
            <w:r>
              <w:t>Soll der Datenzugriff der Benutzerrolle Unterhaltungsmanager (siehe 2.2.3) als extra Übersicht generiert werden? Z.B. als PDF-Datei mit allen wichtigen Informationen oder in der Anwendung ohne Interaktionsmöglichkeit zur Datenveränderung?</w:t>
            </w:r>
          </w:p>
          <w:p w:rsidR="0042070A" w:rsidRDefault="00364275" w:rsidP="00364275">
            <w:pPr>
              <w:pStyle w:val="Antwort"/>
            </w:pPr>
            <w:r>
              <w:t>Die Übersicht für die Benutzerrolle Unterhaltungsmanager soll die gleiche sein, wie für den Hochzeitsmanager. Allerdings hat der Unterhaltungsmanager nicht die Möglichkeit eine Datenveränderung vorzunehmen. Dabei sollen die Daten, bei denen der Unterhaltungsmanager nur Lesezugriff hat „ausgegraut“ werden. Daten, die der Unterhaltungsmanager verändern darf, sollen normal angezeigt werden.</w:t>
            </w:r>
          </w:p>
          <w:p w:rsidR="00775A2B" w:rsidRDefault="00775A2B" w:rsidP="00775A2B">
            <w:pPr>
              <w:pStyle w:val="Frage"/>
            </w:pPr>
          </w:p>
          <w:p w:rsidR="00CC70CC" w:rsidRDefault="00CC70CC" w:rsidP="00775A2B">
            <w:pPr>
              <w:pStyle w:val="Frage"/>
            </w:pPr>
          </w:p>
        </w:tc>
      </w:tr>
      <w:tr w:rsidR="00E45891" w:rsidTr="00B320D9">
        <w:tc>
          <w:tcPr>
            <w:tcW w:w="952" w:type="dxa"/>
          </w:tcPr>
          <w:p w:rsidR="00E45891" w:rsidRDefault="00E45891" w:rsidP="00794585">
            <w:pPr>
              <w:pStyle w:val="tabellel10"/>
            </w:pPr>
            <w:r>
              <w:lastRenderedPageBreak/>
              <w:t>/LF20/</w:t>
            </w:r>
          </w:p>
        </w:tc>
        <w:tc>
          <w:tcPr>
            <w:tcW w:w="8120"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p w:rsidR="00CC70CC" w:rsidRDefault="00CC70CC" w:rsidP="00794585">
            <w:pPr>
              <w:pStyle w:val="tabellel10"/>
            </w:pPr>
          </w:p>
          <w:p w:rsidR="00D34DF6" w:rsidRPr="00625B55" w:rsidRDefault="00D34DF6" w:rsidP="00D34DF6">
            <w:pPr>
              <w:pStyle w:val="Frage"/>
            </w:pPr>
            <w:r w:rsidRPr="00625B55">
              <w:t>Was sind die relevanten Daten?</w:t>
            </w:r>
          </w:p>
          <w:p w:rsidR="00AE65F8" w:rsidRDefault="00B265C2" w:rsidP="00E739F1">
            <w:pPr>
              <w:pStyle w:val="Antwort"/>
            </w:pPr>
            <w:r w:rsidRPr="00625B55">
              <w:t>Als relevanten Daten bezeichnen wir die Daten, auf die der Benutzer während der Systembenutzung zugreift. Das heißt, es ist von Nutzung zu Nutzung zwar unterschiedlich, aber die Software muss darauf ausgelegt sein, sämtliche Daten, die im System gespeichert sind, dem Nutzer einfach und übersichtlich wiederzugeben.</w:t>
            </w:r>
          </w:p>
          <w:p w:rsidR="00E739F1" w:rsidRPr="00625B55" w:rsidRDefault="00E739F1" w:rsidP="00E739F1">
            <w:pPr>
              <w:pStyle w:val="Antwort"/>
            </w:pPr>
          </w:p>
          <w:p w:rsidR="00D34DF6" w:rsidRDefault="00D34DF6" w:rsidP="00D34DF6">
            <w:pPr>
              <w:pStyle w:val="Frage"/>
            </w:pPr>
            <w:r w:rsidRPr="00625B55">
              <w:t>Wie ist einfach und übersichtlich definiert?</w:t>
            </w:r>
          </w:p>
          <w:p w:rsidR="00B265C2" w:rsidRDefault="00B265C2" w:rsidP="00B265C2">
            <w:pPr>
              <w:pStyle w:val="Antwort"/>
            </w:pPr>
            <w:r>
              <w:t xml:space="preserve">Grundlegende und wichtige Daten sollen hervorgehoben werden. Der Nutzer möchte nicht alle Details der gesamten Hochzeit auf einer Seite haben. Wichtig ist, dass die Stammdaten der Hochzeit als solche erkenntlich sind. Eine chronologische Übersicht über die Aktivitäten der Hochzeit muss danach dem Nutzer präsentiert werden. Hierbei sollen auch nur wichtige Daten angezeigt werden. Bei einem Klick auf die Liste, können entsprechend weitere Daten zu einzelnen Aktivitäten, Personen, Hilfsmitteln, Caterer angezeigt werden. </w:t>
            </w:r>
          </w:p>
          <w:p w:rsidR="00E739F1" w:rsidRDefault="00E739F1" w:rsidP="00B265C2">
            <w:pPr>
              <w:pStyle w:val="Antwort"/>
            </w:pPr>
          </w:p>
          <w:p w:rsidR="00B265C2" w:rsidRDefault="00B265C2" w:rsidP="00B265C2">
            <w:pPr>
              <w:pStyle w:val="Frage"/>
            </w:pPr>
            <w:r>
              <w:t>Wie sind wichtige Daten der einzelnen Entitäten definiert?</w:t>
            </w:r>
          </w:p>
          <w:p w:rsidR="00AE65F8" w:rsidRDefault="00B265C2" w:rsidP="00AE65F8">
            <w:pPr>
              <w:pStyle w:val="Antwort"/>
            </w:pPr>
            <w:r>
              <w:t>Hierbei sollen jeweils die Stammdaten der einzelnen Entitäten dargestellt werden (Titel/Name, Datum/Geburtsdatum, möglicher Status), sowie eine Navigationsmöglichkeit um weitere Details einzusehen.</w:t>
            </w:r>
          </w:p>
          <w:p w:rsidR="00E739F1" w:rsidRDefault="00E739F1" w:rsidP="00AE65F8">
            <w:pPr>
              <w:pStyle w:val="Antwort"/>
            </w:pPr>
          </w:p>
          <w:p w:rsidR="00D34DF6" w:rsidRDefault="00D34DF6" w:rsidP="00D34DF6">
            <w:pPr>
              <w:pStyle w:val="Frage"/>
            </w:pPr>
            <w:r>
              <w:t>Sollen die einzelnen Datensätze als Liste angezeigt werden?</w:t>
            </w:r>
          </w:p>
          <w:p w:rsidR="00AE65F8" w:rsidRDefault="00AE65F8" w:rsidP="00AE65F8">
            <w:pPr>
              <w:pStyle w:val="Antwort"/>
            </w:pPr>
            <w:r>
              <w:t>Ja, die einzelnen Datensätze sollen als Liste angezeigt werden.</w:t>
            </w:r>
          </w:p>
          <w:p w:rsidR="00E739F1" w:rsidRDefault="00E739F1" w:rsidP="00AE65F8">
            <w:pPr>
              <w:pStyle w:val="Antwort"/>
            </w:pPr>
          </w:p>
          <w:p w:rsidR="00D34DF6" w:rsidRDefault="00D34DF6" w:rsidP="00D34DF6">
            <w:pPr>
              <w:pStyle w:val="Frage"/>
            </w:pPr>
            <w:r>
              <w:t>Was verstehen Sie und „verwalten“? Nur einsehen oder auch bearbeiten?</w:t>
            </w:r>
          </w:p>
          <w:p w:rsidR="00AE65F8" w:rsidRDefault="00100E9B" w:rsidP="00100E9B">
            <w:pPr>
              <w:pStyle w:val="Antwort"/>
            </w:pPr>
            <w:r>
              <w:t>Unter verwalten wird einsehen als auch bearbeiten verstanden. Dabei muss auf die verschiedenen Benutzerrollen und deren Rechte geachtet werden.</w:t>
            </w:r>
          </w:p>
          <w:p w:rsidR="00CC70CC" w:rsidRDefault="00CC70CC" w:rsidP="00100E9B">
            <w:pPr>
              <w:pStyle w:val="Antwort"/>
            </w:pPr>
          </w:p>
          <w:p w:rsidR="00CC70CC" w:rsidRDefault="00CC70CC" w:rsidP="00100E9B">
            <w:pPr>
              <w:pStyle w:val="Antwort"/>
            </w:pPr>
          </w:p>
        </w:tc>
      </w:tr>
      <w:tr w:rsidR="00E45891" w:rsidTr="00B320D9">
        <w:tc>
          <w:tcPr>
            <w:tcW w:w="952" w:type="dxa"/>
          </w:tcPr>
          <w:p w:rsidR="00E45891" w:rsidRDefault="00E45891" w:rsidP="00794585">
            <w:pPr>
              <w:pStyle w:val="tabellel10"/>
            </w:pPr>
            <w:r>
              <w:lastRenderedPageBreak/>
              <w:t>/LF30/</w:t>
            </w:r>
          </w:p>
        </w:tc>
        <w:tc>
          <w:tcPr>
            <w:tcW w:w="8120" w:type="dxa"/>
          </w:tcPr>
          <w:p w:rsidR="00E45891" w:rsidRDefault="00E45891" w:rsidP="00794585">
            <w:pPr>
              <w:pStyle w:val="tabellel10"/>
            </w:pPr>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rsidR="00CC70CC" w:rsidRDefault="00CC70CC" w:rsidP="00794585">
            <w:pPr>
              <w:pStyle w:val="tabellel10"/>
            </w:pPr>
          </w:p>
          <w:p w:rsidR="00464FBF" w:rsidRPr="00625B55" w:rsidRDefault="00464FBF" w:rsidP="00464FBF">
            <w:pPr>
              <w:pStyle w:val="Frage"/>
            </w:pPr>
            <w:r w:rsidRPr="00625B55">
              <w:t>Welche Attribute umfasst die standesamtliche Trauung?</w:t>
            </w:r>
          </w:p>
          <w:p w:rsidR="00464FBF" w:rsidRPr="00625B55" w:rsidRDefault="00464FBF" w:rsidP="00464FBF">
            <w:pPr>
              <w:pStyle w:val="Antwort"/>
            </w:pPr>
            <w:r w:rsidRPr="00625B55">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t>,</w:t>
            </w:r>
            <w:r w:rsidRPr="00996E5A">
              <w:t xml:space="preserve"> </w:t>
            </w:r>
            <w:r>
              <w:t>Liste mit Hilfsmittelplanungen (Hilfsmittelplanungen), Liste mit Verpflegungen (Verpflegung), Kommentarfeld (Text), eindeutige Aktivitäts-ID (eindeutige ID), Liste mit Teilnehmer (Person), Zustand der Aktivität (Werteliste mit folgenden möglichen Werten: in Arbeit, geplant, aktiv, beendet), Liste mit Medien (Medium), bezahlte Kosten (Zahl), geplante Kosten (Zahl), gesamte Kosten (Zahl)</w:t>
            </w:r>
          </w:p>
          <w:p w:rsidR="00E739F1" w:rsidRDefault="00E739F1" w:rsidP="00100E9B">
            <w:pPr>
              <w:pStyle w:val="Antwort"/>
            </w:pPr>
          </w:p>
          <w:p w:rsidR="00345613" w:rsidRPr="00625B55" w:rsidRDefault="00345613" w:rsidP="00345613">
            <w:pPr>
              <w:pStyle w:val="Frage"/>
            </w:pPr>
            <w:r w:rsidRPr="00625B55">
              <w:t>Welche Attribute umfasst die kirchliche Trauung?</w:t>
            </w:r>
          </w:p>
          <w:p w:rsidR="00345613" w:rsidRDefault="00345613" w:rsidP="00345613">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t>, Liste mit Hilfsmittelplanungen (Hilfsmittelplanungen), Liste mit Verpflegungen (Verpflegung), Kommentarfeld (Text), eindeutige Aktivitäts-ID (eindeutige ID), Liste mit Teilnehmer (Person), Zustand der Aktivität (Werteliste mit folgenden möglichen Werten: in Arbeit, geplant, aktiv, beendet), Liste mit Medien (Medium), bezahlte Kosten (Zahl), geplante Kosten (Zahl), gesamte Kosten (Zahl)</w:t>
            </w:r>
          </w:p>
          <w:p w:rsidR="00E739F1" w:rsidRDefault="00E739F1" w:rsidP="00100E9B">
            <w:pPr>
              <w:pStyle w:val="Antwort"/>
            </w:pPr>
          </w:p>
          <w:p w:rsidR="00D34DF6" w:rsidRDefault="00D34DF6" w:rsidP="00D34DF6">
            <w:pPr>
              <w:pStyle w:val="Frage"/>
            </w:pPr>
            <w:r>
              <w:t>Was ist der Unterschied zwischen einer Buchung und einer Reservierung?</w:t>
            </w:r>
          </w:p>
          <w:p w:rsidR="00100E9B" w:rsidRDefault="00100E9B" w:rsidP="00100E9B">
            <w:pPr>
              <w:pStyle w:val="Antwort"/>
            </w:pPr>
            <w:r>
              <w:t xml:space="preserve">Bei einer Buchung wurden die Kosten bereits von dem Konto abgebucht bzw. werden auf jeden Fall abgebucht. </w:t>
            </w:r>
          </w:p>
          <w:p w:rsidR="00E739F1" w:rsidRDefault="00100E9B" w:rsidP="00100E9B">
            <w:pPr>
              <w:pStyle w:val="Antwort"/>
            </w:pPr>
            <w:r>
              <w:t>Bei einer Reservierung handelt es sich ausschließlich nur um eine Reservierung, aber es sind noch keine Kosten entstanden und die Rese</w:t>
            </w:r>
            <w:r w:rsidR="00F812ED">
              <w:t>rvierung kann aufgelöst werden.</w:t>
            </w:r>
          </w:p>
          <w:p w:rsidR="00E739F1" w:rsidRDefault="00E739F1" w:rsidP="00100E9B">
            <w:pPr>
              <w:pStyle w:val="Antwort"/>
            </w:pPr>
          </w:p>
          <w:p w:rsidR="00D34DF6" w:rsidRDefault="00D34DF6" w:rsidP="00D34DF6">
            <w:pPr>
              <w:pStyle w:val="Frage"/>
            </w:pPr>
            <w:r w:rsidRPr="00E739F1">
              <w:t>Welche Attribute umfassen Buchung/Reservierung?</w:t>
            </w:r>
          </w:p>
          <w:p w:rsidR="00100E9B" w:rsidRDefault="00625B55" w:rsidP="00100E9B">
            <w:pPr>
              <w:pStyle w:val="Antwort"/>
            </w:pPr>
            <w:r>
              <w:t>Eine Buchung oder Reservierung umfasst keine Attribute. Diese bilden lediglich einen Status ab, der im entsprechenden Veranstaltungsort hinterlegt ist.</w:t>
            </w:r>
          </w:p>
          <w:p w:rsidR="007A32AF" w:rsidRDefault="007A32AF" w:rsidP="00100E9B">
            <w:pPr>
              <w:pStyle w:val="Antwort"/>
            </w:pPr>
          </w:p>
          <w:p w:rsidR="00D34DF6" w:rsidRDefault="00D34DF6" w:rsidP="00D34DF6">
            <w:pPr>
              <w:pStyle w:val="Frage"/>
            </w:pPr>
            <w:r w:rsidRPr="00E739F1">
              <w:t>Wie ist ein Veranstaltungsort definiert?</w:t>
            </w:r>
          </w:p>
          <w:p w:rsidR="00C94CC9" w:rsidRDefault="00625B55" w:rsidP="00C94CC9">
            <w:pPr>
              <w:pStyle w:val="Antwort"/>
            </w:pPr>
            <w:r>
              <w:t>Ein Veranstaltungsort ist mit einer Lokalität gleichzusetzen. Die Attribute einer Lokalität wurden oben bereits definiert.</w:t>
            </w:r>
          </w:p>
          <w:p w:rsidR="00C94CC9" w:rsidRDefault="00C94CC9" w:rsidP="00C94CC9">
            <w:pPr>
              <w:pStyle w:val="Antwort"/>
            </w:pPr>
          </w:p>
          <w:p w:rsidR="00D34DF6" w:rsidRDefault="00D34DF6" w:rsidP="00D34DF6">
            <w:pPr>
              <w:pStyle w:val="Frage"/>
            </w:pPr>
            <w:r>
              <w:t xml:space="preserve">Wie ist das Catering definiert? </w:t>
            </w:r>
          </w:p>
          <w:p w:rsidR="00FB3035" w:rsidRDefault="00FB3035" w:rsidP="00FB3035">
            <w:pPr>
              <w:pStyle w:val="Antwort"/>
            </w:pPr>
            <w:r>
              <w:t>Das Catering ist mit der Verpflegung gleichzusetzen, und diese wurde oben bereits definiert.</w:t>
            </w:r>
          </w:p>
          <w:p w:rsidR="00E739F1" w:rsidRDefault="00E739F1"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D34DF6" w:rsidRDefault="00D34DF6" w:rsidP="00D34DF6">
            <w:pPr>
              <w:pStyle w:val="Frage"/>
            </w:pPr>
            <w:r>
              <w:lastRenderedPageBreak/>
              <w:t>Soll es möglich sein für Essen und Getränke jeweils einen anderen Caterer zu buchen?</w:t>
            </w:r>
          </w:p>
          <w:p w:rsidR="00FB3035" w:rsidRDefault="00FB3035" w:rsidP="00FB3035">
            <w:pPr>
              <w:pStyle w:val="Antwort"/>
            </w:pPr>
            <w:r>
              <w:t>Zu jeder Verpflegung kann eine eigene Liste mit Essen und Getränken hinzugefügt werden. Weiterhin kann für eine Aktion mehrere Verpflegungen eingetragen werden. Daraus resultiert, dass ebenfalls Essen und Getränke von einem anderen Caterer geliefert werden können.</w:t>
            </w:r>
          </w:p>
          <w:p w:rsidR="00E739F1" w:rsidRDefault="00E739F1" w:rsidP="00FB3035">
            <w:pPr>
              <w:pStyle w:val="Antwort"/>
            </w:pPr>
          </w:p>
          <w:p w:rsidR="00D34DF6" w:rsidRDefault="00D34DF6" w:rsidP="00D34DF6">
            <w:pPr>
              <w:pStyle w:val="Frage"/>
            </w:pPr>
            <w:r w:rsidRPr="00E739F1">
              <w:t>Wer erstellt Einladungen und wer druckt diese?</w:t>
            </w:r>
          </w:p>
          <w:p w:rsidR="00FB3035" w:rsidRDefault="00FB3035" w:rsidP="00FB3035">
            <w:pPr>
              <w:pStyle w:val="Antwort"/>
            </w:pPr>
            <w:r>
              <w:t>Der Hochzeitsmanager erstellt die Einladungen und gibt diese in den Druck. Das Ganze soll über eine Aktivität protokolliert werden. Eine Auftragssendung zu einem Einladungsdruckunternehmen wird in der Anwendung nicht gefordert.</w:t>
            </w:r>
          </w:p>
          <w:p w:rsidR="00E739F1" w:rsidRDefault="00E739F1" w:rsidP="00FB3035">
            <w:pPr>
              <w:pStyle w:val="Antwort"/>
            </w:pPr>
          </w:p>
          <w:p w:rsidR="00D34DF6" w:rsidRDefault="00D34DF6" w:rsidP="00D34DF6">
            <w:pPr>
              <w:pStyle w:val="Frage"/>
            </w:pPr>
            <w:r w:rsidRPr="00E739F1">
              <w:t>Wie ist dieser Prozess definiert (Verwaltung der Einladungen)</w:t>
            </w:r>
            <w:r w:rsidR="00E739F1" w:rsidRPr="00E739F1">
              <w:t>?</w:t>
            </w:r>
          </w:p>
          <w:p w:rsidR="00FB3035" w:rsidRDefault="00FB3035" w:rsidP="00FB3035">
            <w:pPr>
              <w:pStyle w:val="Antwort"/>
            </w:pPr>
            <w:r>
              <w:t xml:space="preserve">Einladungen werden im System als Hilfsmittel abgebildet. Diese können einer Aktivität (z.B. „Einladungen versenden“) hinzugefügt werden. Weiterhin werden sämtliche eingeladen Personen in dieser Aktivität als Teilnehmer hinterlegt. Personen die zugesagt haben können anschließend </w:t>
            </w:r>
            <w:r w:rsidR="00BD618E">
              <w:t>in einer anderen Aktivität (z.B. „Hochzeitsfeier“) als Teilnehmer hinzugefügt werden.</w:t>
            </w:r>
          </w:p>
          <w:p w:rsidR="00E739F1" w:rsidRDefault="00E739F1" w:rsidP="00FB3035">
            <w:pPr>
              <w:pStyle w:val="Antwort"/>
            </w:pPr>
          </w:p>
          <w:p w:rsidR="00D34DF6" w:rsidRDefault="00D34DF6" w:rsidP="00D34DF6">
            <w:pPr>
              <w:pStyle w:val="Frage"/>
            </w:pPr>
            <w:r>
              <w:t>Wie sind die Tischkarten definiert?</w:t>
            </w:r>
          </w:p>
          <w:p w:rsidR="00BD618E" w:rsidRDefault="00BD618E" w:rsidP="00BD618E">
            <w:pPr>
              <w:pStyle w:val="Antwort"/>
            </w:pPr>
            <w:r>
              <w:t>Tischkarten werden als Hilfsmittel definiert. Dies wurde oben bereits schon erläutert.</w:t>
            </w:r>
          </w:p>
          <w:p w:rsidR="00E739F1" w:rsidRDefault="00E739F1" w:rsidP="00BD618E">
            <w:pPr>
              <w:pStyle w:val="Antwort"/>
            </w:pPr>
          </w:p>
          <w:p w:rsidR="00D34DF6" w:rsidRDefault="00D34DF6" w:rsidP="00D34DF6">
            <w:pPr>
              <w:pStyle w:val="Frage"/>
            </w:pPr>
            <w:r>
              <w:t>Was versteht man unter diverse Besorgungen?</w:t>
            </w:r>
          </w:p>
          <w:p w:rsidR="00BD618E" w:rsidRDefault="00BD618E" w:rsidP="00BD618E">
            <w:pPr>
              <w:pStyle w:val="Antwort"/>
            </w:pPr>
            <w:r>
              <w:t>Weitere Besorgungen, die für eine Hochzeit anfallen. Diese können sehr unterschiedlich ausfallen. Das heißt, es ist darauf zu achten, dass man die Besorgungen in einer allg. Darstellungsform anzeigen lassen kann.</w:t>
            </w:r>
          </w:p>
          <w:p w:rsidR="00E739F1" w:rsidRDefault="00E739F1" w:rsidP="00BD618E">
            <w:pPr>
              <w:pStyle w:val="Antwort"/>
            </w:pPr>
          </w:p>
          <w:p w:rsidR="00D34DF6" w:rsidRDefault="00D34DF6" w:rsidP="00D34DF6">
            <w:pPr>
              <w:pStyle w:val="Frage"/>
            </w:pPr>
            <w:r>
              <w:t xml:space="preserve">Wie ist die Organisation von Übernachtungen definiert? </w:t>
            </w:r>
          </w:p>
          <w:p w:rsidR="00BD618E" w:rsidRDefault="00BD618E" w:rsidP="00BD618E">
            <w:pPr>
              <w:pStyle w:val="Antwort"/>
            </w:pPr>
            <w:r>
              <w:t>Die Organisation wird ebenfalls als Aktivität verwaltet. Hierbei wird ein Übernachtungsort (Lokalität), sowie die Teilnehmer und die Kosten hinterlegt.</w:t>
            </w:r>
          </w:p>
          <w:p w:rsidR="00E739F1" w:rsidRDefault="00E739F1" w:rsidP="00BD618E">
            <w:pPr>
              <w:pStyle w:val="Antwort"/>
            </w:pPr>
          </w:p>
          <w:p w:rsidR="00D34DF6" w:rsidRDefault="00D34DF6" w:rsidP="00D34DF6">
            <w:pPr>
              <w:pStyle w:val="Frage"/>
            </w:pPr>
            <w:r>
              <w:t xml:space="preserve">Gibt es einen Unterschied zu einer konkreten Buchung? </w:t>
            </w:r>
          </w:p>
          <w:p w:rsidR="00BD618E" w:rsidRDefault="00BD618E" w:rsidP="00BD618E">
            <w:pPr>
              <w:pStyle w:val="Antwort"/>
            </w:pPr>
            <w:r>
              <w:t>Eine konkrete Buchung wird als Statuswechsel festgehalten. Das heißt, aus einer organisatorischen Erstplanung wird zunächst eine Reservierung, bzw. anschließend eine feste Buchung, bei der in der Regel Belege bereits hinterlegt werden können.</w:t>
            </w:r>
          </w:p>
          <w:p w:rsidR="00E739F1" w:rsidRDefault="00E739F1" w:rsidP="00BD618E">
            <w:pPr>
              <w:pStyle w:val="Antwort"/>
            </w:pPr>
          </w:p>
          <w:p w:rsidR="00D34DF6" w:rsidRDefault="00D34DF6" w:rsidP="00D34DF6">
            <w:pPr>
              <w:pStyle w:val="Frage"/>
            </w:pPr>
            <w:r>
              <w:t>Gibt es bei Übernachtungen keine Reservierung?</w:t>
            </w:r>
          </w:p>
          <w:p w:rsidR="00BD618E" w:rsidRDefault="00BD618E" w:rsidP="00BD618E">
            <w:pPr>
              <w:pStyle w:val="Antwort"/>
            </w:pPr>
            <w:r>
              <w:t>Doch eventuelle Reservierungen müssen im System festgehalten werden können, da es Hotels gibt, die eine Reservierung zulassen.</w:t>
            </w:r>
          </w:p>
          <w:p w:rsidR="001247B3" w:rsidRDefault="001247B3" w:rsidP="00BD618E">
            <w:pPr>
              <w:pStyle w:val="Antwort"/>
            </w:pPr>
          </w:p>
          <w:p w:rsidR="00D34DF6" w:rsidRDefault="00D34DF6" w:rsidP="00D34DF6">
            <w:pPr>
              <w:pStyle w:val="Frage"/>
            </w:pPr>
            <w:r>
              <w:t>Wie ist das Hochzeitsfahrzeug definiert?</w:t>
            </w:r>
          </w:p>
          <w:p w:rsidR="00BD618E" w:rsidRDefault="00BD618E" w:rsidP="00BD618E">
            <w:pPr>
              <w:pStyle w:val="Antwort"/>
            </w:pPr>
            <w:r>
              <w:t>Das Hochzeitsfahrzeug wird ebenfalls als Hilfsmittel definiert.</w:t>
            </w:r>
          </w:p>
          <w:p w:rsidR="001247B3" w:rsidRDefault="001247B3" w:rsidP="00BD618E">
            <w:pPr>
              <w:pStyle w:val="Antwort"/>
            </w:pPr>
          </w:p>
          <w:p w:rsidR="00D34DF6" w:rsidRDefault="00D34DF6" w:rsidP="00D34DF6">
            <w:pPr>
              <w:pStyle w:val="Frage"/>
            </w:pPr>
            <w:r>
              <w:t xml:space="preserve">Soll es möglich </w:t>
            </w:r>
            <w:r w:rsidR="00F96423">
              <w:t>sein, Wünsche zum Hochzeitsauto abgeben zu können?</w:t>
            </w:r>
          </w:p>
          <w:p w:rsidR="00BD618E" w:rsidRDefault="00BD618E" w:rsidP="00BD618E">
            <w:pPr>
              <w:pStyle w:val="Antwort"/>
            </w:pPr>
            <w:r>
              <w:t>Nein, Wünsche müssen im System nicht hinterlegt werden. Es genügt die Möglichkeit ein Auto oder mehrere Autos als Hilfsmittel hinzuzufügen und anschließend, die nicht gewollten Autos zu entfernen.</w:t>
            </w:r>
          </w:p>
          <w:p w:rsidR="001247B3" w:rsidRDefault="001247B3" w:rsidP="00BD618E">
            <w:pPr>
              <w:pStyle w:val="Antwort"/>
            </w:pPr>
          </w:p>
          <w:p w:rsidR="00F96423" w:rsidRDefault="00F96423" w:rsidP="00D34DF6">
            <w:pPr>
              <w:pStyle w:val="Frage"/>
            </w:pPr>
            <w:r>
              <w:lastRenderedPageBreak/>
              <w:t>Wie ist die Dekoration definiert?</w:t>
            </w:r>
          </w:p>
          <w:p w:rsidR="00BD618E" w:rsidRDefault="00BD618E" w:rsidP="00BD618E">
            <w:pPr>
              <w:pStyle w:val="Antwort"/>
            </w:pPr>
            <w:r>
              <w:t>Dekoration wird ebenfalls als Hilfsmittel definiert.</w:t>
            </w:r>
          </w:p>
          <w:p w:rsidR="001247B3" w:rsidRDefault="001247B3" w:rsidP="00BD618E">
            <w:pPr>
              <w:pStyle w:val="Antwort"/>
            </w:pPr>
          </w:p>
          <w:p w:rsidR="00F96423" w:rsidRDefault="00F96423" w:rsidP="00D34DF6">
            <w:pPr>
              <w:pStyle w:val="Frage"/>
            </w:pPr>
            <w:r>
              <w:t>Muss Dekoration vorhanden sein?</w:t>
            </w:r>
          </w:p>
          <w:p w:rsidR="00BD618E" w:rsidRDefault="00BD618E" w:rsidP="00BD618E">
            <w:pPr>
              <w:pStyle w:val="Antwort"/>
            </w:pPr>
            <w:r>
              <w:t>Nein, sämtliche Hilfsmittel sind optional.</w:t>
            </w:r>
          </w:p>
          <w:p w:rsidR="001247B3" w:rsidRDefault="001247B3" w:rsidP="00BD618E">
            <w:pPr>
              <w:pStyle w:val="Antwort"/>
            </w:pPr>
          </w:p>
          <w:p w:rsidR="00F96423" w:rsidRDefault="00F96423" w:rsidP="00D34DF6">
            <w:pPr>
              <w:pStyle w:val="Frage"/>
            </w:pPr>
            <w:r>
              <w:t>Soll die Dekoration in den genannten Räumen dieselbe sein?</w:t>
            </w:r>
          </w:p>
          <w:p w:rsidR="00BD618E" w:rsidRDefault="00BD618E" w:rsidP="00BD618E">
            <w:pPr>
              <w:pStyle w:val="Antwort"/>
            </w:pPr>
            <w:r>
              <w:t>Nein, auch hierbei wird großen Wert auf Benutzerfreiheit gelegt, sodass es möglich sein soll, in unterschiedlichen Lokalitäten unterschiedliche Dekorationen zu verwenden.</w:t>
            </w:r>
          </w:p>
          <w:p w:rsidR="001247B3" w:rsidRDefault="001247B3" w:rsidP="00BD618E">
            <w:pPr>
              <w:pStyle w:val="Antwort"/>
            </w:pPr>
          </w:p>
          <w:p w:rsidR="00F96423" w:rsidRDefault="00F96423" w:rsidP="00D34DF6">
            <w:pPr>
              <w:pStyle w:val="Frage"/>
            </w:pPr>
            <w:r>
              <w:t>Gibt es noch andere Lokalitäten außer Standesamt, Kirche und Festsaal?</w:t>
            </w:r>
          </w:p>
          <w:p w:rsidR="00BD618E" w:rsidRDefault="00BD618E" w:rsidP="00BD618E">
            <w:pPr>
              <w:pStyle w:val="Antwort"/>
            </w:pPr>
            <w:r>
              <w:t>Ja, Lokalitäten können vom Hochzeitsmanager angelegt und verwaltet werden. Hierbei kann es die unterschiedlichsten Orte geben.</w:t>
            </w:r>
          </w:p>
          <w:p w:rsidR="001247B3" w:rsidRDefault="001247B3" w:rsidP="00BD618E">
            <w:pPr>
              <w:pStyle w:val="Antwort"/>
            </w:pPr>
          </w:p>
          <w:p w:rsidR="00F96423" w:rsidRDefault="00F96423" w:rsidP="00D34DF6">
            <w:pPr>
              <w:pStyle w:val="Frage"/>
            </w:pPr>
            <w:r>
              <w:t>Was verbirgt sich hinter „uvm“?</w:t>
            </w:r>
          </w:p>
          <w:p w:rsidR="00D34DF6" w:rsidRDefault="00F125F3" w:rsidP="00BD618E">
            <w:pPr>
              <w:pStyle w:val="Antwort"/>
            </w:pPr>
            <w:r>
              <w:t>Hierunter fallen weitere Aktivitäten, die während einer Hochzeit anfallen können. Da diese auch sehr unterschiedlich ausfallen können, ist darauf zu achten, dass Aktivitäten ebenfalls eher allgemein formuliert werden können. Der Benutzer soll die Möglichkeit haben über ein Kommentarfeld Freitext zu jeder Aktivität zu hinterlegen, sodass alles abgedeckt werden kann.</w:t>
            </w:r>
          </w:p>
          <w:p w:rsidR="00CC70CC" w:rsidRDefault="00CC70CC" w:rsidP="00BD618E">
            <w:pPr>
              <w:pStyle w:val="Antwort"/>
            </w:pPr>
          </w:p>
          <w:p w:rsidR="00CC70CC" w:rsidRDefault="00CC70CC" w:rsidP="00BD618E">
            <w:pPr>
              <w:pStyle w:val="Antwort"/>
            </w:pPr>
          </w:p>
        </w:tc>
      </w:tr>
      <w:tr w:rsidR="00E45891" w:rsidTr="00B320D9">
        <w:tc>
          <w:tcPr>
            <w:tcW w:w="952" w:type="dxa"/>
          </w:tcPr>
          <w:p w:rsidR="00E45891" w:rsidRDefault="00E45891" w:rsidP="00794585">
            <w:pPr>
              <w:pStyle w:val="tabellel10"/>
            </w:pPr>
            <w:r>
              <w:lastRenderedPageBreak/>
              <w:t>/LF40/</w:t>
            </w:r>
          </w:p>
        </w:tc>
        <w:tc>
          <w:tcPr>
            <w:tcW w:w="8120"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CC70CC" w:rsidRDefault="00CC70CC" w:rsidP="00794585">
            <w:pPr>
              <w:pStyle w:val="tabellel10"/>
            </w:pPr>
          </w:p>
          <w:p w:rsidR="00F125F3" w:rsidRDefault="00F96423" w:rsidP="00F96423">
            <w:pPr>
              <w:pStyle w:val="Frage"/>
              <w:tabs>
                <w:tab w:val="center" w:pos="3952"/>
              </w:tabs>
            </w:pPr>
            <w:r>
              <w:t>Wie ist eine Aktion genau definiert?</w:t>
            </w:r>
          </w:p>
          <w:p w:rsidR="00F96423" w:rsidRDefault="00F125F3" w:rsidP="00F125F3">
            <w:pPr>
              <w:pStyle w:val="Antwort"/>
            </w:pPr>
            <w:r>
              <w:t>Eine Aktion ist mit einer Aktivität gleichzusetzen. Diese wurde oben bereits definiert.</w:t>
            </w:r>
            <w:r w:rsidR="00F96423">
              <w:tab/>
            </w:r>
          </w:p>
          <w:p w:rsidR="00CC70CC" w:rsidRDefault="00CC70CC" w:rsidP="00F125F3">
            <w:pPr>
              <w:pStyle w:val="Antwort"/>
            </w:pPr>
          </w:p>
          <w:p w:rsidR="00F96423" w:rsidRDefault="00F96423" w:rsidP="00F96423">
            <w:pPr>
              <w:pStyle w:val="Frage"/>
              <w:tabs>
                <w:tab w:val="center" w:pos="3952"/>
              </w:tabs>
            </w:pPr>
            <w:r>
              <w:t>Wie ist ein Zeitpunkt definiert?</w:t>
            </w:r>
          </w:p>
          <w:p w:rsidR="00F125F3" w:rsidRDefault="00F125F3" w:rsidP="00F125F3">
            <w:pPr>
              <w:pStyle w:val="Antwort"/>
            </w:pPr>
            <w:r>
              <w:t>Ein Zeitpunkt setzt sich zusammen aus einem Datum (Datumsformat: DD-MM-JJJJ) und einer Uhrzeit (Uhrzeitsformat: HH-MM, 24h Format).</w:t>
            </w:r>
          </w:p>
          <w:p w:rsidR="00CC70CC" w:rsidRDefault="00CC70CC" w:rsidP="00F125F3">
            <w:pPr>
              <w:pStyle w:val="Antwort"/>
            </w:pPr>
          </w:p>
          <w:p w:rsidR="00F96423" w:rsidRDefault="00F96423" w:rsidP="00F96423">
            <w:pPr>
              <w:pStyle w:val="Frage"/>
            </w:pPr>
            <w:r>
              <w:t>Was sind die Unterschiede zwischen einer verantwortlichen Person und einem Teilnehmer?</w:t>
            </w:r>
          </w:p>
          <w:p w:rsidR="00F125F3" w:rsidRDefault="00F125F3" w:rsidP="00F125F3">
            <w:pPr>
              <w:pStyle w:val="Antwort"/>
            </w:pPr>
            <w:r>
              <w:t>Eine verantwortliche Person verwaltet die Aktivität, sowie die dazugehörigen Elemente (Verpflegung, Hilfsmittel, Teilnehmer). Ein Teilnehmer ist ebenfalls eine Person, wirkt jedoch lediglich in dieser Aktivität mit. Die Organisation obliegt bei der verantwortlichen Person.</w:t>
            </w:r>
          </w:p>
          <w:p w:rsidR="00CC70CC" w:rsidRDefault="00CC70CC" w:rsidP="00F125F3">
            <w:pPr>
              <w:pStyle w:val="Antwort"/>
            </w:pPr>
          </w:p>
          <w:p w:rsidR="00F96423" w:rsidRDefault="00F96423" w:rsidP="00F96423">
            <w:pPr>
              <w:pStyle w:val="Frage"/>
            </w:pPr>
            <w:r>
              <w:t>Welche Eigenschaften müssen die einzelnen Rollen besitzen?</w:t>
            </w:r>
          </w:p>
          <w:p w:rsidR="00F125F3" w:rsidRDefault="00F125F3" w:rsidP="00F125F3">
            <w:pPr>
              <w:pStyle w:val="Antwort"/>
            </w:pPr>
            <w:r>
              <w:t>Die Rollen benötigen keine zusätzlichen Eigenschaften, da diese in einer Aktivität hinterlegt werden. Jedoch soll es möglich sein, zu einer Person herauszufinden, in welchen Aktivitäten diese teilnimmt oder sie sogar organisatorische Aufgaben besitzt.</w:t>
            </w:r>
          </w:p>
          <w:p w:rsidR="00CC70CC" w:rsidRDefault="00CC70CC" w:rsidP="00F125F3">
            <w:pPr>
              <w:pStyle w:val="Antwort"/>
            </w:pPr>
          </w:p>
          <w:p w:rsidR="00F96423" w:rsidRDefault="00F96423" w:rsidP="00F96423">
            <w:pPr>
              <w:pStyle w:val="Frage"/>
            </w:pPr>
            <w:r>
              <w:lastRenderedPageBreak/>
              <w:t>Wer benennt diese Personen?</w:t>
            </w:r>
          </w:p>
          <w:p w:rsidR="00F125F3" w:rsidRDefault="00F125F3" w:rsidP="00F125F3">
            <w:pPr>
              <w:pStyle w:val="Antwort"/>
            </w:pPr>
            <w:r>
              <w:t>Durch das Anlegen einer Aktivität wird der aktuelle Nutzer als verantwortliche Person automatisch hinzugefügt. Diese Person hat dann zusätzlich die Möglichkeit weitere Personen einzutragen.</w:t>
            </w:r>
          </w:p>
          <w:p w:rsidR="00CC70CC" w:rsidRDefault="00CC70CC" w:rsidP="00F125F3">
            <w:pPr>
              <w:pStyle w:val="Antwort"/>
            </w:pPr>
          </w:p>
          <w:p w:rsidR="00F96423" w:rsidRDefault="00F96423" w:rsidP="00F96423">
            <w:pPr>
              <w:pStyle w:val="Frage"/>
            </w:pPr>
            <w:r>
              <w:t>Wann soll eine E-Mail automatisch versendet werden?</w:t>
            </w:r>
          </w:p>
          <w:p w:rsidR="00F125F3" w:rsidRDefault="00F125F3" w:rsidP="00F125F3">
            <w:pPr>
              <w:pStyle w:val="Antwort"/>
            </w:pPr>
            <w:r>
              <w:t>Eine E-Mail wird versendet, sobald eine Person als verantwortliche Person oder als Teilnehmer hinzugefügt oder entfernt wurde und eine E-Mail Adresse der entsprechenden Person im System hinterlegt ist.</w:t>
            </w:r>
          </w:p>
          <w:p w:rsidR="00CC70CC" w:rsidRDefault="00CC70CC" w:rsidP="00F125F3">
            <w:pPr>
              <w:pStyle w:val="Antwort"/>
            </w:pPr>
          </w:p>
          <w:p w:rsidR="00F96423" w:rsidRDefault="00F96423" w:rsidP="00F96423">
            <w:pPr>
              <w:pStyle w:val="Frage"/>
            </w:pPr>
            <w:r>
              <w:t>Wie ist automatisch definiert? (Soll der Benutzer immer noch das Senden der Mail bestätigen?)</w:t>
            </w:r>
          </w:p>
          <w:p w:rsidR="00F125F3" w:rsidRDefault="00F125F3" w:rsidP="00F125F3">
            <w:pPr>
              <w:pStyle w:val="Antwort"/>
            </w:pPr>
            <w:r>
              <w:t>Ja, der Benutzer soll eine Auswahl erhalten (Selektionsliste) an welche Personen die E-Mail versendet werden soll. Hierbei hat er ebenfalls die Möglichkeit alle zu deselektieren/selektieren, sodass er auch keine Mail versenden kann.</w:t>
            </w:r>
          </w:p>
          <w:p w:rsidR="0066668C" w:rsidRDefault="0066668C" w:rsidP="00F125F3">
            <w:pPr>
              <w:pStyle w:val="Antwort"/>
            </w:pPr>
          </w:p>
          <w:p w:rsidR="004E7C9C" w:rsidRDefault="004E7C9C" w:rsidP="00F125F3">
            <w:pPr>
              <w:pStyle w:val="Antwort"/>
            </w:pPr>
          </w:p>
          <w:p w:rsidR="00F96423" w:rsidRPr="00F125F3" w:rsidRDefault="00F96423" w:rsidP="00F96423">
            <w:pPr>
              <w:pStyle w:val="Frage"/>
              <w:rPr>
                <w:highlight w:val="yellow"/>
              </w:rPr>
            </w:pPr>
            <w:r w:rsidRPr="00EF7C2F">
              <w:t>Muss hierzu ein Mail-Tool auf demselben Rechner installiert sein?</w:t>
            </w:r>
          </w:p>
          <w:p w:rsidR="00F125F3" w:rsidRDefault="00F125F3" w:rsidP="00F125F3">
            <w:pPr>
              <w:pStyle w:val="Antwort"/>
            </w:pPr>
            <w:r w:rsidRPr="001247B3">
              <w:t>Ja hierzu muss ein Mailing-Tool auf dem Rechner installiert sein und dieses muss als Default-Mail-Tool im Betriebssystem hinterlegt sein.</w:t>
            </w:r>
          </w:p>
          <w:p w:rsidR="0066668C" w:rsidRDefault="0066668C" w:rsidP="00F125F3">
            <w:pPr>
              <w:pStyle w:val="Antwort"/>
            </w:pPr>
          </w:p>
          <w:p w:rsidR="004E7C9C" w:rsidRPr="00F125F3" w:rsidRDefault="004E7C9C" w:rsidP="004E7C9C">
            <w:pPr>
              <w:pStyle w:val="Frage"/>
              <w:rPr>
                <w:highlight w:val="yellow"/>
              </w:rPr>
            </w:pPr>
            <w:r>
              <w:t>Sollen die E-Mails personalisiert sein?</w:t>
            </w:r>
          </w:p>
          <w:p w:rsidR="004E7C9C" w:rsidRDefault="004E7C9C" w:rsidP="004E7C9C">
            <w:pPr>
              <w:pStyle w:val="Antwort"/>
            </w:pPr>
            <w:r>
              <w:t xml:space="preserve">Ja, beim Versenden der Mails soll es möglich sein, den Namen des Empfängers an einer beliebigen Stelle zu setzen. Dann soll die E-Mail für jeden Empfänger mit seinem Namen an der gesetzten Stelle versendet werden. Es soll der hinterlegte Name der Person im System verwendet werden. </w:t>
            </w:r>
          </w:p>
          <w:p w:rsidR="004E7C9C" w:rsidRDefault="004E7C9C" w:rsidP="004E7C9C">
            <w:pPr>
              <w:pStyle w:val="Antwort"/>
            </w:pPr>
          </w:p>
          <w:p w:rsidR="004E7C9C" w:rsidRPr="00F125F3" w:rsidRDefault="004E7C9C" w:rsidP="004E7C9C">
            <w:pPr>
              <w:pStyle w:val="Frage"/>
              <w:rPr>
                <w:highlight w:val="yellow"/>
              </w:rPr>
            </w:pPr>
            <w:r>
              <w:t>Wenn vom Namen die Rede ist, Vor- und Nachname oder nur eins von beiden?</w:t>
            </w:r>
          </w:p>
          <w:p w:rsidR="004E7C9C" w:rsidRDefault="004E7C9C" w:rsidP="004E7C9C">
            <w:pPr>
              <w:pStyle w:val="Antwort"/>
            </w:pPr>
            <w:r>
              <w:t xml:space="preserve">Der Benutzer soll beim Senden der E-Mails entschieden können, welcher Teil des Namens verwendet werden soll. Es soll auch möglich sein beide zu schreiben. </w:t>
            </w:r>
          </w:p>
          <w:p w:rsidR="004E7C9C" w:rsidRDefault="004E7C9C" w:rsidP="004E7C9C">
            <w:pPr>
              <w:pStyle w:val="Antwort"/>
            </w:pPr>
          </w:p>
          <w:p w:rsidR="004E7C9C" w:rsidRDefault="004E7C9C" w:rsidP="00F125F3">
            <w:pPr>
              <w:pStyle w:val="Antwort"/>
            </w:pPr>
          </w:p>
          <w:p w:rsidR="0066668C" w:rsidRDefault="0066668C" w:rsidP="00F125F3">
            <w:pPr>
              <w:pStyle w:val="Antwort"/>
            </w:pP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66668C" w:rsidRDefault="0066668C" w:rsidP="00794585">
            <w:pPr>
              <w:pStyle w:val="tabellel10"/>
            </w:pPr>
          </w:p>
          <w:p w:rsidR="00F96423" w:rsidRDefault="00F96423" w:rsidP="00F96423">
            <w:pPr>
              <w:pStyle w:val="Frage"/>
            </w:pPr>
            <w:r>
              <w:t>Wie ist ein Ort definiert?</w:t>
            </w:r>
          </w:p>
          <w:p w:rsidR="00EF7C2F" w:rsidRDefault="00EF7C2F" w:rsidP="00EF7C2F">
            <w:pPr>
              <w:pStyle w:val="Antwort"/>
            </w:pPr>
            <w:r>
              <w:t>Ein Ort ist mit einer Lokalität gleichzusetzen. Diese wurde oben bereits definiert.</w:t>
            </w:r>
          </w:p>
          <w:p w:rsidR="0066668C" w:rsidRDefault="0066668C" w:rsidP="00EF7C2F">
            <w:pPr>
              <w:pStyle w:val="Antwort"/>
            </w:pPr>
          </w:p>
          <w:p w:rsidR="00F96423" w:rsidRDefault="00F96423" w:rsidP="00F96423">
            <w:pPr>
              <w:pStyle w:val="Frage"/>
            </w:pPr>
            <w:r>
              <w:t>Wie sind Hilfsmittel definiert?</w:t>
            </w:r>
          </w:p>
          <w:p w:rsidR="00EF7C2F" w:rsidRDefault="00EF7C2F" w:rsidP="00EF7C2F">
            <w:pPr>
              <w:pStyle w:val="Antwort"/>
            </w:pPr>
            <w:r>
              <w:t>Diese wurden oben bereits definiert.</w:t>
            </w:r>
          </w:p>
          <w:p w:rsidR="0066668C" w:rsidRDefault="0066668C" w:rsidP="00EF7C2F">
            <w:pPr>
              <w:pStyle w:val="Antwort"/>
            </w:pPr>
          </w:p>
          <w:p w:rsidR="00F96423" w:rsidRDefault="00F96423" w:rsidP="00F96423">
            <w:pPr>
              <w:pStyle w:val="Frage"/>
            </w:pPr>
            <w:r>
              <w:t>Wie sieht die Liste aus? Soll diese Liste auch so auf der GUI erscheinen?</w:t>
            </w:r>
          </w:p>
          <w:p w:rsidR="00EF7C2F" w:rsidRDefault="00EF7C2F" w:rsidP="00EF7C2F">
            <w:pPr>
              <w:pStyle w:val="Antwort"/>
            </w:pPr>
            <w:r>
              <w:t>Die Liste der Hilfsmittel wird als einfache Liste angezeigt. Hierbei steht der Titel des Hilfsmittels im Vordergrund. Die Liste soll nach dem Alphabet sortiert sein.</w:t>
            </w:r>
          </w:p>
          <w:p w:rsidR="0066668C" w:rsidRDefault="0066668C" w:rsidP="00EF7C2F">
            <w:pPr>
              <w:pStyle w:val="Antwort"/>
            </w:pPr>
          </w:p>
          <w:p w:rsidR="00F96423" w:rsidRDefault="00F96423" w:rsidP="00F96423">
            <w:pPr>
              <w:pStyle w:val="Frage"/>
            </w:pPr>
            <w:r>
              <w:t>Welche Eigenschaften umfassen Kosten?</w:t>
            </w:r>
          </w:p>
          <w:p w:rsidR="00EF7C2F" w:rsidRDefault="00F812ED" w:rsidP="00EF7C2F">
            <w:pPr>
              <w:pStyle w:val="Antwort"/>
            </w:pPr>
            <w:r>
              <w:lastRenderedPageBreak/>
              <w:t>Die Kosten wurden oben bereits definiert. Diese besitzen einen Kostenposten (Text), Betrag (Zahl), welcher in der endgültigen Darstellung ein €-Zeichen angehängt bekommen, sowie eine Klassifizierung, welche Kostenart es ist (Auswahl aus Werteliste: geplant, bezahlt).</w:t>
            </w:r>
          </w:p>
          <w:p w:rsidR="0066668C" w:rsidRDefault="0066668C" w:rsidP="00EF7C2F">
            <w:pPr>
              <w:pStyle w:val="Antwort"/>
            </w:pPr>
          </w:p>
          <w:p w:rsidR="00F96423" w:rsidRDefault="00F96423" w:rsidP="00F96423">
            <w:pPr>
              <w:pStyle w:val="Frage"/>
            </w:pPr>
            <w:r>
              <w:t>Wie sind Rechnungen definiert?</w:t>
            </w:r>
          </w:p>
          <w:p w:rsidR="00EF7C2F" w:rsidRDefault="00EF7C2F" w:rsidP="00EF7C2F">
            <w:pPr>
              <w:pStyle w:val="Antwort"/>
            </w:pPr>
            <w:r>
              <w:t xml:space="preserve">Rechnungen werden durch Dritte ausgestellt. Diese können im System bei entsprechenden </w:t>
            </w:r>
            <w:r w:rsidR="00A931D3">
              <w:t xml:space="preserve">Kosten </w:t>
            </w:r>
            <w:r>
              <w:t>hinterlegt werden. Rechnungen können weiterhin untersc</w:t>
            </w:r>
            <w:r w:rsidR="0066668C">
              <w:t>hiedliche Dateiformate besitzen wie</w:t>
            </w:r>
            <w:r>
              <w:t xml:space="preserve"> PDF, JPG, PNG</w:t>
            </w:r>
            <w:r w:rsidR="0066668C">
              <w:t xml:space="preserve">. Jedoch spielt das Dateiformat für das System keine entscheidende Rolle, da alle möglichen Formate hochgeladen werden können. Der Benutzer braucht entsprechende Programme um die Dateien auf dem Rechner zu öffnen. Deswegen empfehlen wir PDF, JPG oder PNG zu verwenden. </w:t>
            </w:r>
          </w:p>
          <w:p w:rsidR="0066668C" w:rsidRDefault="0066668C" w:rsidP="00EF7C2F">
            <w:pPr>
              <w:pStyle w:val="Antwort"/>
            </w:pPr>
          </w:p>
          <w:p w:rsidR="00F96423" w:rsidRDefault="00F96423" w:rsidP="00F96423">
            <w:pPr>
              <w:pStyle w:val="Frage"/>
            </w:pPr>
            <w:r>
              <w:t>Wie sind Belege definiert?</w:t>
            </w:r>
          </w:p>
          <w:p w:rsidR="00EF7C2F" w:rsidRDefault="00EF7C2F" w:rsidP="00EF7C2F">
            <w:pPr>
              <w:pStyle w:val="Antwort"/>
            </w:pPr>
            <w:r>
              <w:t>Belege besitzen die gleiche Definition wie Rechnungen (siehe oben).</w:t>
            </w:r>
          </w:p>
          <w:p w:rsidR="0066668C" w:rsidRDefault="0066668C" w:rsidP="00EF7C2F">
            <w:pPr>
              <w:pStyle w:val="Antwort"/>
            </w:pPr>
          </w:p>
          <w:p w:rsidR="00F96423" w:rsidRDefault="00F96423" w:rsidP="00F96423">
            <w:pPr>
              <w:pStyle w:val="Frage"/>
            </w:pPr>
            <w:r>
              <w:t>Wie sollen die Rechnungen und Belege in System geladen werden?</w:t>
            </w:r>
          </w:p>
          <w:p w:rsidR="00EF7C2F" w:rsidRDefault="00EF7C2F" w:rsidP="00EF7C2F">
            <w:pPr>
              <w:pStyle w:val="Antwort"/>
            </w:pPr>
            <w:r>
              <w:t>Rechnungen und Belege werden von Dritten geliefert. Z.B. als PDF in einer E-Mail oder als Brief per Post (Dieser muss eingescannt oder abfotografiert werden). Sobald die Rechnung/Beleg als virtuelle Datei vorliegt, kann diese im System hochgeladen werden. Diese werden dann als Bild in einer Liste dargestellt.</w:t>
            </w:r>
          </w:p>
          <w:p w:rsidR="0066668C" w:rsidRDefault="0066668C" w:rsidP="00EF7C2F">
            <w:pPr>
              <w:pStyle w:val="Antwort"/>
            </w:pPr>
          </w:p>
          <w:p w:rsidR="00F96423" w:rsidRDefault="00F96423" w:rsidP="00F96423">
            <w:pPr>
              <w:pStyle w:val="Frage"/>
            </w:pPr>
            <w:r>
              <w:t>Wie werden die Rechnungen und Belege mit den Kosten verknüpft?</w:t>
            </w:r>
          </w:p>
          <w:p w:rsidR="00EF7C2F" w:rsidRDefault="00A931D3" w:rsidP="00EF7C2F">
            <w:pPr>
              <w:pStyle w:val="Antwort"/>
            </w:pPr>
            <w:r>
              <w:t>Rechnungen/Belege werden direkt einem Kostenposten zugewiesen. Dieser muss hierzu angelegt werden</w:t>
            </w:r>
            <w:r w:rsidR="00EF7C2F">
              <w:t>. Da Rechnungen/Belege jedoch nur im Bild-Format dargestellt werden, findet keine Überprüfung statt, die die Kosten mit den tatsächlichen Belegen vergleicht.</w:t>
            </w:r>
          </w:p>
          <w:p w:rsidR="0066668C" w:rsidRDefault="0066668C" w:rsidP="00EF7C2F">
            <w:pPr>
              <w:pStyle w:val="Antwort"/>
            </w:pPr>
          </w:p>
          <w:p w:rsidR="00F96423" w:rsidRDefault="00F96423" w:rsidP="00F96423">
            <w:pPr>
              <w:pStyle w:val="Frage"/>
            </w:pPr>
            <w:r>
              <w:t>Sollen auch Kosten eingetragen werden können, die noch keine Rechnung/Beleg besitzen?</w:t>
            </w:r>
          </w:p>
          <w:p w:rsidR="00EF7C2F" w:rsidRDefault="00014342" w:rsidP="00EF7C2F">
            <w:pPr>
              <w:pStyle w:val="Antwort"/>
            </w:pPr>
            <w:r>
              <w:t>Ja, das soll möglich sein.</w:t>
            </w:r>
          </w:p>
          <w:p w:rsidR="0066668C" w:rsidRDefault="0066668C" w:rsidP="00EF7C2F">
            <w:pPr>
              <w:pStyle w:val="Antwort"/>
            </w:pPr>
          </w:p>
          <w:p w:rsidR="00F96423" w:rsidRDefault="00F96423" w:rsidP="00F96423">
            <w:pPr>
              <w:pStyle w:val="Frage"/>
            </w:pPr>
            <w:r>
              <w:t xml:space="preserve">Sollen auch geplante Kosten </w:t>
            </w:r>
            <w:r w:rsidR="002A08BF">
              <w:t>eingetragen werden können?</w:t>
            </w:r>
          </w:p>
          <w:p w:rsidR="00014342" w:rsidRDefault="00F812ED" w:rsidP="00014342">
            <w:pPr>
              <w:pStyle w:val="Antwort"/>
            </w:pPr>
            <w:r>
              <w:t>Ja geplante Kosten werden über die Klassifizierung der Kosten eingetragen. Hierbei wird zwischen bereits bezahlten und geplanten Kosten unterschieden.</w:t>
            </w:r>
          </w:p>
          <w:p w:rsidR="0066668C" w:rsidRDefault="0066668C" w:rsidP="00014342">
            <w:pPr>
              <w:pStyle w:val="Antwort"/>
            </w:pPr>
          </w:p>
          <w:p w:rsidR="002A08BF" w:rsidRDefault="002A08BF" w:rsidP="00F96423">
            <w:pPr>
              <w:pStyle w:val="Frage"/>
            </w:pPr>
            <w:r>
              <w:t>Sollen Rechnungen und Belege auch nachträglich hinzugefügt werden können?</w:t>
            </w:r>
          </w:p>
          <w:p w:rsidR="00014342" w:rsidRDefault="00014342" w:rsidP="00014342">
            <w:pPr>
              <w:pStyle w:val="Antwort"/>
            </w:pPr>
            <w:r>
              <w:t>Ja, Rechnungen und Belege sollen auch im Nachhinein hinzugefügt werden können.</w:t>
            </w:r>
          </w:p>
          <w:p w:rsidR="0066668C" w:rsidRDefault="0066668C" w:rsidP="00014342">
            <w:pPr>
              <w:pStyle w:val="Antwort"/>
            </w:pPr>
          </w:p>
          <w:p w:rsidR="0066668C" w:rsidRDefault="0066668C" w:rsidP="00014342">
            <w:pPr>
              <w:pStyle w:val="Antwort"/>
            </w:pP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66668C" w:rsidRDefault="0066668C" w:rsidP="00794585">
            <w:pPr>
              <w:pStyle w:val="tabellel10"/>
            </w:pPr>
          </w:p>
          <w:p w:rsidR="002A08BF" w:rsidRDefault="002A08BF" w:rsidP="002A08BF">
            <w:pPr>
              <w:pStyle w:val="Frage"/>
            </w:pPr>
            <w:r>
              <w:t>Besitzt jede Aktion einen Zustand?</w:t>
            </w:r>
          </w:p>
          <w:p w:rsidR="00014342" w:rsidRDefault="00014342" w:rsidP="00014342">
            <w:pPr>
              <w:pStyle w:val="Antwort"/>
            </w:pPr>
            <w:r>
              <w:t>Ja, jede Aktion besitzt die oben bereits genannten Zustände.</w:t>
            </w:r>
          </w:p>
          <w:p w:rsidR="0066668C" w:rsidRDefault="0066668C" w:rsidP="00014342">
            <w:pPr>
              <w:pStyle w:val="Antwort"/>
            </w:pPr>
          </w:p>
          <w:p w:rsidR="002A08BF" w:rsidRDefault="002A08BF" w:rsidP="002A08BF">
            <w:pPr>
              <w:pStyle w:val="Frage"/>
            </w:pPr>
            <w:r>
              <w:lastRenderedPageBreak/>
              <w:t>Welche Zustände soll es genau geben?</w:t>
            </w:r>
          </w:p>
          <w:p w:rsidR="00014342" w:rsidRDefault="00014342" w:rsidP="00014342">
            <w:pPr>
              <w:pStyle w:val="Antwort"/>
            </w:pPr>
            <w:r>
              <w:t xml:space="preserve">Eine Aktivität soll folgende Zustände besitzen: </w:t>
            </w:r>
            <w:r w:rsidR="00392FEA">
              <w:t xml:space="preserve">in Arbeit, </w:t>
            </w:r>
            <w:r>
              <w:t xml:space="preserve">geplant, </w:t>
            </w:r>
            <w:r w:rsidR="00392FEA">
              <w:t>aktiv</w:t>
            </w:r>
            <w:r w:rsidR="0066668C">
              <w:t xml:space="preserve">, </w:t>
            </w:r>
            <w:r w:rsidR="00392FEA">
              <w:t>beendet</w:t>
            </w:r>
            <w:r w:rsidR="0066668C">
              <w:t>,  abgebrochen.</w:t>
            </w:r>
          </w:p>
          <w:p w:rsidR="00014342" w:rsidRDefault="00014342" w:rsidP="00014342">
            <w:pPr>
              <w:pStyle w:val="Antwort"/>
            </w:pPr>
            <w:r>
              <w:t>Eine Lokalität soll folgende Zustände besitzen: geplant, reserviert, gebucht, sto</w:t>
            </w:r>
            <w:r w:rsidR="00392FEA">
              <w:t>r</w:t>
            </w:r>
            <w:r>
              <w:t>niert.</w:t>
            </w:r>
          </w:p>
          <w:p w:rsidR="0066668C" w:rsidRDefault="0066668C" w:rsidP="00014342">
            <w:pPr>
              <w:pStyle w:val="Antwort"/>
            </w:pPr>
          </w:p>
          <w:p w:rsidR="002A08BF" w:rsidRDefault="002A08BF" w:rsidP="002A08BF">
            <w:pPr>
              <w:pStyle w:val="Frage"/>
            </w:pPr>
            <w:r>
              <w:t>Sollen die Zustände farblich markiert werden? Wenn ja, wie?</w:t>
            </w:r>
          </w:p>
          <w:p w:rsidR="00014342" w:rsidRDefault="00014342" w:rsidP="00014342">
            <w:pPr>
              <w:pStyle w:val="Antwort"/>
            </w:pPr>
            <w:r>
              <w:t>Ja, zur besseren Übersicht sollen die Zustände ähnlich einer Ampel farbcodiert werden: geplant (rot), in Arbeit/reserviert (gelb), abgeschlossen/gebucht (grün), abgebrochen/storniert (dunkelrot).</w:t>
            </w:r>
          </w:p>
          <w:p w:rsidR="0066668C" w:rsidRDefault="0066668C" w:rsidP="00014342">
            <w:pPr>
              <w:pStyle w:val="Antwort"/>
            </w:pPr>
          </w:p>
          <w:p w:rsidR="0066668C" w:rsidRDefault="0066668C" w:rsidP="00014342">
            <w:pPr>
              <w:pStyle w:val="Antwort"/>
            </w:pPr>
          </w:p>
          <w:p w:rsidR="002A08BF" w:rsidRDefault="002A08BF" w:rsidP="002A08BF">
            <w:pPr>
              <w:pStyle w:val="Frage"/>
            </w:pPr>
            <w:r>
              <w:t>Wie sind die unterschiedlichen Aktionsarten definiert?</w:t>
            </w:r>
          </w:p>
          <w:p w:rsidR="00014342" w:rsidRDefault="00014342" w:rsidP="00014342">
            <w:pPr>
              <w:pStyle w:val="Antwort"/>
            </w:pPr>
            <w:r>
              <w:t>Es gibt unterschiedliche Aktionsarten: Zu einem gibt es als Aktion die Standesamtliche, sowie kirchliche Trauung, die den Mittelpunkt der Hochzeit bilden. Zusätzlich gibt es noch weitere Aktivitäten, die erledigt werden müssen, diese können zusätzlich als Unterhaltungsbeitrag und/oder als geheimer Beitrag gekennzeichnet werden.</w:t>
            </w:r>
          </w:p>
          <w:p w:rsidR="0066668C" w:rsidRDefault="0066668C" w:rsidP="00014342">
            <w:pPr>
              <w:pStyle w:val="Antwort"/>
            </w:pPr>
          </w:p>
          <w:p w:rsidR="002A08BF" w:rsidRDefault="002A08BF" w:rsidP="002A08BF">
            <w:pPr>
              <w:pStyle w:val="Frage"/>
            </w:pPr>
            <w:r>
              <w:t>Wie soll der Benutzer hierbei unterstützt werden?</w:t>
            </w:r>
          </w:p>
          <w:p w:rsidR="00014342" w:rsidRDefault="00014342" w:rsidP="00014342">
            <w:pPr>
              <w:pStyle w:val="Antwort"/>
            </w:pPr>
            <w:r w:rsidRPr="001247B3">
              <w:t>In der Datenbasis soll es eine Sammlung von wichtigsten Aktivitäten geben, die dem Hochzeitsmanager vorgeschlagen werden.</w:t>
            </w:r>
            <w:r>
              <w:t xml:space="preserve"> </w:t>
            </w:r>
          </w:p>
          <w:p w:rsidR="00014342" w:rsidRDefault="00014342" w:rsidP="00014342">
            <w:pPr>
              <w:pStyle w:val="Antwort"/>
            </w:pPr>
            <w:r>
              <w:t>Weiterhin soll ein Unterhaltungsmanager bei dem Anlegen einer Aktivität daran erinnert werden, dass die Aktivität als geheim eingestuft werden kann, sodass das Brautpaar (Hochzeitsmanager) davon nichts mitbekommt.</w:t>
            </w:r>
          </w:p>
          <w:p w:rsidR="0066668C" w:rsidRDefault="0066668C" w:rsidP="00014342">
            <w:pPr>
              <w:pStyle w:val="Antwort"/>
            </w:pPr>
          </w:p>
          <w:p w:rsidR="002A08BF" w:rsidRDefault="002A08BF" w:rsidP="00014342">
            <w:pPr>
              <w:pStyle w:val="Frage"/>
              <w:tabs>
                <w:tab w:val="left" w:pos="6135"/>
              </w:tabs>
            </w:pPr>
            <w:r>
              <w:t>Was versteht man unter der Durchführung einer Aktionsart?</w:t>
            </w:r>
            <w:r w:rsidR="00014342">
              <w:tab/>
            </w:r>
          </w:p>
          <w:p w:rsidR="00014342" w:rsidRDefault="00014342" w:rsidP="00014342">
            <w:pPr>
              <w:pStyle w:val="Antwort"/>
            </w:pPr>
            <w:r>
              <w:t>Das Anlegen, sowie Verwalten einer Aktivität.</w:t>
            </w:r>
          </w:p>
          <w:p w:rsidR="0066668C" w:rsidRDefault="0066668C" w:rsidP="00014342">
            <w:pPr>
              <w:pStyle w:val="Antwort"/>
            </w:pPr>
          </w:p>
          <w:p w:rsidR="002A08BF" w:rsidRDefault="002A08BF" w:rsidP="002A08BF">
            <w:pPr>
              <w:pStyle w:val="Frage"/>
            </w:pPr>
            <w:r>
              <w:t>Wie soll erkenntlich gemacht werden welche Aktionen bereits angelegt wurden?</w:t>
            </w:r>
          </w:p>
          <w:p w:rsidR="00437275" w:rsidRDefault="00437275" w:rsidP="00437275">
            <w:pPr>
              <w:pStyle w:val="Antwort"/>
            </w:pPr>
            <w:r w:rsidRPr="001247B3">
              <w:t>Sobald man eine Aktivität anlegt und den Titel eingibt, soll eine Vorschlagsliste aufgebaut werden, die ähnliche Titel anzeigt, welche bereits in dieser Hochzeit angelegt wurden. Daraus kann der Nutzer schnell sehen, ob eine Aktivität doppelt angelegt wird.</w:t>
            </w:r>
          </w:p>
          <w:p w:rsidR="001247B3" w:rsidRDefault="001247B3" w:rsidP="00437275">
            <w:pPr>
              <w:pStyle w:val="Antwort"/>
            </w:pPr>
          </w:p>
          <w:p w:rsidR="0066668C" w:rsidRDefault="0066668C" w:rsidP="00437275">
            <w:pPr>
              <w:pStyle w:val="Antwort"/>
            </w:pPr>
          </w:p>
          <w:p w:rsidR="00E45891" w:rsidRDefault="00E45891" w:rsidP="00794585">
            <w:pPr>
              <w:pStyle w:val="tabellel10"/>
            </w:pPr>
            <w:r>
              <w:t>Es soll darüber hinaus möglich sein, einer Aktion verschiedene Medien (Dokumente, Bilder, Videos, usw.) zuzuordnen.</w:t>
            </w:r>
          </w:p>
          <w:p w:rsidR="0066668C" w:rsidRDefault="0066668C" w:rsidP="00794585">
            <w:pPr>
              <w:pStyle w:val="tabellel10"/>
            </w:pPr>
          </w:p>
          <w:p w:rsidR="002A08BF" w:rsidRDefault="002A08BF" w:rsidP="002A08BF">
            <w:pPr>
              <w:pStyle w:val="Frage"/>
            </w:pPr>
            <w:r>
              <w:t>Wie sollen die einzelnen Medien ins System geladen werden?</w:t>
            </w:r>
          </w:p>
          <w:p w:rsidR="00437275" w:rsidRDefault="00437275" w:rsidP="00437275">
            <w:pPr>
              <w:pStyle w:val="Antwort"/>
            </w:pPr>
            <w:r w:rsidRPr="001247B3">
              <w:t>Die Medien müssen auf dem Rechner des Nutzers vorhanden sein. Auf der Detail-Seite einer Aktivität gibt es die Möglichkeit Medien der Aktivität hinzuzufügen. Hierbei öffnet sich ein Dialog, welcher den Nutzer dazu auffordert, das entsprechende Medium auszuwählen. Dieses wird dann anschließend in einer Ordnerstruktur geladen (kopiert).</w:t>
            </w:r>
            <w:r>
              <w:t xml:space="preserve"> </w:t>
            </w:r>
          </w:p>
          <w:p w:rsidR="0066668C" w:rsidRDefault="0066668C" w:rsidP="00437275">
            <w:pPr>
              <w:pStyle w:val="Antwort"/>
            </w:pPr>
          </w:p>
          <w:p w:rsidR="002A08BF" w:rsidRDefault="002A08BF" w:rsidP="002A08BF">
            <w:pPr>
              <w:pStyle w:val="Frage"/>
            </w:pPr>
            <w:r>
              <w:t>Welche konkreten Medien werden unterstützt (Dateiformate?)</w:t>
            </w:r>
          </w:p>
          <w:p w:rsidR="001247B3" w:rsidRDefault="001247B3" w:rsidP="00437275">
            <w:pPr>
              <w:pStyle w:val="Antwort"/>
            </w:pPr>
            <w:r w:rsidRPr="00323403">
              <w:t xml:space="preserve">Es werden alle Dateiformate unterstützt, da die Dateien nur in das System geladen werden und von da aus wieder auf den Computer des Nutzers gespeichert werden. Das System ist nicht für das Abspielen von Videos/ Musik oder zum Öffnen von </w:t>
            </w:r>
            <w:r w:rsidRPr="00323403">
              <w:lastRenderedPageBreak/>
              <w:t>Bildern/ Textdateien gedacht. Hierfür muss der Benutzer ein passendes Programm auf dem Computer haben, mit dem er das gewünschte Dateiformat öffnen kann.</w:t>
            </w:r>
          </w:p>
          <w:p w:rsidR="0066668C" w:rsidRDefault="0066668C" w:rsidP="00437275">
            <w:pPr>
              <w:pStyle w:val="Antwort"/>
            </w:pPr>
          </w:p>
          <w:p w:rsidR="002A08BF" w:rsidRDefault="002A08BF" w:rsidP="002A08BF">
            <w:pPr>
              <w:pStyle w:val="Frage"/>
            </w:pPr>
            <w:r>
              <w:t>Welche weiteren Medien gibt es noch?</w:t>
            </w:r>
          </w:p>
          <w:p w:rsidR="00437275" w:rsidRDefault="00437275" w:rsidP="00437275">
            <w:pPr>
              <w:pStyle w:val="Antwort"/>
            </w:pPr>
            <w:r>
              <w:t>Tonspuren sollen ebenfalls gespeichert werden können.</w:t>
            </w:r>
          </w:p>
          <w:p w:rsidR="0066668C" w:rsidRDefault="0066668C" w:rsidP="00437275">
            <w:pPr>
              <w:pStyle w:val="Antwort"/>
            </w:pPr>
          </w:p>
          <w:p w:rsidR="002A08BF" w:rsidRDefault="002A08BF" w:rsidP="002A08BF">
            <w:pPr>
              <w:pStyle w:val="Frage"/>
            </w:pPr>
            <w:r>
              <w:t>Kann einer Aktion mehrere Medien des gleichen Typs hinzugefügt werden?</w:t>
            </w:r>
          </w:p>
          <w:p w:rsidR="00437275" w:rsidRDefault="00437275" w:rsidP="00437275">
            <w:pPr>
              <w:pStyle w:val="Antwort"/>
            </w:pPr>
            <w:r>
              <w:t>Ja, das soll möglich sein.</w:t>
            </w:r>
          </w:p>
          <w:p w:rsidR="0066668C" w:rsidRDefault="0066668C" w:rsidP="00437275">
            <w:pPr>
              <w:pStyle w:val="Antwort"/>
            </w:pPr>
          </w:p>
          <w:p w:rsidR="0066668C" w:rsidRDefault="0066668C" w:rsidP="00437275">
            <w:pPr>
              <w:pStyle w:val="Antwort"/>
            </w:pPr>
          </w:p>
          <w:p w:rsidR="0066668C" w:rsidRDefault="0066668C" w:rsidP="00437275">
            <w:pPr>
              <w:pStyle w:val="Antwort"/>
            </w:pPr>
          </w:p>
        </w:tc>
      </w:tr>
      <w:tr w:rsidR="00E45891" w:rsidTr="00B320D9">
        <w:tc>
          <w:tcPr>
            <w:tcW w:w="952" w:type="dxa"/>
          </w:tcPr>
          <w:p w:rsidR="00E45891" w:rsidRDefault="00E45891" w:rsidP="00794585">
            <w:pPr>
              <w:pStyle w:val="tabellel10"/>
            </w:pPr>
            <w:r>
              <w:lastRenderedPageBreak/>
              <w:t>/LF50/</w:t>
            </w:r>
          </w:p>
        </w:tc>
        <w:tc>
          <w:tcPr>
            <w:tcW w:w="8120" w:type="dxa"/>
          </w:tcPr>
          <w:p w:rsidR="00E45891" w:rsidRDefault="00E45891" w:rsidP="00794585">
            <w:pPr>
              <w:pStyle w:val="tabellel10"/>
            </w:pPr>
            <w:r>
              <w:t>Jede verantwortliche Person und jeder Teilnehmer kann bei den üblichen Kontaktdaten mehrere E-Mail-Adressen und mehrere Telefonnummern besitzen.</w:t>
            </w:r>
          </w:p>
          <w:p w:rsidR="0066668C" w:rsidRDefault="0066668C" w:rsidP="00794585">
            <w:pPr>
              <w:pStyle w:val="tabellel10"/>
            </w:pPr>
          </w:p>
          <w:p w:rsidR="002A08BF" w:rsidRDefault="002A08BF" w:rsidP="002A08BF">
            <w:pPr>
              <w:pStyle w:val="Frage"/>
            </w:pPr>
            <w:r>
              <w:t>Was sind übliche Kontaktdaten?</w:t>
            </w:r>
          </w:p>
          <w:p w:rsidR="001247B3" w:rsidRDefault="001247B3" w:rsidP="001247B3">
            <w:pPr>
              <w:pStyle w:val="Antwort"/>
            </w:pPr>
            <w:r>
              <w:t xml:space="preserve">Übliche Kontaktdaten sind: Vorname, Nachname, Geburtsdatum, </w:t>
            </w:r>
            <w:r w:rsidR="00CF27AD">
              <w:t xml:space="preserve">E-Mail Adresse und Telefonnummer. </w:t>
            </w:r>
          </w:p>
          <w:p w:rsidR="0066668C" w:rsidRDefault="0066668C" w:rsidP="001247B3">
            <w:pPr>
              <w:pStyle w:val="Antwort"/>
            </w:pPr>
          </w:p>
          <w:p w:rsidR="00CF27AD" w:rsidRDefault="002A08BF" w:rsidP="002A08BF">
            <w:pPr>
              <w:pStyle w:val="Frage"/>
            </w:pPr>
            <w:r>
              <w:t>Was sind mehrere? Unbegrenzt viele?</w:t>
            </w:r>
          </w:p>
          <w:p w:rsidR="00CF27AD" w:rsidRDefault="00CF27AD" w:rsidP="00CF27AD">
            <w:pPr>
              <w:pStyle w:val="Antwort"/>
            </w:pPr>
            <w:r>
              <w:t xml:space="preserve">Jede Person kann bis zu </w:t>
            </w:r>
            <w:r w:rsidR="009037AD">
              <w:t>5</w:t>
            </w:r>
            <w:r>
              <w:t xml:space="preserve"> E-Mail Adressen und </w:t>
            </w:r>
            <w:r w:rsidR="009037AD">
              <w:t>5</w:t>
            </w:r>
            <w:r>
              <w:t xml:space="preserve"> Telefonnummern haben.</w:t>
            </w:r>
          </w:p>
          <w:p w:rsidR="0066668C" w:rsidRDefault="0066668C" w:rsidP="00CF27AD">
            <w:pPr>
              <w:pStyle w:val="Antwort"/>
            </w:pPr>
          </w:p>
          <w:p w:rsidR="002A08BF" w:rsidRDefault="002A08BF" w:rsidP="002A08BF">
            <w:pPr>
              <w:pStyle w:val="Frage"/>
            </w:pPr>
            <w:r>
              <w:t>Müssen die Telefonnummern klassifiziert werden? (Festnetz, Handy, Arbeit)</w:t>
            </w:r>
          </w:p>
          <w:p w:rsidR="00CF27AD" w:rsidRDefault="00CF27AD" w:rsidP="00CF27AD">
            <w:pPr>
              <w:pStyle w:val="Antwort"/>
            </w:pPr>
            <w:r>
              <w:t>Die Telefonnummern müssen nicht, aber können klassifiziert werden. Werden sie nicht explizit klassifiziert, wird „Privat“ als Klassifizierung angegeben.</w:t>
            </w:r>
          </w:p>
          <w:p w:rsidR="0066668C" w:rsidRDefault="0066668C" w:rsidP="00CF27AD">
            <w:pPr>
              <w:pStyle w:val="Antwort"/>
            </w:pPr>
          </w:p>
          <w:p w:rsidR="002A08BF" w:rsidRDefault="002A08BF" w:rsidP="002A08BF">
            <w:pPr>
              <w:pStyle w:val="Frage"/>
            </w:pPr>
            <w:r>
              <w:t>Gilt dasselbe für E-Mails?</w:t>
            </w:r>
          </w:p>
          <w:p w:rsidR="00CF27AD" w:rsidRDefault="00CF27AD" w:rsidP="00CF27AD">
            <w:pPr>
              <w:pStyle w:val="Antwort"/>
            </w:pPr>
            <w:r>
              <w:t xml:space="preserve">Ja, </w:t>
            </w:r>
            <w:r w:rsidR="002F1EB5">
              <w:t>dasselbe</w:t>
            </w:r>
            <w:r>
              <w:t xml:space="preserve"> Schema gilt auch bei den E-Mail Adressen.</w:t>
            </w:r>
          </w:p>
          <w:p w:rsidR="0066668C" w:rsidRDefault="0066668C" w:rsidP="00CF27AD">
            <w:pPr>
              <w:pStyle w:val="Antwort"/>
            </w:pPr>
          </w:p>
          <w:p w:rsidR="002A08BF" w:rsidRDefault="002A08BF" w:rsidP="002A08BF">
            <w:pPr>
              <w:pStyle w:val="Frage"/>
            </w:pPr>
            <w:r>
              <w:t>Bei E-Mail Versand: Soll jeweils an jede eingetragene E-Mail Adresse eine Mail versendet werden?</w:t>
            </w:r>
          </w:p>
          <w:p w:rsidR="00CF27AD" w:rsidRDefault="00CF27AD" w:rsidP="00CF27AD">
            <w:pPr>
              <w:pStyle w:val="Antwort"/>
            </w:pPr>
            <w:r>
              <w:t>Nein, jede Person hat eine primäre E-Mail Adresse. Ist nur eine Adresse angelegt, so ist diese das. Sind mehrere E-Mail Adressen angegeben, so kann der Anleger die primäre Adresse angeben. Wird keine explizit als primäre Adresse angegeben, ist es die E-Mail Adresse, die zuerst ins System eingetragen wurde.</w:t>
            </w:r>
          </w:p>
          <w:p w:rsidR="00CF27AD" w:rsidRDefault="00CF27AD" w:rsidP="00CF27AD">
            <w:pPr>
              <w:pStyle w:val="Antwort"/>
            </w:pPr>
            <w:r>
              <w:t>Die E-Mails werden nur an die primäre E-Mail Adresse verschickt. Der Hochzeitsmanager hat immer noch die Möglichkeit bei dem Versenden von E-Mails die anderen E-Mail Adressen auszuwählen.</w:t>
            </w:r>
          </w:p>
          <w:p w:rsidR="0066668C" w:rsidRDefault="0066668C" w:rsidP="00CF27AD">
            <w:pPr>
              <w:pStyle w:val="Antwort"/>
            </w:pPr>
          </w:p>
          <w:p w:rsidR="009037AD" w:rsidRDefault="009037AD" w:rsidP="009037AD">
            <w:pPr>
              <w:pStyle w:val="Frage"/>
            </w:pPr>
            <w:r>
              <w:t>Soll die primäre E-Mail Adresse hervorgehoben werden?</w:t>
            </w:r>
          </w:p>
          <w:p w:rsidR="009037AD" w:rsidRDefault="009037AD" w:rsidP="009037AD">
            <w:pPr>
              <w:pStyle w:val="Antwort"/>
            </w:pPr>
            <w:r>
              <w:t>Ja, die primäre E-Mail Adresse soll in der Liste der E-Mail Adressen einer Person ganz oben stehen, mit einem entsprechenden Vermerk.</w:t>
            </w:r>
          </w:p>
          <w:p w:rsidR="0066668C" w:rsidRDefault="0066668C" w:rsidP="009037AD">
            <w:pPr>
              <w:pStyle w:val="Antwort"/>
            </w:pPr>
          </w:p>
          <w:p w:rsidR="0066668C" w:rsidRPr="00674CA4" w:rsidRDefault="0066668C" w:rsidP="009037AD">
            <w:pPr>
              <w:pStyle w:val="Antwort"/>
            </w:pPr>
          </w:p>
        </w:tc>
      </w:tr>
      <w:tr w:rsidR="00E45891" w:rsidTr="00B320D9">
        <w:tc>
          <w:tcPr>
            <w:tcW w:w="952" w:type="dxa"/>
          </w:tcPr>
          <w:p w:rsidR="00E45891" w:rsidRDefault="00E45891" w:rsidP="00794585">
            <w:pPr>
              <w:pStyle w:val="tabellel10"/>
            </w:pPr>
            <w:r>
              <w:t>/LF60/</w:t>
            </w:r>
          </w:p>
        </w:tc>
        <w:tc>
          <w:tcPr>
            <w:tcW w:w="8120" w:type="dxa"/>
          </w:tcPr>
          <w:p w:rsidR="00E45891" w:rsidRDefault="00E45891" w:rsidP="00794585">
            <w:pPr>
              <w:pStyle w:val="tabellel10"/>
            </w:pPr>
            <w:r>
              <w:t>Das Catering kann entweder von einem kommerziellen Catering-Service als auch von ausgewählten Personen durchgeführt werden.</w:t>
            </w:r>
          </w:p>
          <w:p w:rsidR="0066668C" w:rsidRDefault="0066668C" w:rsidP="00794585">
            <w:pPr>
              <w:pStyle w:val="tabellel10"/>
            </w:pPr>
          </w:p>
          <w:p w:rsidR="00CF27AD" w:rsidRDefault="002A08BF" w:rsidP="00CF27AD">
            <w:pPr>
              <w:pStyle w:val="Frage"/>
            </w:pPr>
            <w:r>
              <w:t xml:space="preserve">Wie ist ein kommerzieller Catering –Service definiert? </w:t>
            </w:r>
          </w:p>
          <w:p w:rsidR="00CF27AD" w:rsidRDefault="00CF27AD" w:rsidP="00CF27AD">
            <w:pPr>
              <w:pStyle w:val="Antwort"/>
            </w:pPr>
            <w:r w:rsidRPr="00323403">
              <w:lastRenderedPageBreak/>
              <w:t>Bei einem kommerziellen Caterer handelt es sich um einen Caterer, der dies geschäftlich tut.</w:t>
            </w:r>
            <w:r w:rsidR="00323403" w:rsidRPr="00323403">
              <w:t xml:space="preserve"> Dies soll ebenfalls über die Software ersichtlich sein.</w:t>
            </w:r>
          </w:p>
          <w:p w:rsidR="0066668C" w:rsidRDefault="0066668C" w:rsidP="00CF27AD">
            <w:pPr>
              <w:pStyle w:val="Antwort"/>
            </w:pPr>
          </w:p>
          <w:p w:rsidR="002A08BF" w:rsidRDefault="002A08BF" w:rsidP="002A08BF">
            <w:pPr>
              <w:pStyle w:val="Frage"/>
            </w:pPr>
            <w:r>
              <w:t>Wie ist eine ausgewählte Person definiert?</w:t>
            </w:r>
          </w:p>
          <w:p w:rsidR="00CF27AD" w:rsidRDefault="00CF27AD" w:rsidP="00CF27AD">
            <w:pPr>
              <w:pStyle w:val="Antwort"/>
            </w:pPr>
            <w:r>
              <w:t xml:space="preserve">Bei einer ausgewählten Person handelt es sich um eine natürliche Person, die das Catering nicht geschäftlich unternimmt. </w:t>
            </w:r>
            <w:r w:rsidR="00323403">
              <w:t>Diese Person wird ebenfalls als Caterer eingetragen, jedoch soll ersichtlich sein, dass die Person das nicht geschäftlich betreibt.</w:t>
            </w:r>
          </w:p>
          <w:p w:rsidR="0066668C" w:rsidRDefault="0066668C" w:rsidP="00CF27AD">
            <w:pPr>
              <w:pStyle w:val="Antwort"/>
            </w:pPr>
          </w:p>
          <w:p w:rsidR="00323403" w:rsidRDefault="00323403" w:rsidP="00323403">
            <w:pPr>
              <w:pStyle w:val="Frage"/>
            </w:pPr>
            <w:r>
              <w:t>Inwiefern soll dies ersichtlich sein?</w:t>
            </w:r>
          </w:p>
          <w:p w:rsidR="00323403" w:rsidRDefault="00323403" w:rsidP="00323403">
            <w:pPr>
              <w:pStyle w:val="Antwort"/>
            </w:pPr>
            <w:r>
              <w:t>Es soll entweder über einen Eintrag auf einer Detailseite des Caterers ersichtlich sein, aber auch auf der Übersichtsliste aller Caterer farblich markiert sein.</w:t>
            </w:r>
          </w:p>
          <w:p w:rsidR="00CF27AD" w:rsidRDefault="00CF27AD" w:rsidP="00CF27AD">
            <w:pPr>
              <w:pStyle w:val="Antwort"/>
            </w:pPr>
          </w:p>
          <w:p w:rsidR="002A08BF" w:rsidRDefault="002A08BF" w:rsidP="00323403">
            <w:pPr>
              <w:pStyle w:val="Frage"/>
            </w:pPr>
            <w:r w:rsidRPr="00323403">
              <w:t>Welche Eigenschaften umfasst der Cateringservice?</w:t>
            </w:r>
          </w:p>
          <w:p w:rsidR="00323403" w:rsidRPr="00323403" w:rsidRDefault="00323403" w:rsidP="00323403">
            <w:pPr>
              <w:pStyle w:val="Antwort"/>
            </w:pPr>
            <w:r>
              <w:t>Der Cateringservice ist mit dem Caterer gleichzusetzen und wurde oben bereits definiert.</w:t>
            </w:r>
          </w:p>
          <w:p w:rsidR="00B96314" w:rsidRPr="00B96314" w:rsidRDefault="00B96314" w:rsidP="002A08BF">
            <w:pPr>
              <w:pStyle w:val="Frage"/>
              <w:rPr>
                <w:highlight w:val="yellow"/>
              </w:rPr>
            </w:pPr>
          </w:p>
          <w:p w:rsidR="00B320D9" w:rsidRDefault="002A08BF" w:rsidP="002A08BF">
            <w:pPr>
              <w:pStyle w:val="Frage"/>
            </w:pPr>
            <w:r w:rsidRPr="00323403">
              <w:t>Welche Eigenschaften umfasst das Catering?</w:t>
            </w:r>
          </w:p>
          <w:p w:rsidR="00323403" w:rsidRDefault="00323403" w:rsidP="00323403">
            <w:pPr>
              <w:pStyle w:val="Antwort"/>
            </w:pPr>
            <w:r>
              <w:t>Das Catering ist mit der Verpflegung gleichzusetzen und wurde oben bereits definiert.</w:t>
            </w:r>
          </w:p>
          <w:p w:rsidR="00323403" w:rsidRDefault="00323403" w:rsidP="00323403">
            <w:pPr>
              <w:pStyle w:val="Antwort"/>
            </w:pPr>
          </w:p>
          <w:p w:rsidR="0066668C" w:rsidRPr="0050608D" w:rsidRDefault="0066668C" w:rsidP="00323403">
            <w:pPr>
              <w:pStyle w:val="Antwort"/>
            </w:pPr>
          </w:p>
        </w:tc>
      </w:tr>
      <w:tr w:rsidR="00E45891" w:rsidTr="00B320D9">
        <w:tc>
          <w:tcPr>
            <w:tcW w:w="952" w:type="dxa"/>
          </w:tcPr>
          <w:p w:rsidR="00E45891" w:rsidRDefault="00E45891" w:rsidP="00794585">
            <w:pPr>
              <w:pStyle w:val="tabellel10"/>
            </w:pPr>
            <w:r>
              <w:lastRenderedPageBreak/>
              <w:t>/LF70/</w:t>
            </w:r>
          </w:p>
        </w:tc>
        <w:tc>
          <w:tcPr>
            <w:tcW w:w="8120" w:type="dxa"/>
          </w:tcPr>
          <w:p w:rsidR="00E45891" w:rsidRDefault="00E45891" w:rsidP="00794585">
            <w:pPr>
              <w:pStyle w:val="tabellel10"/>
            </w:pPr>
            <w:r>
              <w:t xml:space="preserve">Die oben erwähnte Liste der Hilfsmittel soll auf einfache Weise erweiterbar und zuweisbar sein. Sie sollen für sämtliche Hochzeitsveranstaltungen im System verfügbar sein. </w:t>
            </w:r>
          </w:p>
          <w:p w:rsidR="0066668C" w:rsidRDefault="0066668C" w:rsidP="00794585">
            <w:pPr>
              <w:pStyle w:val="tabellel10"/>
            </w:pPr>
          </w:p>
          <w:p w:rsidR="00B320D9" w:rsidRDefault="00B320D9" w:rsidP="00B320D9">
            <w:pPr>
              <w:pStyle w:val="Frage"/>
            </w:pPr>
            <w:r>
              <w:t>Wie sollen die Hilfsmittel zugewiesen werden?</w:t>
            </w:r>
          </w:p>
          <w:p w:rsidR="00B96314" w:rsidRDefault="00B96314" w:rsidP="00B96314">
            <w:pPr>
              <w:pStyle w:val="Antwort"/>
            </w:pPr>
            <w:r>
              <w:t xml:space="preserve">Hilfsmittel sollen über eine Liste ausgewählt und den </w:t>
            </w:r>
            <w:r w:rsidR="00323403">
              <w:t>Aktivitäten</w:t>
            </w:r>
            <w:r>
              <w:t xml:space="preserve"> zugewiesen werden können. Bei der Auswahl der Hilfsmittel öffnet sich ein Dialog, in dem alle Hilfsmittel </w:t>
            </w:r>
            <w:r w:rsidR="00323403">
              <w:t xml:space="preserve">alphabetisch nach dem Titel sortiert </w:t>
            </w:r>
            <w:r>
              <w:t>aufgelistet sind.</w:t>
            </w:r>
          </w:p>
          <w:p w:rsidR="0066668C" w:rsidRDefault="0066668C" w:rsidP="00B96314">
            <w:pPr>
              <w:pStyle w:val="Antwort"/>
            </w:pPr>
          </w:p>
          <w:p w:rsidR="00B320D9" w:rsidRDefault="00B320D9" w:rsidP="00B320D9">
            <w:pPr>
              <w:pStyle w:val="Frage"/>
            </w:pPr>
            <w:r>
              <w:t>Wie soll die Liste erweitert werden?</w:t>
            </w:r>
          </w:p>
          <w:p w:rsidR="00B96314" w:rsidRDefault="00B96314" w:rsidP="00B96314">
            <w:pPr>
              <w:pStyle w:val="Antwort"/>
            </w:pPr>
            <w:r>
              <w:t>In dem Dialog, welches sich öffnet, soll es einen Button geben, mit dessen Hilfe man ein neues Hilfsmittel anlegen kann.</w:t>
            </w:r>
          </w:p>
          <w:p w:rsidR="0066668C" w:rsidRDefault="0066668C" w:rsidP="00B96314">
            <w:pPr>
              <w:pStyle w:val="Antwort"/>
            </w:pPr>
          </w:p>
          <w:p w:rsidR="00B320D9" w:rsidRDefault="00B320D9" w:rsidP="00B320D9">
            <w:pPr>
              <w:pStyle w:val="Frage"/>
            </w:pPr>
            <w:r>
              <w:t>Wer darf Hilfsmittel erstellen?</w:t>
            </w:r>
          </w:p>
          <w:p w:rsidR="00B96314" w:rsidRDefault="00B96314" w:rsidP="00B96314">
            <w:pPr>
              <w:pStyle w:val="Antwort"/>
            </w:pPr>
            <w:r>
              <w:t>Alle Benutzerrollen dürfen Hilfsmittel erstellen.</w:t>
            </w:r>
          </w:p>
          <w:p w:rsidR="0066668C" w:rsidRDefault="0066668C" w:rsidP="00B96314">
            <w:pPr>
              <w:pStyle w:val="Antwort"/>
            </w:pPr>
          </w:p>
          <w:p w:rsidR="00B96314" w:rsidRDefault="00B320D9" w:rsidP="00B320D9">
            <w:pPr>
              <w:pStyle w:val="Frage"/>
            </w:pPr>
            <w:r w:rsidRPr="0016141E">
              <w:t>Sollen Hilfsmittel auch nur für sich selbst erstellt werden können?</w:t>
            </w:r>
          </w:p>
          <w:p w:rsidR="0016141E" w:rsidRDefault="0016141E" w:rsidP="0016141E">
            <w:pPr>
              <w:pStyle w:val="Antwort"/>
            </w:pPr>
            <w:r>
              <w:t>Nein, erstellte Hilfsmittel sollen für alle anderen Nutzer auf der Systemlandschaft zugänglich sen.</w:t>
            </w:r>
          </w:p>
          <w:p w:rsidR="0066668C" w:rsidRDefault="0066668C" w:rsidP="0016141E">
            <w:pPr>
              <w:pStyle w:val="Antwort"/>
            </w:pPr>
          </w:p>
          <w:p w:rsidR="00B320D9" w:rsidRDefault="00B320D9" w:rsidP="00B320D9">
            <w:pPr>
              <w:pStyle w:val="Frage"/>
            </w:pPr>
            <w:r>
              <w:t>Dürfen private Nutzer auf das globale Hilfsmittel System zugreifen?</w:t>
            </w:r>
          </w:p>
          <w:p w:rsidR="00B96314" w:rsidRDefault="00B96314" w:rsidP="00B96314">
            <w:pPr>
              <w:pStyle w:val="Antwort"/>
            </w:pPr>
            <w:r>
              <w:t>Ja, private Nutzer dürfen auch auf globale Hilfsmittel zugreifen. Dabei muss allerdings eine aktive Internetverbindung verfügbar sein, da die Daten nicht vorher heruntergeladen werden.</w:t>
            </w:r>
          </w:p>
          <w:p w:rsidR="0066668C" w:rsidRDefault="0066668C" w:rsidP="00B96314">
            <w:pPr>
              <w:pStyle w:val="Antwort"/>
            </w:pPr>
          </w:p>
          <w:p w:rsidR="00B96314" w:rsidRDefault="00B320D9" w:rsidP="00B320D9">
            <w:pPr>
              <w:pStyle w:val="Frage"/>
            </w:pPr>
            <w:r>
              <w:t>Gibt es noch andere Systeme aus denen Hilfsmittel geladen werden können?</w:t>
            </w:r>
          </w:p>
          <w:p w:rsidR="00B96314" w:rsidRPr="0050608D" w:rsidRDefault="00B96314" w:rsidP="0016141E">
            <w:pPr>
              <w:pStyle w:val="Antwort"/>
            </w:pPr>
            <w:r>
              <w:lastRenderedPageBreak/>
              <w:t xml:space="preserve">Es gibt keine anderen Systeme, aus denen Hilfsmittel </w:t>
            </w:r>
            <w:r w:rsidR="0016141E">
              <w:t xml:space="preserve">direkt </w:t>
            </w:r>
            <w:r>
              <w:t>geladen werden können</w:t>
            </w:r>
            <w:r w:rsidRPr="0016141E">
              <w:t>.</w:t>
            </w:r>
            <w:r w:rsidR="0016141E" w:rsidRPr="0016141E">
              <w:t xml:space="preserve"> </w:t>
            </w:r>
            <w:r w:rsidRPr="0016141E">
              <w:t>Es können nur Hilfsmittel zusätzlich importiert werden, wenn die Import Datei dem Benutzer vorliegt.</w:t>
            </w:r>
          </w:p>
        </w:tc>
      </w:tr>
    </w:tbl>
    <w:p w:rsidR="0066668C" w:rsidRDefault="0066668C"/>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/LF80/</w:t>
            </w:r>
          </w:p>
        </w:tc>
        <w:tc>
          <w:tcPr>
            <w:tcW w:w="8120" w:type="dxa"/>
          </w:tcPr>
          <w:p w:rsidR="00E45891"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p w:rsidR="0066668C" w:rsidRDefault="0066668C" w:rsidP="00794585">
            <w:pPr>
              <w:pStyle w:val="tabellel10"/>
            </w:pPr>
          </w:p>
          <w:p w:rsidR="00B320D9" w:rsidRDefault="00B320D9" w:rsidP="00B320D9">
            <w:pPr>
              <w:pStyle w:val="Frage"/>
            </w:pPr>
            <w:r>
              <w:t>Soll die Addition vom System automatisch durchgeführt werden?</w:t>
            </w:r>
          </w:p>
          <w:p w:rsidR="00B96314" w:rsidRDefault="00B96314" w:rsidP="00B96314">
            <w:pPr>
              <w:pStyle w:val="Antwort"/>
            </w:pPr>
            <w:r>
              <w:t xml:space="preserve">Ja, sobald Kosten eingetragen sind, sollen diese automatisch von dem System berechnet werden. </w:t>
            </w:r>
            <w:r w:rsidR="0016141E">
              <w:t xml:space="preserve">Hierbei werden die Kosten innerhalb einer Aktivität addiert. Weiterhin werden alle Kosten aller Aktivitäten addiert, welche die Gesamtkosten der Hochzeit wiederspiegeln. </w:t>
            </w:r>
          </w:p>
          <w:p w:rsidR="00B320D9" w:rsidRDefault="00B320D9" w:rsidP="00B320D9">
            <w:pPr>
              <w:pStyle w:val="Frage"/>
            </w:pPr>
            <w:r>
              <w:t>Wenn ja, wann sollen die Kosten berechnet werden?</w:t>
            </w:r>
          </w:p>
          <w:p w:rsidR="00B96314" w:rsidRDefault="000840B4" w:rsidP="000840B4">
            <w:pPr>
              <w:pStyle w:val="Antwort"/>
            </w:pPr>
            <w:r>
              <w:t>Sobald an einer Stelle im Programm die Kosten geändert bzw. neu eingetragen werden, sollen die Kosten neu berechnet werden.</w:t>
            </w:r>
          </w:p>
          <w:p w:rsidR="0016141E" w:rsidRDefault="0016141E" w:rsidP="000840B4">
            <w:pPr>
              <w:pStyle w:val="Antwort"/>
            </w:pPr>
          </w:p>
          <w:p w:rsidR="00B320D9" w:rsidRDefault="00B320D9" w:rsidP="00B320D9">
            <w:pPr>
              <w:pStyle w:val="Frage"/>
            </w:pPr>
            <w:r>
              <w:t>Sollen auch Kosten ohne Belege/Rechnungen beachtet werden?</w:t>
            </w:r>
          </w:p>
          <w:p w:rsidR="000840B4" w:rsidRDefault="000840B4" w:rsidP="000840B4">
            <w:pPr>
              <w:pStyle w:val="Antwort"/>
            </w:pPr>
            <w:r>
              <w:t>Ja, sobald Kosten eingetragen werden, sollen diese beachtet werden. Dabei spielt es keine Rolle, ob ein Beleg verfügbar ist oder nicht.</w:t>
            </w:r>
          </w:p>
          <w:p w:rsidR="0066668C" w:rsidRDefault="0066668C" w:rsidP="000840B4">
            <w:pPr>
              <w:pStyle w:val="Antwort"/>
            </w:pPr>
          </w:p>
          <w:p w:rsidR="00B320D9" w:rsidRDefault="00B320D9" w:rsidP="00B320D9">
            <w:pPr>
              <w:pStyle w:val="Frage"/>
            </w:pPr>
            <w:r>
              <w:t>Soll eine Kostenübersicht am Ende der Addition erstellt werden?</w:t>
            </w:r>
          </w:p>
          <w:p w:rsidR="000840B4" w:rsidRDefault="000840B4" w:rsidP="000840B4">
            <w:pPr>
              <w:pStyle w:val="Antwort"/>
            </w:pPr>
            <w:r>
              <w:t>Ja, im Programm soll es eine Kostenübersicht geben. In dem Projekt der Hochzeitsplanung soll ganz am Ende diese Übersicht zu sehen sein.</w:t>
            </w:r>
          </w:p>
          <w:p w:rsidR="0066668C" w:rsidRDefault="0066668C" w:rsidP="000840B4">
            <w:pPr>
              <w:pStyle w:val="Antwort"/>
            </w:pPr>
          </w:p>
          <w:p w:rsidR="00B320D9" w:rsidRDefault="00B320D9" w:rsidP="00B320D9">
            <w:pPr>
              <w:pStyle w:val="Frage"/>
            </w:pPr>
            <w:r>
              <w:t>Soll es eine dauerhafte Kostenübersicht geben?</w:t>
            </w:r>
          </w:p>
          <w:p w:rsidR="000840B4" w:rsidRDefault="000840B4" w:rsidP="000840B4">
            <w:pPr>
              <w:pStyle w:val="Antwort"/>
            </w:pPr>
            <w:r>
              <w:t>Ja, am Ende des Projektes soll es eine Übersicht geben.</w:t>
            </w:r>
          </w:p>
          <w:p w:rsidR="0066668C" w:rsidRDefault="0066668C" w:rsidP="000840B4">
            <w:pPr>
              <w:pStyle w:val="Antwort"/>
            </w:pPr>
          </w:p>
          <w:p w:rsidR="00B320D9" w:rsidRDefault="00B320D9" w:rsidP="00B320D9">
            <w:pPr>
              <w:pStyle w:val="Frage"/>
            </w:pPr>
            <w:r>
              <w:t>Sollen die geplanten/geschätzten Kosten getrennt berechnet werden?</w:t>
            </w:r>
          </w:p>
          <w:p w:rsidR="00B320D9" w:rsidRDefault="000840B4" w:rsidP="00F812ED">
            <w:pPr>
              <w:pStyle w:val="Antwort"/>
            </w:pPr>
            <w:r>
              <w:t xml:space="preserve">Zunächst sollen alle </w:t>
            </w:r>
            <w:r w:rsidR="00F812ED">
              <w:t>bezahlten</w:t>
            </w:r>
            <w:r>
              <w:t xml:space="preserve"> Kosten berechnet werden und der Gesamtbetrag festgehalten werden. Danach sollen die geplanten/ geschätzten Kosten addiert werden und der Gesamtbetrag notiert. Und am Ende sollen die beiden Gesamtbeträge zusammen addiert werden und ergeben damit die Kosten der Hochzeit. </w:t>
            </w:r>
            <w:r w:rsidR="00F812ED">
              <w:t>Hierbei wird für jede Aktivität alle drei Kennzahlen festgehalten und zusätzlich für die Hochzeit komplett.</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t>/LF90/</w:t>
            </w:r>
          </w:p>
        </w:tc>
        <w:tc>
          <w:tcPr>
            <w:tcW w:w="8120" w:type="dxa"/>
          </w:tcPr>
          <w:p w:rsidR="00E45891"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p w:rsidR="0066668C" w:rsidRDefault="0066668C" w:rsidP="00794585">
            <w:pPr>
              <w:pStyle w:val="tabellel10"/>
            </w:pPr>
          </w:p>
          <w:p w:rsidR="00B320D9" w:rsidRDefault="00B320D9" w:rsidP="00B320D9">
            <w:pPr>
              <w:pStyle w:val="Frage"/>
            </w:pPr>
            <w:r>
              <w:t>Welche Daten sollen in Listen angezeigt werden?</w:t>
            </w:r>
          </w:p>
          <w:p w:rsidR="00F812ED" w:rsidRDefault="00F812ED" w:rsidP="00F812ED">
            <w:pPr>
              <w:pStyle w:val="Antwort"/>
            </w:pPr>
            <w:r>
              <w:t xml:space="preserve">Sämtliche Daten, die als Übersicht dargestellt werden. In dem Hochzeitsprojekt soll somit eine Übersichtsliste aller Aktivitäten verfügbar sein. Weiterhin soll es in der Aktivität jeweils für Teilnehmer, verantwortliche Personen, Verpflegung, Hilfsmittel, sowie für Kosten Übersichtslisten generiert werden. </w:t>
            </w:r>
          </w:p>
          <w:p w:rsidR="0066668C" w:rsidRDefault="0066668C" w:rsidP="00F812ED">
            <w:pPr>
              <w:pStyle w:val="Antwort"/>
            </w:pPr>
          </w:p>
          <w:p w:rsidR="00B320D9" w:rsidRDefault="00B320D9" w:rsidP="00B320D9">
            <w:pPr>
              <w:pStyle w:val="Frage"/>
            </w:pPr>
            <w:r>
              <w:t>Welche Daten sollen zuweisbar sein?</w:t>
            </w:r>
          </w:p>
          <w:p w:rsidR="00A931D3" w:rsidRDefault="00A931D3" w:rsidP="00A931D3">
            <w:pPr>
              <w:pStyle w:val="Antwort"/>
            </w:pPr>
            <w:r>
              <w:t xml:space="preserve">Zuweisbare Daten sind sämtliche Datensätze die im System als unabhängiger Datensatz gespeichert werden und frei mit anderen Datensätzen verknüpft werden </w:t>
            </w:r>
            <w:r>
              <w:lastRenderedPageBreak/>
              <w:t>können. Das sind zu einem Personen (welche nur im Hochzeitsprojekt selbst gespeichert werden), sowie Hilfsmittel, Essen, Getränke, sowie kommerzielle Caterer, welche für alle Hochzeitsprojekte zugänglich sind.</w:t>
            </w:r>
          </w:p>
          <w:p w:rsidR="0066668C" w:rsidRDefault="0066668C" w:rsidP="00A931D3">
            <w:pPr>
              <w:pStyle w:val="Antwort"/>
            </w:pPr>
          </w:p>
          <w:p w:rsidR="00B320D9" w:rsidRDefault="00B320D9" w:rsidP="00B320D9">
            <w:pPr>
              <w:pStyle w:val="Frage"/>
            </w:pPr>
            <w:r>
              <w:t>Sollen die Auswahllisten als Listen angezeigt werden?</w:t>
            </w:r>
          </w:p>
          <w:p w:rsidR="00A931D3" w:rsidRDefault="00A931D3" w:rsidP="00A931D3">
            <w:pPr>
              <w:pStyle w:val="Antwort"/>
            </w:pPr>
            <w:r>
              <w:t>Ja die Auswahlliste sollen als Liste mit den wichtigsten Daten angezeigt werden.</w:t>
            </w:r>
          </w:p>
          <w:p w:rsidR="0066668C" w:rsidRDefault="0066668C" w:rsidP="00A931D3">
            <w:pPr>
              <w:pStyle w:val="Antwort"/>
            </w:pPr>
          </w:p>
          <w:p w:rsidR="00A931D3" w:rsidRDefault="00A931D3" w:rsidP="00A931D3">
            <w:pPr>
              <w:pStyle w:val="Frage"/>
            </w:pPr>
            <w:r>
              <w:t>Wie sind wichtige Daten definiert?</w:t>
            </w:r>
          </w:p>
          <w:p w:rsidR="00A931D3" w:rsidRDefault="00A931D3" w:rsidP="00A931D3">
            <w:pPr>
              <w:pStyle w:val="Antwort"/>
            </w:pPr>
            <w:r>
              <w:t>Wichtige Daten, sind jene Daten, die einen kurzen Einblick in den jeweiligen Listeneintrag ermöglichen. Darunter fallen Titel, mögliche Datumsangaben, eine kurze Beschreibung (Eintrag des Kommentarfeldes), sowie eine Navigationsmöglichkeit um sich mehr Informationen anzeigen zu lassen.</w:t>
            </w:r>
          </w:p>
          <w:p w:rsidR="0066668C" w:rsidRDefault="0066668C" w:rsidP="00A931D3">
            <w:pPr>
              <w:pStyle w:val="Antwort"/>
            </w:pPr>
          </w:p>
          <w:p w:rsidR="00B320D9" w:rsidRDefault="00B320D9" w:rsidP="00B320D9">
            <w:pPr>
              <w:pStyle w:val="Frage"/>
            </w:pPr>
            <w:r>
              <w:t>Wie soll die Suche definiert werden?</w:t>
            </w:r>
          </w:p>
          <w:p w:rsidR="00A931D3" w:rsidRDefault="00A931D3" w:rsidP="00A931D3">
            <w:pPr>
              <w:pStyle w:val="Antwort"/>
            </w:pPr>
            <w:r>
              <w:t>Die Suche soll über ein Eingabefeld am Anfang erreichbar sein. Weiterhin sollen die einzelnen Daten in der Listenübersicht nach einer Textsuche des Suchfeldes gefiltert werden. Dies soll als Live-Suche verfügbar sein.</w:t>
            </w:r>
          </w:p>
          <w:p w:rsidR="0066668C" w:rsidRDefault="0066668C" w:rsidP="00A931D3">
            <w:pPr>
              <w:pStyle w:val="Antwort"/>
            </w:pPr>
          </w:p>
          <w:p w:rsidR="00B320D9" w:rsidRDefault="00B320D9" w:rsidP="00B320D9">
            <w:pPr>
              <w:pStyle w:val="Frage"/>
            </w:pPr>
            <w:r>
              <w:t>Nach welchen Eigenschaften soll gesucht werden?</w:t>
            </w:r>
          </w:p>
          <w:p w:rsidR="00A931D3" w:rsidRDefault="00A931D3" w:rsidP="00A931D3">
            <w:pPr>
              <w:pStyle w:val="Antwort"/>
            </w:pPr>
            <w:r>
              <w:t>Sämtliche Daten, die in der Übersicht angezeigt werden sollen auf die Eingabe des Suchfeldes geprüft werden.</w:t>
            </w:r>
          </w:p>
          <w:p w:rsidR="0066668C" w:rsidRDefault="0066668C" w:rsidP="00A931D3">
            <w:pPr>
              <w:pStyle w:val="Antwort"/>
            </w:pPr>
          </w:p>
          <w:p w:rsidR="00B22ED4" w:rsidRDefault="00B22ED4" w:rsidP="00B320D9">
            <w:pPr>
              <w:pStyle w:val="Frage"/>
            </w:pPr>
            <w:r>
              <w:t>Sollen die Listen sortiert angezeigt werden?</w:t>
            </w:r>
          </w:p>
          <w:p w:rsidR="00A931D3" w:rsidRDefault="00A931D3" w:rsidP="00A931D3">
            <w:pPr>
              <w:pStyle w:val="Antwort"/>
            </w:pPr>
            <w:r>
              <w:t>Die Liste soll alphabetisch nach dem Titel des entsprechenden Datensatzes sortiert werden (Beispiel: Nachname Vorname bei einer Person, Titel einer Aktivität, Titel eines Hilfsmittel, Kostenposten bei einer Kostenliste)</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/LF100/</w:t>
            </w:r>
          </w:p>
        </w:tc>
        <w:tc>
          <w:tcPr>
            <w:tcW w:w="8120" w:type="dxa"/>
          </w:tcPr>
          <w:p w:rsidR="00E45891"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p w:rsidR="0066668C" w:rsidRDefault="0066668C" w:rsidP="00794585">
            <w:pPr>
              <w:pStyle w:val="tabellel10"/>
            </w:pPr>
          </w:p>
          <w:p w:rsidR="00B22ED4" w:rsidRDefault="00B22ED4" w:rsidP="00B22ED4">
            <w:pPr>
              <w:pStyle w:val="Frage"/>
            </w:pPr>
            <w:r>
              <w:t>Wie soll die Überprüfung aussehen?</w:t>
            </w:r>
          </w:p>
          <w:p w:rsidR="007B570E" w:rsidRDefault="007B570E" w:rsidP="007B570E">
            <w:pPr>
              <w:pStyle w:val="Antwort"/>
            </w:pPr>
            <w:r>
              <w:t>Die Überprüfung prüft die eingegebenen Werte bei dem Anlegen einer Aktivität/Person/Hilfsmittel und prüft ob es im System bereits ähnlich angelegte Datensätze gibt. Falls dies der Fall ist, wird dem Benutzer einen Dialog angezeigt, welcher darauf hinweist, dass es diesen ähnlichen oder sogar identischen Datensatz bereits gibt und ob man nicht diesen auswählen wolle, anstatt einen neuen anzulegen. Die endgültige Entscheidung obliegt jedoch weiterhin dem Nutzer, ob ein Datensatz angelegt werden soll.</w:t>
            </w:r>
          </w:p>
          <w:p w:rsidR="007B570E" w:rsidRDefault="007B570E" w:rsidP="007B570E">
            <w:pPr>
              <w:pStyle w:val="Antwort"/>
            </w:pPr>
            <w:r>
              <w:t>Geprüft werden alle Felder eines Datenobjektes, welche keine Listen sind.</w:t>
            </w:r>
          </w:p>
          <w:p w:rsidR="0066668C" w:rsidRDefault="0066668C" w:rsidP="007B570E">
            <w:pPr>
              <w:pStyle w:val="Antwort"/>
            </w:pPr>
          </w:p>
          <w:p w:rsidR="00B22ED4" w:rsidRDefault="00B22ED4" w:rsidP="00B22ED4">
            <w:pPr>
              <w:pStyle w:val="Frage"/>
            </w:pPr>
            <w:r>
              <w:t>Welche Datentypen sollen konkret geprüft werden?</w:t>
            </w:r>
          </w:p>
          <w:p w:rsidR="007B570E" w:rsidRDefault="007B570E" w:rsidP="007B570E">
            <w:pPr>
              <w:pStyle w:val="Antwort"/>
            </w:pPr>
            <w:r>
              <w:t>Es sollen folgende Datentypen geprüft werden: Aktivitäten, Personen, Hilfsmittel, Caterer, Essen, Getränke</w:t>
            </w:r>
          </w:p>
          <w:p w:rsidR="0066668C" w:rsidRDefault="0066668C" w:rsidP="007B570E">
            <w:pPr>
              <w:pStyle w:val="Antwort"/>
            </w:pPr>
          </w:p>
          <w:p w:rsidR="00B22ED4" w:rsidRDefault="00B22ED4" w:rsidP="00B22ED4">
            <w:pPr>
              <w:pStyle w:val="Frage"/>
            </w:pPr>
            <w:r>
              <w:t>Was soll passieren wenn ein Datensatz bereits existiert?</w:t>
            </w:r>
          </w:p>
          <w:p w:rsidR="007B570E" w:rsidRDefault="007B570E" w:rsidP="007B570E">
            <w:pPr>
              <w:pStyle w:val="Antwort"/>
            </w:pPr>
            <w:r>
              <w:t>Es öffnet sich der oben bereits erläuterte Dialog.</w:t>
            </w:r>
          </w:p>
          <w:p w:rsidR="0066668C" w:rsidRDefault="0066668C" w:rsidP="007B570E">
            <w:pPr>
              <w:pStyle w:val="Antwort"/>
            </w:pPr>
          </w:p>
          <w:p w:rsidR="00B22ED4" w:rsidRDefault="00B22ED4" w:rsidP="00B22ED4">
            <w:pPr>
              <w:pStyle w:val="Frage"/>
            </w:pPr>
            <w:r>
              <w:t>Gibt es Aktionen die öfters angelegt werden können (Beispiel: Tanzen)?</w:t>
            </w:r>
          </w:p>
          <w:p w:rsidR="007B570E" w:rsidRDefault="007B570E" w:rsidP="007B570E">
            <w:pPr>
              <w:pStyle w:val="Antwort"/>
            </w:pPr>
            <w:r>
              <w:lastRenderedPageBreak/>
              <w:t>Ja, es soll möglich sein Aktivitäten öfters anlegen zu können. So soll es beispielsweise möglich sein, dass man während der Hochzeit mehrmals eine Aktivität Tanzen hat, oder dass es zwei unterschiedliche Personen mit demselben Namen existieren. Die endgültige Entscheidung obliegt immer beim Nutzer!</w:t>
            </w: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Pr="0050608D" w:rsidRDefault="0066668C" w:rsidP="00B22ED4">
            <w:pPr>
              <w:pStyle w:val="Frage"/>
            </w:pPr>
          </w:p>
        </w:tc>
      </w:tr>
    </w:tbl>
    <w:p w:rsidR="00E45891" w:rsidRDefault="00E45891" w:rsidP="0066668C">
      <w:pPr>
        <w:pStyle w:val="Heading3"/>
      </w:pPr>
      <w:bookmarkStart w:id="22" w:name="_Toc459746941"/>
      <w:r>
        <w:lastRenderedPageBreak/>
        <w:t>Produktdaten</w:t>
      </w:r>
      <w:bookmarkEnd w:id="22"/>
    </w:p>
    <w:tbl>
      <w:tblPr>
        <w:tblW w:w="0" w:type="auto"/>
        <w:tblLook w:val="01E0" w:firstRow="1" w:lastRow="1" w:firstColumn="1" w:lastColumn="1" w:noHBand="0" w:noVBand="0"/>
      </w:tblPr>
      <w:tblGrid>
        <w:gridCol w:w="943"/>
        <w:gridCol w:w="8129"/>
      </w:tblGrid>
      <w:tr w:rsidR="00E45891" w:rsidTr="00794585">
        <w:tc>
          <w:tcPr>
            <w:tcW w:w="959" w:type="dxa"/>
          </w:tcPr>
          <w:p w:rsidR="00E45891" w:rsidRDefault="00E45891" w:rsidP="00794585">
            <w:pPr>
              <w:pStyle w:val="tabellel10"/>
            </w:pPr>
            <w:r>
              <w:t>/LD10/</w:t>
            </w:r>
          </w:p>
        </w:tc>
        <w:tc>
          <w:tcPr>
            <w:tcW w:w="8763" w:type="dxa"/>
          </w:tcPr>
          <w:p w:rsidR="00E45891" w:rsidRDefault="00E45891" w:rsidP="00B22ED4">
            <w:pPr>
              <w:pStyle w:val="tabellel10"/>
            </w:pPr>
            <w:r>
              <w:t>Die Daten sollen zentral verwaltet und in einer Datenbank abgespeichert werden.</w:t>
            </w:r>
          </w:p>
          <w:p w:rsidR="00EC3034" w:rsidRDefault="00EC3034" w:rsidP="00B22ED4">
            <w:pPr>
              <w:pStyle w:val="tabellel10"/>
            </w:pPr>
          </w:p>
        </w:tc>
      </w:tr>
      <w:tr w:rsidR="00B22ED4" w:rsidTr="00794585">
        <w:tc>
          <w:tcPr>
            <w:tcW w:w="959" w:type="dxa"/>
          </w:tcPr>
          <w:p w:rsidR="00B22ED4" w:rsidRDefault="00B22ED4" w:rsidP="00B22ED4">
            <w:pPr>
              <w:pStyle w:val="Frage"/>
            </w:pPr>
          </w:p>
        </w:tc>
        <w:tc>
          <w:tcPr>
            <w:tcW w:w="8763" w:type="dxa"/>
          </w:tcPr>
          <w:p w:rsidR="00B22ED4" w:rsidRDefault="00B22ED4" w:rsidP="00B22ED4">
            <w:pPr>
              <w:pStyle w:val="Frage"/>
            </w:pPr>
            <w:r>
              <w:t>Sollen alle Daten zentral verwalten werden? Oder kann ein privater Nutzer die Daten auch lokal verwalten?</w:t>
            </w:r>
          </w:p>
          <w:p w:rsidR="007B570E" w:rsidRDefault="007B570E" w:rsidP="007B570E">
            <w:pPr>
              <w:pStyle w:val="Antwort"/>
            </w:pPr>
            <w:r>
              <w:t xml:space="preserve">Daten werden in unserer Firma zentral in einer Datenbank verwaltet. Private Nutzer sollen die Möglichkeit haben Ihre Software mit unserer Datenbank zu verbinden, um auf die globale Sammlung der Hilfsmittel/kommerziellen Caterer/Essen/Getränke und vorgeschlagene Aktivitäten zugreifen zu können. Dies ist jedoch optional. Der Nutzer soll auch die Möglichkeit sein eigenes Projekt gekapselt von unserer Datenbank zu erstellen. </w:t>
            </w:r>
            <w:r w:rsidR="00EC3034">
              <w:t xml:space="preserve">Dies ist oben bereits genauer erläutert. </w:t>
            </w:r>
          </w:p>
          <w:p w:rsidR="00EC3034" w:rsidRDefault="00EC3034" w:rsidP="007B570E">
            <w:pPr>
              <w:pStyle w:val="Antwort"/>
            </w:pPr>
          </w:p>
          <w:p w:rsidR="00B22ED4" w:rsidRDefault="00B22ED4" w:rsidP="00B22ED4">
            <w:pPr>
              <w:pStyle w:val="Frage"/>
            </w:pPr>
            <w:r>
              <w:t>Besteht die Möglichkeit die Daten der privaten Nutzer ebenfalls in der Datenbank zu speichern?</w:t>
            </w:r>
          </w:p>
          <w:p w:rsidR="007B570E" w:rsidRDefault="007B570E" w:rsidP="007B570E">
            <w:pPr>
              <w:pStyle w:val="Antwort"/>
            </w:pPr>
            <w:r>
              <w:t>Ja, der private Nutzer hat die Möglichkeit, e</w:t>
            </w:r>
            <w:r w:rsidR="006D2F34">
              <w:t>r muss jedoch seine Daten nicht teilen.</w:t>
            </w:r>
          </w:p>
          <w:p w:rsidR="00EC3034" w:rsidRDefault="00EC3034" w:rsidP="007B570E">
            <w:pPr>
              <w:pStyle w:val="Antwort"/>
            </w:pPr>
          </w:p>
          <w:p w:rsidR="006D2F34" w:rsidRDefault="006D2F34" w:rsidP="006D2F34">
            <w:pPr>
              <w:pStyle w:val="Frage"/>
            </w:pPr>
            <w:r>
              <w:t>Wie soll der private Nutzer sich mit der firmeninterne Datenbank verbinden?</w:t>
            </w:r>
          </w:p>
          <w:p w:rsidR="006D2F34" w:rsidRDefault="006D2F34" w:rsidP="006D2F34">
            <w:pPr>
              <w:pStyle w:val="Antwort"/>
            </w:pPr>
            <w:r>
              <w:t xml:space="preserve">Bei der Softwareauslieferung werden administrative Zugangsdaten mitgeliefert. Beim Aufsetzen/Installieren der Software wird abgefragt ob eine Verbindung mit der Datenbank erstellt werden soll. Diese Verbindung wird über das Internet realisiert. </w:t>
            </w:r>
          </w:p>
          <w:p w:rsidR="00EC3034" w:rsidRDefault="00EC3034" w:rsidP="006D2F34">
            <w:pPr>
              <w:pStyle w:val="Antwort"/>
            </w:pPr>
          </w:p>
          <w:p w:rsidR="006D2F34" w:rsidRDefault="006D2F34" w:rsidP="006D2F34">
            <w:pPr>
              <w:pStyle w:val="Frage"/>
            </w:pPr>
            <w:r>
              <w:t>Was passiert wenn er sich nicht mit der firmeninterne Datenbank verbindet?</w:t>
            </w:r>
          </w:p>
          <w:p w:rsidR="006D2F34" w:rsidRDefault="006D2F34" w:rsidP="006D2F34">
            <w:pPr>
              <w:pStyle w:val="Antwort"/>
            </w:pPr>
            <w:r>
              <w:t xml:space="preserve">Hierbei muss </w:t>
            </w:r>
            <w:r w:rsidR="00EC3034">
              <w:t>der private Nutzer sein Projekt immer lokal auf seinem Rechner speichern</w:t>
            </w:r>
            <w:r>
              <w:t>. Er hat hierbei keinen Zugriff auf globale Hilfsmittel und kann diese auch nicht über unsere Datenbank teilen.</w:t>
            </w:r>
          </w:p>
          <w:p w:rsidR="00EC3034" w:rsidRDefault="00EC3034" w:rsidP="006D2F34">
            <w:pPr>
              <w:pStyle w:val="Antwort"/>
            </w:pPr>
          </w:p>
          <w:p w:rsidR="00B22ED4" w:rsidRDefault="00B22ED4" w:rsidP="00B22ED4">
            <w:pPr>
              <w:pStyle w:val="Frage"/>
            </w:pPr>
            <w:r>
              <w:t>Existiert bereits eine Datenbank?</w:t>
            </w:r>
          </w:p>
          <w:p w:rsidR="006D2F34" w:rsidRDefault="006D2F34" w:rsidP="006D2F34">
            <w:pPr>
              <w:pStyle w:val="Antwort"/>
            </w:pPr>
            <w:r>
              <w:t>Für das aktuelle System eines Hochzeitsplaners existiert noch keine Datenbank.</w:t>
            </w:r>
          </w:p>
          <w:p w:rsidR="00EC3034" w:rsidRDefault="00EC3034" w:rsidP="006D2F34">
            <w:pPr>
              <w:pStyle w:val="Antwort"/>
            </w:pPr>
          </w:p>
          <w:p w:rsidR="006D2F34" w:rsidRDefault="006D2F34" w:rsidP="006D2F34">
            <w:pPr>
              <w:pStyle w:val="Frage"/>
            </w:pPr>
            <w:r>
              <w:t>Existiert eine andere Datenbank?</w:t>
            </w:r>
          </w:p>
          <w:p w:rsidR="006D2F34" w:rsidRDefault="006D2F34" w:rsidP="006D2F34">
            <w:pPr>
              <w:pStyle w:val="Antwort"/>
            </w:pPr>
            <w:r>
              <w:t>Wir besitzen Datenbanken für andere Eventplanungssysteme.</w:t>
            </w:r>
          </w:p>
          <w:p w:rsidR="00EC3034" w:rsidRDefault="00EC3034" w:rsidP="006D2F34">
            <w:pPr>
              <w:pStyle w:val="Antwort"/>
            </w:pPr>
          </w:p>
          <w:p w:rsidR="006D2F34" w:rsidRDefault="006D2F34" w:rsidP="006D2F34">
            <w:pPr>
              <w:pStyle w:val="Frage"/>
            </w:pPr>
            <w:r>
              <w:t>Was für eine Datenbank nutzen Sie hierbei?</w:t>
            </w:r>
          </w:p>
          <w:p w:rsidR="006D2F34" w:rsidRDefault="006D2F34" w:rsidP="006D2F34">
            <w:pPr>
              <w:pStyle w:val="Antwort"/>
            </w:pPr>
            <w:r>
              <w:t>Wir nutzen eine MySQL Datenbank.</w:t>
            </w:r>
          </w:p>
          <w:p w:rsidR="00EC3034" w:rsidRDefault="00EC3034" w:rsidP="006D2F34">
            <w:pPr>
              <w:pStyle w:val="Antwort"/>
            </w:pPr>
          </w:p>
          <w:p w:rsidR="00B22ED4" w:rsidRDefault="00B22ED4" w:rsidP="00B22ED4">
            <w:pPr>
              <w:pStyle w:val="Frage"/>
            </w:pPr>
            <w:r>
              <w:t>Werden die Daten der privaten Nutzer auch anderen Nutzer zugänglich gemacht?</w:t>
            </w:r>
          </w:p>
          <w:p w:rsidR="006D2F34" w:rsidRDefault="006D2F34" w:rsidP="006D2F34">
            <w:pPr>
              <w:pStyle w:val="Antwort"/>
            </w:pPr>
            <w:r>
              <w:lastRenderedPageBreak/>
              <w:t>Daten von privaten Nutzer werden nur anderen Nutzer zugänglich gemacht, wenn diese sich zuvor mit unserer Datenbank verbunden haben.</w:t>
            </w:r>
          </w:p>
          <w:p w:rsidR="00EC3034" w:rsidRDefault="00EC3034" w:rsidP="006D2F34">
            <w:pPr>
              <w:pStyle w:val="Antwort"/>
            </w:pPr>
          </w:p>
          <w:p w:rsidR="00B22ED4" w:rsidRDefault="00B22ED4" w:rsidP="00B22ED4">
            <w:pPr>
              <w:pStyle w:val="Frage"/>
            </w:pPr>
            <w:r>
              <w:t>Wenn ja, welche Daten werden veröffentlicht?</w:t>
            </w:r>
          </w:p>
          <w:p w:rsidR="006D2F34" w:rsidRDefault="006D2F34" w:rsidP="006D2F34">
            <w:pPr>
              <w:pStyle w:val="Antwort"/>
            </w:pPr>
            <w:r>
              <w:t>Veröffentlicht werden nur: Hilfsmittel, kommerzielle Caterer, Essen, Getränke</w:t>
            </w:r>
            <w:r w:rsidR="00EC3034">
              <w:t>.</w:t>
            </w:r>
          </w:p>
          <w:p w:rsidR="00EC3034" w:rsidRDefault="00EC3034" w:rsidP="006D2F34">
            <w:pPr>
              <w:pStyle w:val="Antwort"/>
            </w:pPr>
          </w:p>
          <w:p w:rsidR="00B22ED4" w:rsidRDefault="00B22ED4" w:rsidP="00B22ED4">
            <w:pPr>
              <w:pStyle w:val="Frage"/>
            </w:pPr>
            <w:r>
              <w:t>Muss Mehrbenutzerbetrieb möglich sein?</w:t>
            </w:r>
          </w:p>
          <w:p w:rsidR="006D2F34" w:rsidRDefault="006D2F34" w:rsidP="006D2F34">
            <w:pPr>
              <w:pStyle w:val="Antwort"/>
            </w:pPr>
            <w:r>
              <w:t>Ja, Mehrbenutzerbetrieb soll ermöglicht werden.</w:t>
            </w:r>
          </w:p>
        </w:tc>
      </w:tr>
    </w:tbl>
    <w:p w:rsidR="00E45891" w:rsidRDefault="00E45891" w:rsidP="00E45891">
      <w:pPr>
        <w:pStyle w:val="Heading3"/>
      </w:pPr>
      <w:bookmarkStart w:id="23" w:name="_Toc459746942"/>
      <w:r w:rsidRPr="00F36F39">
        <w:lastRenderedPageBreak/>
        <w:t>Produktleistungen</w:t>
      </w:r>
      <w:bookmarkEnd w:id="23"/>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p w:rsidR="00EC3034" w:rsidRDefault="00EC3034" w:rsidP="00794585">
            <w:pPr>
              <w:pStyle w:val="tabellel10"/>
            </w:pPr>
          </w:p>
          <w:p w:rsidR="00B22ED4" w:rsidRDefault="00B22ED4" w:rsidP="00B22ED4">
            <w:pPr>
              <w:pStyle w:val="Frage"/>
            </w:pPr>
            <w:r>
              <w:t>Wie ist der Sekundenbereich definiert? Wie hoch darf die maximale Ladezeit sein?</w:t>
            </w:r>
          </w:p>
          <w:p w:rsidR="00D94F4C" w:rsidRDefault="00D94F4C" w:rsidP="00D94F4C">
            <w:pPr>
              <w:pStyle w:val="Antwort"/>
            </w:pPr>
            <w:r>
              <w:t>Die maximale Ladezeit soll bei 5 Sekunden liegen.</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Die Anzahl der zu verwaltenden Elemente wird auf ca. 100</w:t>
            </w:r>
            <w:r w:rsidR="00FB0436">
              <w:t>.</w:t>
            </w:r>
            <w:r>
              <w:t xml:space="preserve">000 geschätzt. </w:t>
            </w:r>
          </w:p>
          <w:p w:rsidR="00EC3034" w:rsidRDefault="00EC3034" w:rsidP="00794585">
            <w:pPr>
              <w:pStyle w:val="tabellel10"/>
            </w:pPr>
          </w:p>
          <w:p w:rsidR="00FB0436" w:rsidRPr="006D2F34" w:rsidRDefault="00FB0436" w:rsidP="00FB0436">
            <w:pPr>
              <w:pStyle w:val="Frage"/>
            </w:pPr>
            <w:r w:rsidRPr="006D2F34">
              <w:t>Welche Elemente sollen verwaltet werden?</w:t>
            </w:r>
          </w:p>
          <w:p w:rsidR="00D94F4C" w:rsidRDefault="006D2F34" w:rsidP="00D94F4C">
            <w:pPr>
              <w:pStyle w:val="Antwort"/>
            </w:pPr>
            <w:r>
              <w:t>Sämtliche oben definierten Datentypen müssen verwaltet werden.</w:t>
            </w:r>
          </w:p>
          <w:p w:rsidR="00EC3034" w:rsidRDefault="00EC3034" w:rsidP="00D94F4C">
            <w:pPr>
              <w:pStyle w:val="Antwort"/>
            </w:pPr>
          </w:p>
          <w:p w:rsidR="00FB0436" w:rsidRDefault="00FB0436" w:rsidP="00FB0436">
            <w:pPr>
              <w:pStyle w:val="Frage"/>
            </w:pPr>
            <w:r>
              <w:t xml:space="preserve">Sind die 100.000 Elemente die Obergrenze oder soll die Zahl erweiterbar sein? </w:t>
            </w:r>
          </w:p>
          <w:p w:rsidR="00D94F4C" w:rsidRDefault="006D2F34" w:rsidP="00EC3034">
            <w:pPr>
              <w:pStyle w:val="Antwort"/>
            </w:pPr>
            <w:r>
              <w:t>Die 100.000 Elemente bilden nicht die Obergrenze. Diese Zahl wird je nach Erfolg der Software sich erhöhen. Jedoch rechnen wir in den ersten zwei Jahren mit einer konstanten Nutzerzahl, sodass 100.000 Elemente verwaltet werden müssen. In ferner Zukunft wird die Zahl steigen, somit muss die Software in dieser Hinsicht erweiterbar sein.</w:t>
            </w:r>
          </w:p>
          <w:p w:rsidR="00EC3034" w:rsidRDefault="00EC3034" w:rsidP="00EC3034">
            <w:pPr>
              <w:pStyle w:val="Antwort"/>
            </w:pPr>
          </w:p>
          <w:p w:rsidR="00EC3034" w:rsidRDefault="00EC3034" w:rsidP="00EC3034">
            <w:pPr>
              <w:pStyle w:val="Antwort"/>
            </w:pP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p w:rsidR="00EC3034" w:rsidRDefault="00EC3034" w:rsidP="00794585">
            <w:pPr>
              <w:pStyle w:val="tabellel10"/>
            </w:pPr>
          </w:p>
          <w:p w:rsidR="00FB0436" w:rsidRDefault="00FB0436" w:rsidP="00FB0436">
            <w:pPr>
              <w:pStyle w:val="Frage"/>
            </w:pPr>
            <w:r>
              <w:t>Sollen Daten komprimiert archiviert werden?</w:t>
            </w:r>
          </w:p>
          <w:p w:rsidR="00D94F4C" w:rsidRDefault="00D94F4C" w:rsidP="00D94F4C">
            <w:pPr>
              <w:pStyle w:val="Antwort"/>
            </w:pPr>
            <w:r>
              <w:t>Ja, die Daten sollen komprimiert archiviert werden. Wie sie komprimiert werden, spielt keinerlei Rolle.</w:t>
            </w:r>
          </w:p>
          <w:p w:rsidR="00EC3034" w:rsidRDefault="00EC3034" w:rsidP="00D94F4C">
            <w:pPr>
              <w:pStyle w:val="Antwort"/>
            </w:pPr>
          </w:p>
          <w:p w:rsidR="006D2F34" w:rsidRDefault="00B9594B" w:rsidP="006D2F34">
            <w:pPr>
              <w:pStyle w:val="Frage"/>
            </w:pPr>
            <w:r>
              <w:t>Wann sollen Daten archiviert werden?</w:t>
            </w:r>
          </w:p>
          <w:p w:rsidR="006D2F34" w:rsidRDefault="00B9594B" w:rsidP="006D2F34">
            <w:pPr>
              <w:pStyle w:val="Antwort"/>
            </w:pPr>
            <w:r>
              <w:t>Daten werden automatisch 1 halbes Jahr nach Abschluss der letzten Aktivität archiviert. Sobald sich ein Nutzer in das System einloggt und archivierte Daten fordert, müssen diese erst dearchiviert werden.</w:t>
            </w:r>
          </w:p>
          <w:p w:rsidR="00B9594B" w:rsidRDefault="00B9594B" w:rsidP="006D2F34">
            <w:pPr>
              <w:pStyle w:val="Antwort"/>
            </w:pPr>
          </w:p>
          <w:p w:rsidR="00FB0436" w:rsidRDefault="00FB0436" w:rsidP="00FB0436">
            <w:pPr>
              <w:pStyle w:val="Frage"/>
            </w:pPr>
            <w:r>
              <w:t>Muss man auf archivierte Daten immer noch schnell zugreifen können?</w:t>
            </w:r>
          </w:p>
          <w:p w:rsidR="00D94F4C" w:rsidRDefault="00D94F4C" w:rsidP="00D94F4C">
            <w:pPr>
              <w:pStyle w:val="Antwort"/>
            </w:pPr>
            <w:r>
              <w:t>Nein, auf archivierte Daten muss man nicht schnell zugreifen können. Das Laden der Daten beschränkt keiner zeitlichen Länge, da auf diese im Regelfall nicht zugegriffen wird und falls doch, spielt d</w:t>
            </w:r>
            <w:r w:rsidR="00B9594B">
              <w:t>ie zeitliche Dauer keine Rolle.</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lastRenderedPageBreak/>
              <w:t>/LL40/</w:t>
            </w:r>
          </w:p>
        </w:tc>
        <w:tc>
          <w:tcPr>
            <w:tcW w:w="8763" w:type="dxa"/>
          </w:tcPr>
          <w:p w:rsidR="00E45891" w:rsidRDefault="00E45891" w:rsidP="00794585">
            <w:pPr>
              <w:pStyle w:val="tabellel10"/>
            </w:pPr>
            <w:r>
              <w:t>Um bei Anschaffungen und Neuerungen flexibel zu bleiben, ist auf Plattformunabhängigkeit besonders zu achten.</w:t>
            </w:r>
          </w:p>
          <w:p w:rsidR="00EC3034" w:rsidRDefault="00EC3034" w:rsidP="00794585">
            <w:pPr>
              <w:pStyle w:val="tabellel10"/>
            </w:pPr>
          </w:p>
          <w:p w:rsidR="00FB0436" w:rsidRDefault="00FB0436" w:rsidP="00FB0436">
            <w:pPr>
              <w:pStyle w:val="Frage"/>
            </w:pPr>
            <w:r>
              <w:t>Welche Plattformen nutzen Sie aktuell?</w:t>
            </w:r>
          </w:p>
          <w:p w:rsidR="000D047C" w:rsidRDefault="000D047C" w:rsidP="000D047C">
            <w:pPr>
              <w:pStyle w:val="Antwort"/>
            </w:pPr>
            <w:r>
              <w:t>Nur Windows 7</w:t>
            </w:r>
          </w:p>
          <w:p w:rsidR="00EC3034" w:rsidRDefault="00EC3034" w:rsidP="000D047C">
            <w:pPr>
              <w:pStyle w:val="Antwort"/>
            </w:pPr>
          </w:p>
          <w:p w:rsidR="00FB0436" w:rsidRDefault="00FB0436" w:rsidP="000D047C">
            <w:pPr>
              <w:pStyle w:val="Frage"/>
            </w:pPr>
            <w:r>
              <w:t>Welche Betriebssystem-Versionen sollen unterstützt werden?</w:t>
            </w:r>
          </w:p>
          <w:p w:rsidR="000D047C" w:rsidRPr="007E71CE" w:rsidRDefault="000D047C" w:rsidP="000D047C">
            <w:pPr>
              <w:pStyle w:val="Antwort"/>
            </w:pPr>
            <w:r>
              <w:t>Es sollen Windows ab Windows 7 und Ubuntu ab Ubuntu 14 unterstü</w:t>
            </w:r>
            <w:r w:rsidR="00EC3034">
              <w:t>tzt werden.</w:t>
            </w:r>
          </w:p>
        </w:tc>
      </w:tr>
    </w:tbl>
    <w:p w:rsidR="00E45891" w:rsidRDefault="00E45891" w:rsidP="00E45891">
      <w:pPr>
        <w:pStyle w:val="Heading3"/>
      </w:pPr>
      <w:bookmarkStart w:id="24" w:name="_Toc459746943"/>
      <w:r>
        <w:t>Qualitätsanforderung</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03593B" w:rsidRPr="0003593B" w:rsidRDefault="0003593B" w:rsidP="0003593B"/>
    <w:p w:rsidR="00E45891" w:rsidRDefault="00E45891" w:rsidP="00E45891">
      <w:pPr>
        <w:pStyle w:val="Heading2"/>
      </w:pPr>
      <w:bookmarkStart w:id="25" w:name="_Toc459746944"/>
      <w:r>
        <w:t>Vereinfachungen für den Programmentwurf</w:t>
      </w:r>
      <w:bookmarkEnd w:id="25"/>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Locking-Mechanismus erforderlich. </w:t>
      </w:r>
    </w:p>
    <w:p w:rsidR="00E45891" w:rsidRDefault="00E45891" w:rsidP="00E45891">
      <w:pPr>
        <w:pStyle w:val="aufzhlung123"/>
        <w:numPr>
          <w:ilvl w:val="0"/>
          <w:numId w:val="16"/>
        </w:numPr>
        <w:ind w:left="567" w:hanging="397"/>
      </w:pPr>
      <w:r>
        <w:t>Eine Protokollierfunktion ist für die Anwendung nicht erforderlich (in der Realität natürlich schon!).</w:t>
      </w:r>
    </w:p>
    <w:p w:rsidR="00E45891" w:rsidRDefault="00E45891" w:rsidP="00E45891">
      <w:pPr>
        <w:pStyle w:val="aufzhlung123"/>
        <w:numPr>
          <w:ilvl w:val="0"/>
          <w:numId w:val="16"/>
        </w:numPr>
        <w:ind w:left="567" w:hanging="397"/>
      </w:pPr>
      <w:r>
        <w:t xml:space="preserve">Ein Loginvorgang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5B531C" w:rsidRDefault="005B531C">
      <w:pPr>
        <w:rPr>
          <w:rFonts w:ascii="Arial" w:eastAsia="Times New Roman" w:hAnsi="Arial" w:cs="Times New Roman"/>
          <w:sz w:val="20"/>
          <w:szCs w:val="20"/>
          <w:lang w:eastAsia="de-DE"/>
        </w:rPr>
      </w:pPr>
      <w:r>
        <w:rPr>
          <w:rFonts w:ascii="Arial" w:eastAsia="Times New Roman" w:hAnsi="Arial" w:cs="Times New Roman"/>
          <w:sz w:val="20"/>
          <w:szCs w:val="20"/>
          <w:lang w:eastAsia="de-DE"/>
        </w:rPr>
        <w:br w:type="page"/>
      </w:r>
    </w:p>
    <w:p w:rsidR="00D548B7" w:rsidRDefault="00D548B7" w:rsidP="00D548B7">
      <w:pPr>
        <w:pStyle w:val="Heading1"/>
      </w:pPr>
      <w:bookmarkStart w:id="26" w:name="_Toc459746945"/>
      <w:r>
        <w:lastRenderedPageBreak/>
        <w:t>Analyseklassendiagramm</w:t>
      </w:r>
      <w:bookmarkEnd w:id="26"/>
    </w:p>
    <w:p w:rsidR="00D548B7" w:rsidRDefault="00D548B7" w:rsidP="00D548B7">
      <w:pPr>
        <w:autoSpaceDE w:val="0"/>
        <w:autoSpaceDN w:val="0"/>
        <w:adjustRightInd w:val="0"/>
        <w:spacing w:after="0" w:line="240" w:lineRule="auto"/>
        <w:jc w:val="both"/>
        <w:rPr>
          <w:rFonts w:ascii="Calibri" w:hAnsi="Calibri" w:cs="Calibri"/>
          <w:sz w:val="24"/>
        </w:rPr>
      </w:pPr>
    </w:p>
    <w:p w:rsidR="00D548B7"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Das Analyseklassendiagramm umfasst sämtliche im Analyseheft festgehaltenen Entitäten. </w:t>
      </w:r>
      <w:r>
        <w:rPr>
          <w:rFonts w:ascii="Calibri" w:hAnsi="Calibri" w:cs="Calibri"/>
        </w:rPr>
        <w:t>Es stellt die Beziehungen der verschiedenen Objekte in dem Hochzeitsprojekt dar. Die Objekte ergeben sich aus der vorherigen Analyse des Lastenheftes und der Betrachtung der</w:t>
      </w:r>
      <w:r w:rsidR="00801DC9">
        <w:rPr>
          <w:rFonts w:ascii="Calibri" w:hAnsi="Calibri" w:cs="Calibri"/>
        </w:rPr>
        <w:t xml:space="preserve"> verschiedenen Anwendungsfä</w:t>
      </w:r>
      <w:r>
        <w:rPr>
          <w:rFonts w:ascii="Calibri" w:hAnsi="Calibri" w:cs="Calibri"/>
        </w:rPr>
        <w:t>lle.</w:t>
      </w:r>
    </w:p>
    <w:p w:rsidR="00D548B7" w:rsidRDefault="00D548B7" w:rsidP="00D548B7">
      <w:pPr>
        <w:autoSpaceDE w:val="0"/>
        <w:autoSpaceDN w:val="0"/>
        <w:adjustRightInd w:val="0"/>
        <w:spacing w:after="0" w:line="360" w:lineRule="auto"/>
        <w:jc w:val="both"/>
        <w:rPr>
          <w:rFonts w:ascii="Calibri" w:hAnsi="Calibri" w:cs="Calibri"/>
        </w:rPr>
      </w:pPr>
    </w:p>
    <w:p w:rsidR="001B3ECC" w:rsidRDefault="001B3ECC" w:rsidP="001B3ECC">
      <w:pPr>
        <w:pStyle w:val="Heading2"/>
      </w:pPr>
      <w:bookmarkStart w:id="27" w:name="_Toc459746946"/>
      <w:r>
        <w:t>Analyse der verschiedenen Objekte</w:t>
      </w:r>
      <w:bookmarkEnd w:id="27"/>
    </w:p>
    <w:p w:rsidR="001B3ECC" w:rsidRPr="001B3ECC" w:rsidRDefault="001B3ECC" w:rsidP="001B3ECC"/>
    <w:p w:rsidR="001B3ECC" w:rsidRDefault="00D548B7" w:rsidP="001B3ECC">
      <w:pPr>
        <w:autoSpaceDE w:val="0"/>
        <w:autoSpaceDN w:val="0"/>
        <w:adjustRightInd w:val="0"/>
        <w:spacing w:after="0" w:line="360" w:lineRule="auto"/>
        <w:jc w:val="both"/>
        <w:rPr>
          <w:rFonts w:ascii="Calibri" w:hAnsi="Calibri" w:cs="Calibri"/>
        </w:rPr>
      </w:pPr>
      <w:r>
        <w:rPr>
          <w:rFonts w:ascii="Calibri" w:hAnsi="Calibri" w:cs="Calibri"/>
        </w:rPr>
        <w:t xml:space="preserve">Die aus der Analyse ergebenen Objekte werden im Folgenden betrachtet und in einen Gesamtzusammenhang gestellt. </w:t>
      </w:r>
      <w:r w:rsidR="001B3ECC">
        <w:rPr>
          <w:rFonts w:ascii="Calibri" w:hAnsi="Calibri" w:cs="Calibri"/>
        </w:rPr>
        <w:t xml:space="preserve"> Dabei wird nicht auf jedes Attribut der Objekte eingegangen, sond</w:t>
      </w:r>
      <w:r w:rsidR="00B02EAB">
        <w:rPr>
          <w:rFonts w:ascii="Calibri" w:hAnsi="Calibri" w:cs="Calibri"/>
        </w:rPr>
        <w:t>ern nur auf die wesentlichen und nicht eindeutigen Attribute.</w:t>
      </w:r>
      <w:r w:rsidR="001B3ECC">
        <w:rPr>
          <w:rFonts w:ascii="Calibri" w:hAnsi="Calibri" w:cs="Calibri"/>
        </w:rPr>
        <w:t xml:space="preserve"> </w:t>
      </w:r>
      <w:r w:rsidR="008D1575">
        <w:rPr>
          <w:rFonts w:ascii="Calibri" w:hAnsi="Calibri" w:cs="Calibri"/>
        </w:rPr>
        <w:t xml:space="preserve">Jede Klasse im Analyseklassendiagramm besitzt eine </w:t>
      </w:r>
      <w:r w:rsidR="00BD716B">
        <w:rPr>
          <w:rFonts w:ascii="Calibri" w:hAnsi="Calibri" w:cs="Calibri"/>
        </w:rPr>
        <w:t>ID</w:t>
      </w:r>
      <w:r w:rsidR="008D1575">
        <w:rPr>
          <w:rFonts w:ascii="Calibri" w:hAnsi="Calibri" w:cs="Calibri"/>
        </w:rPr>
        <w:t xml:space="preserve"> zur eindeutigen Identifikation. </w:t>
      </w:r>
    </w:p>
    <w:p w:rsidR="008028A5" w:rsidRPr="001B3ECC" w:rsidRDefault="008028A5" w:rsidP="001B3ECC">
      <w:pPr>
        <w:autoSpaceDE w:val="0"/>
        <w:autoSpaceDN w:val="0"/>
        <w:adjustRightInd w:val="0"/>
        <w:spacing w:after="0" w:line="360" w:lineRule="auto"/>
        <w:jc w:val="both"/>
        <w:rPr>
          <w:rFonts w:ascii="Calibri" w:hAnsi="Calibri" w:cs="Calibri"/>
        </w:rPr>
      </w:pPr>
    </w:p>
    <w:p w:rsidR="00D548B7" w:rsidRDefault="00D548B7" w:rsidP="00D548B7">
      <w:pPr>
        <w:autoSpaceDE w:val="0"/>
        <w:autoSpaceDN w:val="0"/>
        <w:adjustRightInd w:val="0"/>
        <w:spacing w:after="0" w:line="360" w:lineRule="auto"/>
        <w:jc w:val="both"/>
        <w:rPr>
          <w:rFonts w:ascii="Calibri" w:hAnsi="Calibri" w:cs="Calibri"/>
        </w:rPr>
      </w:pPr>
      <w:r>
        <w:rPr>
          <w:rFonts w:ascii="Calibri" w:hAnsi="Calibri" w:cs="Calibri"/>
        </w:rPr>
        <w:t>Der Hochzeitsplaner besitzt einige Objekte, die im Vorhinein schon festgelegt sind. Dazu gehören das Hochzeitsprojekt mit Lokalität, die standesamtliche Hochzeit mit Lokalität, einem Nutzer (dem Hochzeitsmanager) und drei Personen. Dabei handelt es sich um folgende Personen: der Braut, dem Bräutigam und dem Standesbeamten.</w:t>
      </w:r>
      <w:r w:rsidR="002F71DF">
        <w:rPr>
          <w:rFonts w:ascii="Calibri" w:hAnsi="Calibri" w:cs="Calibri"/>
        </w:rPr>
        <w:t xml:space="preserve"> Die drei Personen besitzen jeweils mindestens eine Telefonnummer.</w:t>
      </w:r>
      <w:r w:rsidR="00E82ED8">
        <w:rPr>
          <w:rFonts w:ascii="Calibri" w:hAnsi="Calibri" w:cs="Calibri"/>
        </w:rPr>
        <w:t xml:space="preserve"> Diese </w:t>
      </w:r>
      <w:r>
        <w:rPr>
          <w:rFonts w:ascii="Calibri" w:hAnsi="Calibri" w:cs="Calibri"/>
        </w:rPr>
        <w:t>Objekte werden angelegt, sobald ein neues Hochzeitsprojekt angelegt wird. Der Hochzeitsmanager muss im Laufe der Hochzeitsplanung die Daten für diese Objekte bereitstellen, da es sich ansonsten um keine gültige Hochzeit handelt.</w:t>
      </w:r>
    </w:p>
    <w:p w:rsidR="00AB66EB" w:rsidRDefault="00AB66EB" w:rsidP="00AB66EB">
      <w:pPr>
        <w:keepNext/>
        <w:autoSpaceDE w:val="0"/>
        <w:autoSpaceDN w:val="0"/>
        <w:adjustRightInd w:val="0"/>
        <w:spacing w:after="0" w:line="360" w:lineRule="auto"/>
        <w:jc w:val="both"/>
      </w:pPr>
      <w:r>
        <w:rPr>
          <w:rFonts w:ascii="Calibri" w:hAnsi="Calibri" w:cs="Calibri"/>
          <w:noProof/>
          <w:lang w:eastAsia="de-DE"/>
        </w:rPr>
        <w:drawing>
          <wp:inline distT="0" distB="0" distL="0" distR="0" wp14:anchorId="2032FD88" wp14:editId="5F351E7A">
            <wp:extent cx="5753735" cy="2984500"/>
            <wp:effectExtent l="0" t="0" r="0" b="6350"/>
            <wp:docPr id="5" name="Picture 5" descr="C:\Users\D062646\Desktop\SWE Projekt\AKD ausschni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062646\Desktop\SWE Projekt\AKD ausschnit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2984500"/>
                    </a:xfrm>
                    <a:prstGeom prst="rect">
                      <a:avLst/>
                    </a:prstGeom>
                    <a:noFill/>
                    <a:ln>
                      <a:noFill/>
                    </a:ln>
                  </pic:spPr>
                </pic:pic>
              </a:graphicData>
            </a:graphic>
          </wp:inline>
        </w:drawing>
      </w:r>
    </w:p>
    <w:p w:rsidR="005B531C" w:rsidRDefault="00AB66EB" w:rsidP="00AB66EB">
      <w:pPr>
        <w:pStyle w:val="Caption"/>
        <w:jc w:val="both"/>
        <w:rPr>
          <w:rFonts w:ascii="Calibri" w:hAnsi="Calibri" w:cs="Calibri"/>
        </w:rPr>
      </w:pPr>
      <w:r>
        <w:t xml:space="preserve">Figure </w:t>
      </w:r>
      <w:r w:rsidR="00C30BAB">
        <w:fldChar w:fldCharType="begin"/>
      </w:r>
      <w:r w:rsidR="00C30BAB">
        <w:instrText xml:space="preserve"> SEQ Figure \* ARABIC </w:instrText>
      </w:r>
      <w:r w:rsidR="00C30BAB">
        <w:fldChar w:fldCharType="separate"/>
      </w:r>
      <w:r>
        <w:rPr>
          <w:noProof/>
        </w:rPr>
        <w:t>1</w:t>
      </w:r>
      <w:r w:rsidR="00C30BAB">
        <w:rPr>
          <w:noProof/>
        </w:rPr>
        <w:fldChar w:fldCharType="end"/>
      </w:r>
      <w:r>
        <w:t>: Hochzeitsprojekt</w:t>
      </w:r>
      <w:r w:rsidR="00BA3EB0">
        <w:t xml:space="preserve"> benötigte Klassen</w:t>
      </w:r>
    </w:p>
    <w:p w:rsidR="005B531C" w:rsidRDefault="005B531C" w:rsidP="00D548B7">
      <w:pPr>
        <w:autoSpaceDE w:val="0"/>
        <w:autoSpaceDN w:val="0"/>
        <w:adjustRightInd w:val="0"/>
        <w:spacing w:after="0" w:line="360" w:lineRule="auto"/>
        <w:jc w:val="both"/>
        <w:rPr>
          <w:rFonts w:ascii="Calibri" w:hAnsi="Calibri" w:cs="Calibri"/>
        </w:rPr>
      </w:pPr>
    </w:p>
    <w:p w:rsidR="00D548B7" w:rsidRPr="00A66F29" w:rsidRDefault="001B3ECC" w:rsidP="00FB1B5C">
      <w:pPr>
        <w:pStyle w:val="Subtitle"/>
        <w:rPr>
          <w:rStyle w:val="IntenseEmphasis"/>
          <w:lang w:val="de-DE"/>
        </w:rPr>
      </w:pPr>
      <w:r w:rsidRPr="00A66F29">
        <w:rPr>
          <w:rStyle w:val="IntenseEmphasis"/>
          <w:lang w:val="de-DE"/>
        </w:rPr>
        <w:lastRenderedPageBreak/>
        <w:t xml:space="preserve">Hochzeitsprojekt </w:t>
      </w:r>
    </w:p>
    <w:p w:rsidR="00B02EAB" w:rsidRDefault="00915472" w:rsidP="00033EF2">
      <w:pPr>
        <w:autoSpaceDE w:val="0"/>
        <w:autoSpaceDN w:val="0"/>
        <w:adjustRightInd w:val="0"/>
        <w:spacing w:after="0" w:line="360" w:lineRule="auto"/>
        <w:jc w:val="both"/>
        <w:rPr>
          <w:rFonts w:ascii="Calibri" w:hAnsi="Calibri" w:cs="Calibri"/>
        </w:rPr>
      </w:pPr>
      <w:r>
        <w:rPr>
          <w:rFonts w:ascii="Calibri" w:hAnsi="Calibri" w:cs="Calibri"/>
        </w:rPr>
        <w:t xml:space="preserve">Das Hochzeitsprojekt </w:t>
      </w:r>
      <w:r w:rsidR="00B02EAB">
        <w:rPr>
          <w:rFonts w:ascii="Calibri" w:hAnsi="Calibri" w:cs="Calibri"/>
        </w:rPr>
        <w:t>ist das Hauptobjekt der Hochzeitsplanung. Anhand dieser Klasse können alle Daten sichergestellt werden. Die benötigten Verbindungen zu anderen Klassen wurden oben bereits erwähnt und werden deshalb nicht noch einmal erläutert. Das Hochzeitsprojekt beinhaltet zwei Kostenkategorien. Bei bezahlten Kosten handelt es sich um Kosten, die bereits verbucht sind. Die geplanten Kosten sind Kosten, die voraussichtlich anfallen werden, sich jedoch jederzeit ändern beziehungsweise wegfallen können.</w:t>
      </w:r>
      <w:r w:rsidR="00033EF2">
        <w:rPr>
          <w:rFonts w:ascii="Calibri" w:hAnsi="Calibri" w:cs="Calibri"/>
        </w:rPr>
        <w:t xml:space="preserve"> Um die Kosten zu ermitteln, werden die einzelnen Aktivitäten durchgeschaut und die bezahlten bzw. geplanten Kosten aufaddiert.</w:t>
      </w:r>
      <w:r w:rsidR="00B02EAB">
        <w:rPr>
          <w:rFonts w:ascii="Calibri" w:hAnsi="Calibri" w:cs="Calibri"/>
        </w:rPr>
        <w:t xml:space="preserve"> Die Gesamtkosten werden aus den zwei vorherigen Kostentypen berechnet. Ein Hochzeitsprojekt benötigt</w:t>
      </w:r>
      <w:r w:rsidR="00B02EAB" w:rsidRPr="00777BDC">
        <w:rPr>
          <w:rFonts w:ascii="Calibri" w:hAnsi="Calibri" w:cs="Calibri"/>
        </w:rPr>
        <w:t xml:space="preserve"> mindestens einen Benutzer (den Hochzeitsmanager) und kann beliebig viele </w:t>
      </w:r>
      <w:r w:rsidR="00B02EAB">
        <w:rPr>
          <w:rFonts w:ascii="Calibri" w:hAnsi="Calibri" w:cs="Calibri"/>
        </w:rPr>
        <w:t>weitere</w:t>
      </w:r>
      <w:r w:rsidR="00B02EAB" w:rsidRPr="00777BDC">
        <w:rPr>
          <w:rFonts w:ascii="Calibri" w:hAnsi="Calibri" w:cs="Calibri"/>
        </w:rPr>
        <w:t xml:space="preserve"> Benutzer haben. </w:t>
      </w:r>
    </w:p>
    <w:p w:rsidR="00B02EAB" w:rsidRDefault="00B02EAB" w:rsidP="00B02EAB">
      <w:pPr>
        <w:autoSpaceDE w:val="0"/>
        <w:autoSpaceDN w:val="0"/>
        <w:adjustRightInd w:val="0"/>
        <w:spacing w:after="0" w:line="360" w:lineRule="auto"/>
        <w:jc w:val="both"/>
        <w:rPr>
          <w:rFonts w:ascii="Calibri" w:hAnsi="Calibri" w:cs="Calibri"/>
        </w:rPr>
      </w:pPr>
    </w:p>
    <w:p w:rsidR="00FB1B5C" w:rsidRDefault="00FB1B5C" w:rsidP="00B02EAB">
      <w:pPr>
        <w:autoSpaceDE w:val="0"/>
        <w:autoSpaceDN w:val="0"/>
        <w:adjustRightInd w:val="0"/>
        <w:spacing w:after="0" w:line="360" w:lineRule="auto"/>
        <w:jc w:val="both"/>
        <w:rPr>
          <w:rFonts w:ascii="Calibri" w:hAnsi="Calibri" w:cs="Calibri"/>
        </w:rPr>
      </w:pPr>
    </w:p>
    <w:p w:rsidR="00B02EAB" w:rsidRPr="00A66F29" w:rsidRDefault="00B02EAB" w:rsidP="00FB1B5C">
      <w:pPr>
        <w:pStyle w:val="Subtitle"/>
        <w:rPr>
          <w:lang w:val="de-DE"/>
        </w:rPr>
      </w:pPr>
      <w:r w:rsidRPr="00A66F29">
        <w:rPr>
          <w:lang w:val="de-DE"/>
        </w:rPr>
        <w:t>Nutzer</w:t>
      </w:r>
    </w:p>
    <w:p w:rsidR="00B02EAB" w:rsidRDefault="00B02EAB" w:rsidP="001A20BC">
      <w:pPr>
        <w:spacing w:line="360" w:lineRule="auto"/>
        <w:jc w:val="both"/>
      </w:pPr>
      <w:r>
        <w:t>Bei einem Nutzer handelt es sich um eine Person, die Zugriff auf das System hat.</w:t>
      </w:r>
      <w:r w:rsidR="00B6596A">
        <w:t xml:space="preserve"> Dieser Nutzer ist einer Person eindeutig zugewiesen und wird mit Benutzername und Passwort gesichert.</w:t>
      </w:r>
      <w:r>
        <w:t xml:space="preserve"> </w:t>
      </w:r>
      <w:r w:rsidR="00B6596A">
        <w:t>Ein System kann beliebig viele Nutzer haben, jedoch ist mindestens einer vorausgesetzt. Jeder Nutzer besitzt eine Rolle, die vom Hochzeitsmanager bestimmt wird. Dabei sind folgende Rollen möglich:</w:t>
      </w:r>
    </w:p>
    <w:p w:rsidR="00B6596A" w:rsidRDefault="00B6596A" w:rsidP="001A20BC">
      <w:pPr>
        <w:pStyle w:val="ListParagraph"/>
        <w:numPr>
          <w:ilvl w:val="0"/>
          <w:numId w:val="18"/>
        </w:numPr>
        <w:spacing w:line="360" w:lineRule="auto"/>
        <w:jc w:val="both"/>
      </w:pPr>
      <w:r>
        <w:t>Hochzeitsmanager: Ist für die Hochzeit zuständig und kann sämtliche Daten lesen, schreiben und löschen.</w:t>
      </w:r>
    </w:p>
    <w:p w:rsidR="00B6596A" w:rsidRDefault="00B6596A" w:rsidP="001A20BC">
      <w:pPr>
        <w:pStyle w:val="ListParagraph"/>
        <w:numPr>
          <w:ilvl w:val="0"/>
          <w:numId w:val="18"/>
        </w:numPr>
        <w:spacing w:line="360" w:lineRule="auto"/>
        <w:jc w:val="both"/>
      </w:pPr>
      <w:r>
        <w:t xml:space="preserve">Unterhaltungsmanager: Kann sämtliche Daten lesen und nur neue Unterhaltungsbeiträge erstellen. Dabei hat er die Möglichkeit die Unterhaltungsbeiträge vor dem Hochzeitsmanager zu verstecken. </w:t>
      </w:r>
    </w:p>
    <w:p w:rsidR="00B6596A" w:rsidRDefault="00B6596A" w:rsidP="001A20BC">
      <w:pPr>
        <w:pStyle w:val="ListParagraph"/>
        <w:numPr>
          <w:ilvl w:val="0"/>
          <w:numId w:val="18"/>
        </w:numPr>
        <w:spacing w:line="360" w:lineRule="auto"/>
        <w:jc w:val="both"/>
      </w:pPr>
      <w:r>
        <w:t xml:space="preserve">Administrator: Ist für das ganze System verantwortlich. Backups, Dateien exportieren beziehungsweise importieren gehören ebenfalls zu seinen Aufgaben. </w:t>
      </w:r>
    </w:p>
    <w:p w:rsidR="001A20BC" w:rsidRDefault="00B6596A" w:rsidP="006336CF">
      <w:pPr>
        <w:spacing w:line="360" w:lineRule="auto"/>
        <w:jc w:val="both"/>
      </w:pPr>
      <w:r>
        <w:t xml:space="preserve">In 4.1 werden die Rollen genauer erläutert. </w:t>
      </w:r>
    </w:p>
    <w:p w:rsidR="006336CF" w:rsidRDefault="006336CF" w:rsidP="006336CF">
      <w:pPr>
        <w:spacing w:line="360" w:lineRule="auto"/>
        <w:jc w:val="both"/>
      </w:pPr>
    </w:p>
    <w:p w:rsidR="002F71DF" w:rsidRDefault="002F71DF" w:rsidP="006336CF">
      <w:pPr>
        <w:spacing w:line="360" w:lineRule="auto"/>
        <w:jc w:val="both"/>
      </w:pPr>
    </w:p>
    <w:p w:rsidR="002F71DF" w:rsidRDefault="002F71DF" w:rsidP="006336CF">
      <w:pPr>
        <w:spacing w:line="360" w:lineRule="auto"/>
        <w:jc w:val="both"/>
      </w:pPr>
    </w:p>
    <w:p w:rsidR="002F71DF" w:rsidRDefault="002F71DF" w:rsidP="006336CF">
      <w:pPr>
        <w:spacing w:line="360" w:lineRule="auto"/>
        <w:jc w:val="both"/>
      </w:pPr>
    </w:p>
    <w:p w:rsidR="002F71DF" w:rsidRDefault="002F71DF" w:rsidP="006336CF">
      <w:pPr>
        <w:spacing w:line="360" w:lineRule="auto"/>
        <w:jc w:val="both"/>
      </w:pPr>
    </w:p>
    <w:p w:rsidR="001A20BC" w:rsidRPr="00A66F29" w:rsidRDefault="00C01925" w:rsidP="00FB1B5C">
      <w:pPr>
        <w:pStyle w:val="Subtitle"/>
        <w:rPr>
          <w:lang w:val="de-DE"/>
        </w:rPr>
      </w:pPr>
      <w:r w:rsidRPr="00A66F29">
        <w:rPr>
          <w:lang w:val="de-DE"/>
        </w:rPr>
        <w:lastRenderedPageBreak/>
        <w:t xml:space="preserve">Person </w:t>
      </w:r>
    </w:p>
    <w:p w:rsidR="00D548B7" w:rsidRDefault="00D548B7" w:rsidP="001A20BC">
      <w:pPr>
        <w:autoSpaceDE w:val="0"/>
        <w:autoSpaceDN w:val="0"/>
        <w:adjustRightInd w:val="0"/>
        <w:spacing w:after="0" w:line="360" w:lineRule="auto"/>
        <w:jc w:val="both"/>
        <w:rPr>
          <w:rFonts w:ascii="Calibri" w:hAnsi="Calibri" w:cs="Calibri"/>
        </w:rPr>
      </w:pPr>
      <w:r w:rsidRPr="00777BDC">
        <w:rPr>
          <w:rFonts w:ascii="Calibri" w:hAnsi="Calibri" w:cs="Calibri"/>
        </w:rPr>
        <w:t>Eine Person besitzt einen Vornamen, einen Nachnamen, ein Geburtsdatum und eine eindeutige Identifikationsnummer, die für das System benötigt wird. Weiterhin werden Telefonnummern und E-Mail Adressen nicht nur mit einfachen Datentypen wie beispielsweise einem Text dargestellt, sondern als eigene Klasse, um eine Klassifizierung der einzelnen Nummern und Adressen innerhalb einer Person zu ermöglichen. Hierbei wird als Beziehungstyp eine Komposition verwendet, da eine Telefonnummer und/oder eine E-Mail Adresse nicht ohne die dazugehörige Person existieren kann. Jede Person besi</w:t>
      </w:r>
      <w:r w:rsidR="002F71DF">
        <w:rPr>
          <w:rFonts w:ascii="Calibri" w:hAnsi="Calibri" w:cs="Calibri"/>
        </w:rPr>
        <w:t xml:space="preserve">tzt 0 bis 5 E-Mail Adressen und 1 bis 5 </w:t>
      </w:r>
      <w:r w:rsidRPr="00777BDC">
        <w:rPr>
          <w:rFonts w:ascii="Calibri" w:hAnsi="Calibri" w:cs="Calibri"/>
        </w:rPr>
        <w:t>Telefonnummern.</w:t>
      </w:r>
      <w:r w:rsidR="002F71DF">
        <w:rPr>
          <w:rFonts w:ascii="Calibri" w:hAnsi="Calibri" w:cs="Calibri"/>
        </w:rPr>
        <w:t xml:space="preserve"> Sobald eine Person angelegt wird, muss </w:t>
      </w:r>
      <w:r w:rsidR="001B773A">
        <w:rPr>
          <w:rFonts w:ascii="Calibri" w:hAnsi="Calibri" w:cs="Calibri"/>
        </w:rPr>
        <w:t xml:space="preserve">mindestens </w:t>
      </w:r>
      <w:r w:rsidR="002F71DF">
        <w:rPr>
          <w:rFonts w:ascii="Calibri" w:hAnsi="Calibri" w:cs="Calibri"/>
        </w:rPr>
        <w:t xml:space="preserve">eine Telefonnummer bereitgestellt werden. </w:t>
      </w:r>
    </w:p>
    <w:p w:rsidR="001A20BC" w:rsidRPr="00777BDC" w:rsidRDefault="001A20BC" w:rsidP="00D548B7">
      <w:pPr>
        <w:autoSpaceDE w:val="0"/>
        <w:autoSpaceDN w:val="0"/>
        <w:adjustRightInd w:val="0"/>
        <w:spacing w:after="0" w:line="360" w:lineRule="auto"/>
        <w:jc w:val="both"/>
        <w:rPr>
          <w:rFonts w:ascii="Calibri" w:hAnsi="Calibri" w:cs="Calibri"/>
        </w:rPr>
      </w:pPr>
    </w:p>
    <w:p w:rsidR="001A20BC" w:rsidRPr="00A66F29" w:rsidRDefault="001A20BC" w:rsidP="00FB1B5C">
      <w:pPr>
        <w:pStyle w:val="Subtitle"/>
        <w:rPr>
          <w:lang w:val="de-DE"/>
        </w:rPr>
      </w:pPr>
      <w:r w:rsidRPr="00A66F29">
        <w:rPr>
          <w:lang w:val="de-DE"/>
        </w:rPr>
        <w:t>Telefonnummer</w:t>
      </w:r>
    </w:p>
    <w:p w:rsidR="00EE679C" w:rsidRDefault="001A20BC" w:rsidP="001A20BC">
      <w:pPr>
        <w:spacing w:line="360" w:lineRule="auto"/>
      </w:pPr>
      <w:r>
        <w:t>Die Telefonnummer wird als eigenständige Klasse gelistet, um eine Klassifizierung zu ermöglichen. Neben der Nummer, die als Zahl gespeichert wird, wird die Klassifizierung gespeichert. Dabei sind folgende Klassifizierungsarten möglich: privat, gesc</w:t>
      </w:r>
      <w:r w:rsidR="002F71DF">
        <w:t xml:space="preserve">häftlich, mobil und sonstige. </w:t>
      </w:r>
    </w:p>
    <w:p w:rsidR="006336CF" w:rsidRDefault="006336CF" w:rsidP="001A20BC">
      <w:pPr>
        <w:spacing w:line="360" w:lineRule="auto"/>
      </w:pPr>
    </w:p>
    <w:p w:rsidR="001A20BC" w:rsidRPr="00A66F29" w:rsidRDefault="001A20BC" w:rsidP="006336CF">
      <w:pPr>
        <w:pStyle w:val="Subtitle"/>
        <w:rPr>
          <w:lang w:val="de-DE"/>
        </w:rPr>
      </w:pPr>
      <w:r w:rsidRPr="00A66F29">
        <w:rPr>
          <w:lang w:val="de-DE"/>
        </w:rPr>
        <w:t>E-</w:t>
      </w:r>
      <w:r w:rsidRPr="00A66F29">
        <w:rPr>
          <w:rStyle w:val="SubtitleChar"/>
          <w:b/>
          <w:i/>
          <w:iCs/>
          <w:lang w:val="de-DE"/>
        </w:rPr>
        <w:t>Mail</w:t>
      </w:r>
      <w:r w:rsidRPr="00A66F29">
        <w:rPr>
          <w:lang w:val="de-DE"/>
        </w:rPr>
        <w:t xml:space="preserve"> </w:t>
      </w:r>
    </w:p>
    <w:p w:rsidR="00033EF2" w:rsidRDefault="001A20BC" w:rsidP="009B439E">
      <w:pPr>
        <w:spacing w:line="360" w:lineRule="auto"/>
      </w:pPr>
      <w:r>
        <w:t>Die E-Mail Adresse ist aufgebaut wie die Telefonnummer. Die Adresse wird als Text gespeichert.</w:t>
      </w:r>
      <w:r w:rsidR="00017A8C">
        <w:t xml:space="preserve"> Als Klassifizierung gibt es folgende Arten: privat, geschäftlich und sonstige. </w:t>
      </w:r>
    </w:p>
    <w:p w:rsidR="006336CF" w:rsidRPr="001A20BC" w:rsidRDefault="006336CF" w:rsidP="009B439E">
      <w:pPr>
        <w:spacing w:line="360" w:lineRule="auto"/>
      </w:pPr>
    </w:p>
    <w:p w:rsidR="001A20BC" w:rsidRPr="00A66F29" w:rsidRDefault="00ED1481" w:rsidP="00FB1B5C">
      <w:pPr>
        <w:pStyle w:val="Subtitle"/>
        <w:rPr>
          <w:lang w:val="de-DE"/>
        </w:rPr>
      </w:pPr>
      <w:r w:rsidRPr="00A66F29">
        <w:rPr>
          <w:lang w:val="de-DE"/>
        </w:rPr>
        <w:t>Standesamtliche Trauung</w:t>
      </w:r>
    </w:p>
    <w:p w:rsidR="009B439E" w:rsidRDefault="00D548B7" w:rsidP="009B439E">
      <w:pPr>
        <w:autoSpaceDE w:val="0"/>
        <w:autoSpaceDN w:val="0"/>
        <w:adjustRightInd w:val="0"/>
        <w:spacing w:after="0" w:line="360" w:lineRule="auto"/>
        <w:jc w:val="both"/>
        <w:rPr>
          <w:rFonts w:ascii="Calibri" w:hAnsi="Calibri" w:cs="Calibri"/>
        </w:rPr>
      </w:pPr>
      <w:r w:rsidRPr="00777BDC">
        <w:rPr>
          <w:rFonts w:ascii="Calibri" w:hAnsi="Calibri" w:cs="Calibri"/>
        </w:rPr>
        <w:t xml:space="preserve">Zu jeder Hochzeit </w:t>
      </w:r>
      <w:r w:rsidR="00ED1481">
        <w:rPr>
          <w:rFonts w:ascii="Calibri" w:hAnsi="Calibri" w:cs="Calibri"/>
        </w:rPr>
        <w:t xml:space="preserve">wird </w:t>
      </w:r>
      <w:r w:rsidRPr="00777BDC">
        <w:rPr>
          <w:rFonts w:ascii="Calibri" w:hAnsi="Calibri" w:cs="Calibri"/>
        </w:rPr>
        <w:t xml:space="preserve">eine obligatorische standesamtliche Trauung hinzugefügt, da es sich ansonsten </w:t>
      </w:r>
      <w:r w:rsidRPr="00C0388D">
        <w:rPr>
          <w:rFonts w:cs="Calibri"/>
        </w:rPr>
        <w:t xml:space="preserve">nicht um eine Hochzeit handelt. </w:t>
      </w:r>
      <w:r w:rsidR="003C2B4B" w:rsidRPr="00C0388D">
        <w:rPr>
          <w:rFonts w:cs="Calibri"/>
        </w:rPr>
        <w:t>Diese Aktivität ist im Analyseklassendiagramm nicht Bestandteil der zusätzlichen Aktiv</w:t>
      </w:r>
      <w:r w:rsidR="00472568">
        <w:rPr>
          <w:rFonts w:cs="Calibri"/>
        </w:rPr>
        <w:t>itätsliste, da diese Aktivität</w:t>
      </w:r>
      <w:r w:rsidR="003C2B4B" w:rsidRPr="00C0388D">
        <w:rPr>
          <w:rFonts w:cs="Calibri"/>
        </w:rPr>
        <w:t xml:space="preserve"> besonders wichtig ist und weniger Attribute besitzt als eine </w:t>
      </w:r>
      <w:r w:rsidR="00472568">
        <w:rPr>
          <w:rFonts w:cs="Calibri"/>
        </w:rPr>
        <w:t>normale</w:t>
      </w:r>
      <w:r w:rsidR="003C2B4B" w:rsidRPr="00C0388D">
        <w:rPr>
          <w:rFonts w:cs="Calibri"/>
        </w:rPr>
        <w:t xml:space="preserve"> Aktivität. </w:t>
      </w:r>
      <w:r w:rsidR="009B439E">
        <w:rPr>
          <w:rFonts w:ascii="Calibri" w:hAnsi="Calibri" w:cs="Calibri"/>
        </w:rPr>
        <w:t xml:space="preserve">Jede standesamtliche Trauung findet an einer bestimmten Lokalität statt und gehört zu genau einem Hochzeitsprojekt. Es  werden eine Braut, ein Bräutigam und eine trauende Person benötigt. Weitere Teilnehmer sind optional und werden vom Hochzeitsmanager hinzugefügt. Außerdem besteht eine Verbindung zur Verpflegung und zur Hilsmittelplanung. Diese sind optional, da eine standesamtliche Trauung auch ohne diese stattfinden kann. </w:t>
      </w:r>
    </w:p>
    <w:p w:rsidR="00F82ECD" w:rsidRPr="005403A1" w:rsidRDefault="003C2B4B" w:rsidP="00F82ECD">
      <w:pPr>
        <w:autoSpaceDE w:val="0"/>
        <w:autoSpaceDN w:val="0"/>
        <w:adjustRightInd w:val="0"/>
        <w:spacing w:after="0" w:line="360" w:lineRule="auto"/>
        <w:jc w:val="both"/>
        <w:rPr>
          <w:rFonts w:cs="Calibri"/>
        </w:rPr>
      </w:pPr>
      <w:r w:rsidRPr="00C0388D">
        <w:rPr>
          <w:rFonts w:cs="Calibri"/>
        </w:rPr>
        <w:t xml:space="preserve">Der Zustand ist ein Attribut der standesamtlichen Trauung und kann folgende Werte annehmen: </w:t>
      </w:r>
    </w:p>
    <w:p w:rsidR="00F82ECD" w:rsidRPr="00F82ECD" w:rsidRDefault="00F82ECD" w:rsidP="009B439E">
      <w:pPr>
        <w:pStyle w:val="ListParagraph"/>
        <w:numPr>
          <w:ilvl w:val="0"/>
          <w:numId w:val="20"/>
        </w:numPr>
        <w:autoSpaceDE w:val="0"/>
        <w:autoSpaceDN w:val="0"/>
        <w:adjustRightInd w:val="0"/>
        <w:spacing w:after="0" w:line="360" w:lineRule="auto"/>
        <w:jc w:val="both"/>
        <w:rPr>
          <w:rFonts w:ascii="Calibri" w:hAnsi="Calibri" w:cs="Calibri"/>
        </w:rPr>
      </w:pPr>
      <w:r>
        <w:t xml:space="preserve">In Arbeit: </w:t>
      </w:r>
      <w:r w:rsidRPr="00C0388D">
        <w:t>Der Prozess</w:t>
      </w:r>
      <w:r>
        <w:t xml:space="preserve"> der Planung ist noch am Laufen und es müssen noch Sachen erledigt werden.</w:t>
      </w:r>
    </w:p>
    <w:p w:rsidR="00F82ECD" w:rsidRPr="00F82ECD" w:rsidRDefault="00F82ECD" w:rsidP="009B439E">
      <w:pPr>
        <w:pStyle w:val="ListParagraph"/>
        <w:numPr>
          <w:ilvl w:val="0"/>
          <w:numId w:val="20"/>
        </w:numPr>
        <w:autoSpaceDE w:val="0"/>
        <w:autoSpaceDN w:val="0"/>
        <w:adjustRightInd w:val="0"/>
        <w:spacing w:after="0" w:line="360" w:lineRule="auto"/>
        <w:jc w:val="both"/>
        <w:rPr>
          <w:rFonts w:ascii="Calibri" w:hAnsi="Calibri" w:cs="Calibri"/>
        </w:rPr>
      </w:pPr>
      <w:r>
        <w:t>Geplant:</w:t>
      </w:r>
      <w:r w:rsidR="0039151F" w:rsidRPr="0039151F">
        <w:t xml:space="preserve"> </w:t>
      </w:r>
      <w:r w:rsidR="0039151F" w:rsidRPr="00C0388D">
        <w:t xml:space="preserve">Die Trauung ist fertig geplant und es </w:t>
      </w:r>
      <w:r w:rsidR="0039151F">
        <w:t>werden keine weiteren Änderung benötigt</w:t>
      </w:r>
      <w:r w:rsidR="0039151F" w:rsidRPr="00C0388D">
        <w:t>.</w:t>
      </w:r>
    </w:p>
    <w:p w:rsidR="00F82ECD" w:rsidRPr="00F82ECD" w:rsidRDefault="00E6727F" w:rsidP="009B439E">
      <w:pPr>
        <w:pStyle w:val="ListParagraph"/>
        <w:numPr>
          <w:ilvl w:val="0"/>
          <w:numId w:val="20"/>
        </w:numPr>
        <w:autoSpaceDE w:val="0"/>
        <w:autoSpaceDN w:val="0"/>
        <w:adjustRightInd w:val="0"/>
        <w:spacing w:after="0" w:line="360" w:lineRule="auto"/>
        <w:jc w:val="both"/>
        <w:rPr>
          <w:rFonts w:ascii="Calibri" w:hAnsi="Calibri" w:cs="Calibri"/>
        </w:rPr>
      </w:pPr>
      <w:r>
        <w:lastRenderedPageBreak/>
        <w:t xml:space="preserve">Aktiv: Während die standesamtliche Trauung stattfindet, wird der Zustand auf aktiv gesetzt. Dies wird vom System gemacht und der User hat dazu keine Möglichkeit. </w:t>
      </w:r>
    </w:p>
    <w:p w:rsidR="00F82ECD" w:rsidRDefault="00F82ECD" w:rsidP="00EA37F3">
      <w:pPr>
        <w:pStyle w:val="ListParagraph"/>
        <w:numPr>
          <w:ilvl w:val="0"/>
          <w:numId w:val="20"/>
        </w:numPr>
        <w:autoSpaceDE w:val="0"/>
        <w:autoSpaceDN w:val="0"/>
        <w:adjustRightInd w:val="0"/>
        <w:spacing w:after="0" w:line="360" w:lineRule="auto"/>
        <w:jc w:val="both"/>
        <w:rPr>
          <w:rFonts w:ascii="Calibri" w:hAnsi="Calibri" w:cs="Calibri"/>
        </w:rPr>
      </w:pPr>
      <w:r>
        <w:t>Beendet:</w:t>
      </w:r>
      <w:r w:rsidR="00E6727F">
        <w:t xml:space="preserve"> Nachdem die standesamtliche Trauung beendet ist, wird der Zustand auf beendet gesetzt. Dies wird ebenfalls vom System gemacht und der User hat nicht die Möglichkeit diesen Zustand zu setzen.</w:t>
      </w:r>
      <w:r w:rsidR="00EA37F3" w:rsidRPr="009B439E">
        <w:rPr>
          <w:rFonts w:ascii="Calibri" w:hAnsi="Calibri" w:cs="Calibri"/>
        </w:rPr>
        <w:t xml:space="preserve"> </w:t>
      </w:r>
    </w:p>
    <w:p w:rsidR="009B439E" w:rsidRDefault="009B439E" w:rsidP="009B439E">
      <w:pPr>
        <w:autoSpaceDE w:val="0"/>
        <w:autoSpaceDN w:val="0"/>
        <w:adjustRightInd w:val="0"/>
        <w:spacing w:after="0" w:line="360" w:lineRule="auto"/>
        <w:jc w:val="both"/>
        <w:rPr>
          <w:rFonts w:ascii="Calibri" w:hAnsi="Calibri" w:cs="Calibri"/>
        </w:rPr>
      </w:pPr>
    </w:p>
    <w:p w:rsidR="009B439E" w:rsidRPr="00F82ECD" w:rsidRDefault="009B439E" w:rsidP="00FB1B5C">
      <w:pPr>
        <w:pStyle w:val="Subtitle"/>
        <w:rPr>
          <w:rFonts w:ascii="Calibri" w:hAnsi="Calibri" w:cs="Calibri"/>
          <w:lang w:val="de-DE"/>
        </w:rPr>
      </w:pPr>
      <w:r w:rsidRPr="00F82ECD">
        <w:rPr>
          <w:lang w:val="de-DE"/>
        </w:rPr>
        <w:t xml:space="preserve">Kirchliche Trauung </w:t>
      </w:r>
    </w:p>
    <w:p w:rsidR="00B54D01" w:rsidRDefault="00D548B7" w:rsidP="009B439E">
      <w:pPr>
        <w:autoSpaceDE w:val="0"/>
        <w:autoSpaceDN w:val="0"/>
        <w:adjustRightInd w:val="0"/>
        <w:spacing w:after="0" w:line="360" w:lineRule="auto"/>
        <w:jc w:val="both"/>
        <w:rPr>
          <w:rFonts w:ascii="Calibri" w:hAnsi="Calibri" w:cs="Calibri"/>
        </w:rPr>
      </w:pPr>
      <w:r w:rsidRPr="00777BDC">
        <w:rPr>
          <w:rFonts w:ascii="Calibri" w:hAnsi="Calibri" w:cs="Calibri"/>
        </w:rPr>
        <w:t xml:space="preserve">Die kirchliche Trauung umfasst dieselben Attribute und Beziehungen wie die standesamtliche Trauung. Im Klassendiagramm wurde nur eine von beiden eingezeichnet, um die Übersichtlichkeit zu bewahren. </w:t>
      </w:r>
      <w:r w:rsidR="009B439E">
        <w:rPr>
          <w:rFonts w:ascii="Calibri" w:hAnsi="Calibri" w:cs="Calibri"/>
        </w:rPr>
        <w:t xml:space="preserve">Für eine detaillierte Beschreibung siehe </w:t>
      </w:r>
      <w:r w:rsidR="009A1836">
        <w:rPr>
          <w:rFonts w:ascii="Calibri" w:hAnsi="Calibri" w:cs="Calibri"/>
        </w:rPr>
        <w:t>„Standesamtliche Trauung“.</w:t>
      </w:r>
    </w:p>
    <w:p w:rsidR="006336CF" w:rsidRDefault="006336CF" w:rsidP="009B439E">
      <w:pPr>
        <w:autoSpaceDE w:val="0"/>
        <w:autoSpaceDN w:val="0"/>
        <w:adjustRightInd w:val="0"/>
        <w:spacing w:after="0" w:line="360" w:lineRule="auto"/>
        <w:jc w:val="both"/>
        <w:rPr>
          <w:rFonts w:ascii="Calibri" w:hAnsi="Calibri" w:cs="Calibri"/>
        </w:rPr>
      </w:pPr>
    </w:p>
    <w:p w:rsidR="009B439E" w:rsidRPr="00A66F29" w:rsidRDefault="009B439E" w:rsidP="00FB1B5C">
      <w:pPr>
        <w:pStyle w:val="Subtitle"/>
        <w:rPr>
          <w:lang w:val="de-DE"/>
        </w:rPr>
      </w:pPr>
      <w:r w:rsidRPr="00A66F29">
        <w:rPr>
          <w:lang w:val="de-DE"/>
        </w:rPr>
        <w:t xml:space="preserve">Lokalität </w:t>
      </w:r>
    </w:p>
    <w:p w:rsidR="009B439E" w:rsidRDefault="00E90EE4" w:rsidP="00E90EE4">
      <w:pPr>
        <w:spacing w:line="360" w:lineRule="auto"/>
      </w:pPr>
      <w:r>
        <w:t>Das Objekt Lokalität stellt eine reelle Lokalität dar. Dabei wird die komplette Adresse gespeichert. Die Lokalität besitzt ein optionales Attribut Buchungsstatus, welches folgende Werte annehmen kann:</w:t>
      </w:r>
    </w:p>
    <w:p w:rsidR="00E90EE4" w:rsidRDefault="00E90EE4" w:rsidP="00EA37F3">
      <w:pPr>
        <w:pStyle w:val="ListParagraph"/>
        <w:numPr>
          <w:ilvl w:val="0"/>
          <w:numId w:val="21"/>
        </w:numPr>
        <w:spacing w:line="360" w:lineRule="auto"/>
        <w:jc w:val="both"/>
      </w:pPr>
      <w:r>
        <w:t>Geplant: Es ist geplant die Lokalität zu buchen, jedoch wurde noch keine Aktion vorgenommen, um die Lokalität zu reservieren.</w:t>
      </w:r>
    </w:p>
    <w:p w:rsidR="00E90EE4" w:rsidRDefault="00E90EE4" w:rsidP="00EA37F3">
      <w:pPr>
        <w:pStyle w:val="ListParagraph"/>
        <w:numPr>
          <w:ilvl w:val="0"/>
          <w:numId w:val="21"/>
        </w:numPr>
        <w:spacing w:line="360" w:lineRule="auto"/>
        <w:jc w:val="both"/>
      </w:pPr>
      <w:r>
        <w:t>Reserviert: Die Lokalität wurde reserviert und es ist noch keine feste Zusage vorhanden.</w:t>
      </w:r>
    </w:p>
    <w:p w:rsidR="00E90EE4" w:rsidRDefault="00E90EE4" w:rsidP="00EA37F3">
      <w:pPr>
        <w:pStyle w:val="ListParagraph"/>
        <w:numPr>
          <w:ilvl w:val="0"/>
          <w:numId w:val="21"/>
        </w:numPr>
        <w:spacing w:line="360" w:lineRule="auto"/>
        <w:jc w:val="both"/>
      </w:pPr>
      <w:r>
        <w:t>Gebucht: Die Lokalität wurde gebucht und die Kosten stehen auch schon fest.</w:t>
      </w:r>
    </w:p>
    <w:p w:rsidR="00E90EE4" w:rsidRDefault="00E90EE4" w:rsidP="00EA37F3">
      <w:pPr>
        <w:pStyle w:val="ListParagraph"/>
        <w:numPr>
          <w:ilvl w:val="0"/>
          <w:numId w:val="21"/>
        </w:numPr>
        <w:spacing w:line="360" w:lineRule="auto"/>
        <w:jc w:val="both"/>
      </w:pPr>
      <w:r>
        <w:t xml:space="preserve">Storniert: Die Lokalität wurde bereits reserviert oder gebucht und </w:t>
      </w:r>
      <w:r w:rsidR="00EA37F3">
        <w:t>wurde</w:t>
      </w:r>
      <w:r>
        <w:t xml:space="preserve"> storniert. </w:t>
      </w:r>
      <w:r w:rsidR="00EA37F3">
        <w:t>Dies ist vor allem sinnvoll, wenn bereits Kosten angefallen sind, um sie in den Gesamtkosten festzuhalten.</w:t>
      </w:r>
      <w:r>
        <w:br/>
      </w:r>
    </w:p>
    <w:p w:rsidR="009B439E" w:rsidRPr="00A66F29" w:rsidRDefault="00E90EE4" w:rsidP="00FB1B5C">
      <w:pPr>
        <w:pStyle w:val="Subtitle"/>
        <w:rPr>
          <w:lang w:val="de-DE"/>
        </w:rPr>
      </w:pPr>
      <w:r w:rsidRPr="00A66F29">
        <w:rPr>
          <w:lang w:val="de-DE"/>
        </w:rPr>
        <w:t>Aktivität</w:t>
      </w:r>
    </w:p>
    <w:p w:rsidR="00D45D1B"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Ein Hochzeitsprojekt besteht aus be</w:t>
      </w:r>
      <w:r w:rsidR="00E90EE4">
        <w:rPr>
          <w:rFonts w:ascii="Calibri" w:hAnsi="Calibri" w:cs="Calibri"/>
        </w:rPr>
        <w:t>liebig vielen Aktivitäten. Alle Tätigkeiten</w:t>
      </w:r>
      <w:r w:rsidRPr="00777BDC">
        <w:rPr>
          <w:rFonts w:ascii="Calibri" w:hAnsi="Calibri" w:cs="Calibri"/>
        </w:rPr>
        <w:t xml:space="preserve"> innerhalb eines Hochzeitsprojekts </w:t>
      </w:r>
      <w:r w:rsidR="00E90EE4">
        <w:rPr>
          <w:rFonts w:ascii="Calibri" w:hAnsi="Calibri" w:cs="Calibri"/>
        </w:rPr>
        <w:t>sind</w:t>
      </w:r>
      <w:r w:rsidRPr="00777BDC">
        <w:rPr>
          <w:rFonts w:ascii="Calibri" w:hAnsi="Calibri" w:cs="Calibri"/>
        </w:rPr>
        <w:t xml:space="preserve"> </w:t>
      </w:r>
      <w:r w:rsidR="00E90EE4">
        <w:rPr>
          <w:rFonts w:ascii="Calibri" w:hAnsi="Calibri" w:cs="Calibri"/>
        </w:rPr>
        <w:t xml:space="preserve">als </w:t>
      </w:r>
      <w:r w:rsidRPr="00777BDC">
        <w:rPr>
          <w:rFonts w:ascii="Calibri" w:hAnsi="Calibri" w:cs="Calibri"/>
        </w:rPr>
        <w:t xml:space="preserve">Aktivitäten </w:t>
      </w:r>
      <w:r w:rsidR="00E90EE4">
        <w:rPr>
          <w:rFonts w:ascii="Calibri" w:hAnsi="Calibri" w:cs="Calibri"/>
        </w:rPr>
        <w:t>definiert</w:t>
      </w:r>
      <w:r w:rsidRPr="00777BDC">
        <w:rPr>
          <w:rFonts w:ascii="Calibri" w:hAnsi="Calibri" w:cs="Calibri"/>
        </w:rPr>
        <w:t xml:space="preserve">. </w:t>
      </w:r>
      <w:r w:rsidR="00D45D1B">
        <w:rPr>
          <w:rFonts w:ascii="Calibri" w:hAnsi="Calibri" w:cs="Calibri"/>
        </w:rPr>
        <w:t xml:space="preserve">Jede Aktivität besitzt ein Attribut „Unterhaltungsbeitrag“, welches ein Boolean ist und angibt, ob diese Aktivität von einem Unterhaltungsmanager angelegt wurde oder nicht. Wurde sie von einem Unterhaltungsmanager angelegt, so wird das Attribut auf „wahr“ Gesetz. Es gibt ein weiteres Attribut „Geheim“, welches ebenfalls ein Boolean ist und angibt, ob es </w:t>
      </w:r>
      <w:r w:rsidR="00D45D1B" w:rsidRPr="00D45D1B">
        <w:rPr>
          <w:rFonts w:ascii="Calibri" w:hAnsi="Calibri" w:cs="Calibri"/>
        </w:rPr>
        <w:t>sich</w:t>
      </w:r>
      <w:r w:rsidRPr="00D45D1B">
        <w:rPr>
          <w:rFonts w:ascii="Calibri" w:hAnsi="Calibri" w:cs="Calibri"/>
        </w:rPr>
        <w:t xml:space="preserve"> um</w:t>
      </w:r>
      <w:r w:rsidR="00D45D1B">
        <w:rPr>
          <w:rFonts w:ascii="Calibri" w:hAnsi="Calibri" w:cs="Calibri"/>
        </w:rPr>
        <w:t xml:space="preserve"> eine geheime Aktivität handelt. </w:t>
      </w:r>
      <w:r w:rsidRPr="00D45D1B">
        <w:rPr>
          <w:rFonts w:ascii="Calibri" w:hAnsi="Calibri" w:cs="Calibri"/>
        </w:rPr>
        <w:t xml:space="preserve">Geheime Aktivitäten </w:t>
      </w:r>
      <w:r w:rsidR="00D45D1B" w:rsidRPr="00D45D1B">
        <w:rPr>
          <w:rFonts w:ascii="Calibri" w:hAnsi="Calibri" w:cs="Calibri"/>
        </w:rPr>
        <w:t xml:space="preserve">können nur von Unterhaltungsmanager angelegt werden und </w:t>
      </w:r>
      <w:r w:rsidRPr="00D45D1B">
        <w:rPr>
          <w:rFonts w:ascii="Calibri" w:hAnsi="Calibri" w:cs="Calibri"/>
        </w:rPr>
        <w:t xml:space="preserve">werden dem Hochzeitsmanager nicht angezeigt. </w:t>
      </w:r>
      <w:r w:rsidR="00D45D1B">
        <w:rPr>
          <w:rFonts w:ascii="Calibri" w:hAnsi="Calibri" w:cs="Calibri"/>
        </w:rPr>
        <w:t>Soll die Aktivität dem Hochzeitsmanager nicht angezeigt werden, so wird der Wert des Attributes auf „wahr“ gesetzt. Außerdem ist es möglich den Zustand einer Aktivität festzulegen. Dabei kommen folgende Zustände in Frage:</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lastRenderedPageBreak/>
        <w:t xml:space="preserve">In Arbeit: </w:t>
      </w:r>
      <w:r w:rsidRPr="00C0388D">
        <w:t>Der Prozess</w:t>
      </w:r>
      <w:r>
        <w:t xml:space="preserve"> der Planung ist noch am Laufen und es müssen noch Sachen erledigt werden.</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Geplant:</w:t>
      </w:r>
      <w:r w:rsidRPr="0039151F">
        <w:t xml:space="preserve"> </w:t>
      </w:r>
      <w:r w:rsidRPr="00C0388D">
        <w:t xml:space="preserve">Die Trauung ist fertig geplant und es </w:t>
      </w:r>
      <w:r>
        <w:t>werden keine weiteren Änderung benötigt</w:t>
      </w:r>
      <w:r w:rsidRPr="00C0388D">
        <w:t>.</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 xml:space="preserve">Aktiv: Während die standesamtliche Trauung stattfindet, wird der Zustand auf aktiv gesetzt. Dies wird vom System gemacht und der User hat dazu keine Möglichkeit. </w:t>
      </w:r>
    </w:p>
    <w:p w:rsidR="00470F1A" w:rsidRPr="00470F1A"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Beendet: Nachdem die standesamtliche Trauung beendet ist, wird der Zustand auf beendet gesetzt. Dies wird ebenfalls vom System gemacht und der User hat nicht die Möglichkeit diesen Zustand zu setzen.</w:t>
      </w:r>
      <w:r w:rsidRPr="009B439E">
        <w:rPr>
          <w:rFonts w:ascii="Calibri" w:hAnsi="Calibri" w:cs="Calibri"/>
        </w:rPr>
        <w:t xml:space="preserve"> </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 xml:space="preserve">Abgebrochen: Wurde eine Aktivität angefangen und soll doch nicht zum Einsatz kommen, so kann sie auf abgebrochen gesetzt werden, wenn man die Aktivität nicht löschen will. Dies ist vor allem sinnvoll, wenn bereits Kosten angefallen sind. Damit werden die Kosten ebenfalls unter den Gesamtkosten gelistet.  </w:t>
      </w:r>
    </w:p>
    <w:p w:rsidR="00B54D01" w:rsidRPr="00A10AE3" w:rsidRDefault="00B54D01" w:rsidP="00A10AE3">
      <w:pPr>
        <w:autoSpaceDE w:val="0"/>
        <w:autoSpaceDN w:val="0"/>
        <w:adjustRightInd w:val="0"/>
        <w:spacing w:after="0" w:line="360" w:lineRule="auto"/>
        <w:jc w:val="both"/>
        <w:rPr>
          <w:rFonts w:ascii="Calibri" w:hAnsi="Calibri" w:cs="Calibri"/>
        </w:rPr>
      </w:pPr>
    </w:p>
    <w:p w:rsidR="00D548B7" w:rsidRPr="00777BDC"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 xml:space="preserve">Eine Aktivität </w:t>
      </w:r>
      <w:r w:rsidR="00A10AE3">
        <w:rPr>
          <w:rFonts w:ascii="Calibri" w:hAnsi="Calibri" w:cs="Calibri"/>
        </w:rPr>
        <w:t xml:space="preserve">kann an keiner oder einer Lokalität stattfinden. Diese Option besteht um bei kleinen Aktivitäten wie zum Beispiel „Einladungen schreiben“ nicht einen Ort angeben zu müssen. Auch bei weiteren Aktivitäten wie zum Beispiel „Einkaufen“ muss dadurch keine Lokalität definiert werden. Will man dennoch eine Aktivität an mehreren Lokalitäten stattfinden lassen, so muss für jede Lokalität eine eigene Aktivität angelegt werden. </w:t>
      </w:r>
    </w:p>
    <w:p w:rsidR="0041451E"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 xml:space="preserve">Zu jeder Aktivität gehört </w:t>
      </w:r>
      <w:r w:rsidR="0041451E">
        <w:rPr>
          <w:rFonts w:ascii="Calibri" w:hAnsi="Calibri" w:cs="Calibri"/>
        </w:rPr>
        <w:t xml:space="preserve">eine verantwortliche Person. Es können zu jeder Aktivität beliebig viele Teilnehmer eingeladen werden. Damit ist es möglich, bei der standesamtlichen Trauung nur den engsten Kreis dabei zu haben und bei der Feier alle Freunde und Bekannte einzuladen. </w:t>
      </w:r>
    </w:p>
    <w:p w:rsidR="00B70E59" w:rsidRDefault="0041451E" w:rsidP="00B70E59">
      <w:pPr>
        <w:autoSpaceDE w:val="0"/>
        <w:autoSpaceDN w:val="0"/>
        <w:adjustRightInd w:val="0"/>
        <w:spacing w:after="0" w:line="360" w:lineRule="auto"/>
        <w:jc w:val="both"/>
        <w:rPr>
          <w:rFonts w:ascii="Calibri" w:hAnsi="Calibri" w:cs="Calibri"/>
        </w:rPr>
      </w:pPr>
      <w:r>
        <w:rPr>
          <w:rFonts w:ascii="Calibri" w:hAnsi="Calibri" w:cs="Calibri"/>
        </w:rPr>
        <w:t xml:space="preserve">Zu einer Aktivität </w:t>
      </w:r>
      <w:r w:rsidR="00D548B7" w:rsidRPr="00777BDC">
        <w:rPr>
          <w:rFonts w:ascii="Calibri" w:hAnsi="Calibri" w:cs="Calibri"/>
        </w:rPr>
        <w:t>können beliebig v</w:t>
      </w:r>
      <w:r>
        <w:rPr>
          <w:rFonts w:ascii="Calibri" w:hAnsi="Calibri" w:cs="Calibri"/>
        </w:rPr>
        <w:t>iele Medien hinzugefügt werden.</w:t>
      </w:r>
      <w:r w:rsidR="00A10AE3">
        <w:rPr>
          <w:rFonts w:ascii="Calibri" w:hAnsi="Calibri" w:cs="Calibri"/>
        </w:rPr>
        <w:t xml:space="preserve"> </w:t>
      </w:r>
      <w:r w:rsidR="00D548B7" w:rsidRPr="00777BDC">
        <w:rPr>
          <w:rFonts w:ascii="Calibri" w:hAnsi="Calibri" w:cs="Calibri"/>
        </w:rPr>
        <w:t xml:space="preserve">Um eine Aktivität </w:t>
      </w:r>
      <w:r w:rsidR="00A10AE3">
        <w:rPr>
          <w:rFonts w:ascii="Calibri" w:hAnsi="Calibri" w:cs="Calibri"/>
        </w:rPr>
        <w:t>mit</w:t>
      </w:r>
      <w:r w:rsidR="00D548B7" w:rsidRPr="00777BDC">
        <w:rPr>
          <w:rFonts w:ascii="Calibri" w:hAnsi="Calibri" w:cs="Calibri"/>
        </w:rPr>
        <w:t xml:space="preserve"> verschiedene</w:t>
      </w:r>
      <w:r w:rsidR="00A10AE3">
        <w:rPr>
          <w:rFonts w:ascii="Calibri" w:hAnsi="Calibri" w:cs="Calibri"/>
        </w:rPr>
        <w:t>n</w:t>
      </w:r>
      <w:r w:rsidR="00D548B7" w:rsidRPr="00777BDC">
        <w:rPr>
          <w:rFonts w:ascii="Calibri" w:hAnsi="Calibri" w:cs="Calibri"/>
        </w:rPr>
        <w:t xml:space="preserve"> Hilfsmittel</w:t>
      </w:r>
      <w:r w:rsidR="00A10AE3">
        <w:rPr>
          <w:rFonts w:ascii="Calibri" w:hAnsi="Calibri" w:cs="Calibri"/>
        </w:rPr>
        <w:t>n</w:t>
      </w:r>
      <w:r w:rsidR="00D548B7" w:rsidRPr="00777BDC">
        <w:rPr>
          <w:rFonts w:ascii="Calibri" w:hAnsi="Calibri" w:cs="Calibri"/>
        </w:rPr>
        <w:t xml:space="preserve"> auszustatten, wird die Hilfsmittelplanung gebraucht. Eine Aktivität kann beliebig viele Hil</w:t>
      </w:r>
      <w:r w:rsidR="004B5412">
        <w:rPr>
          <w:rFonts w:ascii="Calibri" w:hAnsi="Calibri" w:cs="Calibri"/>
        </w:rPr>
        <w:t>f</w:t>
      </w:r>
      <w:r w:rsidR="00D548B7" w:rsidRPr="00777BDC">
        <w:rPr>
          <w:rFonts w:ascii="Calibri" w:hAnsi="Calibri" w:cs="Calibri"/>
        </w:rPr>
        <w:t xml:space="preserve">smittelplanungen besitzen. </w:t>
      </w:r>
    </w:p>
    <w:p w:rsidR="00B70E59" w:rsidRDefault="00B70E59" w:rsidP="00B70E59">
      <w:pPr>
        <w:autoSpaceDE w:val="0"/>
        <w:autoSpaceDN w:val="0"/>
        <w:adjustRightInd w:val="0"/>
        <w:spacing w:after="0" w:line="360" w:lineRule="auto"/>
        <w:jc w:val="both"/>
        <w:rPr>
          <w:rFonts w:ascii="Calibri" w:hAnsi="Calibri" w:cs="Calibri"/>
        </w:rPr>
      </w:pPr>
    </w:p>
    <w:p w:rsidR="00B70E59" w:rsidRPr="00A66F29" w:rsidRDefault="00B70E59" w:rsidP="00FB1B5C">
      <w:pPr>
        <w:pStyle w:val="Subtitle"/>
        <w:rPr>
          <w:lang w:val="de-DE"/>
        </w:rPr>
      </w:pPr>
      <w:r w:rsidRPr="00A66F29">
        <w:rPr>
          <w:lang w:val="de-DE"/>
        </w:rPr>
        <w:t>Hil</w:t>
      </w:r>
      <w:r w:rsidR="004B5412" w:rsidRPr="00A66F29">
        <w:rPr>
          <w:lang w:val="de-DE"/>
        </w:rPr>
        <w:t>f</w:t>
      </w:r>
      <w:r w:rsidRPr="00A66F29">
        <w:rPr>
          <w:lang w:val="de-DE"/>
        </w:rPr>
        <w:t>smittelplanung</w:t>
      </w:r>
    </w:p>
    <w:p w:rsidR="004B5412" w:rsidRDefault="00B70E59" w:rsidP="00B70E59">
      <w:pPr>
        <w:spacing w:line="360" w:lineRule="auto"/>
      </w:pPr>
      <w:r>
        <w:t>Die Hil</w:t>
      </w:r>
      <w:r w:rsidR="004B5412">
        <w:t>f</w:t>
      </w:r>
      <w:r>
        <w:t xml:space="preserve">smittelplanung wird benötigt um Hilfsmittel einer Aktivität hinzuzufügen. Die Menge bezieht sich auf die Anzahl der Hilfsmittel die geliefert werden. Pro </w:t>
      </w:r>
      <w:r w:rsidR="004B5412">
        <w:t>Hilfsmittelplanung</w:t>
      </w:r>
      <w:r>
        <w:t xml:space="preserve"> ist </w:t>
      </w:r>
      <w:r w:rsidR="004B5412">
        <w:t>nur ein Hilfsmittel erlaubt. Jede Hilfsmittelplanung hat eine zuständige Person und kann Kosten haben. Kosten können anfallen, wenn es sich bei den Hilfsmitteln um externe Hilfsmittel handelt oder Hilfsmittel, die gekauft werden müssen.</w:t>
      </w:r>
      <w:r w:rsidR="004B5412">
        <w:br/>
      </w:r>
    </w:p>
    <w:p w:rsidR="00B41212" w:rsidRDefault="00B41212" w:rsidP="00B70E59">
      <w:pPr>
        <w:spacing w:line="360" w:lineRule="auto"/>
      </w:pPr>
    </w:p>
    <w:p w:rsidR="004B5412" w:rsidRPr="00A66F29" w:rsidRDefault="004B5412" w:rsidP="00FB1B5C">
      <w:pPr>
        <w:pStyle w:val="Subtitle"/>
        <w:rPr>
          <w:lang w:val="de-DE"/>
        </w:rPr>
      </w:pPr>
      <w:r w:rsidRPr="00A66F29">
        <w:rPr>
          <w:lang w:val="de-DE"/>
        </w:rPr>
        <w:lastRenderedPageBreak/>
        <w:t>Hilfsmittel</w:t>
      </w:r>
    </w:p>
    <w:p w:rsidR="004B5412" w:rsidRDefault="004B5412" w:rsidP="004B5412">
      <w:pPr>
        <w:spacing w:line="360" w:lineRule="auto"/>
        <w:jc w:val="both"/>
      </w:pPr>
      <w:r>
        <w:t>Hilfsmittel sind Gegenstände, die einem bei der Ausführung einer Aktivität helfen. Hilfsmittel müssen über die Hilfsmittelplanung einer Aktivität hinzugefügt werden. Dies kommt daher, dass für jedes Hilfsmittel nur ein Objekt existiert. Die Anzahl der benötigten Hilfsmittel wird in der Hilfsmittelplanung gesteuert. Dadurch ist es möglich, eine Liste mit allen Hilfsmitteln anhand der Objekte anzuzeigen, ohne die Anzahl beachten zu müssen.</w:t>
      </w:r>
    </w:p>
    <w:p w:rsidR="00B41212" w:rsidRDefault="00B41212" w:rsidP="004B5412">
      <w:pPr>
        <w:spacing w:line="360" w:lineRule="auto"/>
        <w:jc w:val="both"/>
      </w:pPr>
    </w:p>
    <w:p w:rsidR="004B5412" w:rsidRPr="00A66F29" w:rsidRDefault="004B5412" w:rsidP="00FB1B5C">
      <w:pPr>
        <w:pStyle w:val="Subtitle"/>
        <w:rPr>
          <w:lang w:val="de-DE"/>
        </w:rPr>
      </w:pPr>
      <w:r w:rsidRPr="00A66F29">
        <w:rPr>
          <w:lang w:val="de-DE"/>
        </w:rPr>
        <w:t>Kosten</w:t>
      </w:r>
    </w:p>
    <w:p w:rsidR="004B5412" w:rsidRDefault="004B5412" w:rsidP="00893AC5">
      <w:pPr>
        <w:spacing w:line="360" w:lineRule="auto"/>
        <w:jc w:val="both"/>
      </w:pPr>
      <w:r>
        <w:t xml:space="preserve">Die </w:t>
      </w:r>
      <w:r w:rsidR="00A40C25">
        <w:t>Kosten können verschiedenen Objekten zugewiesen werden. Dabei kann der Kostenposten angegeben werden. Jedes Objekt besitzt einen Status, der folgende Werte annehmen kann:</w:t>
      </w:r>
    </w:p>
    <w:p w:rsidR="00A40C25" w:rsidRDefault="00A40C25" w:rsidP="00893AC5">
      <w:pPr>
        <w:pStyle w:val="ListParagraph"/>
        <w:numPr>
          <w:ilvl w:val="0"/>
          <w:numId w:val="24"/>
        </w:numPr>
        <w:spacing w:line="360" w:lineRule="auto"/>
        <w:jc w:val="both"/>
      </w:pPr>
      <w:r>
        <w:t>Geplant: Die Kosten sind geplant und sollen demnächst bezahl</w:t>
      </w:r>
      <w:r w:rsidR="00AD38A8">
        <w:t>t</w:t>
      </w:r>
      <w:r>
        <w:t xml:space="preserve"> werden. </w:t>
      </w:r>
      <w:r w:rsidR="00AD38A8">
        <w:t>Dabei können die tatsächlichen Kosten noch steigen oder fallen.</w:t>
      </w:r>
    </w:p>
    <w:p w:rsidR="00A40C25" w:rsidRDefault="00A40C25" w:rsidP="00893AC5">
      <w:pPr>
        <w:pStyle w:val="ListParagraph"/>
        <w:numPr>
          <w:ilvl w:val="0"/>
          <w:numId w:val="24"/>
        </w:numPr>
        <w:spacing w:line="360" w:lineRule="auto"/>
        <w:jc w:val="both"/>
      </w:pPr>
      <w:r>
        <w:t>Bezahlt: Die Kosten wurden bereits bezahlt.</w:t>
      </w:r>
    </w:p>
    <w:p w:rsidR="00893AC5" w:rsidRDefault="00A40C25" w:rsidP="00893AC5">
      <w:pPr>
        <w:spacing w:line="360" w:lineRule="auto"/>
        <w:jc w:val="both"/>
      </w:pPr>
      <w:r>
        <w:t>Die Werte wurden s</w:t>
      </w:r>
      <w:r w:rsidR="00893AC5">
        <w:t xml:space="preserve">o benannt, um mit den </w:t>
      </w:r>
      <w:r>
        <w:t>Kosten</w:t>
      </w:r>
      <w:r w:rsidR="00893AC5">
        <w:t>namen</w:t>
      </w:r>
      <w:r>
        <w:t xml:space="preserve"> der Aktivitäten übereinzustimmen. Damit können die geplanten und bezahlten Kosten einer Aktivität festgestellt werden.</w:t>
      </w:r>
      <w:r w:rsidR="00893AC5">
        <w:t xml:space="preserve"> Zu den Kosten können auch Medien hochgeladen werden. Dabei handelt es sich vorzugsweise um den Beleg.</w:t>
      </w:r>
    </w:p>
    <w:p w:rsidR="00893AC5" w:rsidRDefault="00893AC5" w:rsidP="00893AC5">
      <w:pPr>
        <w:spacing w:line="360" w:lineRule="auto"/>
        <w:jc w:val="both"/>
      </w:pPr>
    </w:p>
    <w:p w:rsidR="00893AC5" w:rsidRPr="00A66F29" w:rsidRDefault="00893AC5" w:rsidP="00FB1B5C">
      <w:pPr>
        <w:pStyle w:val="Subtitle"/>
        <w:rPr>
          <w:lang w:val="de-DE"/>
        </w:rPr>
      </w:pPr>
      <w:r w:rsidRPr="00A66F29">
        <w:rPr>
          <w:lang w:val="de-DE"/>
        </w:rPr>
        <w:t>Medium</w:t>
      </w:r>
    </w:p>
    <w:p w:rsidR="00A40C25" w:rsidRDefault="00523F49" w:rsidP="002D3F6E">
      <w:pPr>
        <w:spacing w:line="360" w:lineRule="auto"/>
        <w:jc w:val="both"/>
      </w:pPr>
      <w:r>
        <w:t>Ein Medium kann einer Aktivität oder den Kosten zugewiesen werden. Dabei werden der Titel, der Dateipfad, der Datentyp und die Id als Attrib</w:t>
      </w:r>
      <w:r w:rsidR="00D3156D">
        <w:t xml:space="preserve">ute verwendet. Als Dateityp kann jeder beliebige Typ angegeben werden. Der Dateipfad gibt den Pfad zu der gespeicherten Ressource auf dem Server an. </w:t>
      </w:r>
      <w:r w:rsidR="002D3F6E">
        <w:br/>
      </w:r>
    </w:p>
    <w:p w:rsidR="00B41212" w:rsidRDefault="00B41212" w:rsidP="002D3F6E">
      <w:pPr>
        <w:spacing w:line="360" w:lineRule="auto"/>
        <w:jc w:val="both"/>
      </w:pPr>
    </w:p>
    <w:p w:rsidR="00A40C25" w:rsidRPr="00A66F29" w:rsidRDefault="00FB1B5C" w:rsidP="00FB1B5C">
      <w:pPr>
        <w:pStyle w:val="Subtitle"/>
        <w:spacing w:line="360" w:lineRule="auto"/>
        <w:jc w:val="both"/>
        <w:rPr>
          <w:lang w:val="de-DE"/>
        </w:rPr>
      </w:pPr>
      <w:r w:rsidRPr="00A66F29">
        <w:rPr>
          <w:lang w:val="de-DE"/>
        </w:rPr>
        <w:t>Caterer</w:t>
      </w:r>
    </w:p>
    <w:p w:rsidR="00FB1B5C" w:rsidRPr="00A66F29" w:rsidRDefault="00FB1B5C" w:rsidP="00DE7005">
      <w:pPr>
        <w:pStyle w:val="NoSpacing"/>
        <w:spacing w:line="360" w:lineRule="auto"/>
        <w:jc w:val="both"/>
        <w:rPr>
          <w:lang w:val="de-DE"/>
        </w:rPr>
      </w:pPr>
      <w:r w:rsidRPr="00A66F29">
        <w:rPr>
          <w:lang w:val="de-DE"/>
        </w:rPr>
        <w:t>Der Caterer besitzt ein Attribut “istKommerziell”, mit dessen Hilfe angegeben wird, ob es</w:t>
      </w:r>
      <w:r w:rsidR="00590B4C">
        <w:rPr>
          <w:lang w:val="de-DE"/>
        </w:rPr>
        <w:t xml:space="preserve"> sich bei dem Caterer um einen k</w:t>
      </w:r>
      <w:r w:rsidRPr="00A66F29">
        <w:rPr>
          <w:lang w:val="de-DE"/>
        </w:rPr>
        <w:t>ommerziellen Caterer handelt. Jeder Caterer besitzt eine Telefonnummer, eine E-Mail Adresse und eine Kontaktperson. Außerdem kann jeder Caterer einen Standort besitzen. Ein Caterer kann beliebig viel</w:t>
      </w:r>
      <w:r w:rsidR="007F7B13" w:rsidRPr="00A66F29">
        <w:rPr>
          <w:lang w:val="de-DE"/>
        </w:rPr>
        <w:t xml:space="preserve">e Verpflegungen bereitstellen. </w:t>
      </w:r>
    </w:p>
    <w:p w:rsidR="007F7B13" w:rsidRPr="00A66F29" w:rsidRDefault="007F7B13" w:rsidP="007F7B13">
      <w:pPr>
        <w:pStyle w:val="NoSpacing"/>
        <w:rPr>
          <w:lang w:val="de-DE"/>
        </w:rPr>
      </w:pPr>
    </w:p>
    <w:p w:rsidR="00B41212" w:rsidRPr="00A66F29" w:rsidRDefault="00B41212" w:rsidP="007F7B13">
      <w:pPr>
        <w:pStyle w:val="NoSpacing"/>
        <w:rPr>
          <w:lang w:val="de-DE"/>
        </w:rPr>
      </w:pPr>
    </w:p>
    <w:p w:rsidR="00FB1B5C" w:rsidRPr="00A66F29" w:rsidRDefault="00FB1B5C" w:rsidP="00B30486">
      <w:pPr>
        <w:pStyle w:val="Subtitle"/>
        <w:spacing w:line="360" w:lineRule="auto"/>
        <w:rPr>
          <w:lang w:val="de-DE"/>
        </w:rPr>
      </w:pPr>
      <w:r w:rsidRPr="00A66F29">
        <w:rPr>
          <w:lang w:val="de-DE"/>
        </w:rPr>
        <w:lastRenderedPageBreak/>
        <w:t xml:space="preserve">Verpflegung </w:t>
      </w:r>
    </w:p>
    <w:p w:rsidR="00B30486" w:rsidRDefault="00FB1B5C" w:rsidP="00B30486">
      <w:pPr>
        <w:spacing w:line="360" w:lineRule="auto"/>
        <w:jc w:val="both"/>
        <w:rPr>
          <w:lang w:eastAsia="ja-JP"/>
        </w:rPr>
      </w:pPr>
      <w:r w:rsidRPr="00FB1B5C">
        <w:rPr>
          <w:lang w:eastAsia="ja-JP"/>
        </w:rPr>
        <w:t xml:space="preserve">Mithilfe der Verpflegung </w:t>
      </w:r>
      <w:r>
        <w:rPr>
          <w:lang w:eastAsia="ja-JP"/>
        </w:rPr>
        <w:t>werden das Essen und</w:t>
      </w:r>
      <w:r w:rsidRPr="00FB1B5C">
        <w:rPr>
          <w:lang w:eastAsia="ja-JP"/>
        </w:rPr>
        <w:t xml:space="preserve"> die Getränke </w:t>
      </w:r>
      <w:r>
        <w:rPr>
          <w:lang w:eastAsia="ja-JP"/>
        </w:rPr>
        <w:t>pro Caterer gehandhabt.</w:t>
      </w:r>
      <w:r w:rsidR="00B30486">
        <w:rPr>
          <w:lang w:eastAsia="ja-JP"/>
        </w:rPr>
        <w:t xml:space="preserve"> Über die Getränkeplanung werden die Getränke und über die Essensplanung wird das Essen organisiert. Dabei wird für jedes Getränk eine neue Getränkeplanung erstellt und für jedes Essen eine neue Essensplanung.</w:t>
      </w:r>
      <w:r w:rsidR="00B30486">
        <w:rPr>
          <w:lang w:eastAsia="ja-JP"/>
        </w:rPr>
        <w:br/>
      </w:r>
      <w:r>
        <w:rPr>
          <w:lang w:eastAsia="ja-JP"/>
        </w:rPr>
        <w:t xml:space="preserve">Jede Verpflegung kann beliebig viele Rechnungen besitzen. </w:t>
      </w:r>
      <w:r w:rsidR="00B30486">
        <w:rPr>
          <w:lang w:eastAsia="ja-JP"/>
        </w:rPr>
        <w:t>Eine Verpflegung gehört zu genau einer Aktivität und eine Aktivität kann eine ode</w:t>
      </w:r>
      <w:r w:rsidR="002D3F6E">
        <w:rPr>
          <w:lang w:eastAsia="ja-JP"/>
        </w:rPr>
        <w:t>r mehrere Verpflegung besitzen.</w:t>
      </w:r>
    </w:p>
    <w:p w:rsidR="006336CF" w:rsidRDefault="006336CF" w:rsidP="00B30486">
      <w:pPr>
        <w:spacing w:line="360" w:lineRule="auto"/>
        <w:jc w:val="both"/>
        <w:rPr>
          <w:lang w:eastAsia="ja-JP"/>
        </w:rPr>
      </w:pPr>
    </w:p>
    <w:p w:rsidR="009149C3" w:rsidRPr="009149C3" w:rsidRDefault="00546FE5" w:rsidP="00C55FA0">
      <w:pPr>
        <w:pStyle w:val="Subtitle"/>
        <w:spacing w:line="360" w:lineRule="auto"/>
        <w:jc w:val="both"/>
        <w:rPr>
          <w:lang w:val="de-DE"/>
        </w:rPr>
      </w:pPr>
      <w:r>
        <w:rPr>
          <w:lang w:val="de-DE"/>
        </w:rPr>
        <w:t>Essenspla</w:t>
      </w:r>
      <w:r w:rsidR="009149C3" w:rsidRPr="009149C3">
        <w:rPr>
          <w:lang w:val="de-DE"/>
        </w:rPr>
        <w:t>nung</w:t>
      </w:r>
    </w:p>
    <w:p w:rsidR="009149C3" w:rsidRDefault="009149C3" w:rsidP="00C55FA0">
      <w:pPr>
        <w:spacing w:line="360" w:lineRule="auto"/>
        <w:jc w:val="both"/>
        <w:rPr>
          <w:lang w:eastAsia="ja-JP"/>
        </w:rPr>
      </w:pPr>
      <w:r w:rsidRPr="009149C3">
        <w:rPr>
          <w:lang w:eastAsia="ja-JP"/>
        </w:rPr>
        <w:t xml:space="preserve">In der </w:t>
      </w:r>
      <w:r w:rsidR="00546FE5">
        <w:rPr>
          <w:lang w:eastAsia="ja-JP"/>
        </w:rPr>
        <w:t>Essensplanu</w:t>
      </w:r>
      <w:r>
        <w:rPr>
          <w:lang w:eastAsia="ja-JP"/>
        </w:rPr>
        <w:t xml:space="preserve">ng </w:t>
      </w:r>
      <w:r w:rsidR="00C55FA0" w:rsidRPr="009149C3">
        <w:rPr>
          <w:lang w:eastAsia="ja-JP"/>
        </w:rPr>
        <w:t>werden</w:t>
      </w:r>
      <w:r w:rsidRPr="009149C3">
        <w:rPr>
          <w:lang w:eastAsia="ja-JP"/>
        </w:rPr>
        <w:t xml:space="preserve"> </w:t>
      </w:r>
      <w:r w:rsidR="00785F9D">
        <w:rPr>
          <w:lang w:eastAsia="ja-JP"/>
        </w:rPr>
        <w:t xml:space="preserve">die Menge, die Art und die </w:t>
      </w:r>
      <w:r w:rsidR="00546FE5">
        <w:rPr>
          <w:lang w:eastAsia="ja-JP"/>
        </w:rPr>
        <w:t>Stückanzahl</w:t>
      </w:r>
      <w:r w:rsidR="00785F9D">
        <w:rPr>
          <w:lang w:eastAsia="ja-JP"/>
        </w:rPr>
        <w:t xml:space="preserve"> </w:t>
      </w:r>
      <w:r>
        <w:rPr>
          <w:lang w:eastAsia="ja-JP"/>
        </w:rPr>
        <w:t>gespeichert.</w:t>
      </w:r>
      <w:r w:rsidR="00C55FA0">
        <w:rPr>
          <w:lang w:eastAsia="ja-JP"/>
        </w:rPr>
        <w:t xml:space="preserve"> Die Menge gibt immer die </w:t>
      </w:r>
      <w:r w:rsidR="00546FE5">
        <w:rPr>
          <w:lang w:eastAsia="ja-JP"/>
        </w:rPr>
        <w:t>Menge pro</w:t>
      </w:r>
      <w:r w:rsidR="00C55FA0">
        <w:rPr>
          <w:lang w:eastAsia="ja-JP"/>
        </w:rPr>
        <w:t xml:space="preserve"> Essen</w:t>
      </w:r>
      <w:r w:rsidR="00546FE5">
        <w:rPr>
          <w:lang w:eastAsia="ja-JP"/>
        </w:rPr>
        <w:t>seinheit an</w:t>
      </w:r>
      <w:r w:rsidR="00C55FA0">
        <w:rPr>
          <w:lang w:eastAsia="ja-JP"/>
        </w:rPr>
        <w:t xml:space="preserve">. </w:t>
      </w:r>
      <w:r w:rsidR="00546FE5">
        <w:rPr>
          <w:lang w:eastAsia="ja-JP"/>
        </w:rPr>
        <w:t>Die Art</w:t>
      </w:r>
      <w:r w:rsidR="00C55FA0">
        <w:rPr>
          <w:lang w:eastAsia="ja-JP"/>
        </w:rPr>
        <w:t xml:space="preserve"> kann zum Beispiel Gramm, Kilogramm und Stück entsprechen. Die </w:t>
      </w:r>
      <w:r w:rsidR="00546FE5">
        <w:rPr>
          <w:lang w:eastAsia="ja-JP"/>
        </w:rPr>
        <w:t>Menge</w:t>
      </w:r>
      <w:r w:rsidR="00C55FA0">
        <w:rPr>
          <w:lang w:eastAsia="ja-JP"/>
        </w:rPr>
        <w:t xml:space="preserve"> ist nicht erforderlich, wenn der Typ „Stück“ ist, ansonsten ist dieser stets anzugeben. Die </w:t>
      </w:r>
      <w:r w:rsidR="00546FE5">
        <w:rPr>
          <w:lang w:eastAsia="ja-JP"/>
        </w:rPr>
        <w:t>Stückanzahl</w:t>
      </w:r>
      <w:r w:rsidR="00C55FA0">
        <w:rPr>
          <w:lang w:eastAsia="ja-JP"/>
        </w:rPr>
        <w:t xml:space="preserve"> </w:t>
      </w:r>
      <w:r w:rsidR="00546FE5">
        <w:rPr>
          <w:lang w:eastAsia="ja-JP"/>
        </w:rPr>
        <w:t>gibt an, wie viele Entitäten geliefert werden sollen</w:t>
      </w:r>
      <w:r w:rsidR="00C55FA0">
        <w:rPr>
          <w:lang w:eastAsia="ja-JP"/>
        </w:rPr>
        <w:t>. Um dies zu verdeutlichen dient die nachfolgende Tabelle mit Beispielen.</w:t>
      </w:r>
    </w:p>
    <w:tbl>
      <w:tblPr>
        <w:tblStyle w:val="GridTable1Light"/>
        <w:tblW w:w="0" w:type="auto"/>
        <w:tblLook w:val="04A0" w:firstRow="1" w:lastRow="0" w:firstColumn="1" w:lastColumn="0" w:noHBand="0" w:noVBand="1"/>
      </w:tblPr>
      <w:tblGrid>
        <w:gridCol w:w="2265"/>
        <w:gridCol w:w="2265"/>
        <w:gridCol w:w="2266"/>
        <w:gridCol w:w="2266"/>
      </w:tblGrid>
      <w:tr w:rsidR="00C55FA0" w:rsidTr="00C55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55FA0" w:rsidRDefault="00C55FA0" w:rsidP="00C55FA0">
            <w:pPr>
              <w:spacing w:line="360" w:lineRule="auto"/>
              <w:jc w:val="both"/>
              <w:rPr>
                <w:lang w:eastAsia="ja-JP"/>
              </w:rPr>
            </w:pPr>
            <w:r>
              <w:rPr>
                <w:lang w:eastAsia="ja-JP"/>
              </w:rPr>
              <w:t>Essen</w:t>
            </w:r>
          </w:p>
        </w:tc>
        <w:tc>
          <w:tcPr>
            <w:tcW w:w="2265" w:type="dxa"/>
          </w:tcPr>
          <w:p w:rsidR="00C55FA0" w:rsidRDefault="00C55FA0" w:rsidP="00C55FA0">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Art</w:t>
            </w:r>
          </w:p>
        </w:tc>
        <w:tc>
          <w:tcPr>
            <w:tcW w:w="2266" w:type="dxa"/>
          </w:tcPr>
          <w:p w:rsidR="00C55FA0" w:rsidRDefault="00C55FA0" w:rsidP="00EA27FA">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Menge</w:t>
            </w:r>
          </w:p>
        </w:tc>
        <w:tc>
          <w:tcPr>
            <w:tcW w:w="2266" w:type="dxa"/>
          </w:tcPr>
          <w:p w:rsidR="00C55FA0" w:rsidRDefault="00EA27FA" w:rsidP="00C55FA0">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Stückanzahl</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Gramm</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400</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sidRPr="00C55FA0">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Kilogramm</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0,4</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sidRPr="00C55FA0">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Stück</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bl>
    <w:p w:rsidR="00C55FA0" w:rsidRDefault="00C55FA0" w:rsidP="009149C3">
      <w:pPr>
        <w:rPr>
          <w:lang w:eastAsia="ja-JP"/>
        </w:rPr>
      </w:pPr>
    </w:p>
    <w:p w:rsidR="00C55FA0" w:rsidRDefault="00C55FA0" w:rsidP="009149C3">
      <w:pPr>
        <w:rPr>
          <w:lang w:eastAsia="ja-JP"/>
        </w:rPr>
      </w:pPr>
      <w:r>
        <w:rPr>
          <w:lang w:eastAsia="ja-JP"/>
        </w:rPr>
        <w:t>Die Essensplanung besitzt genau ein Essen und geh</w:t>
      </w:r>
      <w:r w:rsidR="002559A9">
        <w:rPr>
          <w:lang w:eastAsia="ja-JP"/>
        </w:rPr>
        <w:t>ört zu genau einer Verpflegung.</w:t>
      </w:r>
    </w:p>
    <w:p w:rsidR="006336CF" w:rsidRDefault="006336CF" w:rsidP="009149C3">
      <w:pPr>
        <w:rPr>
          <w:lang w:eastAsia="ja-JP"/>
        </w:rPr>
      </w:pPr>
    </w:p>
    <w:p w:rsidR="00C55FA0" w:rsidRPr="00C55FA0" w:rsidRDefault="00C55FA0" w:rsidP="00C55FA0">
      <w:pPr>
        <w:pStyle w:val="Subtitle"/>
        <w:spacing w:line="360" w:lineRule="auto"/>
        <w:rPr>
          <w:lang w:val="de-DE"/>
        </w:rPr>
      </w:pPr>
      <w:r w:rsidRPr="00C55FA0">
        <w:rPr>
          <w:lang w:val="de-DE"/>
        </w:rPr>
        <w:t>Essen</w:t>
      </w:r>
    </w:p>
    <w:p w:rsidR="00C55FA0" w:rsidRDefault="00C55FA0" w:rsidP="00C55FA0">
      <w:pPr>
        <w:spacing w:line="360" w:lineRule="auto"/>
        <w:rPr>
          <w:lang w:eastAsia="ja-JP"/>
        </w:rPr>
      </w:pPr>
      <w:r w:rsidRPr="00C55FA0">
        <w:rPr>
          <w:lang w:eastAsia="ja-JP"/>
        </w:rPr>
        <w:t xml:space="preserve">Das Essen </w:t>
      </w:r>
      <w:r>
        <w:rPr>
          <w:lang w:eastAsia="ja-JP"/>
        </w:rPr>
        <w:t xml:space="preserve">enthält den Namen des Essens. </w:t>
      </w:r>
      <w:r>
        <w:rPr>
          <w:lang w:eastAsia="ja-JP"/>
        </w:rPr>
        <w:br/>
        <w:t>Es gehört zu keinem oder beliebig vielen Essensplanungen.</w:t>
      </w:r>
      <w:r w:rsidR="002559A9">
        <w:rPr>
          <w:lang w:eastAsia="ja-JP"/>
        </w:rPr>
        <w:br/>
      </w:r>
    </w:p>
    <w:p w:rsidR="00FB1B5C" w:rsidRPr="009149C3" w:rsidRDefault="00B30486" w:rsidP="009A1836">
      <w:pPr>
        <w:pStyle w:val="Subtitle"/>
        <w:spacing w:line="360" w:lineRule="auto"/>
        <w:jc w:val="both"/>
        <w:rPr>
          <w:lang w:val="de-DE"/>
        </w:rPr>
      </w:pPr>
      <w:r w:rsidRPr="009149C3">
        <w:rPr>
          <w:lang w:val="de-DE"/>
        </w:rPr>
        <w:t xml:space="preserve">Getränkeplanung </w:t>
      </w:r>
    </w:p>
    <w:p w:rsidR="00B41212" w:rsidRDefault="00C55FA0" w:rsidP="002559A9">
      <w:pPr>
        <w:spacing w:line="360" w:lineRule="auto"/>
        <w:jc w:val="both"/>
        <w:rPr>
          <w:lang w:eastAsia="ja-JP"/>
        </w:rPr>
      </w:pPr>
      <w:r>
        <w:rPr>
          <w:lang w:eastAsia="ja-JP"/>
        </w:rPr>
        <w:t xml:space="preserve">Die Getränkeplanung ist genauso aufgebaut wie die Essensplanung, nur mit Getränken. </w:t>
      </w:r>
      <w:r w:rsidR="009A1836">
        <w:rPr>
          <w:lang w:eastAsia="ja-JP"/>
        </w:rPr>
        <w:t>Siehe dazu „Essensplanung“.</w:t>
      </w:r>
      <w:r w:rsidR="002559A9">
        <w:rPr>
          <w:lang w:eastAsia="ja-JP"/>
        </w:rPr>
        <w:br/>
      </w:r>
    </w:p>
    <w:p w:rsidR="00B30486" w:rsidRPr="0013551E" w:rsidRDefault="0013551E" w:rsidP="009A1836">
      <w:pPr>
        <w:pStyle w:val="Subtitle"/>
        <w:spacing w:line="360" w:lineRule="auto"/>
        <w:jc w:val="both"/>
        <w:rPr>
          <w:lang w:val="de-DE"/>
        </w:rPr>
      </w:pPr>
      <w:r w:rsidRPr="0013551E">
        <w:rPr>
          <w:lang w:val="de-DE"/>
        </w:rPr>
        <w:lastRenderedPageBreak/>
        <w:t xml:space="preserve">Getränk </w:t>
      </w:r>
    </w:p>
    <w:p w:rsidR="0013551E" w:rsidRPr="0013551E" w:rsidRDefault="0013551E" w:rsidP="009A1836">
      <w:pPr>
        <w:spacing w:line="360" w:lineRule="auto"/>
        <w:jc w:val="both"/>
        <w:rPr>
          <w:lang w:eastAsia="ja-JP"/>
        </w:rPr>
      </w:pPr>
      <w:r w:rsidRPr="0013551E">
        <w:rPr>
          <w:lang w:eastAsia="ja-JP"/>
        </w:rPr>
        <w:t xml:space="preserve">Ein Getränk </w:t>
      </w:r>
      <w:r>
        <w:rPr>
          <w:lang w:eastAsia="ja-JP"/>
        </w:rPr>
        <w:t xml:space="preserve">besitzt </w:t>
      </w:r>
      <w:r w:rsidRPr="0013551E">
        <w:rPr>
          <w:lang w:eastAsia="ja-JP"/>
        </w:rPr>
        <w:t>das Attribut “enthaeltAlkohol”</w:t>
      </w:r>
      <w:r>
        <w:rPr>
          <w:lang w:eastAsia="ja-JP"/>
        </w:rPr>
        <w:t xml:space="preserve">. Dabei handelt es sich um einen Boolean und gibt an, ob in dem Getränk Alkohol enthalten ist. Ein Getränk kann zu keinem oder beliebig vielen </w:t>
      </w:r>
      <w:r w:rsidR="009149C3">
        <w:rPr>
          <w:lang w:eastAsia="ja-JP"/>
        </w:rPr>
        <w:t xml:space="preserve">Getränkeplanungen gehören. </w:t>
      </w:r>
    </w:p>
    <w:p w:rsidR="00FB1B5C" w:rsidRDefault="00FB1B5C" w:rsidP="00FB1B5C"/>
    <w:p w:rsidR="00A66F29" w:rsidRDefault="00A66F29" w:rsidP="00FB1B5C"/>
    <w:p w:rsidR="00A66F29" w:rsidRDefault="00B41212" w:rsidP="00FB1B5C">
      <w:r>
        <w:br w:type="page"/>
      </w:r>
    </w:p>
    <w:p w:rsidR="006C3CB1" w:rsidRDefault="00A66F29" w:rsidP="006C3CB1">
      <w:pPr>
        <w:pStyle w:val="Heading2"/>
      </w:pPr>
      <w:bookmarkStart w:id="28" w:name="_Toc459746947"/>
      <w:r>
        <w:lastRenderedPageBreak/>
        <w:t>Verwendete Analysemuster</w:t>
      </w:r>
      <w:bookmarkEnd w:id="28"/>
      <w:r w:rsidR="006C3CB1">
        <w:br/>
      </w:r>
    </w:p>
    <w:p w:rsidR="006C3CB1" w:rsidRDefault="006C3CB1" w:rsidP="006C3CB1">
      <w:pPr>
        <w:autoSpaceDE w:val="0"/>
        <w:autoSpaceDN w:val="0"/>
        <w:adjustRightInd w:val="0"/>
        <w:spacing w:after="0" w:line="360" w:lineRule="auto"/>
        <w:jc w:val="both"/>
        <w:rPr>
          <w:rFonts w:cs="SFRM1095"/>
        </w:rPr>
      </w:pPr>
      <w:r w:rsidRPr="006C3CB1">
        <w:rPr>
          <w:rFonts w:cs="SFRM1095"/>
        </w:rPr>
        <w:t>Im Analyseklassendiagramm wurden einige Analysemuster verwendet um die Objekte</w:t>
      </w:r>
      <w:r>
        <w:rPr>
          <w:rFonts w:cs="SFRM1095"/>
        </w:rPr>
        <w:t xml:space="preserve"> </w:t>
      </w:r>
      <w:r w:rsidRPr="006C3CB1">
        <w:rPr>
          <w:rFonts w:cs="SFRM1095"/>
        </w:rPr>
        <w:t>der Lastenheftanalyse zu klassifizieren und zu modelliere</w:t>
      </w:r>
      <w:r>
        <w:rPr>
          <w:rFonts w:cs="SFRM1095"/>
        </w:rPr>
        <w:t xml:space="preserve">n. Analysemuster sind bewährte, </w:t>
      </w:r>
      <w:r w:rsidRPr="006C3CB1">
        <w:rPr>
          <w:rFonts w:cs="SFRM1095"/>
        </w:rPr>
        <w:t>schematische Lösungen für eine Menge verwandter P</w:t>
      </w:r>
      <w:r>
        <w:rPr>
          <w:rFonts w:cs="SFRM1095"/>
        </w:rPr>
        <w:t xml:space="preserve">robleme und bieten sich bei der </w:t>
      </w:r>
      <w:r w:rsidRPr="006C3CB1">
        <w:rPr>
          <w:rFonts w:cs="SFRM1095"/>
        </w:rPr>
        <w:t>Modellierung an</w:t>
      </w:r>
      <w:r w:rsidR="003C59B1">
        <w:rPr>
          <w:rFonts w:cs="SFRM1095"/>
        </w:rPr>
        <w:t>,</w:t>
      </w:r>
      <w:r w:rsidRPr="006C3CB1">
        <w:rPr>
          <w:rFonts w:cs="SFRM1095"/>
        </w:rPr>
        <w:t xml:space="preserve"> um die Übersichtlichkeit des Diagramms zu fördern und die Semantik zu unterstützen.</w:t>
      </w:r>
      <w:r>
        <w:rPr>
          <w:rFonts w:cs="SFRM1095"/>
        </w:rPr>
        <w:t xml:space="preserve"> </w:t>
      </w:r>
    </w:p>
    <w:p w:rsidR="006C3CB1" w:rsidRDefault="006C3CB1" w:rsidP="006C3CB1">
      <w:pPr>
        <w:autoSpaceDE w:val="0"/>
        <w:autoSpaceDN w:val="0"/>
        <w:adjustRightInd w:val="0"/>
        <w:spacing w:after="0" w:line="360" w:lineRule="auto"/>
        <w:jc w:val="both"/>
        <w:rPr>
          <w:rFonts w:cs="SFRM1095"/>
        </w:rPr>
      </w:pPr>
    </w:p>
    <w:p w:rsidR="006C3CB1" w:rsidRDefault="006C3CB1" w:rsidP="00B41212">
      <w:pPr>
        <w:pStyle w:val="Heading3"/>
        <w:spacing w:line="360" w:lineRule="auto"/>
        <w:jc w:val="both"/>
      </w:pPr>
      <w:bookmarkStart w:id="29" w:name="_Toc459746948"/>
      <w:r>
        <w:t>Liste</w:t>
      </w:r>
      <w:bookmarkEnd w:id="29"/>
    </w:p>
    <w:p w:rsidR="006C3CB1" w:rsidRDefault="00B41212" w:rsidP="00B41212">
      <w:pPr>
        <w:spacing w:line="360" w:lineRule="auto"/>
        <w:jc w:val="both"/>
      </w:pPr>
      <w:r>
        <w:t xml:space="preserve">Eine Liste wird dadurch definiert, das ein Ganzes aus gleichartigen Teilen besteht, die diesem Ganzen fest zugeordnet sind. Die Modellierung erfolgt durch die Komposition. Im Analyseklassendiagramm der Hochzeitsplanung findet man dies bei der Person und der Telefonnummer. Der Person sind die Telefonnummern fest zugewiesen und bilden eine Liste, da bis zu fünf Telefonnummern zugewiesen werden können. </w:t>
      </w:r>
    </w:p>
    <w:p w:rsidR="00022D8D" w:rsidRDefault="00022D8D" w:rsidP="004D69DE"/>
    <w:p w:rsidR="00F20F93" w:rsidRPr="00F20F93" w:rsidRDefault="004D69DE" w:rsidP="007F7AEE">
      <w:pPr>
        <w:pStyle w:val="Heading3"/>
        <w:spacing w:line="360" w:lineRule="auto"/>
        <w:jc w:val="both"/>
      </w:pPr>
      <w:bookmarkStart w:id="30" w:name="_Toc459746949"/>
      <w:r>
        <w:t>Baugruppe</w:t>
      </w:r>
      <w:bookmarkEnd w:id="30"/>
    </w:p>
    <w:p w:rsidR="007F7AEE" w:rsidRDefault="00F20F93" w:rsidP="007F7AEE">
      <w:pPr>
        <w:spacing w:line="360" w:lineRule="auto"/>
        <w:jc w:val="both"/>
      </w:pPr>
      <w:r>
        <w:t xml:space="preserve">Bei einer Baugruppe wird das Ganze in viele Teile aufgeteilt. Es herrscht eine existenzabhängige Zugehörigkeit der Teile. Man ist nur über das Ganze in der Lage auf die Teile zugreifen zu können und die Teile können unterschiedlichen Typs sein. Bei uns ist tritt dies bei der Verpflegung auf. Die Verpflegung stellt das ganze dar und die Essensplanung und Getränkeplanung die einzelnen Teile. Durch die Komposition wird die Existenzabhängigkeit der Teile ausgedrückt. </w:t>
      </w:r>
    </w:p>
    <w:p w:rsidR="00F20F93" w:rsidRDefault="00F20F93" w:rsidP="00F20F93">
      <w:pPr>
        <w:spacing w:line="360" w:lineRule="auto"/>
        <w:jc w:val="both"/>
      </w:pPr>
    </w:p>
    <w:p w:rsidR="004D69DE" w:rsidRDefault="004D69DE" w:rsidP="007F7AEE">
      <w:pPr>
        <w:pStyle w:val="Heading3"/>
        <w:spacing w:line="360" w:lineRule="auto"/>
        <w:jc w:val="both"/>
      </w:pPr>
      <w:bookmarkStart w:id="31" w:name="_Toc459746950"/>
      <w:r>
        <w:t>Rolle</w:t>
      </w:r>
      <w:r w:rsidR="007F7AEE">
        <w:t>n</w:t>
      </w:r>
      <w:bookmarkEnd w:id="31"/>
    </w:p>
    <w:p w:rsidR="004D69DE" w:rsidRDefault="007F7AEE" w:rsidP="007F7AEE">
      <w:pPr>
        <w:spacing w:line="360" w:lineRule="auto"/>
        <w:jc w:val="both"/>
      </w:pPr>
      <w:r>
        <w:t xml:space="preserve">Rollen werden verwendet, wenn eine Klasse in Bezug auf eine andere Klasse unterschiedliche Rollen einnehmen kann. Dies kann zur gleichen Zeit passieren. Bei uns gehört dies zu den am Häufigsten verwendeten Analysemustern. Zum Beispiel wurde dies bei der standesamtlichen Trauung verwendet. Zu der standesamtlichen Trauung gehören mehrere Personen. Jede dieser Personen hat eine andere Rolle. In unserem Fall sind das die Braut, der Bräutigam und die trauende Person. Es können auch optional noch Teilnehmer als Personen hinzugefügt werden. </w:t>
      </w:r>
    </w:p>
    <w:p w:rsidR="00736737" w:rsidRDefault="00736737" w:rsidP="007F7AEE">
      <w:pPr>
        <w:spacing w:line="360" w:lineRule="auto"/>
        <w:jc w:val="both"/>
      </w:pPr>
    </w:p>
    <w:p w:rsidR="00736737" w:rsidRDefault="00736737" w:rsidP="007F7AEE">
      <w:pPr>
        <w:spacing w:line="360" w:lineRule="auto"/>
        <w:jc w:val="both"/>
      </w:pPr>
    </w:p>
    <w:p w:rsidR="004D69DE" w:rsidRDefault="004D69DE" w:rsidP="00F45E26">
      <w:pPr>
        <w:pStyle w:val="Heading3"/>
        <w:spacing w:line="360" w:lineRule="auto"/>
        <w:jc w:val="both"/>
      </w:pPr>
      <w:bookmarkStart w:id="32" w:name="_Toc459746951"/>
      <w:r>
        <w:lastRenderedPageBreak/>
        <w:t>Gruppe</w:t>
      </w:r>
      <w:bookmarkEnd w:id="32"/>
    </w:p>
    <w:p w:rsidR="004D69DE" w:rsidRDefault="007F7AEE" w:rsidP="00F45E26">
      <w:pPr>
        <w:spacing w:line="360" w:lineRule="auto"/>
        <w:jc w:val="both"/>
      </w:pPr>
      <w:r>
        <w:t xml:space="preserve">Eine Gruppe stellt die Verbindung zwischen zwei Objekten dar. Dabei wird ausgedrückt, dass mehrere Einzelobjekte zu einem Zeitpunkt zum selben Gruppenobjekt gehören. Jedes Einzelobjekt kann maximal zu einer Gruppe gehören und eine Gruppe kann ggf. auch ohne Einzelobjekt existieren. Die Objektverbindungen können beliebig auf- und abgebaut werden. Diesen Fall haben wir bei der Verbindung zwischen Hochzeitsprojekt und Aktivität. Ein Hochzeitsprojekt kann keine oder mehrere Aktivitäten </w:t>
      </w:r>
      <w:r w:rsidR="00F45E26">
        <w:t xml:space="preserve">zu einem Zeitpunkt </w:t>
      </w:r>
      <w:r>
        <w:t>haben</w:t>
      </w:r>
      <w:r w:rsidR="00F45E26">
        <w:t xml:space="preserve"> und eine Aktivität gehört zu einem Hochzeitsprojekt.</w:t>
      </w:r>
    </w:p>
    <w:p w:rsidR="006C3CB1" w:rsidRPr="006C3CB1" w:rsidRDefault="006C3CB1" w:rsidP="006C3CB1"/>
    <w:p w:rsidR="00A66F29" w:rsidRDefault="00A66F29" w:rsidP="00A66F29"/>
    <w:p w:rsidR="00A66F29" w:rsidRDefault="00A66F29" w:rsidP="00A66F29"/>
    <w:p w:rsidR="00A66F29" w:rsidRDefault="00A66F29" w:rsidP="00A66F29">
      <w:r>
        <w:br/>
      </w:r>
    </w:p>
    <w:p w:rsidR="00A40C25" w:rsidRPr="00B70E59" w:rsidRDefault="00A66F29" w:rsidP="004B5412">
      <w:r>
        <w:br w:type="page"/>
      </w:r>
    </w:p>
    <w:p w:rsidR="008020AF" w:rsidRDefault="008020AF" w:rsidP="008020AF">
      <w:pPr>
        <w:pStyle w:val="Heading1"/>
      </w:pPr>
      <w:bookmarkStart w:id="33" w:name="_Toc459746952"/>
      <w:r w:rsidRPr="008020AF">
        <w:lastRenderedPageBreak/>
        <w:t>Use</w:t>
      </w:r>
      <w:r>
        <w:t>-Case-Diagramm</w:t>
      </w:r>
      <w:bookmarkEnd w:id="33"/>
    </w:p>
    <w:p w:rsidR="008020AF" w:rsidRDefault="008020AF" w:rsidP="008020AF">
      <w:pPr>
        <w:pStyle w:val="Praxisbericht"/>
      </w:pPr>
    </w:p>
    <w:p w:rsidR="008020AF" w:rsidRDefault="008020AF" w:rsidP="008020AF">
      <w:pPr>
        <w:pStyle w:val="Praxisbericht"/>
      </w:pPr>
      <w:r>
        <w:t>Die folgende Use-Case-Analyse visualisiert den kompletten Funktionsumfang der Hochzeitsplanungssoftware. Dabei werden alle Anwendungsfälle der Software und deren Zusammenhänge in unterschiedlichen Diagrammen übersichtlich dargestellt und mit den Akteuren der Hochzeitsverwaltungssoftware in Beziehung gesetzt. Zusätzlich werden die Besonderheiten aller Anwendungsfälle näher erläutert.</w:t>
      </w:r>
    </w:p>
    <w:p w:rsidR="008020AF" w:rsidRDefault="008747A6" w:rsidP="008020AF">
      <w:pPr>
        <w:pStyle w:val="Heading2"/>
      </w:pPr>
      <w:bookmarkStart w:id="34" w:name="_Toc459746953"/>
      <w:r>
        <w:t>Rollenerläuterung der Anwendung</w:t>
      </w:r>
      <w:bookmarkEnd w:id="34"/>
    </w:p>
    <w:p w:rsidR="008020AF" w:rsidRDefault="008020AF" w:rsidP="008020AF"/>
    <w:p w:rsidR="008020AF" w:rsidRDefault="008020AF" w:rsidP="008020AF">
      <w:pPr>
        <w:pStyle w:val="Praxisbericht"/>
      </w:pPr>
      <w:r>
        <w:t>Die Hochzeitsverwaltungssoftware besitzt insgesamt vier unterschiedliche Rollen. Diese werden im Folgenden betitelt und näher erläutert.</w:t>
      </w:r>
    </w:p>
    <w:p w:rsidR="008020AF" w:rsidRDefault="008020AF" w:rsidP="008020AF">
      <w:pPr>
        <w:pStyle w:val="Heading3"/>
      </w:pPr>
      <w:bookmarkStart w:id="35" w:name="_Toc459746954"/>
      <w:r>
        <w:t>Standard-Nutzer (Pseudorolle)</w:t>
      </w:r>
      <w:bookmarkEnd w:id="35"/>
    </w:p>
    <w:p w:rsidR="008020AF" w:rsidRDefault="008020AF" w:rsidP="008020AF"/>
    <w:p w:rsidR="008020AF" w:rsidRDefault="008020AF" w:rsidP="008020AF">
      <w:pPr>
        <w:pStyle w:val="Praxisbericht"/>
      </w:pPr>
      <w:r>
        <w:t>Die Hochzeitsverwaltungssoftware besitzt einen Standard-Nutzer, welcher den Basisakteur jedes Anwenders repräsentiert. Diese</w:t>
      </w:r>
      <w:r w:rsidR="0011637C">
        <w:t>r</w:t>
      </w:r>
      <w:r>
        <w:t xml:space="preserve"> umfasst Funktionen, welche durch jeden anderen Nutzer ebenfalls ausgeführt werden k</w:t>
      </w:r>
      <w:r w:rsidR="0011637C">
        <w:t>önnen</w:t>
      </w:r>
      <w:r>
        <w:t xml:space="preserve">. Diese sind zum Beispiel sämtliche Standardaktionen, die das Anzeigen, Bearbeiten und Löschen von Aktivitäten umfassen. In der Regel wird einem Endnutzer jedoch nie diese Nutzerrolle zugewiesen. Daher wird sie ebenfalls als Pseudorolle betitelt.  </w:t>
      </w:r>
    </w:p>
    <w:p w:rsidR="008020AF" w:rsidRDefault="008020AF" w:rsidP="008020AF">
      <w:pPr>
        <w:pStyle w:val="Heading3"/>
      </w:pPr>
      <w:bookmarkStart w:id="36" w:name="_Toc459746955"/>
      <w:r>
        <w:t>Hochzeitsmanager</w:t>
      </w:r>
      <w:bookmarkEnd w:id="36"/>
    </w:p>
    <w:p w:rsidR="008020AF" w:rsidRDefault="008020AF" w:rsidP="008020AF"/>
    <w:p w:rsidR="008020AF" w:rsidRDefault="008020AF" w:rsidP="008020AF">
      <w:pPr>
        <w:pStyle w:val="Praxisbericht"/>
      </w:pPr>
      <w:r>
        <w:t>Der Hochzeitsmanager spiegelt die Nutzerrolle der Person wider, die die gesamte Hochzeit organisiert. Dies kann zu einem das Brautpaar sein, oder eine dritte, durch das Brautpaar beauftragte Person. Weiterhin kann die Rolle des Hochzeitsmanager ebenfalls von mehreren Benutzern genutzt werden. Somit ist gewährleistet, dass der Bräutigam, sowie die Braut einen eigenen Zugang zum System besitzen und sie sich zusätzlich durch eine dritte Person beraten lassen können. Der Hochzeitsmanager besitzt in dem eigenen Hochzeitsprojekt, welches für ihn erstellt wurde administrative Rechte und kann daher sämtliche Funktionalitäten frei bedienen. Darunter fallen Aktionen wie das Bearbeiten und Löschen von Projektstammdaten und Aktivitäten, sowie der Im- und Export von Daten.</w:t>
      </w:r>
    </w:p>
    <w:p w:rsidR="008020AF" w:rsidRDefault="008020AF" w:rsidP="008020AF">
      <w:pPr>
        <w:pStyle w:val="Praxisbericht"/>
      </w:pPr>
    </w:p>
    <w:p w:rsidR="008020AF" w:rsidRDefault="008020AF" w:rsidP="008020AF">
      <w:pPr>
        <w:pStyle w:val="Praxisbericht"/>
      </w:pPr>
    </w:p>
    <w:p w:rsidR="008020AF" w:rsidRDefault="008020AF" w:rsidP="008020AF">
      <w:pPr>
        <w:pStyle w:val="Heading3"/>
      </w:pPr>
      <w:bookmarkStart w:id="37" w:name="_Toc459746956"/>
      <w:r>
        <w:lastRenderedPageBreak/>
        <w:t>Unterhaltungsmanager</w:t>
      </w:r>
      <w:bookmarkEnd w:id="37"/>
    </w:p>
    <w:p w:rsidR="008020AF" w:rsidRDefault="008020AF" w:rsidP="008020AF"/>
    <w:p w:rsidR="008020AF" w:rsidRDefault="008020AF" w:rsidP="008020AF">
      <w:pPr>
        <w:pStyle w:val="Praxisbericht"/>
      </w:pPr>
      <w:r>
        <w:t>Der Unterhaltungsmanager umfasst sämtliche Funktionen, die sich um die Organisation von Aktivitäten handeln. Dazu gehört beispielsweise das Anzeigen, Bearbeiten und Löschen von Unterhaltungsaktivitäten, sowie deren Abhängigen Entitäten. Abhängige Entitäten sind Datenobjekte, die unmittelbar mit der aktuellen Aktivität verknüpft sind, wie zum Beispiel das Catering, Teilnehmer oder auch Hilfsmittel. Der Unterhaltungsmanager kann jedoch keine Funktionen bedienen, die auf Stammdaten der Anwendung zugreifen. Diese umfassen die Bearbeitung von der standesamtlichen und kirchlichen Trauung, Benutzerdaten und Autorisierungen, sowie das Im- oder Exportieren von Datensätzen. Diese Funktionen obliegen der Nutzerrolle Hochzeitsmanager. Dennoch bietet die Nutzerrolle Unterhaltungsmanager eine Funktion, auf die der Hochzeitsmanager keinen Zugriff hat. Durch die Aktion „Aktivität verstecken“ kann eine Aktivität, sowie deren abhängigen Entitäten für die Hochzeitsmanager versteckt werden. Dies ermöglicht das geheime Anlegen von Unterhaltungsbeiträgen (siehe 1.2.3).</w:t>
      </w:r>
    </w:p>
    <w:p w:rsidR="008020AF" w:rsidRDefault="008020AF" w:rsidP="008020AF">
      <w:pPr>
        <w:pStyle w:val="Heading3"/>
      </w:pPr>
      <w:bookmarkStart w:id="38" w:name="_Toc459746957"/>
      <w:r>
        <w:t>Administrator</w:t>
      </w:r>
      <w:bookmarkEnd w:id="38"/>
    </w:p>
    <w:p w:rsidR="008020AF" w:rsidRDefault="008020AF" w:rsidP="008020AF"/>
    <w:p w:rsidR="008020AF" w:rsidRDefault="008020AF" w:rsidP="008020AF">
      <w:pPr>
        <w:pStyle w:val="Praxisbericht"/>
      </w:pPr>
      <w:r>
        <w:t>Als letztes gibt es die Nutzerrolle des Administrators der sämtliche Zugriffsrechte projektübergreifend hat. Dies bedeutet, dass er in allen Projekten lesenden und schreibenden Zugriff hat, sowie für die Verwaltung der zentralen Datenbank, sowie aller Nutzer verantwortlich ist. Besondere Aktionen des Administrators bilden die Datensicherung, sowie die Benutzerverwaltung.</w:t>
      </w:r>
    </w:p>
    <w:p w:rsidR="008747A6" w:rsidRDefault="008747A6" w:rsidP="008747A6">
      <w:pPr>
        <w:pStyle w:val="Heading2"/>
      </w:pPr>
      <w:bookmarkStart w:id="39" w:name="_Toc459746958"/>
      <w:r>
        <w:t>Use-Case-Kompaktansicht</w:t>
      </w:r>
      <w:bookmarkEnd w:id="39"/>
    </w:p>
    <w:p w:rsidR="008747A6" w:rsidRDefault="008747A6" w:rsidP="008747A6"/>
    <w:p w:rsidR="008747A6" w:rsidRDefault="008747A6" w:rsidP="008747A6">
      <w:pPr>
        <w:pStyle w:val="Praxisbericht"/>
      </w:pPr>
      <w:r>
        <w:t xml:space="preserve">Das nachfolgende Use-Case Diagramm visualisiert die Gesamtübersicht der Hochzeitsplanungssoftware in einer kompakten Form. Hierbei werden die wichtigsten Use-Cases im Allgemeinen dargestellt. Diese splitten sich in weiteren Diagrammen zu detaillierteren </w:t>
      </w:r>
      <w:r w:rsidR="003627B7">
        <w:t>Anwendungsfällen auf. Sämtliche Anwendungsfälle wurden farblich, anhand ihres Anwendungsgebiet innerhalb des Systems markiert. Hierbei wird zwischen Systemanmeldung (Login und Logout), Standardaktionen (Aktivitäten anzeigen, bearbeiten, suchen), Zusatzaktionen (Aktivität verstecken), Projektaktionen (Verwaltung der Projektstammdaten) und administrativen Aktionen (Datensicherung, Benutzerpflege, Import/Export) unterschieden.</w:t>
      </w:r>
      <w:r w:rsidR="0013499C">
        <w:t xml:space="preserve"> Folgend die Erläuterungen zu den einzelnen Aktionen.</w:t>
      </w:r>
    </w:p>
    <w:p w:rsidR="0013499C" w:rsidRDefault="0013499C" w:rsidP="008747A6">
      <w:pPr>
        <w:pStyle w:val="Praxisbericht"/>
      </w:pPr>
    </w:p>
    <w:p w:rsidR="009E544D" w:rsidRDefault="009E544D" w:rsidP="008747A6">
      <w:pPr>
        <w:pStyle w:val="Praxisbericht"/>
      </w:pPr>
    </w:p>
    <w:p w:rsidR="0013499C" w:rsidRPr="00512C9E" w:rsidRDefault="0013499C" w:rsidP="009E544D">
      <w:pPr>
        <w:pStyle w:val="Subtitle"/>
        <w:rPr>
          <w:lang w:val="de-DE"/>
        </w:rPr>
      </w:pPr>
      <w:r w:rsidRPr="00512C9E">
        <w:rPr>
          <w:lang w:val="de-DE"/>
        </w:rPr>
        <w:lastRenderedPageBreak/>
        <w:t>Einloggen</w:t>
      </w:r>
    </w:p>
    <w:p w:rsidR="0013499C" w:rsidRDefault="0013499C" w:rsidP="0013499C">
      <w:pPr>
        <w:pStyle w:val="Praxisbericht"/>
      </w:pPr>
      <w:r>
        <w:t>Anwendungsfall, der es dem Nutzer ermöglicht sich im System anzumelden. Hierbei werden nutzerspezifische Daten verlangt, wie beispielsweise Benutzername und Kennwort. Nach einer erfolgreichen Anmeldung im System kann der Nutzer weitere Anwendungsfälle nutzen, die für seine zugewiesene Rolle verfügbar sind.</w:t>
      </w:r>
    </w:p>
    <w:p w:rsidR="0013499C" w:rsidRPr="00512C9E" w:rsidRDefault="0013499C" w:rsidP="009E544D">
      <w:pPr>
        <w:pStyle w:val="Subtitle"/>
        <w:rPr>
          <w:lang w:val="de-DE"/>
        </w:rPr>
      </w:pPr>
      <w:r w:rsidRPr="00512C9E">
        <w:rPr>
          <w:lang w:val="de-DE"/>
        </w:rPr>
        <w:t>Ausloggen</w:t>
      </w:r>
    </w:p>
    <w:p w:rsidR="0013499C" w:rsidRDefault="0013499C" w:rsidP="0013499C">
      <w:pPr>
        <w:pStyle w:val="Praxisbericht"/>
      </w:pPr>
      <w:r>
        <w:t>Korrespondierendes Komplement zum Anwendungsfall Einloggen. Hierbei werden keine Nutzerspezifische Daten verlangt. Nach der Abmeldung kann der Nutzer keine weiteren Anwendungsfälle mehr nutzen. Ausnahme bildet der Anwendungsfall Einloggen.</w:t>
      </w:r>
    </w:p>
    <w:p w:rsidR="0013499C" w:rsidRPr="00512C9E" w:rsidRDefault="0013499C" w:rsidP="009E544D">
      <w:pPr>
        <w:pStyle w:val="Subtitle"/>
        <w:rPr>
          <w:lang w:val="de-DE"/>
        </w:rPr>
      </w:pPr>
      <w:bookmarkStart w:id="40" w:name="_Ref458675160"/>
      <w:r w:rsidRPr="00512C9E">
        <w:rPr>
          <w:lang w:val="de-DE"/>
        </w:rPr>
        <w:t>Aktivität anzeigen</w:t>
      </w:r>
      <w:bookmarkEnd w:id="40"/>
    </w:p>
    <w:p w:rsidR="0013499C" w:rsidRDefault="0013499C" w:rsidP="0013499C">
      <w:pPr>
        <w:pStyle w:val="Praxisbericht"/>
      </w:pPr>
      <w:r>
        <w:t>Dieser Anwendungsfall dient der Visualisierung von einzelnen Aktivitätsdaten für den Nutzer. Hierbei kann sich der Nutzer detaillierte Informationen zu einer ausgewählten Aktivität anzeigen lassen.</w:t>
      </w:r>
    </w:p>
    <w:p w:rsidR="0013499C" w:rsidRPr="001B3ECC" w:rsidRDefault="0013499C" w:rsidP="009E544D">
      <w:pPr>
        <w:pStyle w:val="Subtitle"/>
        <w:rPr>
          <w:lang w:val="de-DE"/>
        </w:rPr>
      </w:pPr>
      <w:r w:rsidRPr="001B3ECC">
        <w:rPr>
          <w:lang w:val="de-DE"/>
        </w:rPr>
        <w:t>Aktivitäten anzeigen</w:t>
      </w:r>
    </w:p>
    <w:p w:rsidR="0013499C" w:rsidRDefault="0013499C" w:rsidP="0013499C">
      <w:pPr>
        <w:pStyle w:val="Praxisbericht"/>
      </w:pPr>
      <w:r>
        <w:t xml:space="preserve">Zeigt eine Liste oder einen Kalender, je nach präferierter Darstellungsform für den Nutzer an. Darin findet sich eine Sammlung von einzelnen Aktivitäten, die sortiert vorliegen. Hierbei werden nur wichtige Stammdaten einzelner Aktivitäten angezeigt. Bei der Auswahl einer Aktivität, tritt unmittelbar der Use-Case </w:t>
      </w:r>
      <w:r w:rsidR="00546FE5">
        <w:t>„</w:t>
      </w:r>
      <w:r>
        <w:t>Aktivität anzeigen</w:t>
      </w:r>
      <w:r w:rsidR="00546FE5">
        <w:t>“</w:t>
      </w:r>
      <w:r>
        <w:t xml:space="preserve"> in Kraft.</w:t>
      </w:r>
    </w:p>
    <w:p w:rsidR="005F4A41" w:rsidRPr="001B3ECC" w:rsidRDefault="005F4A41" w:rsidP="009E544D">
      <w:pPr>
        <w:pStyle w:val="Subtitle"/>
        <w:rPr>
          <w:lang w:val="de-DE"/>
        </w:rPr>
      </w:pPr>
      <w:r w:rsidRPr="001B3ECC">
        <w:rPr>
          <w:lang w:val="de-DE"/>
        </w:rPr>
        <w:t>Aktivität bearbeiten</w:t>
      </w:r>
    </w:p>
    <w:p w:rsidR="005F4A41" w:rsidRDefault="005F4A41" w:rsidP="005F4A41">
      <w:pPr>
        <w:pStyle w:val="Praxisbericht"/>
      </w:pPr>
      <w:r>
        <w:t xml:space="preserve">Dieser Use-Case beschäftigt sich mit der Bearbeitung einer Aktivität. Hierdurch hat der Nutzer die Möglichkeit Änderungen innerhalb einer Aktivität vorzunehmen. Dies wird durch die Anzeige einer Formularseite ermöglicht. Für diesen Use-Case wird zusätzlich ein detailliertes Diagramm </w:t>
      </w:r>
      <w:r w:rsidR="009E544D">
        <w:t>zur Verfügung gestellt.</w:t>
      </w:r>
    </w:p>
    <w:p w:rsidR="005F4A41" w:rsidRPr="00512C9E" w:rsidRDefault="005F4A41" w:rsidP="009E544D">
      <w:pPr>
        <w:pStyle w:val="Subtitle"/>
        <w:rPr>
          <w:lang w:val="de-DE"/>
        </w:rPr>
      </w:pPr>
      <w:r w:rsidRPr="00512C9E">
        <w:rPr>
          <w:lang w:val="de-DE"/>
        </w:rPr>
        <w:t>Aktivität anlegen</w:t>
      </w:r>
    </w:p>
    <w:p w:rsidR="005F4A41" w:rsidRDefault="005F4A41" w:rsidP="005F4A41">
      <w:pPr>
        <w:pStyle w:val="Praxisbericht"/>
      </w:pPr>
      <w:r>
        <w:t>Korrespondierendes Äquivalent zu Aktivität bearbeiten. Hierbei sind lediglich sämtliche Formularfelder mit initialen Startwerten befüllt. Weiterhin wird in diesem Anwendungsfall eine neue Aktivität erstellt.</w:t>
      </w:r>
    </w:p>
    <w:p w:rsidR="005F4A41" w:rsidRPr="009E544D" w:rsidRDefault="005F4A41" w:rsidP="009E544D">
      <w:pPr>
        <w:pStyle w:val="Subtitle"/>
        <w:rPr>
          <w:lang w:val="de-DE"/>
        </w:rPr>
      </w:pPr>
      <w:bookmarkStart w:id="41" w:name="_Ref458675788"/>
      <w:r w:rsidRPr="009E544D">
        <w:rPr>
          <w:lang w:val="de-DE"/>
        </w:rPr>
        <w:t>Unterobjekt anzeigen</w:t>
      </w:r>
      <w:bookmarkEnd w:id="41"/>
    </w:p>
    <w:p w:rsidR="005F4A41" w:rsidRDefault="005F4A41" w:rsidP="005F4A41">
      <w:pPr>
        <w:pStyle w:val="Praxisbericht"/>
      </w:pPr>
      <w:r>
        <w:t xml:space="preserve">Äquivalent zu Aktivität anzeigen, hierbei bezieht sich das Tool jedoch lediglich auf Unterobjekte, wie beispielsweise Verpflegung, Hilfsmittel oder Person. Diese wurden zur Übersicht zu dem Stichwort Unterobjekt zusammengefasst. </w:t>
      </w:r>
    </w:p>
    <w:p w:rsidR="005F4A41" w:rsidRPr="009E544D" w:rsidRDefault="005F4A41" w:rsidP="009E544D">
      <w:pPr>
        <w:pStyle w:val="Subtitle"/>
        <w:rPr>
          <w:lang w:val="de-DE"/>
        </w:rPr>
      </w:pPr>
      <w:r w:rsidRPr="009E544D">
        <w:rPr>
          <w:lang w:val="de-DE"/>
        </w:rPr>
        <w:lastRenderedPageBreak/>
        <w:t>U</w:t>
      </w:r>
      <w:r w:rsidRPr="009E544D">
        <w:rPr>
          <w:rStyle w:val="SubtitleChar"/>
          <w:b/>
          <w:i/>
          <w:iCs/>
          <w:lang w:val="de-DE"/>
        </w:rPr>
        <w:t>n</w:t>
      </w:r>
      <w:r w:rsidRPr="009E544D">
        <w:rPr>
          <w:lang w:val="de-DE"/>
        </w:rPr>
        <w:t>terobjekte anzeigen</w:t>
      </w:r>
    </w:p>
    <w:p w:rsidR="005F4A41" w:rsidRDefault="005F4A41" w:rsidP="005F4A41">
      <w:pPr>
        <w:pStyle w:val="Praxisbericht"/>
      </w:pPr>
      <w:r>
        <w:t xml:space="preserve">Siehe </w:t>
      </w:r>
      <w:r w:rsidR="00546FE5">
        <w:t>Aktivität anzeigen</w:t>
      </w:r>
      <w:r>
        <w:t>. Als Visualisierungsoption steht hier eine Liste zur Auswahl.</w:t>
      </w:r>
    </w:p>
    <w:p w:rsidR="0024657B" w:rsidRPr="009E544D" w:rsidRDefault="0024657B" w:rsidP="009E544D">
      <w:pPr>
        <w:pStyle w:val="Subtitle"/>
        <w:rPr>
          <w:lang w:val="de-DE"/>
        </w:rPr>
      </w:pPr>
      <w:r w:rsidRPr="009E544D">
        <w:rPr>
          <w:lang w:val="de-DE"/>
        </w:rPr>
        <w:t>Unterobjekt bearbeiten</w:t>
      </w:r>
    </w:p>
    <w:p w:rsidR="0024657B" w:rsidRDefault="0024657B" w:rsidP="0024657B">
      <w:pPr>
        <w:pStyle w:val="Praxisbericht"/>
      </w:pPr>
      <w:r>
        <w:t>Siehe</w:t>
      </w:r>
      <w:r w:rsidR="00546FE5">
        <w:t xml:space="preserve"> Aktivität bearbeiten.</w:t>
      </w:r>
    </w:p>
    <w:p w:rsidR="0024657B" w:rsidRPr="009E544D" w:rsidRDefault="0024657B" w:rsidP="009E544D">
      <w:pPr>
        <w:pStyle w:val="Subtitle"/>
        <w:rPr>
          <w:lang w:val="de-DE"/>
        </w:rPr>
      </w:pPr>
      <w:r w:rsidRPr="009E544D">
        <w:rPr>
          <w:lang w:val="de-DE"/>
        </w:rPr>
        <w:t>Unterobjekt anlegen</w:t>
      </w:r>
    </w:p>
    <w:p w:rsidR="0024657B" w:rsidRDefault="0024657B" w:rsidP="0024657B">
      <w:pPr>
        <w:pStyle w:val="Praxisbericht"/>
      </w:pPr>
      <w:r>
        <w:t>Siehe</w:t>
      </w:r>
      <w:r w:rsidR="00546FE5">
        <w:t xml:space="preserve"> Aktivität anlegen</w:t>
      </w:r>
      <w:r>
        <w:t>.</w:t>
      </w:r>
    </w:p>
    <w:p w:rsidR="00040D30" w:rsidRPr="009E544D" w:rsidRDefault="00040D30" w:rsidP="009E544D">
      <w:pPr>
        <w:pStyle w:val="Subtitle"/>
        <w:rPr>
          <w:lang w:val="de-DE"/>
        </w:rPr>
      </w:pPr>
      <w:r w:rsidRPr="009E544D">
        <w:rPr>
          <w:lang w:val="de-DE"/>
        </w:rPr>
        <w:t>Suchen</w:t>
      </w:r>
    </w:p>
    <w:p w:rsidR="00040D30" w:rsidRPr="00040D30" w:rsidRDefault="00040D30" w:rsidP="00040D30">
      <w:pPr>
        <w:pStyle w:val="Praxisbericht"/>
      </w:pPr>
      <w:r>
        <w:t>Der Anwendungsfall Suchen beinhaltet einen komplexeren Anwendungsfall, der die allgemeine Suche und Darstellung von Aktivitäten und Unterobjekten repräsentiert. Dieser Anwendungsfall ist in einem weite</w:t>
      </w:r>
      <w:r w:rsidR="00546FE5">
        <w:t>ren Diagramm näher dargestellt</w:t>
      </w:r>
      <w:r>
        <w:t>.</w:t>
      </w:r>
    </w:p>
    <w:p w:rsidR="0024657B" w:rsidRPr="009E544D" w:rsidRDefault="0024657B" w:rsidP="009E544D">
      <w:pPr>
        <w:pStyle w:val="Subtitle"/>
        <w:rPr>
          <w:lang w:val="de-DE"/>
        </w:rPr>
      </w:pPr>
      <w:r w:rsidRPr="009E544D">
        <w:rPr>
          <w:lang w:val="de-DE"/>
        </w:rPr>
        <w:t>Aktivität verstecken</w:t>
      </w:r>
    </w:p>
    <w:p w:rsidR="0024657B" w:rsidRDefault="0024657B" w:rsidP="0024657B">
      <w:pPr>
        <w:pStyle w:val="Praxisbericht"/>
      </w:pPr>
      <w:r>
        <w:t>Anwendungsfall, der es einem Nutzer mit der Rolle Unterhaltungsmanager ermöglicht</w:t>
      </w:r>
      <w:r w:rsidR="00A1442D">
        <w:t xml:space="preserve"> eine Aktivität zu verstecken. Dies bedeutet, dass eine Aktivität für die Rolle Hochzeitsmanager unsichtbar wird. Hierbei muss die Aktivität bearbeitet werden.</w:t>
      </w:r>
    </w:p>
    <w:p w:rsidR="00A1442D" w:rsidRPr="00512C9E" w:rsidRDefault="00A1442D" w:rsidP="009E544D">
      <w:pPr>
        <w:pStyle w:val="Subtitle"/>
        <w:rPr>
          <w:lang w:val="de-DE"/>
        </w:rPr>
      </w:pPr>
      <w:r w:rsidRPr="00512C9E">
        <w:rPr>
          <w:lang w:val="de-DE"/>
        </w:rPr>
        <w:t>Hochzeit anlegen</w:t>
      </w:r>
    </w:p>
    <w:p w:rsidR="00A1442D" w:rsidRDefault="00A1442D" w:rsidP="00A1442D">
      <w:pPr>
        <w:pStyle w:val="Praxisbericht"/>
      </w:pPr>
      <w:r>
        <w:t>Durch den Use-Case Hochzeit anlegen hat der Nutzer die Möglichkeit ein neues Hochzeitsprojekt anzulegen. Dies ist in der Regel der initiale Schritt, den der Nutzer nach der ersten erfolgreichen Anmeldung im System unternimmt. Diese Funktion ist nur für den Hochzeitsmanager oder für einen Administrator verfügbar.</w:t>
      </w:r>
    </w:p>
    <w:p w:rsidR="00A1442D" w:rsidRPr="00512C9E" w:rsidRDefault="00A1442D" w:rsidP="009E544D">
      <w:pPr>
        <w:pStyle w:val="Subtitle"/>
        <w:rPr>
          <w:lang w:val="de-DE"/>
        </w:rPr>
      </w:pPr>
      <w:r w:rsidRPr="00512C9E">
        <w:rPr>
          <w:lang w:val="de-DE"/>
        </w:rPr>
        <w:t>Hochzeit bearbeiten</w:t>
      </w:r>
    </w:p>
    <w:p w:rsidR="00A1442D" w:rsidRDefault="00A1442D" w:rsidP="00A1442D">
      <w:pPr>
        <w:pStyle w:val="Praxisbericht"/>
      </w:pPr>
      <w:r>
        <w:t>Der Anwendungsfall beinhaltet die Bearbeitung von Hochzeitsstammdaten, die unmittelbar mit dem Projekt in Verbindung stehen. Dies sind zum Beispiel die Angabe des Bräutigam und der Braut, das Trauungsdatum oder andere Hochzeitsdaten, deren Bearbeitung lediglich dem Hochzeitsmanager vorbehalten ist.</w:t>
      </w:r>
    </w:p>
    <w:p w:rsidR="00A1442D" w:rsidRPr="001B3ECC" w:rsidRDefault="00A1442D" w:rsidP="009E544D">
      <w:pPr>
        <w:pStyle w:val="Subtitle"/>
        <w:rPr>
          <w:lang w:val="de-DE"/>
        </w:rPr>
      </w:pPr>
      <w:r w:rsidRPr="001B3ECC">
        <w:rPr>
          <w:lang w:val="de-DE"/>
        </w:rPr>
        <w:t>Hochzeit anzeigen</w:t>
      </w:r>
    </w:p>
    <w:p w:rsidR="00A1442D" w:rsidRDefault="00A1442D" w:rsidP="00A1442D">
      <w:pPr>
        <w:pStyle w:val="Praxisbericht"/>
      </w:pPr>
      <w:r>
        <w:t>Die Anzeige der Hochzeit visualisiert sämtliche wichtigen Stammdaten auf einen Blick. Die Anzeige darf auch durch den Standardnut</w:t>
      </w:r>
      <w:r w:rsidR="00D249B6">
        <w:t>zer durchgeführt werden, wie im Lastenheft gefordert (</w:t>
      </w:r>
      <w:r w:rsidR="00D249B6">
        <w:fldChar w:fldCharType="begin"/>
      </w:r>
      <w:r w:rsidR="00D249B6">
        <w:instrText xml:space="preserve"> REF _Ref458677380 \r \h </w:instrText>
      </w:r>
      <w:r w:rsidR="00D249B6">
        <w:fldChar w:fldCharType="separate"/>
      </w:r>
      <w:r w:rsidR="00D249B6">
        <w:t>1.2.3</w:t>
      </w:r>
      <w:r w:rsidR="00D249B6">
        <w:fldChar w:fldCharType="end"/>
      </w:r>
      <w:r w:rsidR="00546FE5">
        <w:t>)</w:t>
      </w:r>
      <w:r w:rsidR="00D249B6">
        <w:t>.</w:t>
      </w:r>
    </w:p>
    <w:p w:rsidR="009E544D" w:rsidRDefault="009E544D" w:rsidP="00A1442D">
      <w:pPr>
        <w:pStyle w:val="Praxisbericht"/>
      </w:pPr>
    </w:p>
    <w:p w:rsidR="00D249B6" w:rsidRPr="00512C9E" w:rsidRDefault="00D249B6" w:rsidP="009E544D">
      <w:pPr>
        <w:pStyle w:val="Subtitle"/>
        <w:rPr>
          <w:lang w:val="de-DE"/>
        </w:rPr>
      </w:pPr>
      <w:bookmarkStart w:id="42" w:name="_Ref458677580"/>
      <w:r w:rsidRPr="00512C9E">
        <w:rPr>
          <w:lang w:val="de-DE"/>
        </w:rPr>
        <w:lastRenderedPageBreak/>
        <w:t>Daten importieren</w:t>
      </w:r>
      <w:bookmarkEnd w:id="42"/>
    </w:p>
    <w:p w:rsidR="00D249B6" w:rsidRDefault="00D249B6" w:rsidP="00D249B6">
      <w:pPr>
        <w:pStyle w:val="Praxisbericht"/>
      </w:pPr>
      <w:r>
        <w:t>Daten sollen durch den Hochzeitsmanager oder durch einen Administrator in das bestehende Hochzeitsprojekt importiert werden. Der Anwendungsfall ermöglicht den Import.</w:t>
      </w:r>
    </w:p>
    <w:p w:rsidR="00D249B6" w:rsidRPr="001B3ECC" w:rsidRDefault="00D249B6" w:rsidP="009E544D">
      <w:pPr>
        <w:pStyle w:val="Subtitle"/>
        <w:rPr>
          <w:lang w:val="de-DE"/>
        </w:rPr>
      </w:pPr>
      <w:r w:rsidRPr="001B3ECC">
        <w:rPr>
          <w:lang w:val="de-DE"/>
        </w:rPr>
        <w:t>Daten exportieren</w:t>
      </w:r>
    </w:p>
    <w:p w:rsidR="00D249B6" w:rsidRDefault="00D249B6" w:rsidP="00D249B6">
      <w:pPr>
        <w:pStyle w:val="Praxisbericht"/>
      </w:pPr>
      <w:r>
        <w:t>Korrespondierendes Komplement zum Anwendungsfal</w:t>
      </w:r>
      <w:r w:rsidR="00546FE5">
        <w:t>l Daten importieren.</w:t>
      </w:r>
    </w:p>
    <w:p w:rsidR="00D249B6" w:rsidRPr="00512C9E" w:rsidRDefault="00D249B6" w:rsidP="009E544D">
      <w:pPr>
        <w:pStyle w:val="Subtitle"/>
        <w:rPr>
          <w:lang w:val="de-DE"/>
        </w:rPr>
      </w:pPr>
      <w:r w:rsidRPr="00512C9E">
        <w:rPr>
          <w:lang w:val="de-DE"/>
        </w:rPr>
        <w:t>Rollen verwalten</w:t>
      </w:r>
    </w:p>
    <w:p w:rsidR="00D249B6" w:rsidRDefault="00D249B6" w:rsidP="00D249B6">
      <w:pPr>
        <w:pStyle w:val="Praxisbericht"/>
      </w:pPr>
      <w:r>
        <w:t xml:space="preserve">Der Anwendungsfall ermöglicht es dem Nutzer mit der Rolle Hochzeitsmanager anderen Nutzern spezielle Rollen zu verteilen. Diese können Unterhaltungsmanager oder ebenfalls Hochzeitsmanager sein. Der Administrator hat ebenfalls die Möglichkeit sämtliche Rollen an Nutzer zu vergeben. Die eigene mit eingeschlossen. </w:t>
      </w:r>
    </w:p>
    <w:p w:rsidR="00D249B6" w:rsidRPr="00512C9E" w:rsidRDefault="00D249B6" w:rsidP="009E544D">
      <w:pPr>
        <w:pStyle w:val="Subtitle"/>
        <w:rPr>
          <w:lang w:val="de-DE"/>
        </w:rPr>
      </w:pPr>
      <w:r w:rsidRPr="00512C9E">
        <w:rPr>
          <w:lang w:val="de-DE"/>
        </w:rPr>
        <w:t>Nutzer pflegen</w:t>
      </w:r>
    </w:p>
    <w:p w:rsidR="00040D30" w:rsidRDefault="00D249B6" w:rsidP="00D249B6">
      <w:pPr>
        <w:pStyle w:val="Praxisbericht"/>
      </w:pPr>
      <w:r>
        <w:t>Sämtliche Nutzer innerhalb eines Systems müssen durch eine bestimmte Person gepflegt werden. Dies übernimmt die Rolle Administrator in diesem Anwendungsfall. Hierbei werden weitere Anwendungsfälle abgedeckt, wie beispielsweise da</w:t>
      </w:r>
      <w:r w:rsidR="00040D30">
        <w:t>s Zurücksetzen eines Passwortes oder das</w:t>
      </w:r>
      <w:r>
        <w:t xml:space="preserve"> Ändern von Systemnutzerdaten</w:t>
      </w:r>
      <w:r w:rsidR="009E544D">
        <w:t>.</w:t>
      </w:r>
    </w:p>
    <w:p w:rsidR="00040D30" w:rsidRPr="00512C9E" w:rsidRDefault="009E544D" w:rsidP="009E544D">
      <w:pPr>
        <w:pStyle w:val="Subtitle"/>
        <w:rPr>
          <w:lang w:val="de-DE"/>
        </w:rPr>
      </w:pPr>
      <w:bookmarkStart w:id="43" w:name="_Ref458678092"/>
      <w:r w:rsidRPr="00512C9E">
        <w:rPr>
          <w:lang w:val="de-DE"/>
        </w:rPr>
        <w:t>Datensic</w:t>
      </w:r>
      <w:r w:rsidR="00040D30" w:rsidRPr="00512C9E">
        <w:rPr>
          <w:lang w:val="de-DE"/>
        </w:rPr>
        <w:t>herung erstellen</w:t>
      </w:r>
      <w:bookmarkEnd w:id="43"/>
    </w:p>
    <w:p w:rsidR="00040D30" w:rsidRDefault="00040D30" w:rsidP="00040D30">
      <w:pPr>
        <w:pStyle w:val="Praxisbericht"/>
      </w:pPr>
      <w:r>
        <w:t>Der Administrator hat die Möglichkeit eine globale Datensicherung der Datenbank durchzuführen. Dies wird durch diesen Anwendungsfall abgedeckt.</w:t>
      </w:r>
    </w:p>
    <w:p w:rsidR="00D249B6" w:rsidRPr="001B3ECC" w:rsidRDefault="00040D30" w:rsidP="009E544D">
      <w:pPr>
        <w:pStyle w:val="Subtitle"/>
        <w:rPr>
          <w:lang w:val="de-DE"/>
        </w:rPr>
      </w:pPr>
      <w:r w:rsidRPr="001B3ECC">
        <w:rPr>
          <w:lang w:val="de-DE"/>
        </w:rPr>
        <w:t>Datenwiederherstellung durchführen</w:t>
      </w:r>
    </w:p>
    <w:p w:rsidR="0024657B" w:rsidRDefault="00040D30" w:rsidP="0024657B">
      <w:pPr>
        <w:pStyle w:val="Praxisbericht"/>
      </w:pPr>
      <w:r>
        <w:t>Korrespondierendes Komplem</w:t>
      </w:r>
      <w:r w:rsidR="00546FE5">
        <w:t>ent zu Datensicherung erstellen.</w:t>
      </w:r>
      <w:r>
        <w:t xml:space="preserve"> Hierbei wird die Datensicherung im System eingespielt.</w:t>
      </w:r>
    </w:p>
    <w:p w:rsidR="00740304" w:rsidRPr="0024657B" w:rsidRDefault="00740304" w:rsidP="00740304">
      <w:r>
        <w:br w:type="page"/>
      </w:r>
    </w:p>
    <w:p w:rsidR="005F4A41" w:rsidRDefault="005F4A41" w:rsidP="005F4A41">
      <w:pPr>
        <w:pStyle w:val="Heading2"/>
      </w:pPr>
      <w:bookmarkStart w:id="44" w:name="_Ref458675456"/>
      <w:bookmarkStart w:id="45" w:name="_Toc459746959"/>
      <w:r>
        <w:lastRenderedPageBreak/>
        <w:t>Use-Case Diagramm: Aktivität bearbeiten</w:t>
      </w:r>
      <w:bookmarkEnd w:id="44"/>
      <w:bookmarkEnd w:id="45"/>
    </w:p>
    <w:p w:rsidR="00040D30" w:rsidRDefault="00040D30" w:rsidP="00040D30">
      <w:pPr>
        <w:pStyle w:val="Praxisbericht"/>
      </w:pPr>
    </w:p>
    <w:p w:rsidR="00740304" w:rsidRDefault="00864443" w:rsidP="00864443">
      <w:pPr>
        <w:pStyle w:val="Praxisbericht"/>
      </w:pPr>
      <w:r>
        <w:t>Das Use-Case Diagramm „Aktivität bearbeiten“ stellt den dazugehörigen Use-Case und dessen Abhängigkeiten näher dar. Sämtliche Aktionen können durch die Rolle des Standardnutzers durchgeführt werden. Eine Ausnahme bildet der Anwendungsfall „Aktivität verstecken“, der zuvor bereits erläutert wurde.</w:t>
      </w:r>
    </w:p>
    <w:p w:rsidR="00864443" w:rsidRPr="00512C9E" w:rsidRDefault="00864443" w:rsidP="009E544D">
      <w:pPr>
        <w:pStyle w:val="Subtitle"/>
        <w:rPr>
          <w:lang w:val="de-DE"/>
        </w:rPr>
      </w:pPr>
      <w:r w:rsidRPr="00512C9E">
        <w:rPr>
          <w:lang w:val="de-DE"/>
        </w:rPr>
        <w:t>Aktivität anzeigen</w:t>
      </w:r>
    </w:p>
    <w:p w:rsidR="00864443" w:rsidRDefault="00864443" w:rsidP="00864443">
      <w:pPr>
        <w:pStyle w:val="Praxisbericht"/>
      </w:pPr>
      <w:r>
        <w:t>Um eine Aktivität zu bearbeiten, muss diese zuvor angezeigt werden. Dies bildet dieser Anwendungsfall ab.</w:t>
      </w:r>
    </w:p>
    <w:p w:rsidR="009E544D" w:rsidRPr="00512C9E" w:rsidRDefault="009E544D" w:rsidP="009E544D">
      <w:pPr>
        <w:pStyle w:val="Subtitle"/>
        <w:rPr>
          <w:lang w:val="de-DE"/>
        </w:rPr>
      </w:pPr>
      <w:r w:rsidRPr="00512C9E">
        <w:rPr>
          <w:lang w:val="de-DE"/>
        </w:rPr>
        <w:t>Detailseite anzeigen</w:t>
      </w:r>
    </w:p>
    <w:p w:rsidR="009E544D" w:rsidRDefault="009E544D" w:rsidP="009E544D">
      <w:pPr>
        <w:pStyle w:val="Praxisbericht"/>
      </w:pPr>
      <w:r>
        <w:t>Der Anwendungsfall Detailseite anzeigen, beinhaltet die Visualisierung von einzelnen Stammdaten für eine entsprechende Entität. Hierbei wird eine Übersichtsseite für beispielsweise eine Aktivität erzeugt, die alle wesentlichen informativen Inhalte, sowie Listeninhalte besitzt.</w:t>
      </w:r>
    </w:p>
    <w:p w:rsidR="009E544D" w:rsidRPr="00512C9E" w:rsidRDefault="002765EE" w:rsidP="009E544D">
      <w:pPr>
        <w:pStyle w:val="Subtitle"/>
        <w:rPr>
          <w:lang w:val="de-DE"/>
        </w:rPr>
      </w:pPr>
      <w:r w:rsidRPr="00512C9E">
        <w:rPr>
          <w:lang w:val="de-DE"/>
        </w:rPr>
        <w:t>Liste anzeigen</w:t>
      </w:r>
    </w:p>
    <w:p w:rsidR="002765EE" w:rsidRDefault="002765EE" w:rsidP="002765EE">
      <w:pPr>
        <w:pStyle w:val="Praxisbericht"/>
        <w:rPr>
          <w:lang w:eastAsia="ja-JP"/>
        </w:rPr>
      </w:pPr>
      <w:r w:rsidRPr="002765EE">
        <w:rPr>
          <w:lang w:eastAsia="ja-JP"/>
        </w:rPr>
        <w:t xml:space="preserve">Liste anzeigen ist ein Anwendungsfall, der die Visualisierung einer Liste für eine Menge von Entitäten des gleichen Typs übernimmt. </w:t>
      </w:r>
      <w:r>
        <w:rPr>
          <w:lang w:eastAsia="ja-JP"/>
        </w:rPr>
        <w:t>Hierbei besitzt ein übergeordnetes Objekt, wie zum Beispiel Aktivität eine Sammlung von Unterobjekten, wie zum Beispiel eine Liste an benötigten Hilfsmittel für die Aktivität. Dieser Use-Case stellt einen allgemeinen Anwendungsfall dar, da jede Visualisierung einer Liste ähnliche Elemente, wie beispielsweise einen Listenkopf, Listeneinträge oder ein Vertikales Layout besitzt.</w:t>
      </w:r>
    </w:p>
    <w:p w:rsidR="002765EE" w:rsidRPr="00512C9E" w:rsidRDefault="002765EE" w:rsidP="002765EE">
      <w:pPr>
        <w:pStyle w:val="Subtitle"/>
        <w:rPr>
          <w:lang w:val="de-DE"/>
        </w:rPr>
      </w:pPr>
      <w:r w:rsidRPr="00512C9E">
        <w:rPr>
          <w:lang w:val="de-DE"/>
        </w:rPr>
        <w:t>Hilfsmittel (plural)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Hilfsmittel angezeigt.</w:t>
      </w:r>
    </w:p>
    <w:p w:rsidR="002765EE" w:rsidRPr="002765EE" w:rsidRDefault="002765EE" w:rsidP="002765EE">
      <w:pPr>
        <w:pStyle w:val="Subtitle"/>
        <w:rPr>
          <w:lang w:val="de-DE"/>
        </w:rPr>
      </w:pPr>
      <w:r w:rsidRPr="002765EE">
        <w:rPr>
          <w:lang w:val="de-DE"/>
        </w:rPr>
        <w:t xml:space="preserve">Teilnehmer </w:t>
      </w:r>
      <w:r>
        <w:rPr>
          <w:lang w:val="de-DE"/>
        </w:rPr>
        <w:t xml:space="preserve">(plural) </w:t>
      </w:r>
      <w:r w:rsidRPr="002765EE">
        <w:rPr>
          <w:lang w:val="de-DE"/>
        </w:rPr>
        <w:t>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 xml:space="preserve">Hierbei werden spezielle Listen für Teilnehmer angezeigt. </w:t>
      </w:r>
    </w:p>
    <w:p w:rsidR="002765EE" w:rsidRPr="002765EE" w:rsidRDefault="002765EE" w:rsidP="002765EE">
      <w:pPr>
        <w:pStyle w:val="Subtitle"/>
        <w:rPr>
          <w:lang w:val="de-DE"/>
        </w:rPr>
      </w:pPr>
      <w:r w:rsidRPr="002765EE">
        <w:rPr>
          <w:lang w:val="de-DE"/>
        </w:rPr>
        <w:t>Verantwortliche</w:t>
      </w:r>
      <w:r>
        <w:rPr>
          <w:lang w:val="de-DE"/>
        </w:rPr>
        <w:t xml:space="preserve"> (plural)</w:t>
      </w:r>
      <w:r w:rsidRPr="002765EE">
        <w:rPr>
          <w:lang w:val="de-DE"/>
        </w:rPr>
        <w:t xml:space="preserve">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Verantwortliche angezeigt.</w:t>
      </w:r>
    </w:p>
    <w:p w:rsidR="002765EE" w:rsidRPr="002765EE" w:rsidRDefault="002765EE" w:rsidP="002765EE">
      <w:pPr>
        <w:pStyle w:val="Subtitle"/>
        <w:rPr>
          <w:lang w:val="de-DE"/>
        </w:rPr>
      </w:pPr>
      <w:r w:rsidRPr="002765EE">
        <w:rPr>
          <w:lang w:val="de-DE"/>
        </w:rPr>
        <w:lastRenderedPageBreak/>
        <w:t>Verpflegungen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Verpflegungen angezeigt.</w:t>
      </w:r>
    </w:p>
    <w:p w:rsidR="002765EE" w:rsidRPr="00512C9E" w:rsidRDefault="002765EE" w:rsidP="002765EE">
      <w:pPr>
        <w:pStyle w:val="Subtitle"/>
        <w:rPr>
          <w:lang w:val="de-DE"/>
        </w:rPr>
      </w:pPr>
      <w:r w:rsidRPr="00512C9E">
        <w:rPr>
          <w:lang w:val="de-DE"/>
        </w:rPr>
        <w:t>Hilfsmittel (singular) anzeigen</w:t>
      </w:r>
    </w:p>
    <w:p w:rsid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Hilfsmittel angezeigt.</w:t>
      </w:r>
    </w:p>
    <w:p w:rsidR="002765EE" w:rsidRPr="002765EE" w:rsidRDefault="002765EE" w:rsidP="002765EE">
      <w:pPr>
        <w:pStyle w:val="Subtitle"/>
        <w:rPr>
          <w:lang w:val="de-DE"/>
        </w:rPr>
      </w:pPr>
      <w:r w:rsidRPr="002765EE">
        <w:rPr>
          <w:lang w:val="de-DE"/>
        </w:rPr>
        <w:t>Teilnehmer (singular) anzeigen</w:t>
      </w:r>
    </w:p>
    <w:p w:rsidR="002765EE" w:rsidRP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 xml:space="preserve">Hierbei wird eine spezielle Detailseite für ein konkretes Objekt des Typs </w:t>
      </w:r>
      <w:r w:rsidR="005A16DC">
        <w:rPr>
          <w:lang w:eastAsia="ja-JP"/>
        </w:rPr>
        <w:t>Person</w:t>
      </w:r>
      <w:r>
        <w:rPr>
          <w:lang w:eastAsia="ja-JP"/>
        </w:rPr>
        <w:t xml:space="preserve"> angezeigt</w:t>
      </w:r>
      <w:r w:rsidR="005A16DC">
        <w:rPr>
          <w:lang w:eastAsia="ja-JP"/>
        </w:rPr>
        <w:t>, die als Teilnehmer agiert</w:t>
      </w:r>
      <w:r>
        <w:rPr>
          <w:lang w:eastAsia="ja-JP"/>
        </w:rPr>
        <w:t>.</w:t>
      </w:r>
    </w:p>
    <w:p w:rsidR="002765EE" w:rsidRPr="005A16DC" w:rsidRDefault="002765EE" w:rsidP="002765EE">
      <w:pPr>
        <w:pStyle w:val="Subtitle"/>
        <w:rPr>
          <w:lang w:val="de-DE"/>
        </w:rPr>
      </w:pPr>
      <w:r w:rsidRPr="005A16DC">
        <w:rPr>
          <w:lang w:val="de-DE"/>
        </w:rPr>
        <w:t>Verantwortliche</w:t>
      </w:r>
      <w:r w:rsidR="005A16DC" w:rsidRPr="005A16DC">
        <w:rPr>
          <w:lang w:val="de-DE"/>
        </w:rPr>
        <w:t>r (singular) anzeigen</w:t>
      </w:r>
    </w:p>
    <w:p w:rsidR="005A16DC"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Person angezeigt, die als Verantwortlicher agiert.</w:t>
      </w:r>
    </w:p>
    <w:p w:rsidR="005A16DC" w:rsidRPr="005A16DC" w:rsidRDefault="005A16DC" w:rsidP="005A16DC">
      <w:pPr>
        <w:pStyle w:val="Subtitle"/>
        <w:rPr>
          <w:lang w:val="de-DE"/>
        </w:rPr>
      </w:pPr>
      <w:r w:rsidRPr="005A16DC">
        <w:rPr>
          <w:lang w:val="de-DE"/>
        </w:rPr>
        <w:t>Verpflegung anzeigen</w:t>
      </w:r>
    </w:p>
    <w:p w:rsidR="005A16DC" w:rsidRPr="002765EE"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Verpflegung angezeigt.</w:t>
      </w:r>
    </w:p>
    <w:p w:rsidR="005A16DC" w:rsidRPr="00512C9E" w:rsidRDefault="005A16DC" w:rsidP="005A16DC">
      <w:pPr>
        <w:pStyle w:val="Subtitle"/>
        <w:rPr>
          <w:lang w:val="de-DE"/>
        </w:rPr>
      </w:pPr>
      <w:r w:rsidRPr="00512C9E">
        <w:rPr>
          <w:lang w:val="de-DE"/>
        </w:rPr>
        <w:t>Aktivitätsdaten ändern</w:t>
      </w:r>
    </w:p>
    <w:p w:rsidR="005A16DC" w:rsidRDefault="005A16DC" w:rsidP="005A16DC">
      <w:pPr>
        <w:pStyle w:val="Praxisbericht"/>
        <w:rPr>
          <w:lang w:eastAsia="ja-JP"/>
        </w:rPr>
      </w:pPr>
      <w:r w:rsidRPr="005A16DC">
        <w:rPr>
          <w:lang w:eastAsia="ja-JP"/>
        </w:rPr>
        <w:t xml:space="preserve">Der Anwendungsfall Aktivitätsdaten ändern umfasst die Änderung einzelner Stammdateneinträge innerhalb einer Aktivität. </w:t>
      </w:r>
      <w:r>
        <w:rPr>
          <w:lang w:eastAsia="ja-JP"/>
        </w:rPr>
        <w:t>Hierbei können einfache Attribute der Aktivität (keine Listen) bearbeitet werden.</w:t>
      </w:r>
    </w:p>
    <w:p w:rsidR="005A16DC" w:rsidRPr="00512C9E" w:rsidRDefault="00D22ACB" w:rsidP="005A16DC">
      <w:pPr>
        <w:pStyle w:val="Subtitle"/>
        <w:rPr>
          <w:lang w:val="de-DE"/>
        </w:rPr>
      </w:pPr>
      <w:r w:rsidRPr="00512C9E">
        <w:rPr>
          <w:lang w:val="de-DE"/>
        </w:rPr>
        <w:t>Listendaten löschen</w:t>
      </w:r>
    </w:p>
    <w:p w:rsidR="00D22ACB" w:rsidRDefault="00D22ACB" w:rsidP="00D22ACB">
      <w:pPr>
        <w:pStyle w:val="Praxisbericht"/>
        <w:rPr>
          <w:lang w:eastAsia="ja-JP"/>
        </w:rPr>
      </w:pPr>
      <w:r w:rsidRPr="00D22ACB">
        <w:rPr>
          <w:lang w:eastAsia="ja-JP"/>
        </w:rPr>
        <w:t>Listendaten löschen bildet einen allgemeinen Anwendungsfall ab, der dem Nutzer die Möglichkeit gibt, zugewiesene Einträge innerhalb einer Aktivität zu löschen. Hierbei wird jedoch nur die Referenz auf die Aktivität gelö</w:t>
      </w:r>
      <w:r>
        <w:rPr>
          <w:lang w:eastAsia="ja-JP"/>
        </w:rPr>
        <w:t>scht, nicht jedoch das Listenobjekt an sich. Auf dieses kann über die Suche weiterhin zugegriffen werden. Beispiel: Aktivität besitzt Hilfsmittel Luftballon. Nach Löschen des Listenelements, gibt es in der Sammlung aller globalen Hilfsmittel nach wie vor den Luftballon, jedoch gibt es diesen nicht mehr in der Aktivität.</w:t>
      </w:r>
    </w:p>
    <w:p w:rsidR="00DD786D" w:rsidRDefault="00DD786D" w:rsidP="00D22ACB">
      <w:pPr>
        <w:pStyle w:val="Praxisbericht"/>
        <w:rPr>
          <w:lang w:eastAsia="ja-JP"/>
        </w:rPr>
      </w:pPr>
    </w:p>
    <w:p w:rsidR="00DD786D" w:rsidRDefault="00DD786D" w:rsidP="00D22ACB">
      <w:pPr>
        <w:pStyle w:val="Praxisbericht"/>
        <w:rPr>
          <w:lang w:eastAsia="ja-JP"/>
        </w:rPr>
      </w:pPr>
    </w:p>
    <w:p w:rsidR="00D22ACB" w:rsidRPr="00512C9E" w:rsidRDefault="00D22ACB" w:rsidP="00D22ACB">
      <w:pPr>
        <w:pStyle w:val="Subtitle"/>
        <w:rPr>
          <w:lang w:val="de-DE"/>
        </w:rPr>
      </w:pPr>
      <w:r w:rsidRPr="00512C9E">
        <w:rPr>
          <w:lang w:val="de-DE"/>
        </w:rPr>
        <w:lastRenderedPageBreak/>
        <w:t>Listendaten hinzufügen</w:t>
      </w:r>
    </w:p>
    <w:p w:rsidR="00D22ACB" w:rsidRDefault="00D22ACB" w:rsidP="00D22ACB">
      <w:pPr>
        <w:pStyle w:val="Praxisbericht"/>
        <w:rPr>
          <w:lang w:eastAsia="ja-JP"/>
        </w:rPr>
      </w:pPr>
      <w:r w:rsidRPr="00D22ACB">
        <w:rPr>
          <w:lang w:eastAsia="ja-JP"/>
        </w:rPr>
        <w:t>Allgemeiner Anwendungsfall der das Hinzufügen von Listenelementen innerh</w:t>
      </w:r>
      <w:r>
        <w:rPr>
          <w:lang w:eastAsia="ja-JP"/>
        </w:rPr>
        <w:t>alb einer Aktivität ermöglicht. Hierbei hat der Nutzer die Möglichkeit Elemente aus einer bestehenden globalen Liste zu referenzieren oder ein neues Unterobjekt anzulegen, welches ebenfalls referenziert wird.</w:t>
      </w:r>
    </w:p>
    <w:p w:rsidR="00D22ACB" w:rsidRPr="00512C9E" w:rsidRDefault="00D22ACB" w:rsidP="00D22ACB">
      <w:pPr>
        <w:pStyle w:val="Subtitle"/>
        <w:rPr>
          <w:lang w:val="de-DE"/>
        </w:rPr>
      </w:pPr>
      <w:r w:rsidRPr="00512C9E">
        <w:rPr>
          <w:lang w:val="de-DE"/>
        </w:rPr>
        <w:t>Listendaten bearbeiten</w:t>
      </w:r>
    </w:p>
    <w:p w:rsidR="00D22ACB" w:rsidRPr="00D22ACB" w:rsidRDefault="00D22ACB" w:rsidP="00D22ACB">
      <w:pPr>
        <w:pStyle w:val="Praxisbericht"/>
        <w:rPr>
          <w:lang w:eastAsia="ja-JP"/>
        </w:rPr>
      </w:pPr>
      <w:r w:rsidRPr="00D22ACB">
        <w:rPr>
          <w:lang w:eastAsia="ja-JP"/>
        </w:rPr>
        <w:t>Der Anwendungsfall Listendaten bearbeiten bildet ebenfalls einen allgemeinen Anwendungsfall ab, der die Bearbeitung von Listen innerh</w:t>
      </w:r>
      <w:r>
        <w:rPr>
          <w:lang w:eastAsia="ja-JP"/>
        </w:rPr>
        <w:t xml:space="preserve">alb einer Entität ermöglicht. </w:t>
      </w:r>
    </w:p>
    <w:p w:rsidR="005A16DC" w:rsidRPr="005A16DC" w:rsidRDefault="005A16DC" w:rsidP="005A16DC">
      <w:pPr>
        <w:rPr>
          <w:lang w:eastAsia="ja-JP"/>
        </w:rPr>
      </w:pPr>
    </w:p>
    <w:p w:rsidR="009E544D" w:rsidRDefault="009E544D" w:rsidP="009E544D">
      <w:pPr>
        <w:pStyle w:val="Praxisbericht"/>
      </w:pPr>
    </w:p>
    <w:p w:rsidR="00DD786D" w:rsidRPr="009E544D" w:rsidRDefault="00DD786D" w:rsidP="009E544D">
      <w:pPr>
        <w:pStyle w:val="Praxisbericht"/>
      </w:pPr>
    </w:p>
    <w:p w:rsidR="00040D30" w:rsidRDefault="00040D30" w:rsidP="00040D30">
      <w:pPr>
        <w:pStyle w:val="Heading2"/>
      </w:pPr>
      <w:bookmarkStart w:id="46" w:name="_Ref458678380"/>
      <w:bookmarkStart w:id="47" w:name="_Toc459746960"/>
      <w:r>
        <w:t>Use-Case Diagramm: Suchen</w:t>
      </w:r>
      <w:bookmarkEnd w:id="46"/>
      <w:bookmarkEnd w:id="47"/>
    </w:p>
    <w:p w:rsidR="00D22ACB" w:rsidRDefault="00D22ACB" w:rsidP="00D22ACB">
      <w:pPr>
        <w:pStyle w:val="Subtitle"/>
      </w:pPr>
    </w:p>
    <w:p w:rsidR="00D22ACB" w:rsidRDefault="00D22ACB" w:rsidP="00D22ACB">
      <w:pPr>
        <w:pStyle w:val="Praxisbericht"/>
      </w:pPr>
      <w:r w:rsidRPr="00D22ACB">
        <w:t xml:space="preserve">Das Use-Case Diagramm „suchen“ stellt den Anwendungsfall einer Suche innerhalb des Systems dar. </w:t>
      </w:r>
      <w:r>
        <w:t xml:space="preserve">Hierbei wird insbesondere auf die Art der möglichen Suche, sowie deren Bearbeitung eingegangen. Hierbei kommt es vor allem darauf an, welches Objekt der Nutzer finden möchte. So können Aktivitäten innerhalb einer Kalenderansicht gesucht werden. Für alle anderen Objekte, aber auch ebenfalls </w:t>
      </w:r>
      <w:r w:rsidR="00681D5A">
        <w:t xml:space="preserve">für </w:t>
      </w:r>
      <w:r>
        <w:t>Aktivitäten, steht eine Listenübersicht zur Verfügung.</w:t>
      </w:r>
    </w:p>
    <w:p w:rsidR="00681D5A" w:rsidRPr="00681D5A" w:rsidRDefault="00681D5A" w:rsidP="00681D5A">
      <w:pPr>
        <w:pStyle w:val="Subtitle"/>
        <w:rPr>
          <w:lang w:val="de-DE"/>
        </w:rPr>
      </w:pPr>
      <w:r w:rsidRPr="00681D5A">
        <w:rPr>
          <w:lang w:val="de-DE"/>
        </w:rPr>
        <w:t>Listensuche auswählen</w:t>
      </w:r>
    </w:p>
    <w:p w:rsidR="00681D5A" w:rsidRDefault="00681D5A" w:rsidP="00681D5A">
      <w:pPr>
        <w:pStyle w:val="Praxisbericht"/>
        <w:rPr>
          <w:lang w:eastAsia="ja-JP"/>
        </w:rPr>
      </w:pPr>
      <w:r w:rsidRPr="00681D5A">
        <w:rPr>
          <w:lang w:eastAsia="ja-JP"/>
        </w:rPr>
        <w:t xml:space="preserve">In diesem Anwendungsfall wird explizit eine Liste als präferierte </w:t>
      </w:r>
      <w:r>
        <w:rPr>
          <w:lang w:eastAsia="ja-JP"/>
        </w:rPr>
        <w:t>Darstellungsform des Ergebnisses gewählt. Dadurch wird dem Nutzer eine Suche für alle Entitäten gewährleistet, die in die globale Sammlung mitaufgenommen werden können.</w:t>
      </w:r>
    </w:p>
    <w:p w:rsidR="00681D5A" w:rsidRPr="00681D5A" w:rsidRDefault="00681D5A" w:rsidP="00681D5A">
      <w:pPr>
        <w:pStyle w:val="Subtitle"/>
        <w:rPr>
          <w:lang w:val="de-DE"/>
        </w:rPr>
      </w:pPr>
      <w:r w:rsidRPr="00681D5A">
        <w:rPr>
          <w:lang w:val="de-DE"/>
        </w:rPr>
        <w:t>Kalendersuche auswählen</w:t>
      </w:r>
    </w:p>
    <w:p w:rsidR="00681D5A" w:rsidRDefault="00681D5A" w:rsidP="00681D5A">
      <w:pPr>
        <w:pStyle w:val="Praxisbericht"/>
        <w:rPr>
          <w:lang w:eastAsia="ja-JP"/>
        </w:rPr>
      </w:pPr>
      <w:r w:rsidRPr="00681D5A">
        <w:rPr>
          <w:lang w:eastAsia="ja-JP"/>
        </w:rPr>
        <w:t xml:space="preserve">Hierbei wird explizit eine Kalenderansicht als präferierte Darstellungsform gewählt. </w:t>
      </w:r>
      <w:r>
        <w:rPr>
          <w:lang w:eastAsia="ja-JP"/>
        </w:rPr>
        <w:t>Dadurch hat der Nutzer die Restriktion innerhalb dieser Suche nur nach Aktivitäten suchen zu können. Diese werden innerhalb eines Kalenders dargestellt.</w:t>
      </w:r>
    </w:p>
    <w:p w:rsidR="00681D5A" w:rsidRPr="00681D5A" w:rsidRDefault="00681D5A" w:rsidP="00681D5A">
      <w:pPr>
        <w:pStyle w:val="Subtitle"/>
        <w:rPr>
          <w:lang w:val="de-DE"/>
        </w:rPr>
      </w:pPr>
      <w:r w:rsidRPr="00681D5A">
        <w:rPr>
          <w:lang w:val="de-DE"/>
        </w:rPr>
        <w:t>Freitextsuche ausfüllen</w:t>
      </w:r>
    </w:p>
    <w:p w:rsidR="00681D5A" w:rsidRDefault="00681D5A" w:rsidP="00681D5A">
      <w:pPr>
        <w:pStyle w:val="Praxisbericht"/>
        <w:rPr>
          <w:lang w:eastAsia="ja-JP"/>
        </w:rPr>
      </w:pPr>
      <w:r w:rsidRPr="00681D5A">
        <w:rPr>
          <w:lang w:eastAsia="ja-JP"/>
        </w:rPr>
        <w:t xml:space="preserve">Dieser Use-Case repräsentiert die Eingabe von gesuchten Stichwörtern, um bestimmte Objekte zu finden. </w:t>
      </w:r>
      <w:r>
        <w:rPr>
          <w:lang w:eastAsia="ja-JP"/>
        </w:rPr>
        <w:t>Die Freitextsuche ist in beiden Ansichten (Liste und Kalender) verfügbar. Entsprechende Treffer werden in der Liste oder im Kalender angezeigt. Der Rest wird herausgestrichen.</w:t>
      </w:r>
    </w:p>
    <w:p w:rsidR="008D7D38" w:rsidRPr="008D7D38" w:rsidRDefault="008D7D38" w:rsidP="008D7D38">
      <w:pPr>
        <w:pStyle w:val="Subtitle"/>
        <w:rPr>
          <w:lang w:val="de-DE"/>
        </w:rPr>
      </w:pPr>
      <w:r w:rsidRPr="008D7D38">
        <w:rPr>
          <w:lang w:val="de-DE"/>
        </w:rPr>
        <w:lastRenderedPageBreak/>
        <w:t>Kategoriefilter setzen</w:t>
      </w:r>
    </w:p>
    <w:p w:rsidR="008D7D38" w:rsidRDefault="008D7D38" w:rsidP="008D7D38">
      <w:pPr>
        <w:pStyle w:val="Praxisbericht"/>
        <w:rPr>
          <w:lang w:eastAsia="ja-JP"/>
        </w:rPr>
      </w:pPr>
      <w:r w:rsidRPr="008D7D38">
        <w:rPr>
          <w:lang w:eastAsia="ja-JP"/>
        </w:rPr>
        <w:t>In der Sicht der Listensuche können Filteroptionen für alle Entitäten gesetzt werden, die in die globale Objektsammlung mitaufgenommen werden können</w:t>
      </w:r>
      <w:r>
        <w:rPr>
          <w:lang w:eastAsia="ja-JP"/>
        </w:rPr>
        <w:t>, sowie Aktivitäten</w:t>
      </w:r>
      <w:r w:rsidRPr="008D7D38">
        <w:rPr>
          <w:lang w:eastAsia="ja-JP"/>
        </w:rPr>
        <w:t xml:space="preserve">. </w:t>
      </w:r>
      <w:r>
        <w:rPr>
          <w:lang w:eastAsia="ja-JP"/>
        </w:rPr>
        <w:t>Hierbei repräsentiert der Anwendungsfall Kategoriefilter setzen das Speichern der ausgewählten Filteroption.</w:t>
      </w:r>
    </w:p>
    <w:p w:rsidR="008D7D38" w:rsidRPr="008D7D38" w:rsidRDefault="008D7D38" w:rsidP="008D7D38">
      <w:pPr>
        <w:pStyle w:val="Subtitle"/>
        <w:rPr>
          <w:lang w:val="de-DE"/>
        </w:rPr>
      </w:pPr>
      <w:r w:rsidRPr="008D7D38">
        <w:rPr>
          <w:lang w:val="de-DE"/>
        </w:rPr>
        <w:t>Hilfsmittelfilter setzen</w:t>
      </w:r>
    </w:p>
    <w:p w:rsidR="008D7D38" w:rsidRDefault="008D7D38" w:rsidP="008D7D38">
      <w:pPr>
        <w:pStyle w:val="Praxisbericht"/>
        <w:rPr>
          <w:lang w:eastAsia="ja-JP"/>
        </w:rPr>
      </w:pPr>
      <w:r w:rsidRPr="008D7D38">
        <w:rPr>
          <w:lang w:eastAsia="ja-JP"/>
        </w:rPr>
        <w:t>Der Anwendungsfall Hilfsmittelfilter setzen ist ein konkreter Fall für das Setzen der Filteroption Hilfsmittel.</w:t>
      </w:r>
    </w:p>
    <w:p w:rsidR="008D7D38" w:rsidRPr="008D7D38" w:rsidRDefault="008D7D38" w:rsidP="008D7D38">
      <w:pPr>
        <w:pStyle w:val="Subtitle"/>
        <w:rPr>
          <w:lang w:val="de-DE"/>
        </w:rPr>
      </w:pPr>
      <w:r w:rsidRPr="008D7D38">
        <w:rPr>
          <w:lang w:val="de-DE"/>
        </w:rPr>
        <w:t>Catererfilter setzen</w:t>
      </w:r>
    </w:p>
    <w:p w:rsidR="008D7D38" w:rsidRPr="008D7D38" w:rsidRDefault="008D7D38" w:rsidP="008D7D38">
      <w:pPr>
        <w:pStyle w:val="Praxisbericht"/>
        <w:rPr>
          <w:lang w:eastAsia="ja-JP"/>
        </w:rPr>
      </w:pPr>
      <w:r w:rsidRPr="008D7D38">
        <w:rPr>
          <w:lang w:eastAsia="ja-JP"/>
        </w:rPr>
        <w:t xml:space="preserve">Der Anwendungsfall </w:t>
      </w:r>
      <w:r>
        <w:rPr>
          <w:lang w:eastAsia="ja-JP"/>
        </w:rPr>
        <w:t>Catererfilter</w:t>
      </w:r>
      <w:r w:rsidRPr="008D7D38">
        <w:rPr>
          <w:lang w:eastAsia="ja-JP"/>
        </w:rPr>
        <w:t xml:space="preserve"> setzen ist ein konkreter Fall für das Setzen der Filteroption </w:t>
      </w:r>
      <w:r>
        <w:rPr>
          <w:lang w:eastAsia="ja-JP"/>
        </w:rPr>
        <w:t>Caterer</w:t>
      </w:r>
      <w:r w:rsidRPr="008D7D38">
        <w:rPr>
          <w:lang w:eastAsia="ja-JP"/>
        </w:rPr>
        <w:t>.</w:t>
      </w:r>
    </w:p>
    <w:p w:rsidR="008D7D38" w:rsidRPr="008D7D38" w:rsidRDefault="008D7D38" w:rsidP="008D7D38">
      <w:pPr>
        <w:rPr>
          <w:lang w:eastAsia="ja-JP"/>
        </w:rPr>
      </w:pPr>
    </w:p>
    <w:p w:rsidR="008D7D38" w:rsidRDefault="008D7D38" w:rsidP="00681D5A">
      <w:pPr>
        <w:pStyle w:val="Subtitle"/>
        <w:rPr>
          <w:lang w:val="de-DE"/>
        </w:rPr>
      </w:pPr>
      <w:r>
        <w:rPr>
          <w:lang w:val="de-DE"/>
        </w:rPr>
        <w:t>Aktivitätsfilter setzen</w:t>
      </w:r>
    </w:p>
    <w:p w:rsidR="008D7D38" w:rsidRPr="008D7D38" w:rsidRDefault="008D7D38" w:rsidP="008D7D38">
      <w:pPr>
        <w:pStyle w:val="Praxisbericht"/>
        <w:rPr>
          <w:lang w:eastAsia="ja-JP"/>
        </w:rPr>
      </w:pPr>
      <w:r w:rsidRPr="008D7D38">
        <w:rPr>
          <w:lang w:eastAsia="ja-JP"/>
        </w:rPr>
        <w:t xml:space="preserve">Der Anwendungsfall </w:t>
      </w:r>
      <w:r>
        <w:rPr>
          <w:lang w:eastAsia="ja-JP"/>
        </w:rPr>
        <w:t>Aktivitätsfilter</w:t>
      </w:r>
      <w:r w:rsidRPr="008D7D38">
        <w:rPr>
          <w:lang w:eastAsia="ja-JP"/>
        </w:rPr>
        <w:t xml:space="preserve"> setzen ist ein konkreter Fall für das Setzen der Filteroption </w:t>
      </w:r>
      <w:r>
        <w:rPr>
          <w:lang w:eastAsia="ja-JP"/>
        </w:rPr>
        <w:t>Aktivität</w:t>
      </w:r>
      <w:r w:rsidRPr="008D7D38">
        <w:rPr>
          <w:lang w:eastAsia="ja-JP"/>
        </w:rPr>
        <w:t>.</w:t>
      </w:r>
    </w:p>
    <w:p w:rsidR="008D7D38" w:rsidRPr="008D7D38" w:rsidRDefault="008D7D38" w:rsidP="008D7D38">
      <w:pPr>
        <w:pStyle w:val="Subtitle"/>
        <w:rPr>
          <w:lang w:val="de-DE"/>
        </w:rPr>
      </w:pPr>
      <w:r w:rsidRPr="008D7D38">
        <w:rPr>
          <w:lang w:val="de-DE"/>
        </w:rPr>
        <w:t>Datumssuche setzen</w:t>
      </w:r>
    </w:p>
    <w:p w:rsidR="008D7D38" w:rsidRPr="008D7D38" w:rsidRDefault="008D7D38" w:rsidP="008D7D38">
      <w:pPr>
        <w:pStyle w:val="Praxisbericht"/>
        <w:rPr>
          <w:lang w:eastAsia="ja-JP"/>
        </w:rPr>
      </w:pPr>
      <w:r w:rsidRPr="008D7D38">
        <w:rPr>
          <w:lang w:eastAsia="ja-JP"/>
        </w:rPr>
        <w:t xml:space="preserve">In der Ansicht der Kalendersuche kann zusätzlich eine Datumssuche aktiviert werden. </w:t>
      </w:r>
      <w:r>
        <w:rPr>
          <w:lang w:eastAsia="ja-JP"/>
        </w:rPr>
        <w:t>Hierbei hat der Nutzer die Möglichkeit Aktivitäten innerhalb einer zeitlichen Spanne hervorzuheben.</w:t>
      </w:r>
    </w:p>
    <w:p w:rsidR="00681D5A" w:rsidRPr="00681D5A" w:rsidRDefault="00681D5A" w:rsidP="00681D5A">
      <w:pPr>
        <w:pStyle w:val="Subtitle"/>
        <w:rPr>
          <w:lang w:val="de-DE"/>
        </w:rPr>
      </w:pPr>
      <w:r w:rsidRPr="00681D5A">
        <w:rPr>
          <w:lang w:val="de-DE"/>
        </w:rPr>
        <w:t>Live-Filter anwenden</w:t>
      </w:r>
    </w:p>
    <w:p w:rsidR="00681D5A" w:rsidRDefault="00681D5A" w:rsidP="00681D5A">
      <w:pPr>
        <w:pStyle w:val="Praxisbericht"/>
        <w:rPr>
          <w:lang w:eastAsia="ja-JP"/>
        </w:rPr>
      </w:pPr>
      <w:r w:rsidRPr="00681D5A">
        <w:rPr>
          <w:lang w:eastAsia="ja-JP"/>
        </w:rPr>
        <w:t>Bei jeder Eingabe des Users innerhalb des Suchfeldes, der Datumssuche oder beim Setzen eines Filters wird direkt die Suche gestartet.</w:t>
      </w:r>
      <w:r>
        <w:rPr>
          <w:lang w:eastAsia="ja-JP"/>
        </w:rPr>
        <w:t xml:space="preserve"> Somit sprechen wir von einer Live-Suche, die durch den Nutzer indirekt getriggert werden kann.</w:t>
      </w:r>
    </w:p>
    <w:p w:rsidR="008D7D38" w:rsidRPr="008D7D38" w:rsidRDefault="008D7D38" w:rsidP="008D7D38">
      <w:pPr>
        <w:pStyle w:val="Subtitle"/>
        <w:rPr>
          <w:lang w:val="de-DE"/>
        </w:rPr>
      </w:pPr>
      <w:r w:rsidRPr="008D7D38">
        <w:rPr>
          <w:lang w:val="de-DE"/>
        </w:rPr>
        <w:t>Ergebnis anzeigen</w:t>
      </w:r>
    </w:p>
    <w:p w:rsidR="008D7D38" w:rsidRPr="008D7D38" w:rsidRDefault="008D7D38" w:rsidP="008D7D38">
      <w:pPr>
        <w:pStyle w:val="Praxisbericht"/>
        <w:rPr>
          <w:lang w:eastAsia="ja-JP"/>
        </w:rPr>
      </w:pPr>
      <w:r>
        <w:rPr>
          <w:lang w:eastAsia="ja-JP"/>
        </w:rPr>
        <w:t>Die Anwendung eines Live-Filters inkludiert nach einer erfolgreichen Suche den Anwendungsfall Ergebis anzeigen. Hierbei wird je nach gewählter Suchansicht das Ergebnis in der Liste oder dem Kalender angezeigt.</w:t>
      </w:r>
    </w:p>
    <w:p w:rsidR="00512C9E" w:rsidRDefault="00512C9E">
      <w:pPr>
        <w:rPr>
          <w:lang w:eastAsia="ja-JP"/>
        </w:rPr>
      </w:pPr>
      <w:r>
        <w:rPr>
          <w:lang w:eastAsia="ja-JP"/>
        </w:rPr>
        <w:br w:type="page"/>
      </w:r>
    </w:p>
    <w:p w:rsidR="00681D5A" w:rsidRDefault="00512C9E" w:rsidP="00512C9E">
      <w:pPr>
        <w:pStyle w:val="Heading1"/>
        <w:rPr>
          <w:lang w:eastAsia="ja-JP"/>
        </w:rPr>
      </w:pPr>
      <w:bookmarkStart w:id="48" w:name="_Toc459746961"/>
      <w:r>
        <w:rPr>
          <w:lang w:eastAsia="ja-JP"/>
        </w:rPr>
        <w:lastRenderedPageBreak/>
        <w:t>Sequenzdiagramm</w:t>
      </w:r>
      <w:bookmarkEnd w:id="48"/>
    </w:p>
    <w:p w:rsidR="00512C9E" w:rsidRDefault="00512C9E" w:rsidP="00512C9E">
      <w:pPr>
        <w:rPr>
          <w:lang w:eastAsia="ja-JP"/>
        </w:rPr>
      </w:pPr>
    </w:p>
    <w:p w:rsidR="00512C9E" w:rsidRDefault="00512C9E" w:rsidP="00512C9E">
      <w:pPr>
        <w:pStyle w:val="Praxisbericht"/>
        <w:rPr>
          <w:lang w:eastAsia="ja-JP"/>
        </w:rPr>
      </w:pPr>
      <w:r>
        <w:rPr>
          <w:lang w:eastAsia="ja-JP"/>
        </w:rPr>
        <w:t>Im folgenden Abschnitt wird das Szenario „Catering anlegen“, sowie das exemplarische Unterszenario „Essen anlegen“ erläutert und anschließend durch ein Sequenzdiagramm visualisiert. Die Beschreibung des Diagramms dient der Auflistung von Besonderheiten und dient ebenfalls zur Bezugsherstellung. Die Darstellung des Sequenzdiagramms findet in der Phase der Analyse statt, sodass einige Funktionen oder Klassennamen allgemeingültig ausgedrückt werden. Dies ist bewusst so gemacht, um bei dem späteren Entwurf des Klassendiagramms an keine Restriktionen gebunden sein zu müssen. Weiterhin wurde auf die ex</w:t>
      </w:r>
      <w:r w:rsidR="00F647A7">
        <w:rPr>
          <w:lang w:eastAsia="ja-JP"/>
        </w:rPr>
        <w:t xml:space="preserve">akte Angabe von Parameterwerten, sowie auf die Rückgabe typkonformer Daten bewusst verzichtet. Diese wurden im vollen Umfang allgemeingültig dargestellt. Die Verlauf der Nachrichten, sowie deren beteiligten Objekte stehen im Vordergrund der Szenariobetrachtung. Dies dient als Grundlage zum weiteren Entwurf. </w:t>
      </w:r>
    </w:p>
    <w:p w:rsidR="00F647A7" w:rsidRDefault="00F647A7" w:rsidP="00F647A7">
      <w:pPr>
        <w:pStyle w:val="Heading2"/>
        <w:rPr>
          <w:lang w:eastAsia="ja-JP"/>
        </w:rPr>
      </w:pPr>
      <w:bookmarkStart w:id="49" w:name="_Toc459746962"/>
      <w:r>
        <w:rPr>
          <w:lang w:eastAsia="ja-JP"/>
        </w:rPr>
        <w:t>Szenariobetrachtung: Catering anlegen</w:t>
      </w:r>
      <w:bookmarkEnd w:id="49"/>
    </w:p>
    <w:p w:rsidR="00F647A7" w:rsidRDefault="00F647A7" w:rsidP="00F647A7">
      <w:pPr>
        <w:pStyle w:val="Praxisbericht"/>
        <w:rPr>
          <w:lang w:eastAsia="ja-JP"/>
        </w:rPr>
      </w:pPr>
    </w:p>
    <w:p w:rsidR="00F647A7" w:rsidRDefault="00F647A7" w:rsidP="00F647A7">
      <w:pPr>
        <w:pStyle w:val="Praxisbericht"/>
        <w:rPr>
          <w:lang w:eastAsia="ja-JP"/>
        </w:rPr>
      </w:pPr>
      <w:r>
        <w:rPr>
          <w:lang w:eastAsia="ja-JP"/>
        </w:rPr>
        <w:t xml:space="preserve">In diesem Szenario wird für eine bestimmte Aktivität ein Catering angelegt. Die korrespondierende Klasse im Klassendiagramm ist Verpflegung. Daher wird im späteren Ablauf des Sequenzdiagramms auch von dem Anlegen einer Verpflegung gesprochen. Dies ist mit Catering gleichzusetzen. </w:t>
      </w:r>
    </w:p>
    <w:p w:rsidR="005F067F" w:rsidRDefault="00F647A7" w:rsidP="00F647A7">
      <w:pPr>
        <w:pStyle w:val="Praxisbericht"/>
        <w:rPr>
          <w:lang w:eastAsia="ja-JP"/>
        </w:rPr>
      </w:pPr>
      <w:r>
        <w:rPr>
          <w:lang w:eastAsia="ja-JP"/>
        </w:rPr>
        <w:t xml:space="preserve">Das Szenario betrachtet das Anlegen eines Verpflegungsobjekts, welches für eine spätere Aktivität genutzt werden kann. Hierbei werden unter anderem Speisen und Getränke hinzugefügt, um den Teilnehmern der Aktivität eine Mahlzeit oder etwas zu trinken zu bieten. Das neue Anlegen einer Verpflegungseinheit benötigt hierzu wichtige obligatorische Fakten. Unter anderem muss ein eindeutiger </w:t>
      </w:r>
      <w:r w:rsidR="005F067F">
        <w:rPr>
          <w:lang w:eastAsia="ja-JP"/>
        </w:rPr>
        <w:t>Caterer für das Catering verantwortlich sein. Daher muss diese obligatorisch eingetragen werden. Hierbei kann jedoch ebenfalls auf eine private Person zurückgegriffen werden. Weiterhin hat man die optionale Möglichkeit Datum und Uhrzeit für das Eintreffen des Caterings zu hinterlegen. Nachdem der Nutzer eine Liste an diversen Speisen und eine Liste an Getränken hinzugefügt hat, müssen anschließend noch die Kosten für das Catering gepflegt werden.</w:t>
      </w:r>
      <w:r w:rsidR="003B3803">
        <w:rPr>
          <w:lang w:eastAsia="ja-JP"/>
        </w:rPr>
        <w:t xml:space="preserve"> Nach der Speicherung durch den Nutzer kann das neu angelegte Catering Objekt auf der Datenbank gespeichert werden.</w:t>
      </w:r>
    </w:p>
    <w:p w:rsidR="003B3803" w:rsidRDefault="003B3803">
      <w:pPr>
        <w:rPr>
          <w:lang w:eastAsia="ja-JP"/>
        </w:rPr>
      </w:pPr>
      <w:r>
        <w:rPr>
          <w:lang w:eastAsia="ja-JP"/>
        </w:rPr>
        <w:br w:type="page"/>
      </w:r>
    </w:p>
    <w:p w:rsidR="003B3803" w:rsidRDefault="003B3803" w:rsidP="003B3803">
      <w:pPr>
        <w:pStyle w:val="Heading2"/>
        <w:rPr>
          <w:lang w:eastAsia="ja-JP"/>
        </w:rPr>
      </w:pPr>
      <w:bookmarkStart w:id="50" w:name="_Toc459746963"/>
      <w:r>
        <w:rPr>
          <w:lang w:eastAsia="ja-JP"/>
        </w:rPr>
        <w:lastRenderedPageBreak/>
        <w:t>Diagrammbetrachtung: Catering anlegen</w:t>
      </w:r>
      <w:bookmarkEnd w:id="50"/>
    </w:p>
    <w:p w:rsidR="003B3803" w:rsidRDefault="003B3803" w:rsidP="003B3803">
      <w:pPr>
        <w:pStyle w:val="Praxisbericht"/>
        <w:rPr>
          <w:lang w:eastAsia="ja-JP"/>
        </w:rPr>
      </w:pPr>
    </w:p>
    <w:p w:rsidR="003B3803" w:rsidRDefault="003B3803" w:rsidP="003B3803">
      <w:pPr>
        <w:pStyle w:val="Praxisbericht"/>
        <w:rPr>
          <w:lang w:eastAsia="ja-JP"/>
        </w:rPr>
      </w:pPr>
      <w:r>
        <w:rPr>
          <w:lang w:eastAsia="ja-JP"/>
        </w:rPr>
        <w:t>Das oben beschriebene Szenario wird durch das nachfolgende Sequenzdiagramm nach UML Standard visuell dargestellt. Hierbei wurde auf die explizite Darstellung von Fehlerbenachrichtigungen, wie zum Beispiel Datenbankfehler, fehlende Berechtigungen oder falsche Nutzereingaben, zu</w:t>
      </w:r>
      <w:r w:rsidR="00AD5954">
        <w:rPr>
          <w:lang w:eastAsia="ja-JP"/>
        </w:rPr>
        <w:t>m</w:t>
      </w:r>
      <w:r>
        <w:rPr>
          <w:lang w:eastAsia="ja-JP"/>
        </w:rPr>
        <w:t xml:space="preserve"> Gunsten der Übersichtlichkeit verzichtet.</w:t>
      </w:r>
      <w:r w:rsidR="005B0FA2">
        <w:rPr>
          <w:lang w:eastAsia="ja-JP"/>
        </w:rPr>
        <w:t xml:space="preserve"> Exemplarisch wurde eine Fehlerbehandlung beim Sichern einer Verpflegung eingefügt.</w:t>
      </w:r>
    </w:p>
    <w:p w:rsidR="00CD358B" w:rsidRDefault="00CD358B" w:rsidP="003B3803">
      <w:pPr>
        <w:pStyle w:val="Praxisbericht"/>
        <w:rPr>
          <w:lang w:eastAsia="ja-JP"/>
        </w:rPr>
      </w:pPr>
      <w:r>
        <w:rPr>
          <w:lang w:eastAsia="ja-JP"/>
        </w:rPr>
        <w:t>Weiterhin beinhaltet das Szenario viele weitere Unterszenarien, wie beispielweise das neue Anlegen von Caterern, Speisen, Getränken oder Kosten. Diese wurden an der entsprechenden Stelle als eigenes Sequenzdiagramm referenziert. Exemplarisch wurde hierfür ein Sequenzdiagramm für das Objekt Essen angelegt. Dieses visualisiert das Unterszenario „Essen anlegen“ und dient als Vergleichsdiagramm für die anderen referenzierten Szenarien, da diese sich stark ähneln.</w:t>
      </w:r>
    </w:p>
    <w:p w:rsidR="00CD358B" w:rsidRDefault="00CD358B" w:rsidP="003B3803">
      <w:pPr>
        <w:pStyle w:val="Praxisbericht"/>
        <w:rPr>
          <w:lang w:eastAsia="ja-JP"/>
        </w:rPr>
      </w:pPr>
      <w:r>
        <w:rPr>
          <w:lang w:eastAsia="ja-JP"/>
        </w:rPr>
        <w:t xml:space="preserve">Viele in dem Diagramm </w:t>
      </w:r>
      <w:r w:rsidR="00733E99">
        <w:rPr>
          <w:lang w:eastAsia="ja-JP"/>
        </w:rPr>
        <w:t>dargestellte</w:t>
      </w:r>
      <w:r>
        <w:rPr>
          <w:lang w:eastAsia="ja-JP"/>
        </w:rPr>
        <w:t xml:space="preserve"> Funktionen befinden sich in einem allumfassenden Parallelitätsblock, welcher dem Nutzer die freie Pflege der Attribute ermöglicht. Dadurch hat der Nutzer die Möglichkeit die Eingabe für spezielle Felder und Listen, wie beispielsweise Datum, Uhrzeit oder Speisen in einer beliebigen Reihenfolge auf der Formularseite abzuarbeiten. Weiterhin wurden optionale Szenarien innerhalb des Sequenzdiagramms durch entsprechende Optional-Blöcke dargestellt. Diese müssen vom Nutzer nicht betreten werden, um einen erfolgreichen Abschluss des Szenarios zu gewährleisten.</w:t>
      </w:r>
    </w:p>
    <w:p w:rsidR="00CD358B" w:rsidRDefault="00CD358B" w:rsidP="003B3803">
      <w:pPr>
        <w:pStyle w:val="Praxisbericht"/>
        <w:rPr>
          <w:lang w:eastAsia="ja-JP"/>
        </w:rPr>
      </w:pPr>
      <w:r>
        <w:rPr>
          <w:lang w:eastAsia="ja-JP"/>
        </w:rPr>
        <w:t xml:space="preserve">Alternative Blöcke geben dem Nutzer in diesem Diagramm </w:t>
      </w:r>
      <w:r w:rsidR="00E52C4C">
        <w:rPr>
          <w:lang w:eastAsia="ja-JP"/>
        </w:rPr>
        <w:t>eine Wahl zwischen zwei unterschiedlichen Aktionen. So kann er in der Regel zwischen dem neuen Anlegen eines Unterobjekts oder der Auswahl eines bestehenden Objekts entscheiden, wenn er beispielsweise die Getränkeliste des Caterings pflegt. Dies kann der Nutzer so lange wiederholen, solang er noch weitere Getränke auf seiner Liste wünscht. Daher wird die Bedingung in den dazugehörigen Schleifenblöcken ebenso abstrakt gehalten, da dies eine vom Nutzer intuitive Entscheidung ist.</w:t>
      </w:r>
    </w:p>
    <w:p w:rsidR="00E52C4C" w:rsidRDefault="00E52C4C" w:rsidP="003B3803">
      <w:pPr>
        <w:pStyle w:val="Praxisbericht"/>
        <w:rPr>
          <w:lang w:eastAsia="ja-JP"/>
        </w:rPr>
      </w:pPr>
      <w:r>
        <w:rPr>
          <w:lang w:eastAsia="ja-JP"/>
        </w:rPr>
        <w:t xml:space="preserve">Generell besitzt das Sequenzdiagramm insgesamt </w:t>
      </w:r>
      <w:r w:rsidR="005B0FA2">
        <w:rPr>
          <w:lang w:eastAsia="ja-JP"/>
        </w:rPr>
        <w:t>elf</w:t>
      </w:r>
      <w:r>
        <w:rPr>
          <w:lang w:eastAsia="ja-JP"/>
        </w:rPr>
        <w:t xml:space="preserve"> unterschiedliche Entitätstypen, deren Namen aus dem Analyseklassendiagramm resultieren und daher noch abstrakt gehalten werden. Das Szenario beginnt durch eine vom Nutzer ausgelöste Aktion, indem er eine neue Verpflegung anlegen möchte. Hierbei muss als Vorbedingung bereits eine bestehende Aktivität existieren, in welcher der Nutzer im Bearbeitungsmodus agiert. Erst durch diese Bedingung, kann es dem Nutzer ermöglicht werden, der Aktivität ein Catering hinzuzufügen. Durch diese Aktion wird eine neue Instanz eines Verpflegungsobjektes erstellt, welches das Catering repräsentiert. Hierbei wird ebenfalls eine </w:t>
      </w:r>
      <w:r>
        <w:rPr>
          <w:lang w:eastAsia="ja-JP"/>
        </w:rPr>
        <w:lastRenderedPageBreak/>
        <w:t xml:space="preserve">eindeutige ID für das entsprechende Objekt gesetzt. Auf einen Zugriff auf die Datenbank um die nächste, noch nicht vergebene ID zu finden, </w:t>
      </w:r>
      <w:r w:rsidR="005B0FA2">
        <w:rPr>
          <w:lang w:eastAsia="ja-JP"/>
        </w:rPr>
        <w:t>wird</w:t>
      </w:r>
      <w:r>
        <w:rPr>
          <w:lang w:eastAsia="ja-JP"/>
        </w:rPr>
        <w:t xml:space="preserve"> hier aus Gründen der Übersichtlichkeit verzichtet. Nach der erfolgreichen Erstellung des Objekts werden die Formulardaten des Objekts abgefragt, um eine entsprechende Formularseite für den Nutzer anzuzeigen. </w:t>
      </w:r>
      <w:r w:rsidR="005517EB">
        <w:rPr>
          <w:lang w:eastAsia="ja-JP"/>
        </w:rPr>
        <w:t>Hierbei wird flexibel auf die bestehenden Attribute des Verpflegungsobjekts reagiert und eine passende Seite erzeugt.</w:t>
      </w:r>
    </w:p>
    <w:p w:rsidR="005517EB" w:rsidRDefault="005517EB" w:rsidP="003B3803">
      <w:pPr>
        <w:pStyle w:val="Praxisbericht"/>
        <w:rPr>
          <w:lang w:eastAsia="ja-JP"/>
        </w:rPr>
      </w:pPr>
      <w:r>
        <w:rPr>
          <w:lang w:eastAsia="ja-JP"/>
        </w:rPr>
        <w:t>Nachdem der Nutzer nun eine Möglichkeit besitzt sämtliche benötigten Attribute innerhalb der Seite zu pflegen, steht es ihm frei, welche er zuerst bearbeiten möchte. Bei der Pflege von einfachen Feldvariablen, wie beispielsweise Datum oder Uhrzeit des eintreffenden Caterings, werden die eingegebenen Werte in die entsprechenden Attribute des Verpflegungsobjektes geschrieben. Eine Validierung der Eingabewerte findet statt, jedoch wurde hierbei auf die Darstellung im Sequenzdiagramm verzichtet.</w:t>
      </w:r>
    </w:p>
    <w:p w:rsidR="005517EB" w:rsidRDefault="005517EB" w:rsidP="003B3803">
      <w:pPr>
        <w:pStyle w:val="Praxisbericht"/>
        <w:rPr>
          <w:lang w:eastAsia="ja-JP"/>
        </w:rPr>
      </w:pPr>
      <w:r>
        <w:rPr>
          <w:lang w:eastAsia="ja-JP"/>
        </w:rPr>
        <w:t>Bei der Pflege von komplexeren Datenobjekten, wie beispielsweise Caterer, Essen</w:t>
      </w:r>
      <w:r w:rsidR="00007B94">
        <w:rPr>
          <w:lang w:eastAsia="ja-JP"/>
        </w:rPr>
        <w:t xml:space="preserve"> oder</w:t>
      </w:r>
      <w:r>
        <w:rPr>
          <w:lang w:eastAsia="ja-JP"/>
        </w:rPr>
        <w:t xml:space="preserve"> Getränk, erhält der Nutzer eine jeweilige Vorschlagsliste, basierend auf den bestehenden Datensätzen in der Datenbank. Hierbei hat der Nutzer die freie Möglichkeit einen bestehenden Datensatz auszuwählen und diesen mit </w:t>
      </w:r>
      <w:r w:rsidR="005B0FA2">
        <w:rPr>
          <w:lang w:eastAsia="ja-JP"/>
        </w:rPr>
        <w:t>einer entsprechenden Planung zu verbinden. Diese Essens- oder Getränkeplanung wird anschließend auf das Catering referenziert.</w:t>
      </w:r>
      <w:r w:rsidR="00007B94">
        <w:rPr>
          <w:lang w:eastAsia="ja-JP"/>
        </w:rPr>
        <w:t xml:space="preserve"> Bei der Auswahl von Speisen und Getränken muss der Nutzer nach der Auswahl noch eine zu bestellende Menge hinterlegen, sodass die entsprechende Getränke</w:t>
      </w:r>
      <w:r w:rsidR="005B0FA2">
        <w:rPr>
          <w:lang w:eastAsia="ja-JP"/>
        </w:rPr>
        <w:t>-</w:t>
      </w:r>
      <w:r w:rsidR="00007B94">
        <w:rPr>
          <w:lang w:eastAsia="ja-JP"/>
        </w:rPr>
        <w:t xml:space="preserve"> oder Essensplanung vollständig ist. Optional kann der Nutzer noch ein Kommentar bei der Planung einfügen.</w:t>
      </w:r>
      <w:r w:rsidR="005B0FA2">
        <w:rPr>
          <w:lang w:eastAsia="ja-JP"/>
        </w:rPr>
        <w:t xml:space="preserve"> Bei den Kosten entfällt die Zwischenstufe der Planung, da hierbei auf keine in der Datenbank stehenden Objektdaten zurückgegriffen wird. Hierbei gibt es keine Vorschlagsliste und jedes Kostenobjekt muss neu erzeugt werden. Dieses wird direkt als Listenelement auf das Catering referenziert.</w:t>
      </w:r>
    </w:p>
    <w:p w:rsidR="00590B4C" w:rsidRDefault="005B0FA2" w:rsidP="003B3803">
      <w:pPr>
        <w:pStyle w:val="Praxisbericht"/>
        <w:rPr>
          <w:lang w:eastAsia="ja-JP"/>
        </w:rPr>
      </w:pPr>
      <w:r>
        <w:rPr>
          <w:lang w:eastAsia="ja-JP"/>
        </w:rPr>
        <w:t xml:space="preserve">Nachdem der Nutzer sämtliche Eintragungen zu seinem gewünschten Catering vorgenommen hat, hat dieser die Möglichkeit das aktuelle Catering zu sichern oder zu verlassen. Tätigt der Nutzer die Aktion „sichern“, so werden alle Daten des Objekts „Verpflegung“ gesammelt und an den Datenbankkonnektor gesendet, der die Verbindung zur Datenbank aufbaut und die entsprechenden Datensätze sichert. </w:t>
      </w:r>
      <w:r w:rsidR="00822C94">
        <w:rPr>
          <w:lang w:eastAsia="ja-JP"/>
        </w:rPr>
        <w:t xml:space="preserve">Exemplarisch werden hier Fehlerbehandlungen, sowie die Interaktion zwischen Benutzeroberfläche und Nutzer näher dargestellt. Da das Speichern auf der Datenbank als asynchrone Nachricht ausgeführt wird, wird dem Nutzer danach direkt eine Art Sanduhr angezeigt, die diesem eine kurze Wartezeit signalisiert. Nach einer Antwort durch den Datenbankkonnektor wird die Sanduhr wieder entfernt und ein Dialog geöffnet, abhängig von der Statusmeldung, die die Datenbank zurückliefert. Sofern alles in Ordnung ist, wird ein Dialog angezeigt, der dem User das erfolgreiche Speichern signalisiert. Andernfalls wird ein Fehlerdialog geöffnet, der den Nutzer auf eventuelle Fehler </w:t>
      </w:r>
      <w:r w:rsidR="00822C94">
        <w:rPr>
          <w:lang w:eastAsia="ja-JP"/>
        </w:rPr>
        <w:lastRenderedPageBreak/>
        <w:t>hinweist. Nach Schließen des Dialogfensters, egal ob erfolgreich oder erfolglos, kehrt der Nutzer zur Detailseite seiner eben angelegten Verpflegung zurück und kann diese nun verlassen. Hierbei wird er nochmals gefragt, ob er die Seite verlassen möchte, denn andernfalls würden nicht gespeicherte Änderungen verloren gehen. Nach positiver Bestätigung des Dialogs kehrt der Nutzer zur allgemeinen Hochzeitsprojektübersichtsseite zurück und das Verpflegungsobjekt wird zerstört.</w:t>
      </w:r>
    </w:p>
    <w:p w:rsidR="0017483F" w:rsidRDefault="0017483F" w:rsidP="003B3803">
      <w:pPr>
        <w:pStyle w:val="Praxisbericht"/>
        <w:rPr>
          <w:lang w:eastAsia="ja-JP"/>
        </w:rPr>
      </w:pPr>
    </w:p>
    <w:p w:rsidR="00590B4C" w:rsidRDefault="00590B4C" w:rsidP="00590B4C">
      <w:pPr>
        <w:pStyle w:val="Heading2"/>
        <w:rPr>
          <w:lang w:eastAsia="ja-JP"/>
        </w:rPr>
      </w:pPr>
      <w:bookmarkStart w:id="51" w:name="_Toc459746964"/>
      <w:r>
        <w:rPr>
          <w:lang w:eastAsia="ja-JP"/>
        </w:rPr>
        <w:t>Pseudocode: Catering anlegen</w:t>
      </w:r>
      <w:bookmarkEnd w:id="51"/>
    </w:p>
    <w:p w:rsidR="005A5E9A" w:rsidRPr="005A5E9A" w:rsidRDefault="005A5E9A" w:rsidP="005A5E9A">
      <w:pPr>
        <w:rPr>
          <w:lang w:eastAsia="ja-JP"/>
        </w:rPr>
      </w:pPr>
    </w:p>
    <w:p w:rsidR="00590B4C" w:rsidRDefault="005A5E9A" w:rsidP="005A5E9A">
      <w:pPr>
        <w:jc w:val="both"/>
        <w:rPr>
          <w:lang w:eastAsia="ja-JP"/>
        </w:rPr>
      </w:pPr>
      <w:r>
        <w:rPr>
          <w:lang w:eastAsia="ja-JP"/>
        </w:rPr>
        <w:t>Bei dem Pseudocode ist zu be</w:t>
      </w:r>
      <w:r w:rsidR="004F785F">
        <w:rPr>
          <w:lang w:eastAsia="ja-JP"/>
        </w:rPr>
        <w:t xml:space="preserve">achten, dass </w:t>
      </w:r>
      <w:r w:rsidR="0031084E">
        <w:rPr>
          <w:lang w:eastAsia="ja-JP"/>
        </w:rPr>
        <w:t>an zwei Stellen der Datenbankkonnektor</w:t>
      </w:r>
      <w:r w:rsidR="004F785F">
        <w:rPr>
          <w:lang w:eastAsia="ja-JP"/>
        </w:rPr>
        <w:t xml:space="preserve">  aufgegriffen und vertieft</w:t>
      </w:r>
      <w:r>
        <w:rPr>
          <w:lang w:eastAsia="ja-JP"/>
        </w:rPr>
        <w:t xml:space="preserve"> wurden. An diesen</w:t>
      </w:r>
      <w:r w:rsidR="0031084E">
        <w:rPr>
          <w:lang w:eastAsia="ja-JP"/>
        </w:rPr>
        <w:t xml:space="preserve"> Stellen</w:t>
      </w:r>
      <w:r>
        <w:rPr>
          <w:lang w:eastAsia="ja-JP"/>
        </w:rPr>
        <w:t xml:space="preserve"> wurden Hinweise hinterlegt. </w:t>
      </w:r>
      <w:r w:rsidR="005B09F1">
        <w:rPr>
          <w:lang w:eastAsia="ja-JP"/>
        </w:rPr>
        <w:t xml:space="preserve">Die </w:t>
      </w:r>
      <w:r w:rsidR="004F785F">
        <w:rPr>
          <w:lang w:eastAsia="ja-JP"/>
        </w:rPr>
        <w:t xml:space="preserve">Vertiefungen der </w:t>
      </w:r>
      <w:r w:rsidR="005B09F1">
        <w:rPr>
          <w:lang w:eastAsia="ja-JP"/>
        </w:rPr>
        <w:t xml:space="preserve">Programmabfolgen sind unter der Hauptprogrammabfolge zu finden. </w:t>
      </w:r>
    </w:p>
    <w:p w:rsidR="005A5E9A" w:rsidRDefault="005A5E9A" w:rsidP="00590B4C">
      <w:pPr>
        <w:rPr>
          <w:lang w:eastAsia="ja-JP"/>
        </w:rPr>
      </w:pPr>
    </w:p>
    <w:p w:rsid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0B4C">
        <w:rPr>
          <w:rFonts w:ascii="Courier New" w:eastAsia="Times New Roman" w:hAnsi="Courier New" w:cs="Courier New"/>
          <w:color w:val="000000"/>
          <w:sz w:val="20"/>
          <w:szCs w:val="20"/>
        </w:rPr>
        <w:t>---------------------------------</w:t>
      </w:r>
      <w:r w:rsidRPr="00590B4C">
        <w:rPr>
          <w:rFonts w:ascii="Courier New" w:eastAsia="Times New Roman" w:hAnsi="Courier New" w:cs="Courier New"/>
          <w:color w:val="000000"/>
          <w:sz w:val="20"/>
          <w:szCs w:val="20"/>
        </w:rPr>
        <w:br/>
        <w:t>- PSEUDOCODE SEQUENZDIAGRAMM    -</w:t>
      </w:r>
      <w:r w:rsidRPr="00590B4C">
        <w:rPr>
          <w:rFonts w:ascii="Courier New" w:eastAsia="Times New Roman" w:hAnsi="Courier New" w:cs="Courier New"/>
          <w:color w:val="000000"/>
          <w:sz w:val="20"/>
          <w:szCs w:val="20"/>
        </w:rPr>
        <w:br/>
        <w:t>- CATERING ANLEGEN              -</w:t>
      </w:r>
      <w:r w:rsidRPr="00590B4C">
        <w:rPr>
          <w:rFonts w:ascii="Courier New" w:eastAsia="Times New Roman" w:hAnsi="Courier New" w:cs="Courier New"/>
          <w:color w:val="000000"/>
          <w:sz w:val="20"/>
          <w:szCs w:val="20"/>
        </w:rPr>
        <w:br/>
        <w:t>---------------------------------</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Pseudocode der Klasse Main,</w:t>
      </w:r>
      <w:r w:rsidRPr="00590B4C">
        <w:rPr>
          <w:rFonts w:ascii="Courier New" w:eastAsia="Times New Roman" w:hAnsi="Courier New" w:cs="Courier New"/>
          <w:color w:val="000000"/>
          <w:sz w:val="20"/>
          <w:szCs w:val="20"/>
        </w:rPr>
        <w:br/>
        <w:t>EVENT "ClickVerpflAnlegen" wurde ausgelöst:</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ERSTELLE VERPFLEGUNGSOBJEKT der Klasse VERPFLEGUNG;</w:t>
      </w:r>
      <w:r w:rsidRPr="00590B4C">
        <w:rPr>
          <w:rFonts w:ascii="Courier New" w:eastAsia="Times New Roman" w:hAnsi="Courier New" w:cs="Courier New"/>
          <w:color w:val="000000"/>
          <w:sz w:val="20"/>
          <w:szCs w:val="20"/>
        </w:rPr>
        <w:br/>
        <w:t>ERMITTLE nötige FORMULARDATEN des VERPFLEGUNGSOBJEKTS;</w:t>
      </w:r>
      <w:r w:rsidRPr="00590B4C">
        <w:rPr>
          <w:rFonts w:ascii="Courier New" w:eastAsia="Times New Roman" w:hAnsi="Courier New" w:cs="Courier New"/>
          <w:color w:val="000000"/>
          <w:sz w:val="20"/>
          <w:szCs w:val="20"/>
        </w:rPr>
        <w:br/>
        <w:t>SENDE FORMULARDATENLISTE an UI;</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UI: ERSTELLE FORMULARSEITE;</w:t>
      </w:r>
      <w:r w:rsidRPr="00590B4C">
        <w:rPr>
          <w:rFonts w:ascii="Courier New" w:eastAsia="Times New Roman" w:hAnsi="Courier New" w:cs="Courier New"/>
          <w:color w:val="000000"/>
          <w:sz w:val="20"/>
          <w:szCs w:val="20"/>
        </w:rPr>
        <w:br/>
        <w:t>UI: ZEIGE FORMULARSEITE;</w:t>
      </w:r>
      <w:r w:rsidRPr="00590B4C">
        <w:rPr>
          <w:rFonts w:ascii="Courier New" w:eastAsia="Times New Roman" w:hAnsi="Courier New" w:cs="Courier New"/>
          <w:color w:val="000000"/>
          <w:sz w:val="20"/>
          <w:szCs w:val="20"/>
        </w:rPr>
        <w:br/>
        <w:t>WARTE auf NUTZEREINGABE;</w:t>
      </w:r>
      <w:r w:rsidRPr="00590B4C">
        <w:rPr>
          <w:rFonts w:ascii="Courier New" w:eastAsia="Times New Roman" w:hAnsi="Courier New" w:cs="Courier New"/>
          <w:color w:val="000000"/>
          <w:sz w:val="20"/>
          <w:szCs w:val="20"/>
        </w:rPr>
        <w:br/>
        <w:t>EVALUIERE NUTZEREINGABE;</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DATUM;</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DATUM von UI;                          </w:t>
      </w:r>
    </w:p>
    <w:p w:rsidR="00371C3F" w:rsidRP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rPr>
      </w:pPr>
      <w:r w:rsidRPr="00371C3F">
        <w:rPr>
          <w:rFonts w:ascii="Courier New" w:eastAsia="Times New Roman" w:hAnsi="Courier New" w:cs="Courier New"/>
          <w:color w:val="808080" w:themeColor="background1" w:themeShade="80"/>
          <w:sz w:val="20"/>
          <w:szCs w:val="20"/>
        </w:rPr>
        <w:t>//Auf die Validierung der Nutzereingaben wird hier zu Gunsten</w:t>
      </w:r>
    </w:p>
    <w:p w:rsidR="00371C3F" w:rsidRPr="00371C3F" w:rsidRDefault="00371C3F"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rPr>
      </w:pPr>
      <w:r w:rsidRPr="00371C3F">
        <w:rPr>
          <w:rFonts w:ascii="Courier New" w:eastAsia="Times New Roman" w:hAnsi="Courier New" w:cs="Courier New"/>
          <w:color w:val="808080" w:themeColor="background1" w:themeShade="80"/>
          <w:sz w:val="20"/>
          <w:szCs w:val="20"/>
        </w:rPr>
        <w:t>//der Übersichtlichkeit verzichtet. Diese muss jedoch stattfinden!</w:t>
      </w:r>
      <w:r w:rsidR="00590B4C" w:rsidRPr="00590B4C">
        <w:rPr>
          <w:rFonts w:ascii="Courier New" w:eastAsia="Times New Roman" w:hAnsi="Courier New" w:cs="Courier New"/>
          <w:color w:val="000000"/>
          <w:sz w:val="20"/>
          <w:szCs w:val="20"/>
        </w:rPr>
        <w:br/>
        <w:t xml:space="preserve">        SCHREIBE DATUM in VERPFLEGUNGSOBJEKT;           </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UHRZEIT;</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EMPFANGE UHRZEIT von UI;</w:t>
      </w:r>
      <w:r w:rsidR="00590B4C" w:rsidRPr="00590B4C">
        <w:rPr>
          <w:rFonts w:ascii="Courier New" w:eastAsia="Times New Roman" w:hAnsi="Courier New" w:cs="Courier New"/>
          <w:color w:val="000000"/>
          <w:sz w:val="20"/>
          <w:szCs w:val="20"/>
        </w:rPr>
        <w:br/>
        <w:t xml:space="preserve">            SCHREIBE UHRZEIT in VERPFLEGUNGSOBJEKT;</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CATERER hinzufügen;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SUCHE CATERER auf DATENBANK;                </w:t>
      </w:r>
      <w:r w:rsidR="00590B4C" w:rsidRPr="00371C3F">
        <w:rPr>
          <w:rFonts w:ascii="Courier New" w:eastAsia="Times New Roman" w:hAnsi="Courier New" w:cs="Courier New"/>
          <w:color w:val="808080" w:themeColor="background1" w:themeShade="80"/>
          <w:sz w:val="20"/>
          <w:szCs w:val="20"/>
        </w:rPr>
        <w:t>//Datenbankkonnektor nimmt die Verbindung zur Datenbank auf</w:t>
      </w:r>
      <w:r w:rsidR="00590B4C" w:rsidRPr="00371C3F">
        <w:rPr>
          <w:rFonts w:ascii="Courier New" w:eastAsia="Times New Roman" w:hAnsi="Courier New" w:cs="Courier New"/>
          <w:color w:val="808080" w:themeColor="background1" w:themeShade="80"/>
          <w:sz w:val="20"/>
          <w:szCs w:val="20"/>
        </w:rPr>
        <w:br/>
      </w:r>
      <w:r w:rsidR="00590B4C" w:rsidRPr="00590B4C">
        <w:rPr>
          <w:rFonts w:ascii="Courier New" w:eastAsia="Times New Roman" w:hAnsi="Courier New" w:cs="Courier New"/>
          <w:color w:val="000000"/>
          <w:sz w:val="20"/>
          <w:szCs w:val="20"/>
        </w:rPr>
        <w:t xml:space="preserve">            EMPFANGE CATERERLISTE von DATENBANKKONNEKTOR;</w:t>
      </w:r>
      <w:r w:rsidR="00590B4C" w:rsidRPr="00590B4C">
        <w:rPr>
          <w:rFonts w:ascii="Courier New" w:eastAsia="Times New Roman" w:hAnsi="Courier New" w:cs="Courier New"/>
          <w:color w:val="000000"/>
          <w:sz w:val="20"/>
          <w:szCs w:val="20"/>
        </w:rPr>
        <w:br/>
        <w:t xml:space="preserve">            SENDE CATERERLISTE an UI;</w:t>
      </w:r>
      <w:r w:rsidR="00590B4C" w:rsidRPr="00590B4C">
        <w:rPr>
          <w:rFonts w:ascii="Courier New" w:eastAsia="Times New Roman" w:hAnsi="Courier New" w:cs="Courier New"/>
          <w:color w:val="000000"/>
          <w:sz w:val="20"/>
          <w:szCs w:val="20"/>
        </w:rPr>
        <w:br/>
        <w:t xml:space="preserve">            UI: ZEIGE CATERERLISTE;</w:t>
      </w:r>
      <w:r w:rsidR="00590B4C" w:rsidRPr="00590B4C">
        <w:rPr>
          <w:rFonts w:ascii="Courier New" w:eastAsia="Times New Roman" w:hAnsi="Courier New" w:cs="Courier New"/>
          <w:color w:val="000000"/>
          <w:sz w:val="20"/>
          <w:szCs w:val="20"/>
        </w:rPr>
        <w:br/>
        <w:t xml:space="preserve">            WARTE auf NUTZEREINGABE;</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WENN </w:t>
      </w:r>
      <w:r w:rsidR="00590B4C" w:rsidRPr="00590B4C">
        <w:rPr>
          <w:rFonts w:ascii="Courier New" w:eastAsia="Times New Roman" w:hAnsi="Courier New" w:cs="Courier New"/>
          <w:color w:val="000000"/>
          <w:sz w:val="20"/>
          <w:szCs w:val="20"/>
        </w:rPr>
        <w:t>NUTZEREINGABE = CATERER auswählen;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EMPFANGE ausgewählten CATERER;</w:t>
      </w:r>
      <w:r w:rsidR="00590B4C" w:rsidRPr="00590B4C">
        <w:rPr>
          <w:rFonts w:ascii="Courier New" w:eastAsia="Times New Roman" w:hAnsi="Courier New" w:cs="Courier New"/>
          <w:color w:val="000000"/>
          <w:sz w:val="20"/>
          <w:szCs w:val="20"/>
        </w:rPr>
        <w:br/>
      </w:r>
      <w:r w:rsidR="00590B4C" w:rsidRPr="00590B4C">
        <w:rPr>
          <w:rFonts w:ascii="Courier New" w:eastAsia="Times New Roman" w:hAnsi="Courier New" w:cs="Courier New"/>
          <w:color w:val="000000"/>
          <w:sz w:val="20"/>
          <w:szCs w:val="20"/>
        </w:rPr>
        <w:lastRenderedPageBreak/>
        <w:t xml:space="preserve">                    SCHREIBE CATERER in VERPFLEGUNGSOBJEKT;</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CATERER anlegen;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ERSTELLE CATEREROBJEKT der Klasse CATERER;      </w:t>
      </w:r>
      <w:r w:rsidR="00590B4C" w:rsidRPr="00371C3F">
        <w:rPr>
          <w:rFonts w:ascii="Courier New" w:eastAsia="Times New Roman" w:hAnsi="Courier New" w:cs="Courier New"/>
          <w:color w:val="808080" w:themeColor="background1" w:themeShade="80"/>
          <w:sz w:val="20"/>
          <w:szCs w:val="20"/>
        </w:rPr>
        <w:t>//Dieser Anwendungsfall wird im Pseudocode nicht</w:t>
      </w:r>
    </w:p>
    <w:p w:rsidR="005A5E9A" w:rsidRDefault="00371C3F"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//näher verfeinert.</w:t>
      </w:r>
      <w:r w:rsidR="00590B4C" w:rsidRPr="00590B4C">
        <w:rPr>
          <w:rFonts w:ascii="Courier New" w:eastAsia="Times New Roman" w:hAnsi="Courier New" w:cs="Courier New"/>
          <w:color w:val="000000"/>
          <w:sz w:val="20"/>
          <w:szCs w:val="20"/>
        </w:rPr>
        <w:br/>
        <w:t xml:space="preserve">                        SCHREIBE neuen CATERER in VERPFLEGUNGSOBJEKT;   </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ESSEN hinzufügen;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w:t>
      </w:r>
      <w:r w:rsidR="005A5E9A">
        <w:rPr>
          <w:rFonts w:ascii="Courier New" w:eastAsia="Times New Roman" w:hAnsi="Courier New" w:cs="Courier New"/>
          <w:color w:val="000000"/>
          <w:sz w:val="20"/>
          <w:szCs w:val="20"/>
        </w:rPr>
        <w:t>SENDE SUCHANFRAGE an DATENBANKKONNEKTOR;</w:t>
      </w:r>
    </w:p>
    <w:p w:rsidR="005A5E9A" w:rsidRPr="0031084E" w:rsidRDefault="005A5E9A"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AD4" w:themeColor="accent4" w:themeTint="80"/>
          <w:sz w:val="20"/>
          <w:szCs w:val="20"/>
        </w:rPr>
      </w:pPr>
      <w:r w:rsidRPr="0031084E">
        <w:rPr>
          <w:rFonts w:ascii="Courier New" w:eastAsia="Times New Roman" w:hAnsi="Courier New" w:cs="Courier New"/>
          <w:color w:val="4F8AD4" w:themeColor="accent4" w:themeTint="80"/>
          <w:sz w:val="20"/>
          <w:szCs w:val="20"/>
        </w:rPr>
        <w:t>// Exemplarischer Pseudocode siehe DATENBANKKONNEKTOR</w:t>
      </w:r>
    </w:p>
    <w:p w:rsid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0B4C">
        <w:rPr>
          <w:rFonts w:ascii="Courier New" w:eastAsia="Times New Roman" w:hAnsi="Courier New" w:cs="Courier New"/>
          <w:color w:val="000000"/>
          <w:sz w:val="20"/>
          <w:szCs w:val="20"/>
        </w:rPr>
        <w:br/>
        <w:t xml:space="preserve">            EMPFANGE ESSENSLISTE von DATENBANKKONNEKTOR;</w:t>
      </w:r>
      <w:r w:rsidRPr="00590B4C">
        <w:rPr>
          <w:rFonts w:ascii="Courier New" w:eastAsia="Times New Roman" w:hAnsi="Courier New" w:cs="Courier New"/>
          <w:color w:val="000000"/>
          <w:sz w:val="20"/>
          <w:szCs w:val="20"/>
        </w:rPr>
        <w:br/>
        <w:t xml:space="preserve">            SENDE ESSENSLISTE an UI;</w:t>
      </w:r>
      <w:r w:rsidRPr="00590B4C">
        <w:rPr>
          <w:rFonts w:ascii="Courier New" w:eastAsia="Times New Roman" w:hAnsi="Courier New" w:cs="Courier New"/>
          <w:color w:val="000000"/>
          <w:sz w:val="20"/>
          <w:szCs w:val="20"/>
        </w:rPr>
        <w:br/>
        <w:t xml:space="preserve">            UI: ZEIGE ESSENSLISTE;</w:t>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ESSEN auswählen;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ausgewähltes ESSEN;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ESSEN anlegen;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ERSTELLE ESSENSOBJEKT der Klasse ESSEN;</w:t>
      </w:r>
      <w:r w:rsidRPr="00590B4C">
        <w:rPr>
          <w:rFonts w:ascii="Courier New" w:eastAsia="Times New Roman" w:hAnsi="Courier New" w:cs="Courier New"/>
          <w:color w:val="000000"/>
          <w:sz w:val="20"/>
          <w:szCs w:val="20"/>
        </w:rPr>
        <w:br/>
        <w:t xml:space="preserve">            ERSTELLE ESSENSPLANUNGSOBJEKT der Klasse ESSENSPLANUNG;</w:t>
      </w:r>
      <w:r w:rsidRPr="00590B4C">
        <w:rPr>
          <w:rFonts w:ascii="Courier New" w:eastAsia="Times New Roman" w:hAnsi="Courier New" w:cs="Courier New"/>
          <w:color w:val="000000"/>
          <w:sz w:val="20"/>
          <w:szCs w:val="20"/>
        </w:rPr>
        <w:br/>
        <w:t xml:space="preserve">            SCHREIBE neue ESSENSPLANUNG in VERPFLEGUNGSOBJEKT;          </w:t>
      </w:r>
      <w:r w:rsidRPr="00371C3F">
        <w:rPr>
          <w:rFonts w:ascii="Courier New" w:eastAsia="Times New Roman" w:hAnsi="Courier New" w:cs="Courier New"/>
          <w:color w:val="808080" w:themeColor="background1" w:themeShade="80"/>
          <w:sz w:val="20"/>
          <w:szCs w:val="20"/>
        </w:rPr>
        <w:t>//Hier wird eine Referenz erstellt</w:t>
      </w:r>
      <w:r w:rsidRPr="00371C3F">
        <w:rPr>
          <w:rFonts w:ascii="Courier New" w:eastAsia="Times New Roman" w:hAnsi="Courier New" w:cs="Courier New"/>
          <w:color w:val="808080" w:themeColor="background1" w:themeShade="80"/>
          <w:sz w:val="20"/>
          <w:szCs w:val="20"/>
        </w:rPr>
        <w:br/>
      </w:r>
      <w:r w:rsidRPr="00590B4C">
        <w:rPr>
          <w:rFonts w:ascii="Courier New" w:eastAsia="Times New Roman" w:hAnsi="Courier New" w:cs="Courier New"/>
          <w:color w:val="000000"/>
          <w:sz w:val="20"/>
          <w:szCs w:val="20"/>
        </w:rPr>
        <w:t xml:space="preserve">            SCHREIBE ESSENSOBJEKT in ESSENSPLANUNGSOBJEKT;</w:t>
      </w:r>
      <w:r w:rsidRPr="00590B4C">
        <w:rPr>
          <w:rFonts w:ascii="Courier New" w:eastAsia="Times New Roman" w:hAnsi="Courier New" w:cs="Courier New"/>
          <w:color w:val="000000"/>
          <w:sz w:val="20"/>
          <w:szCs w:val="20"/>
        </w:rPr>
        <w:br/>
        <w:t xml:space="preserve">            ERMITTLE nötige FORMULARDATEN des ESSENSPLANUNGSOBJEKTS;</w:t>
      </w:r>
      <w:r w:rsidRPr="00590B4C">
        <w:rPr>
          <w:rFonts w:ascii="Courier New" w:eastAsia="Times New Roman" w:hAnsi="Courier New" w:cs="Courier New"/>
          <w:color w:val="000000"/>
          <w:sz w:val="20"/>
          <w:szCs w:val="20"/>
        </w:rPr>
        <w:br/>
        <w:t xml:space="preserve">            SENDE FORMULARLISTE an UI;</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 xml:space="preserve">            UI: ERSTELLE FORMULARDIALOG;</w:t>
      </w:r>
      <w:r w:rsidRPr="00590B4C">
        <w:rPr>
          <w:rFonts w:ascii="Courier New" w:eastAsia="Times New Roman" w:hAnsi="Courier New" w:cs="Courier New"/>
          <w:color w:val="000000"/>
          <w:sz w:val="20"/>
          <w:szCs w:val="20"/>
        </w:rPr>
        <w:br/>
        <w:t xml:space="preserve">            UI: ZEIGE FORMULARDIALOG;</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EVALUIERE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MENGE;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MENGE von UI;</w:t>
      </w:r>
      <w:r w:rsidRPr="00590B4C">
        <w:rPr>
          <w:rFonts w:ascii="Courier New" w:eastAsia="Times New Roman" w:hAnsi="Courier New" w:cs="Courier New"/>
          <w:color w:val="000000"/>
          <w:sz w:val="20"/>
          <w:szCs w:val="20"/>
        </w:rPr>
        <w:br/>
        <w:t xml:space="preserve">                    SCHREIBE MENGE in ESSENSPLANUNGSOBJEKT;</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MENGENTYP;</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MENGENTYP von UI;</w:t>
      </w:r>
      <w:r w:rsidRPr="00590B4C">
        <w:rPr>
          <w:rFonts w:ascii="Courier New" w:eastAsia="Times New Roman" w:hAnsi="Courier New" w:cs="Courier New"/>
          <w:color w:val="000000"/>
          <w:sz w:val="20"/>
          <w:szCs w:val="20"/>
        </w:rPr>
        <w:br/>
        <w:t xml:space="preserve">                        SCHREIBE MENGENTYP in ESSENSPLANUNGSOBJEKT;</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STÜCKANZAHL;</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STÜCKANZAHL von UI;</w:t>
      </w:r>
      <w:r w:rsidRPr="00590B4C">
        <w:rPr>
          <w:rFonts w:ascii="Courier New" w:eastAsia="Times New Roman" w:hAnsi="Courier New" w:cs="Courier New"/>
          <w:color w:val="000000"/>
          <w:sz w:val="20"/>
          <w:szCs w:val="20"/>
        </w:rPr>
        <w:br/>
        <w:t xml:space="preserve">                        SCHREIBE STÜCKANZAHL in ESSENSPLANUNGSOBJEKT;</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KOMMENTAR;</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KOMMENTAR von UI;</w:t>
      </w:r>
      <w:r w:rsidRPr="00590B4C">
        <w:rPr>
          <w:rFonts w:ascii="Courier New" w:eastAsia="Times New Roman" w:hAnsi="Courier New" w:cs="Courier New"/>
          <w:color w:val="000000"/>
          <w:sz w:val="20"/>
          <w:szCs w:val="20"/>
        </w:rPr>
        <w:br/>
        <w:t xml:space="preserve">                        SCHREIBE KOMMENTAR in ESSENSPLANUNGSOBJEKT;</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GETRÄNK hinzufügen;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SUCHE GETRÄNK auf DATENBANK;</w:t>
      </w:r>
      <w:r w:rsidRPr="00590B4C">
        <w:rPr>
          <w:rFonts w:ascii="Courier New" w:eastAsia="Times New Roman" w:hAnsi="Courier New" w:cs="Courier New"/>
          <w:color w:val="000000"/>
          <w:sz w:val="20"/>
          <w:szCs w:val="20"/>
        </w:rPr>
        <w:br/>
        <w:t xml:space="preserve">            EMPFANGE GETRÄNKELISTE von DATENBANKKONNEKTOR;</w:t>
      </w:r>
      <w:r w:rsidRPr="00590B4C">
        <w:rPr>
          <w:rFonts w:ascii="Courier New" w:eastAsia="Times New Roman" w:hAnsi="Courier New" w:cs="Courier New"/>
          <w:color w:val="000000"/>
          <w:sz w:val="20"/>
          <w:szCs w:val="20"/>
        </w:rPr>
        <w:br/>
        <w:t xml:space="preserve">            SENDE GETRÄNKELISTE an UI;</w:t>
      </w:r>
      <w:r w:rsidRPr="00590B4C">
        <w:rPr>
          <w:rFonts w:ascii="Courier New" w:eastAsia="Times New Roman" w:hAnsi="Courier New" w:cs="Courier New"/>
          <w:color w:val="000000"/>
          <w:sz w:val="20"/>
          <w:szCs w:val="20"/>
        </w:rPr>
        <w:br/>
        <w:t xml:space="preserve">            UI: ZEIGE GETRÄNKELISTE;</w:t>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GETRÄNK auswählen;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ausgewähltes GETRÄNK;</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GETRÄNK anlegen;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lastRenderedPageBreak/>
        <w:t xml:space="preserve">                        ERSTELLE GETRÄNKEOBJEKT der Klasse GETRÄNK;</w:t>
      </w:r>
      <w:r w:rsidRPr="00590B4C">
        <w:rPr>
          <w:rFonts w:ascii="Courier New" w:eastAsia="Times New Roman" w:hAnsi="Courier New" w:cs="Courier New"/>
          <w:color w:val="000000"/>
          <w:sz w:val="20"/>
          <w:szCs w:val="20"/>
        </w:rPr>
        <w:br/>
        <w:t xml:space="preserve">            ERSTELLE GETRÄNKEPLANUNGSOBJEKT der Klasse GETRÄNKEPLANUNG;</w:t>
      </w:r>
      <w:r w:rsidRPr="00590B4C">
        <w:rPr>
          <w:rFonts w:ascii="Courier New" w:eastAsia="Times New Roman" w:hAnsi="Courier New" w:cs="Courier New"/>
          <w:color w:val="000000"/>
          <w:sz w:val="20"/>
          <w:szCs w:val="20"/>
        </w:rPr>
        <w:br/>
        <w:t xml:space="preserve">            SCHREIBE neue GETRÄNKEPLANUNG in VERPFLEGUNGSOBJEKT;          </w:t>
      </w:r>
      <w:r w:rsidRPr="00371C3F">
        <w:rPr>
          <w:rFonts w:ascii="Courier New" w:eastAsia="Times New Roman" w:hAnsi="Courier New" w:cs="Courier New"/>
          <w:color w:val="808080" w:themeColor="background1" w:themeShade="80"/>
          <w:sz w:val="20"/>
          <w:szCs w:val="20"/>
        </w:rPr>
        <w:t>//Hier wird eine Referenz erstellt</w:t>
      </w:r>
      <w:r w:rsidRPr="00371C3F">
        <w:rPr>
          <w:rFonts w:ascii="Courier New" w:eastAsia="Times New Roman" w:hAnsi="Courier New" w:cs="Courier New"/>
          <w:color w:val="808080" w:themeColor="background1" w:themeShade="80"/>
          <w:sz w:val="20"/>
          <w:szCs w:val="20"/>
        </w:rPr>
        <w:br/>
      </w:r>
      <w:r w:rsidRPr="00590B4C">
        <w:rPr>
          <w:rFonts w:ascii="Courier New" w:eastAsia="Times New Roman" w:hAnsi="Courier New" w:cs="Courier New"/>
          <w:color w:val="000000"/>
          <w:sz w:val="20"/>
          <w:szCs w:val="20"/>
        </w:rPr>
        <w:t xml:space="preserve">            SCHREIBE GETRÄNKEOBJEKT in GETRÄNKEPLANUNGSOBJEKT;</w:t>
      </w:r>
      <w:r w:rsidRPr="00590B4C">
        <w:rPr>
          <w:rFonts w:ascii="Courier New" w:eastAsia="Times New Roman" w:hAnsi="Courier New" w:cs="Courier New"/>
          <w:color w:val="000000"/>
          <w:sz w:val="20"/>
          <w:szCs w:val="20"/>
        </w:rPr>
        <w:br/>
        <w:t xml:space="preserve">            ERMITTLE nötige FORMULARDATEN des GETRÄNKEPLANUNGSOBJEKTS;</w:t>
      </w:r>
      <w:r w:rsidRPr="00590B4C">
        <w:rPr>
          <w:rFonts w:ascii="Courier New" w:eastAsia="Times New Roman" w:hAnsi="Courier New" w:cs="Courier New"/>
          <w:color w:val="000000"/>
          <w:sz w:val="20"/>
          <w:szCs w:val="20"/>
        </w:rPr>
        <w:br/>
        <w:t xml:space="preserve">            SENDE FORMULARLISTE an UI;</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 xml:space="preserve">            UI: ERSTELLE FORMULARDIALOG;</w:t>
      </w:r>
      <w:r w:rsidRPr="00590B4C">
        <w:rPr>
          <w:rFonts w:ascii="Courier New" w:eastAsia="Times New Roman" w:hAnsi="Courier New" w:cs="Courier New"/>
          <w:color w:val="000000"/>
          <w:sz w:val="20"/>
          <w:szCs w:val="20"/>
        </w:rPr>
        <w:br/>
        <w:t xml:space="preserve">            UI: ZEIGE FORMULARDIALOG;</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EVALUIERE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MENGE;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MENGE von UI;</w:t>
      </w:r>
      <w:r w:rsidRPr="00590B4C">
        <w:rPr>
          <w:rFonts w:ascii="Courier New" w:eastAsia="Times New Roman" w:hAnsi="Courier New" w:cs="Courier New"/>
          <w:color w:val="000000"/>
          <w:sz w:val="20"/>
          <w:szCs w:val="20"/>
        </w:rPr>
        <w:br/>
        <w:t xml:space="preserve">                    SCHREIBE MENGE in GETRÄNKEPLANUNGSOBJEKTS;</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MENGENTYP;</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MENGENTYP von UI;</w:t>
      </w:r>
      <w:r w:rsidRPr="00590B4C">
        <w:rPr>
          <w:rFonts w:ascii="Courier New" w:eastAsia="Times New Roman" w:hAnsi="Courier New" w:cs="Courier New"/>
          <w:color w:val="000000"/>
          <w:sz w:val="20"/>
          <w:szCs w:val="20"/>
        </w:rPr>
        <w:br/>
        <w:t xml:space="preserve">                        SCHREIBE MENGENTYP in GETRÄNKEPLANUNGSOBJEKTS;</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STÜCKANZAHL;</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STÜCKANZAHL von UI;</w:t>
      </w:r>
      <w:r w:rsidRPr="00590B4C">
        <w:rPr>
          <w:rFonts w:ascii="Courier New" w:eastAsia="Times New Roman" w:hAnsi="Courier New" w:cs="Courier New"/>
          <w:color w:val="000000"/>
          <w:sz w:val="20"/>
          <w:szCs w:val="20"/>
        </w:rPr>
        <w:br/>
        <w:t xml:space="preserve">                        SCHREIBE STÜCKANZAHL in GETRÄNKEPLANUNGSOBJEKTS;</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KOMMENTAR;</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KOMMENTAR von UI;</w:t>
      </w:r>
      <w:r w:rsidRPr="00590B4C">
        <w:rPr>
          <w:rFonts w:ascii="Courier New" w:eastAsia="Times New Roman" w:hAnsi="Courier New" w:cs="Courier New"/>
          <w:color w:val="000000"/>
          <w:sz w:val="20"/>
          <w:szCs w:val="20"/>
        </w:rPr>
        <w:br/>
        <w:t xml:space="preserve">                        SCHREIBE KOMMENTAR in GETRÄNKEPLANUNGSOBJEKTS;</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KOSTEN hinzufügen;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ERSTELLE neues KOSTENOBJEKT der Klasse KOSTEN;      </w:t>
      </w:r>
    </w:p>
    <w:p w:rsidR="00371C3F" w:rsidRP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rPr>
      </w:pPr>
      <w:r w:rsidRPr="00371C3F">
        <w:rPr>
          <w:rFonts w:ascii="Courier New" w:eastAsia="Times New Roman" w:hAnsi="Courier New" w:cs="Courier New"/>
          <w:color w:val="808080" w:themeColor="background1" w:themeShade="80"/>
          <w:sz w:val="20"/>
          <w:szCs w:val="20"/>
        </w:rPr>
        <w:t>//Das Anlegen eines Kostenobjekts wird hier nicht näher</w:t>
      </w:r>
    </w:p>
    <w:p w:rsidR="00371C3F" w:rsidRDefault="00371C3F"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//betrachtet.</w:t>
      </w:r>
      <w:r w:rsidR="00590B4C" w:rsidRPr="00371C3F">
        <w:rPr>
          <w:rFonts w:ascii="Courier New" w:eastAsia="Times New Roman" w:hAnsi="Courier New" w:cs="Courier New"/>
          <w:color w:val="808080" w:themeColor="background1" w:themeShade="80"/>
          <w:sz w:val="20"/>
          <w:szCs w:val="20"/>
        </w:rPr>
        <w:br/>
      </w:r>
      <w:r w:rsidR="00590B4C" w:rsidRPr="00590B4C">
        <w:rPr>
          <w:rFonts w:ascii="Courier New" w:eastAsia="Times New Roman" w:hAnsi="Courier New" w:cs="Courier New"/>
          <w:color w:val="000000"/>
          <w:sz w:val="20"/>
          <w:szCs w:val="20"/>
        </w:rPr>
        <w:t xml:space="preserve">            FÜGE KOSTENOBJEKT zu VERPFLEGUNGSOBJEKT hinzu.      </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SPEICHERN;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ERMITTLE vollständiges VERPFLEGUNGSOBJEKT;          </w:t>
      </w:r>
    </w:p>
    <w:p w:rsidR="004F785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//Hier findet ebenfalls die Prüfung auf Vollständigkeit statt</w:t>
      </w:r>
      <w:r w:rsidRPr="00590B4C">
        <w:rPr>
          <w:rFonts w:ascii="Courier New" w:eastAsia="Times New Roman" w:hAnsi="Courier New" w:cs="Courier New"/>
          <w:color w:val="000000"/>
          <w:sz w:val="20"/>
          <w:szCs w:val="20"/>
        </w:rPr>
        <w:br/>
        <w:t xml:space="preserve">            ERMITTLE die ESSENSPLANUNG;</w:t>
      </w:r>
      <w:r w:rsidRPr="00590B4C">
        <w:rPr>
          <w:rFonts w:ascii="Courier New" w:eastAsia="Times New Roman" w:hAnsi="Courier New" w:cs="Courier New"/>
          <w:color w:val="000000"/>
          <w:sz w:val="20"/>
          <w:szCs w:val="20"/>
        </w:rPr>
        <w:br/>
        <w:t xml:space="preserve">            ERMITTLE die GETRÄNKEPLANUNG;</w:t>
      </w:r>
      <w:r w:rsidRPr="00590B4C">
        <w:rPr>
          <w:rFonts w:ascii="Courier New" w:eastAsia="Times New Roman" w:hAnsi="Courier New" w:cs="Courier New"/>
          <w:color w:val="000000"/>
          <w:sz w:val="20"/>
          <w:szCs w:val="20"/>
        </w:rPr>
        <w:br/>
        <w:t xml:space="preserve">            SENDE zu speichernde Daten an DATENBANKKONNEKTOR um Daten auf DATENBANK zu speichern;</w:t>
      </w:r>
    </w:p>
    <w:p w:rsidR="004F785F" w:rsidRPr="0031084E" w:rsidRDefault="004F785F" w:rsidP="004F7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AD4" w:themeColor="accent4" w:themeTint="80"/>
          <w:sz w:val="20"/>
          <w:szCs w:val="20"/>
        </w:rPr>
      </w:pPr>
      <w:r w:rsidRPr="0031084E">
        <w:rPr>
          <w:rFonts w:ascii="Courier New" w:eastAsia="Times New Roman" w:hAnsi="Courier New" w:cs="Courier New"/>
          <w:color w:val="4F8AD4" w:themeColor="accent4" w:themeTint="80"/>
          <w:sz w:val="20"/>
          <w:szCs w:val="20"/>
        </w:rPr>
        <w:t>// Exemplarischer Pseudocode siehe DATENBANKKONNEKTOR</w:t>
      </w:r>
    </w:p>
    <w:p w:rsid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0B4C">
        <w:rPr>
          <w:rFonts w:ascii="Courier New" w:eastAsia="Times New Roman" w:hAnsi="Courier New" w:cs="Courier New"/>
          <w:color w:val="000000"/>
          <w:sz w:val="20"/>
          <w:szCs w:val="20"/>
        </w:rPr>
        <w:br/>
        <w:t xml:space="preserve">            ZEIGE eine WARTEANZEIGE                             </w:t>
      </w:r>
    </w:p>
    <w:p w:rsid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//Bsp: Sanduhr</w:t>
      </w:r>
      <w:r w:rsidRPr="00371C3F">
        <w:rPr>
          <w:rFonts w:ascii="Courier New" w:eastAsia="Times New Roman" w:hAnsi="Courier New" w:cs="Courier New"/>
          <w:color w:val="808080" w:themeColor="background1" w:themeShade="80"/>
          <w:sz w:val="20"/>
          <w:szCs w:val="20"/>
        </w:rPr>
        <w:br/>
      </w:r>
      <w:r w:rsidRPr="00590B4C">
        <w:rPr>
          <w:rFonts w:ascii="Courier New" w:eastAsia="Times New Roman" w:hAnsi="Courier New" w:cs="Courier New"/>
          <w:color w:val="000000"/>
          <w:sz w:val="20"/>
          <w:szCs w:val="20"/>
        </w:rPr>
        <w:t xml:space="preserve">            WARTE auf STATUSMELDUNG des DATENBANKKONNEKTOR als Antwort;</w:t>
      </w:r>
      <w:r w:rsidRPr="00590B4C">
        <w:rPr>
          <w:rFonts w:ascii="Courier New" w:eastAsia="Times New Roman" w:hAnsi="Courier New" w:cs="Courier New"/>
          <w:color w:val="000000"/>
          <w:sz w:val="20"/>
          <w:szCs w:val="20"/>
        </w:rPr>
        <w:br/>
        <w:t xml:space="preserve">            EMPFANGE STATUSMELDUNG;</w:t>
      </w:r>
      <w:r w:rsidRPr="00590B4C">
        <w:rPr>
          <w:rFonts w:ascii="Courier New" w:eastAsia="Times New Roman" w:hAnsi="Courier New" w:cs="Courier New"/>
          <w:color w:val="000000"/>
          <w:sz w:val="20"/>
          <w:szCs w:val="20"/>
        </w:rPr>
        <w:br/>
        <w:t xml:space="preserve">            ENTFERNE die WARTEANZEIGE;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 xml:space="preserve">STATUSMELDUNG = 200                            </w:t>
      </w:r>
    </w:p>
    <w:p w:rsidR="00590B4C" w:rsidRPr="00590B4C"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//Status 200 = OK</w:t>
      </w:r>
      <w:r w:rsidRPr="00371C3F">
        <w:rPr>
          <w:rFonts w:ascii="Courier New" w:eastAsia="Times New Roman" w:hAnsi="Courier New" w:cs="Courier New"/>
          <w:color w:val="808080" w:themeColor="background1" w:themeShade="80"/>
          <w:sz w:val="20"/>
          <w:szCs w:val="20"/>
        </w:rPr>
        <w:br/>
      </w:r>
      <w:r w:rsidRPr="00590B4C">
        <w:rPr>
          <w:rFonts w:ascii="Courier New" w:eastAsia="Times New Roman" w:hAnsi="Courier New" w:cs="Courier New"/>
          <w:color w:val="000000"/>
          <w:sz w:val="20"/>
          <w:szCs w:val="20"/>
        </w:rP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ZEIGE DIALOG für erfolgreiches speichern;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590B4C">
        <w:rPr>
          <w:rFonts w:ascii="Courier New" w:eastAsia="Times New Roman" w:hAnsi="Courier New" w:cs="Courier New"/>
          <w:color w:val="000000"/>
          <w:sz w:val="20"/>
          <w:szCs w:val="20"/>
        </w:rPr>
        <w:br/>
        <w:t xml:space="preserve">                    ZEIGE DIALOG für Fehler;</w:t>
      </w:r>
      <w:r w:rsidRPr="00590B4C">
        <w:rPr>
          <w:rFonts w:ascii="Courier New" w:eastAsia="Times New Roman" w:hAnsi="Courier New" w:cs="Courier New"/>
          <w:color w:val="000000"/>
          <w:sz w:val="20"/>
          <w:szCs w:val="20"/>
        </w:rPr>
        <w:br/>
        <w:t xml:space="preserve">            WARTE bis NUTZER DIALOG bestätigt;</w:t>
      </w:r>
      <w:r w:rsidRPr="00590B4C">
        <w:rPr>
          <w:rFonts w:ascii="Courier New" w:eastAsia="Times New Roman" w:hAnsi="Courier New" w:cs="Courier New"/>
          <w:color w:val="000000"/>
          <w:sz w:val="20"/>
          <w:szCs w:val="20"/>
        </w:rPr>
        <w:br/>
        <w:t xml:space="preserve">            ERMITTLE VERPFLEGUNGSOBJEKT;</w:t>
      </w:r>
      <w:r w:rsidRPr="00590B4C">
        <w:rPr>
          <w:rFonts w:ascii="Courier New" w:eastAsia="Times New Roman" w:hAnsi="Courier New" w:cs="Courier New"/>
          <w:color w:val="000000"/>
          <w:sz w:val="20"/>
          <w:szCs w:val="20"/>
        </w:rPr>
        <w:br/>
        <w:t xml:space="preserve">            SENDE VERPLFEGUNGSOBJEKT an GUI zur Anzeige der DETAILSEITE;</w:t>
      </w:r>
      <w:r w:rsidRPr="00590B4C">
        <w:rPr>
          <w:rFonts w:ascii="Courier New" w:eastAsia="Times New Roman" w:hAnsi="Courier New" w:cs="Courier New"/>
          <w:color w:val="000000"/>
          <w:sz w:val="20"/>
          <w:szCs w:val="20"/>
        </w:rPr>
        <w:br/>
        <w:t xml:space="preserve">            UI: ZEIGE DETAILSEITE;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ABBRECHEN;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lastRenderedPageBreak/>
        <w:t xml:space="preserve">            UI: ZEIGE BESTÄTIGUNGSDIALOG;</w:t>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BESTÄTIGT;</w:t>
      </w:r>
      <w:r w:rsidRPr="00590B4C">
        <w:rPr>
          <w:rFonts w:ascii="Courier New" w:eastAsia="Times New Roman" w:hAnsi="Courier New" w:cs="Courier New"/>
          <w:color w:val="000000"/>
          <w:sz w:val="20"/>
          <w:szCs w:val="20"/>
        </w:rPr>
        <w:br/>
        <w:t xml:space="preserve">                </w:t>
      </w:r>
      <w:r w:rsidRPr="00E437B6">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ZERSTÖRE VERPFLEGUNGSOBJEKT;</w:t>
      </w:r>
      <w:r w:rsidRPr="00590B4C">
        <w:rPr>
          <w:rFonts w:ascii="Courier New" w:eastAsia="Times New Roman" w:hAnsi="Courier New" w:cs="Courier New"/>
          <w:color w:val="000000"/>
          <w:sz w:val="20"/>
          <w:szCs w:val="20"/>
        </w:rPr>
        <w:br/>
        <w:t xml:space="preserve">                    ZERSTÖRE ESSENSPLANUNGSOBJEKT;</w:t>
      </w:r>
      <w:r w:rsidRPr="00590B4C">
        <w:rPr>
          <w:rFonts w:ascii="Courier New" w:eastAsia="Times New Roman" w:hAnsi="Courier New" w:cs="Courier New"/>
          <w:color w:val="000000"/>
          <w:sz w:val="20"/>
          <w:szCs w:val="20"/>
        </w:rPr>
        <w:br/>
        <w:t xml:space="preserve">                    ZERSTÖRE GETRÄNKEPLANUNGSOBJEKT;</w:t>
      </w:r>
      <w:r w:rsidRPr="00590B4C">
        <w:rPr>
          <w:rFonts w:ascii="Courier New" w:eastAsia="Times New Roman" w:hAnsi="Courier New" w:cs="Courier New"/>
          <w:color w:val="000000"/>
          <w:sz w:val="20"/>
          <w:szCs w:val="20"/>
        </w:rPr>
        <w:br/>
        <w:t xml:space="preserve">                    UI: ZEIGE ÜBERSICHTSSEITE;</w:t>
      </w:r>
      <w:r w:rsidRPr="00590B4C">
        <w:rPr>
          <w:rFonts w:ascii="Courier New" w:eastAsia="Times New Roman" w:hAnsi="Courier New" w:cs="Courier New"/>
          <w:color w:val="000000"/>
          <w:sz w:val="20"/>
          <w:szCs w:val="20"/>
        </w:rPr>
        <w:br/>
      </w:r>
      <w:r w:rsidRPr="00E437B6">
        <w:rPr>
          <w:rFonts w:ascii="Courier New" w:eastAsia="Times New Roman" w:hAnsi="Courier New" w:cs="Courier New"/>
          <w:color w:val="9900CC"/>
          <w:sz w:val="20"/>
          <w:szCs w:val="20"/>
        </w:rPr>
        <w:t xml:space="preserve">                </w:t>
      </w:r>
      <w:r w:rsidRPr="00371C3F">
        <w:rPr>
          <w:rFonts w:ascii="Courier New" w:eastAsia="Times New Roman" w:hAnsi="Courier New" w:cs="Courier New"/>
          <w:color w:val="9900CC"/>
          <w:sz w:val="20"/>
          <w:szCs w:val="20"/>
        </w:rPr>
        <w:t>SONST</w:t>
      </w:r>
      <w:r w:rsidRPr="00E437B6">
        <w:rPr>
          <w:rFonts w:ascii="Courier New" w:eastAsia="Times New Roman" w:hAnsi="Courier New" w:cs="Courier New"/>
          <w:color w:val="9900CC"/>
          <w:sz w:val="20"/>
          <w:szCs w:val="20"/>
        </w:rPr>
        <w:br/>
      </w:r>
      <w:r w:rsidRPr="00590B4C">
        <w:rPr>
          <w:rFonts w:ascii="Courier New" w:eastAsia="Times New Roman" w:hAnsi="Courier New" w:cs="Courier New"/>
          <w:color w:val="000000"/>
          <w:sz w:val="20"/>
          <w:szCs w:val="20"/>
        </w:rPr>
        <w:t xml:space="preserve">                    UI: SCHLIESSE DIALOG;</w:t>
      </w:r>
    </w:p>
    <w:p w:rsidR="00590B4C" w:rsidRDefault="00590B4C" w:rsidP="00590B4C">
      <w:pPr>
        <w:rPr>
          <w:lang w:eastAsia="ja-JP"/>
        </w:rPr>
      </w:pPr>
    </w:p>
    <w:p w:rsidR="005F110E" w:rsidRDefault="005F110E" w:rsidP="00590B4C">
      <w:pPr>
        <w:rPr>
          <w:lang w:eastAsia="ja-JP"/>
        </w:rPr>
      </w:pPr>
    </w:p>
    <w:p w:rsidR="005B09F1" w:rsidRDefault="005B09F1" w:rsidP="00590B4C">
      <w:pPr>
        <w:rPr>
          <w:rFonts w:ascii="Courier New" w:eastAsia="Times New Roman" w:hAnsi="Courier New" w:cs="Courier New"/>
          <w:color w:val="000000"/>
          <w:sz w:val="20"/>
          <w:szCs w:val="20"/>
        </w:rPr>
      </w:pPr>
      <w:r w:rsidRPr="00590B4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r w:rsidRPr="00590B4C">
        <w:rPr>
          <w:rFonts w:ascii="Courier New" w:eastAsia="Times New Roman" w:hAnsi="Courier New" w:cs="Courier New"/>
          <w:color w:val="000000"/>
          <w:sz w:val="20"/>
          <w:szCs w:val="20"/>
        </w:rPr>
        <w:br/>
        <w:t xml:space="preserve">- </w:t>
      </w:r>
      <w:r>
        <w:rPr>
          <w:rFonts w:ascii="Courier New" w:eastAsia="Times New Roman" w:hAnsi="Courier New" w:cs="Courier New"/>
          <w:color w:val="000000"/>
          <w:sz w:val="20"/>
          <w:szCs w:val="20"/>
        </w:rPr>
        <w:t xml:space="preserve">     </w:t>
      </w:r>
      <w:r w:rsidRPr="00590B4C">
        <w:rPr>
          <w:rFonts w:ascii="Courier New" w:eastAsia="Times New Roman" w:hAnsi="Courier New" w:cs="Courier New"/>
          <w:color w:val="000000"/>
          <w:sz w:val="20"/>
          <w:szCs w:val="20"/>
        </w:rPr>
        <w:t xml:space="preserve">PSEUDOCODE </w:t>
      </w:r>
      <w:r>
        <w:rPr>
          <w:rFonts w:ascii="Courier New" w:eastAsia="Times New Roman" w:hAnsi="Courier New" w:cs="Courier New"/>
          <w:color w:val="000000"/>
          <w:sz w:val="20"/>
          <w:szCs w:val="20"/>
        </w:rPr>
        <w:t>DATENBANKKONNENTOR      –</w:t>
      </w:r>
    </w:p>
    <w:p w:rsidR="004F785F" w:rsidRDefault="004F785F" w:rsidP="00590B4C">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005F110E">
        <w:rPr>
          <w:rFonts w:ascii="Courier New" w:eastAsia="Times New Roman" w:hAnsi="Courier New" w:cs="Courier New"/>
          <w:color w:val="000000"/>
          <w:sz w:val="20"/>
          <w:szCs w:val="20"/>
        </w:rPr>
        <w:t>-------------------------------</w:t>
      </w:r>
    </w:p>
    <w:p w:rsidR="005F110E" w:rsidRDefault="005F110E" w:rsidP="00590B4C">
      <w:pPr>
        <w:rPr>
          <w:rFonts w:ascii="Courier New" w:eastAsia="Times New Roman" w:hAnsi="Courier New" w:cs="Courier New"/>
          <w:color w:val="000000"/>
          <w:sz w:val="20"/>
          <w:szCs w:val="20"/>
        </w:rPr>
      </w:pPr>
    </w:p>
    <w:p w:rsidR="005B09F1" w:rsidRPr="005B09F1" w:rsidRDefault="005B09F1" w:rsidP="005B09F1">
      <w:pPr>
        <w:tabs>
          <w:tab w:val="left" w:pos="5950"/>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SENDE SUCHANFRAGE an DATENBANKKONNEKTOR -</w:t>
      </w:r>
      <w:r>
        <w:rPr>
          <w:rFonts w:ascii="Courier New" w:eastAsia="Times New Roman" w:hAnsi="Courier New" w:cs="Courier New"/>
          <w:color w:val="000000"/>
          <w:sz w:val="20"/>
          <w:szCs w:val="20"/>
        </w:rPr>
        <w:tab/>
      </w:r>
      <w:r w:rsidRPr="00590B4C">
        <w:rPr>
          <w:rFonts w:ascii="Courier New" w:eastAsia="Times New Roman" w:hAnsi="Courier New" w:cs="Courier New"/>
          <w:color w:val="000000"/>
          <w:sz w:val="20"/>
          <w:szCs w:val="20"/>
        </w:rPr>
        <w:br/>
        <w:t>---------------------------------</w:t>
      </w:r>
      <w:r>
        <w:rPr>
          <w:rFonts w:ascii="Courier New" w:eastAsia="Times New Roman" w:hAnsi="Courier New" w:cs="Courier New"/>
          <w:color w:val="000000"/>
          <w:sz w:val="20"/>
          <w:szCs w:val="20"/>
        </w:rPr>
        <w:t>----------</w:t>
      </w:r>
    </w:p>
    <w:p w:rsidR="004F785F" w:rsidRPr="002940F5" w:rsidRDefault="005B09F1" w:rsidP="002940F5">
      <w:pPr>
        <w:rPr>
          <w:rFonts w:ascii="Courier New" w:hAnsi="Courier New" w:cs="Courier New"/>
          <w:sz w:val="20"/>
          <w:szCs w:val="20"/>
        </w:rPr>
      </w:pPr>
      <w:r w:rsidRPr="002940F5">
        <w:rPr>
          <w:rFonts w:ascii="Courier New" w:hAnsi="Courier New" w:cs="Courier New"/>
          <w:sz w:val="20"/>
          <w:szCs w:val="20"/>
        </w:rPr>
        <w:t>EMPFANGE SUCHANFRAGE;</w:t>
      </w:r>
      <w:r w:rsidR="004F785F" w:rsidRPr="002940F5">
        <w:rPr>
          <w:rFonts w:ascii="Courier New" w:hAnsi="Courier New" w:cs="Courier New"/>
          <w:sz w:val="20"/>
          <w:szCs w:val="20"/>
        </w:rPr>
        <w:br/>
        <w:t>ÜBERPRÜFE SUCHANFRAGE;</w:t>
      </w:r>
      <w:r w:rsidR="004F785F" w:rsidRPr="002940F5">
        <w:rPr>
          <w:rFonts w:ascii="Courier New" w:hAnsi="Courier New" w:cs="Courier New"/>
          <w:sz w:val="20"/>
          <w:szCs w:val="20"/>
        </w:rPr>
        <w:br/>
        <w:t>FÜHRE SUCHANFRAGE aus;</w:t>
      </w:r>
      <w:r w:rsidR="004F785F" w:rsidRPr="002940F5">
        <w:rPr>
          <w:rFonts w:ascii="Courier New" w:hAnsi="Courier New" w:cs="Courier New"/>
          <w:sz w:val="20"/>
          <w:szCs w:val="20"/>
        </w:rPr>
        <w:br/>
        <w:t>WARTE auf ERGEBNIS;</w:t>
      </w:r>
      <w:r w:rsidRPr="002940F5">
        <w:rPr>
          <w:rFonts w:ascii="Courier New" w:hAnsi="Courier New" w:cs="Courier New"/>
          <w:sz w:val="20"/>
          <w:szCs w:val="20"/>
        </w:rPr>
        <w:t xml:space="preserve"> </w:t>
      </w:r>
      <w:r w:rsidR="004F785F" w:rsidRPr="002940F5">
        <w:rPr>
          <w:rFonts w:ascii="Courier New" w:hAnsi="Courier New" w:cs="Courier New"/>
          <w:sz w:val="20"/>
          <w:szCs w:val="20"/>
        </w:rPr>
        <w:br/>
        <w:t>EVALUIERE STATUSMELDUNG der DATENBANK;</w:t>
      </w:r>
      <w:r w:rsidR="004F785F" w:rsidRPr="002940F5">
        <w:rPr>
          <w:rFonts w:ascii="Courier New" w:hAnsi="Courier New" w:cs="Courier New"/>
          <w:sz w:val="20"/>
          <w:szCs w:val="20"/>
        </w:rPr>
        <w:br/>
      </w:r>
      <w:r w:rsidR="004F785F" w:rsidRPr="002940F5">
        <w:rPr>
          <w:rFonts w:ascii="Courier New" w:eastAsia="Times New Roman" w:hAnsi="Courier New" w:cs="Courier New"/>
          <w:color w:val="9900CC"/>
          <w:sz w:val="20"/>
          <w:szCs w:val="20"/>
        </w:rPr>
        <w:t>GEBE</w:t>
      </w:r>
      <w:r w:rsidR="004F785F" w:rsidRPr="002940F5">
        <w:rPr>
          <w:rFonts w:ascii="Courier New" w:hAnsi="Courier New" w:cs="Courier New"/>
          <w:sz w:val="20"/>
          <w:szCs w:val="20"/>
        </w:rPr>
        <w:t xml:space="preserve"> ERGEBNIS zurück;</w:t>
      </w:r>
    </w:p>
    <w:p w:rsidR="005B09F1" w:rsidRDefault="005B09F1" w:rsidP="00590B4C">
      <w:pPr>
        <w:rPr>
          <w:lang w:eastAsia="ja-JP"/>
        </w:rPr>
      </w:pPr>
    </w:p>
    <w:p w:rsidR="004F785F" w:rsidRDefault="004F785F" w:rsidP="00590B4C">
      <w:pPr>
        <w:rPr>
          <w:rFonts w:ascii="Courier New" w:eastAsia="Times New Roman" w:hAnsi="Courier New" w:cs="Courier New"/>
          <w:color w:val="000000"/>
          <w:sz w:val="20"/>
          <w:szCs w:val="20"/>
        </w:rPr>
      </w:pPr>
      <w:r>
        <w:rPr>
          <w:lang w:eastAsia="ja-JP"/>
        </w:rPr>
        <w:t xml:space="preserve">- </w:t>
      </w:r>
      <w:r>
        <w:rPr>
          <w:rFonts w:ascii="Courier New" w:eastAsia="Times New Roman" w:hAnsi="Courier New" w:cs="Courier New"/>
          <w:color w:val="000000"/>
          <w:sz w:val="20"/>
          <w:szCs w:val="20"/>
        </w:rPr>
        <w:t xml:space="preserve">SENDE </w:t>
      </w:r>
      <w:r w:rsidRPr="00590B4C">
        <w:rPr>
          <w:rFonts w:ascii="Courier New" w:eastAsia="Times New Roman" w:hAnsi="Courier New" w:cs="Courier New"/>
          <w:color w:val="000000"/>
          <w:sz w:val="20"/>
          <w:szCs w:val="20"/>
        </w:rPr>
        <w:t xml:space="preserve">Daten an DATENBANKKONNEKTOR um </w:t>
      </w:r>
      <w:r>
        <w:rPr>
          <w:rFonts w:ascii="Courier New" w:eastAsia="Times New Roman" w:hAnsi="Courier New" w:cs="Courier New"/>
          <w:color w:val="000000"/>
          <w:sz w:val="20"/>
          <w:szCs w:val="20"/>
        </w:rPr>
        <w:t>sie</w:t>
      </w:r>
      <w:r w:rsidRPr="00590B4C">
        <w:rPr>
          <w:rFonts w:ascii="Courier New" w:eastAsia="Times New Roman" w:hAnsi="Courier New" w:cs="Courier New"/>
          <w:color w:val="000000"/>
          <w:sz w:val="20"/>
          <w:szCs w:val="20"/>
        </w:rPr>
        <w:t xml:space="preserve"> auf </w:t>
      </w:r>
      <w:r>
        <w:rPr>
          <w:rFonts w:ascii="Courier New" w:eastAsia="Times New Roman" w:hAnsi="Courier New" w:cs="Courier New"/>
          <w:color w:val="000000"/>
          <w:sz w:val="20"/>
          <w:szCs w:val="20"/>
        </w:rPr>
        <w:t>der DATENBANK zu speichern-</w:t>
      </w:r>
      <w:r>
        <w:rPr>
          <w:rFonts w:ascii="Courier New" w:eastAsia="Times New Roman" w:hAnsi="Courier New" w:cs="Courier New"/>
          <w:color w:val="000000"/>
          <w:sz w:val="20"/>
          <w:szCs w:val="20"/>
        </w:rPr>
        <w:br/>
        <w:t>-------------------------------------------------------------------------</w:t>
      </w:r>
    </w:p>
    <w:p w:rsidR="005F110E" w:rsidRDefault="004F785F" w:rsidP="00590B4C">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EMPFANGE DATEN;</w:t>
      </w:r>
      <w:r>
        <w:rPr>
          <w:rFonts w:ascii="Courier New" w:eastAsia="Times New Roman" w:hAnsi="Courier New" w:cs="Courier New"/>
          <w:color w:val="000000"/>
          <w:sz w:val="20"/>
          <w:szCs w:val="20"/>
        </w:rPr>
        <w:br/>
        <w:t>STELLE die zu SICHERNDEN DATEN fest;</w:t>
      </w:r>
      <w:r>
        <w:rPr>
          <w:rFonts w:ascii="Courier New" w:eastAsia="Times New Roman" w:hAnsi="Courier New" w:cs="Courier New"/>
          <w:color w:val="000000"/>
          <w:sz w:val="20"/>
          <w:szCs w:val="20"/>
        </w:rPr>
        <w:br/>
      </w:r>
      <w:r w:rsidRPr="00E437B6">
        <w:rPr>
          <w:rFonts w:ascii="Courier New" w:eastAsia="Times New Roman" w:hAnsi="Courier New" w:cs="Courier New"/>
          <w:color w:val="9900CC"/>
          <w:sz w:val="20"/>
          <w:szCs w:val="20"/>
        </w:rPr>
        <w:t>SOLANGE</w:t>
      </w:r>
      <w:r>
        <w:rPr>
          <w:rFonts w:ascii="Courier New" w:eastAsia="Times New Roman" w:hAnsi="Courier New" w:cs="Courier New"/>
          <w:color w:val="000000"/>
          <w:sz w:val="20"/>
          <w:szCs w:val="20"/>
        </w:rPr>
        <w:t xml:space="preserve"> noch zu SICHERNDE OBJEKTE </w:t>
      </w:r>
      <w:r w:rsidR="00E437B6">
        <w:rPr>
          <w:rFonts w:ascii="Courier New" w:eastAsia="Times New Roman" w:hAnsi="Courier New" w:cs="Courier New"/>
          <w:color w:val="000000"/>
          <w:sz w:val="20"/>
          <w:szCs w:val="20"/>
        </w:rPr>
        <w:t>ÜBRIG;</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t>EVALUIERE das OBJEKT;</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sidRPr="00E437B6">
        <w:rPr>
          <w:rFonts w:ascii="Courier New" w:eastAsia="Times New Roman" w:hAnsi="Courier New" w:cs="Courier New"/>
          <w:color w:val="9900CC"/>
          <w:sz w:val="20"/>
          <w:szCs w:val="20"/>
        </w:rPr>
        <w:t>WENN</w:t>
      </w:r>
      <w:r w:rsidR="00E437B6">
        <w:rPr>
          <w:rFonts w:ascii="Courier New" w:eastAsia="Times New Roman" w:hAnsi="Courier New" w:cs="Courier New"/>
          <w:color w:val="000000"/>
          <w:sz w:val="20"/>
          <w:szCs w:val="20"/>
        </w:rPr>
        <w:t xml:space="preserve"> OBJEKT ist KORREKT;</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Pr>
          <w:rFonts w:ascii="Courier New" w:eastAsia="Times New Roman" w:hAnsi="Courier New" w:cs="Courier New"/>
          <w:color w:val="000000"/>
          <w:sz w:val="20"/>
          <w:szCs w:val="20"/>
        </w:rPr>
        <w:tab/>
      </w:r>
      <w:r w:rsidR="00E437B6" w:rsidRPr="00E437B6">
        <w:rPr>
          <w:rFonts w:ascii="Courier New" w:eastAsia="Times New Roman" w:hAnsi="Courier New" w:cs="Courier New"/>
          <w:color w:val="9900CC"/>
          <w:sz w:val="20"/>
          <w:szCs w:val="20"/>
        </w:rPr>
        <w:t>SOLANGE</w:t>
      </w:r>
      <w:r w:rsidR="00E437B6">
        <w:rPr>
          <w:rFonts w:ascii="Courier New" w:eastAsia="Times New Roman" w:hAnsi="Courier New" w:cs="Courier New"/>
          <w:color w:val="000000"/>
          <w:sz w:val="20"/>
          <w:szCs w:val="20"/>
        </w:rPr>
        <w:t xml:space="preserve"> DATEN im OBJEKT;</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Pr>
          <w:rFonts w:ascii="Courier New" w:eastAsia="Times New Roman" w:hAnsi="Courier New" w:cs="Courier New"/>
          <w:color w:val="000000"/>
          <w:sz w:val="20"/>
          <w:szCs w:val="20"/>
        </w:rPr>
        <w:tab/>
      </w:r>
      <w:r w:rsidR="00E437B6">
        <w:rPr>
          <w:rFonts w:ascii="Courier New" w:eastAsia="Times New Roman" w:hAnsi="Courier New" w:cs="Courier New"/>
          <w:color w:val="000000"/>
          <w:sz w:val="20"/>
          <w:szCs w:val="20"/>
        </w:rPr>
        <w:tab/>
        <w:t>SCHICKE DATEN AN DATENBANK;</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sidRPr="00E437B6">
        <w:rPr>
          <w:rFonts w:ascii="Courier New" w:eastAsia="Times New Roman" w:hAnsi="Courier New" w:cs="Courier New"/>
          <w:color w:val="9900CC"/>
          <w:sz w:val="20"/>
          <w:szCs w:val="20"/>
        </w:rPr>
        <w:t>SONST</w:t>
      </w:r>
      <w:r w:rsidR="00E437B6">
        <w:rPr>
          <w:rFonts w:ascii="Courier New" w:eastAsia="Times New Roman" w:hAnsi="Courier New" w:cs="Courier New"/>
          <w:color w:val="9900CC"/>
          <w:sz w:val="20"/>
          <w:szCs w:val="20"/>
        </w:rPr>
        <w:t xml:space="preserve"> </w:t>
      </w:r>
      <w:r w:rsidR="00E437B6">
        <w:rPr>
          <w:rFonts w:ascii="Courier New" w:eastAsia="Times New Roman" w:hAnsi="Courier New" w:cs="Courier New"/>
          <w:color w:val="9900CC"/>
          <w:sz w:val="20"/>
          <w:szCs w:val="20"/>
        </w:rPr>
        <w:br/>
      </w:r>
      <w:r w:rsidR="00E437B6">
        <w:rPr>
          <w:rFonts w:ascii="Courier New" w:eastAsia="Times New Roman" w:hAnsi="Courier New" w:cs="Courier New"/>
          <w:color w:val="9900CC"/>
          <w:sz w:val="20"/>
          <w:szCs w:val="20"/>
        </w:rPr>
        <w:tab/>
      </w:r>
      <w:r w:rsidR="00E437B6">
        <w:rPr>
          <w:rFonts w:ascii="Courier New" w:eastAsia="Times New Roman" w:hAnsi="Courier New" w:cs="Courier New"/>
          <w:color w:val="9900CC"/>
          <w:sz w:val="20"/>
          <w:szCs w:val="20"/>
        </w:rPr>
        <w:tab/>
      </w:r>
      <w:r w:rsidR="00E437B6">
        <w:rPr>
          <w:rFonts w:ascii="Courier New" w:eastAsia="Times New Roman" w:hAnsi="Courier New" w:cs="Courier New"/>
          <w:sz w:val="20"/>
          <w:szCs w:val="20"/>
        </w:rPr>
        <w:t>GEBE STATUSMELDUNG 500 zurück;</w:t>
      </w:r>
      <w:r w:rsidR="00E437B6">
        <w:rPr>
          <w:rFonts w:ascii="Courier New" w:eastAsia="Times New Roman" w:hAnsi="Courier New" w:cs="Courier New"/>
          <w:sz w:val="20"/>
          <w:szCs w:val="20"/>
        </w:rPr>
        <w:br/>
      </w:r>
      <w:r w:rsidR="002940F5">
        <w:rPr>
          <w:rFonts w:ascii="Courier New" w:eastAsia="Times New Roman" w:hAnsi="Courier New" w:cs="Courier New"/>
          <w:color w:val="9900CC"/>
          <w:sz w:val="20"/>
          <w:szCs w:val="20"/>
        </w:rPr>
        <w:t>GEBE</w:t>
      </w:r>
      <w:r w:rsidR="00E437B6">
        <w:rPr>
          <w:rFonts w:ascii="Courier New" w:eastAsia="Times New Roman" w:hAnsi="Courier New" w:cs="Courier New"/>
          <w:sz w:val="20"/>
          <w:szCs w:val="20"/>
        </w:rPr>
        <w:t xml:space="preserve"> STATUSMELDUNG 200 zurück;</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Pr>
          <w:rFonts w:ascii="Courier New" w:eastAsia="Times New Roman" w:hAnsi="Courier New" w:cs="Courier New"/>
          <w:color w:val="000000"/>
          <w:sz w:val="20"/>
          <w:szCs w:val="20"/>
        </w:rPr>
        <w:tab/>
      </w:r>
    </w:p>
    <w:p w:rsidR="005F110E" w:rsidRDefault="005F110E" w:rsidP="00590B4C">
      <w:pPr>
        <w:rPr>
          <w:rFonts w:ascii="Courier New" w:eastAsia="Times New Roman" w:hAnsi="Courier New" w:cs="Courier New"/>
          <w:color w:val="000000"/>
          <w:sz w:val="20"/>
          <w:szCs w:val="20"/>
        </w:rPr>
      </w:pPr>
    </w:p>
    <w:p w:rsidR="00E437B6" w:rsidRDefault="00E437B6" w:rsidP="00590B4C">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r>
    </w:p>
    <w:p w:rsidR="004F785F" w:rsidRPr="004F785F" w:rsidRDefault="004F785F" w:rsidP="00590B4C">
      <w:pPr>
        <w:rPr>
          <w:rFonts w:ascii="Courier New" w:eastAsia="Times New Roman" w:hAnsi="Courier New" w:cs="Courier New"/>
          <w:color w:val="000000"/>
          <w:sz w:val="20"/>
          <w:szCs w:val="20"/>
        </w:rPr>
      </w:pPr>
    </w:p>
    <w:p w:rsidR="00590B4C" w:rsidRPr="00590B4C" w:rsidRDefault="00590B4C" w:rsidP="00590B4C">
      <w:pPr>
        <w:rPr>
          <w:lang w:eastAsia="ja-JP"/>
        </w:rPr>
      </w:pPr>
    </w:p>
    <w:p w:rsidR="005B0FA2" w:rsidRDefault="00822C94" w:rsidP="00227580">
      <w:pPr>
        <w:pStyle w:val="Heading2"/>
        <w:rPr>
          <w:lang w:eastAsia="ja-JP"/>
        </w:rPr>
      </w:pPr>
      <w:r>
        <w:rPr>
          <w:lang w:eastAsia="ja-JP"/>
        </w:rPr>
        <w:lastRenderedPageBreak/>
        <w:t xml:space="preserve"> </w:t>
      </w:r>
      <w:bookmarkStart w:id="52" w:name="_Toc459746965"/>
      <w:r w:rsidR="00227580">
        <w:rPr>
          <w:lang w:eastAsia="ja-JP"/>
        </w:rPr>
        <w:t xml:space="preserve">Szenariobetrachtung: </w:t>
      </w:r>
      <w:r w:rsidR="00DB3C0C">
        <w:rPr>
          <w:lang w:eastAsia="ja-JP"/>
        </w:rPr>
        <w:t>Essen anlegen</w:t>
      </w:r>
      <w:bookmarkEnd w:id="52"/>
    </w:p>
    <w:p w:rsidR="00DB3C0C" w:rsidRDefault="00DB3C0C" w:rsidP="00DB3C0C">
      <w:pPr>
        <w:rPr>
          <w:lang w:eastAsia="ja-JP"/>
        </w:rPr>
      </w:pPr>
    </w:p>
    <w:p w:rsidR="00DB3C0C" w:rsidRDefault="00DB3C0C" w:rsidP="00DB3C0C">
      <w:pPr>
        <w:pStyle w:val="Praxisbericht"/>
        <w:rPr>
          <w:lang w:eastAsia="ja-JP"/>
        </w:rPr>
      </w:pPr>
      <w:r>
        <w:rPr>
          <w:lang w:eastAsia="ja-JP"/>
        </w:rPr>
        <w:t>Wie oben bereits näher erläutert, existieren im Sequenzdiagramm „Catering anlegen“ Referenzblöcke, die wiederrum auf weitere Unterszenarien verweisen. Da diese sich vom Ablauf her stark ähneln, wird hier exemplarisch das Szenario „Essen anlegen“ näher betrachtet. Der Anwendungsfall kann genau zwei unterschiedliche Vorbedingungen haben: Entweder der Nutzer hat gerade eine Aktivität angelegt und möchte hierbei eine Speise zu seiner Essensliste hinzufügen, findet jedoch keine passende Speise in der Vorschlagsliste oder der Nutzer möchte einfach so eine Speise im System anlegen, ohne dass er diese einer Aktivität, bzw. einer Essensplanung zuweisen möchte.</w:t>
      </w:r>
    </w:p>
    <w:p w:rsidR="00DB3C0C" w:rsidRDefault="00DB3C0C" w:rsidP="00DB3C0C">
      <w:pPr>
        <w:pStyle w:val="Praxisbericht"/>
        <w:rPr>
          <w:lang w:eastAsia="ja-JP"/>
        </w:rPr>
      </w:pPr>
      <w:r>
        <w:rPr>
          <w:lang w:eastAsia="ja-JP"/>
        </w:rPr>
        <w:t>Um seine Speise anlegen zu können, werden ähnlich wie bei der Entität Catering zuvor auch, obligatorische und optionale</w:t>
      </w:r>
      <w:r w:rsidR="00665DCE">
        <w:rPr>
          <w:lang w:eastAsia="ja-JP"/>
        </w:rPr>
        <w:t xml:space="preserve"> Attributwerte benötigt. Bei der Entität „Essen“ handelt es sich um den obligatorischen Titel der Speise, sowie die optionale Angabe von Allergenen Informationen.</w:t>
      </w:r>
      <w:r w:rsidR="00A21AE1">
        <w:rPr>
          <w:lang w:eastAsia="ja-JP"/>
        </w:rPr>
        <w:t xml:space="preserve"> </w:t>
      </w:r>
    </w:p>
    <w:p w:rsidR="00A21AE1" w:rsidRDefault="00A21AE1" w:rsidP="00A21AE1">
      <w:pPr>
        <w:pStyle w:val="Heading2"/>
        <w:rPr>
          <w:lang w:eastAsia="ja-JP"/>
        </w:rPr>
      </w:pPr>
      <w:bookmarkStart w:id="53" w:name="_Toc459746966"/>
      <w:r>
        <w:rPr>
          <w:lang w:eastAsia="ja-JP"/>
        </w:rPr>
        <w:t>Diagrammbetrachtung: Essen anlegen</w:t>
      </w:r>
      <w:bookmarkEnd w:id="53"/>
    </w:p>
    <w:p w:rsidR="00A21AE1" w:rsidRDefault="00A21AE1" w:rsidP="00A21AE1">
      <w:pPr>
        <w:pStyle w:val="Praxisbericht"/>
        <w:rPr>
          <w:lang w:eastAsia="ja-JP"/>
        </w:rPr>
      </w:pPr>
    </w:p>
    <w:p w:rsidR="00A21AE1" w:rsidRDefault="00A21AE1" w:rsidP="00A21AE1">
      <w:pPr>
        <w:pStyle w:val="Praxisbericht"/>
        <w:rPr>
          <w:lang w:eastAsia="ja-JP"/>
        </w:rPr>
      </w:pPr>
      <w:r>
        <w:rPr>
          <w:lang w:eastAsia="ja-JP"/>
        </w:rPr>
        <w:t>Das oben beschriebene Unterszenario wird durch das nachfolgende zusätzliche Sequenzdiagramm nach UML Standard visualisiert. Wie in dem ersten Diagramm wird hier auf die explizite Fehlerbehandlung aus Gründen der Übersichtlichkeit verzichtet. Dieses Diagramm dient lediglich de</w:t>
      </w:r>
      <w:r w:rsidR="00806AEF">
        <w:rPr>
          <w:lang w:eastAsia="ja-JP"/>
        </w:rPr>
        <w:t xml:space="preserve">r Visualisierung der Referenzen aus dem ersten Diagramm. Hierdurch wird ein Einblick in den Ablauf beim expliziten Anlegen einer Entität, wie beispielsweise einer Speise, gewährt. Im Fokus stehen hierbei der Nachrichtenaustausch, sowie das Erstellen, Löschen und Speichern einzelner Elemente. </w:t>
      </w:r>
    </w:p>
    <w:p w:rsidR="00806AEF" w:rsidRDefault="00806AEF" w:rsidP="00A21AE1">
      <w:pPr>
        <w:pStyle w:val="Praxisbericht"/>
        <w:rPr>
          <w:lang w:eastAsia="ja-JP"/>
        </w:rPr>
      </w:pPr>
      <w:r>
        <w:rPr>
          <w:lang w:eastAsia="ja-JP"/>
        </w:rPr>
        <w:t>Generell besitzt das Sequenzdiagramm insgesamt fünf unterschiedliche Entitätstypen, die miteinander interagieren. Die Typdefinitionen der einzelnen Entitäten sind dem Analyseklassendiagramm zu entnehmen und werden bewusst abstrakt gehalten, um beim späteren Entwurf an keine Restriktionen durch das Sequenzdiagramm gebunden zu sein.</w:t>
      </w:r>
    </w:p>
    <w:p w:rsidR="00A21AE1" w:rsidRDefault="00A21AE1" w:rsidP="00A21AE1">
      <w:pPr>
        <w:pStyle w:val="Praxisbericht"/>
        <w:rPr>
          <w:lang w:eastAsia="ja-JP"/>
        </w:rPr>
      </w:pPr>
      <w:r>
        <w:rPr>
          <w:lang w:eastAsia="ja-JP"/>
        </w:rPr>
        <w:t xml:space="preserve">Durch die initiale Aktion „Essen Anlegen“ wird das Szenario durch den Nutzer eingeleitet. </w:t>
      </w:r>
      <w:r w:rsidR="00806AEF">
        <w:rPr>
          <w:lang w:eastAsia="ja-JP"/>
        </w:rPr>
        <w:t xml:space="preserve">Hierbei wird durch das System eine neue Instanz des Objekts Essen erstellt. Nach einer Anforderung der benötigten Attribute für die Entität Essen wird dem Nutzer eine Formularseite, basierend auf der Art des Objekts angezeigt. Nachdem der Nutzer im bearbeitenden Modus ist, hat er die Möglichkeit die entsprechenden Felder der Objekte zu pflegen. Im Beispiel der Speise ist das das obligatorische Feld für den Titel, sowie das optionale Feld für weitere Allergene Informationen. </w:t>
      </w:r>
      <w:r w:rsidR="00E34EB7">
        <w:rPr>
          <w:lang w:eastAsia="ja-JP"/>
        </w:rPr>
        <w:t xml:space="preserve">Nach einer Werteingabe in das Feld, werden die dazugehörigen Attribute der Objektinstanz abgeändert. </w:t>
      </w:r>
    </w:p>
    <w:p w:rsidR="00E34EB7" w:rsidRDefault="00E34EB7" w:rsidP="00A21AE1">
      <w:pPr>
        <w:pStyle w:val="Praxisbericht"/>
        <w:rPr>
          <w:lang w:eastAsia="ja-JP"/>
        </w:rPr>
      </w:pPr>
      <w:r>
        <w:rPr>
          <w:lang w:eastAsia="ja-JP"/>
        </w:rPr>
        <w:lastRenderedPageBreak/>
        <w:t>Nach der Bearbeitung aller nötigen Felder hat der Nutzer, ähnlich wie im vorigen Sequenzdiagramm, die Möglichkeit seine Aktion abzubrechen oder zu speichern. Bei der Speicherung wird derselbe Prozessablauf, wie der oben beschriebene genutzt. Lediglich die Datenabfrage der korrespondierenden Entität ändert sich. Weiterhin hat der Nutzer die Möglichkeit das Anlegen der Speise abzubrechen und zu seiner vorigen Seite zurückzukehren.</w:t>
      </w:r>
    </w:p>
    <w:p w:rsidR="00254F83" w:rsidRDefault="00254F83">
      <w:pPr>
        <w:rPr>
          <w:lang w:eastAsia="ja-JP"/>
        </w:rPr>
      </w:pPr>
      <w:r>
        <w:rPr>
          <w:lang w:eastAsia="ja-JP"/>
        </w:rPr>
        <w:br w:type="page"/>
      </w:r>
    </w:p>
    <w:p w:rsidR="00E34EB7" w:rsidRDefault="00254F83" w:rsidP="00254F83">
      <w:pPr>
        <w:pStyle w:val="Heading1"/>
        <w:rPr>
          <w:lang w:eastAsia="ja-JP"/>
        </w:rPr>
      </w:pPr>
      <w:bookmarkStart w:id="54" w:name="_Toc459746967"/>
      <w:r>
        <w:rPr>
          <w:lang w:eastAsia="ja-JP"/>
        </w:rPr>
        <w:lastRenderedPageBreak/>
        <w:t>Aktivitätsdiagramm</w:t>
      </w:r>
      <w:bookmarkEnd w:id="54"/>
    </w:p>
    <w:p w:rsidR="00254F83" w:rsidRDefault="00254F83" w:rsidP="00254F83">
      <w:pPr>
        <w:pStyle w:val="Praxisbericht"/>
        <w:rPr>
          <w:lang w:eastAsia="ja-JP"/>
        </w:rPr>
      </w:pPr>
    </w:p>
    <w:p w:rsidR="00254F83" w:rsidRDefault="00254F83" w:rsidP="00254F83">
      <w:pPr>
        <w:pStyle w:val="Praxisbericht"/>
        <w:rPr>
          <w:lang w:eastAsia="ja-JP"/>
        </w:rPr>
      </w:pPr>
      <w:r>
        <w:rPr>
          <w:lang w:eastAsia="ja-JP"/>
        </w:rPr>
        <w:t>Das nachfolgende Aktivitätsdiagramm visualisiert das Szenario „Unterhaltungsbeitrag anlegen“ und stellt sämtliche Relationen UML konform dar. Das Aktivitätsdiagramm basiert auf der Analyse aller zur Verfügung stehenden Datenklassen und bildet Entitätsnamen dementsprechend verallgemeinert ab. Spätere Entwurfsentscheidungen im Entwurfsklassendiagramm, insbesondere Namensgebungen, können vom analysebasiertem Aktivitätsdiagramm abweichen. Im Fokus stehen das allgemeine Verhalten zwischen einzelnen Objekten, sowie deren Kontrollflüsse und das generelle Systemverhalten.</w:t>
      </w:r>
    </w:p>
    <w:p w:rsidR="00254F83" w:rsidRDefault="00254F83" w:rsidP="00254F83">
      <w:pPr>
        <w:pStyle w:val="Heading2"/>
        <w:rPr>
          <w:lang w:eastAsia="ja-JP"/>
        </w:rPr>
      </w:pPr>
      <w:bookmarkStart w:id="55" w:name="_Toc459746968"/>
      <w:r>
        <w:rPr>
          <w:lang w:eastAsia="ja-JP"/>
        </w:rPr>
        <w:t>Szenariobetrachtung: Unterhaltungsbeitrag anlegen</w:t>
      </w:r>
      <w:bookmarkEnd w:id="55"/>
    </w:p>
    <w:p w:rsidR="00254F83" w:rsidRDefault="00254F83" w:rsidP="00254F83">
      <w:pPr>
        <w:rPr>
          <w:lang w:eastAsia="ja-JP"/>
        </w:rPr>
      </w:pPr>
    </w:p>
    <w:p w:rsidR="00254F83" w:rsidRDefault="00254F83" w:rsidP="00254F83">
      <w:pPr>
        <w:pStyle w:val="Praxisbericht"/>
        <w:rPr>
          <w:lang w:eastAsia="ja-JP"/>
        </w:rPr>
      </w:pPr>
      <w:r>
        <w:rPr>
          <w:lang w:eastAsia="ja-JP"/>
        </w:rPr>
        <w:t xml:space="preserve">Innerhalb eines Hochzeitsprojekts können Hochzeitsmanager, sowie Unterhaltungsmanager Beiträge anlegen, die zur Unterhaltung der Gäste während der Hochzeit beitragen. </w:t>
      </w:r>
      <w:r w:rsidR="00CA755E">
        <w:rPr>
          <w:lang w:eastAsia="ja-JP"/>
        </w:rPr>
        <w:t>Diese können explizit als besonder</w:t>
      </w:r>
      <w:r w:rsidR="001A2032">
        <w:rPr>
          <w:lang w:eastAsia="ja-JP"/>
        </w:rPr>
        <w:t>e Aktivitätsart angelegt werden. Als Hochzeitsmanager bekommt man beim Anlegen einer Aktivität so die Möglichkeit zwischen einer normalen Aktivität und einem Unterhaltungsbeitrag zu wählen. Der Unterhaltungsmanager hat hingegen lediglich die Möglichkeit den Unterhaltungsbeitrag anzulegen. Weiterhin wird nach dem Erstellen des Beitrags eine leere Formularseite angezeigt, in die der Nutzer sämtliche, für die Aktivität wichtige Daten eintragen kann. Unter anderem fallen hierbei obligatorische Daten wie zum Beispiel Titel, Start- und Endzeit, sowie Start- und Enddatum an, aber auch optionale Daten wie beispielsweise ein Kommentar, Lokalität, Hilfsmittelplanungen, Medien, Teilnehmer oder andere Daten, die aus dem Analyseklassendiagramm entnommen werden können.</w:t>
      </w:r>
    </w:p>
    <w:p w:rsidR="001A2032" w:rsidRDefault="00550D53" w:rsidP="00254F83">
      <w:pPr>
        <w:pStyle w:val="Praxisbericht"/>
      </w:pPr>
      <w:r>
        <w:rPr>
          <w:lang w:eastAsia="ja-JP"/>
        </w:rPr>
        <w:t xml:space="preserve">Daten wie Teilnehmer oder Hilfsmittelplanungen sind wiederrum Listenelemente, die eine Auswahlmöglichkeit innerhalb von Listen bieten oder ebenfalls die Möglichkeit weitere Unterobjekte selbst zu erstellen. </w:t>
      </w:r>
      <w:r w:rsidR="001A2032">
        <w:rPr>
          <w:lang w:eastAsia="ja-JP"/>
        </w:rPr>
        <w:t>Weiterhin kann der aktuelle Zustand der Aktivität gesetzt werden</w:t>
      </w:r>
      <w:r>
        <w:rPr>
          <w:lang w:eastAsia="ja-JP"/>
        </w:rPr>
        <w:t>. Hierbei hat der Nutzer die Wahl zwischen den definierten Zuständen: geplant,</w:t>
      </w:r>
      <w:r w:rsidRPr="00550D53">
        <w:t xml:space="preserve"> </w:t>
      </w:r>
      <w:r>
        <w:t>in Arbeit, abgeschlossen und abgebrochen.</w:t>
      </w:r>
    </w:p>
    <w:p w:rsidR="00550D53" w:rsidRDefault="00550D53" w:rsidP="00254F83">
      <w:pPr>
        <w:pStyle w:val="Praxisbericht"/>
      </w:pPr>
      <w:r>
        <w:t>Nach der erfolgreichen Eingabe von mindestens allen obligatorischen Daten hat der Nutzer die Möglichkeit sämtliche Änderungen konsistent zu speichern. Zusätzlich kann der Nutzer das Anlegen des Unterhaltungsbeitrags jederzeit abbrechen. Dadurch wird der bestehende Unterhaltungsbeitrag gelöscht und der Nutzer kehrt zur vorigen Übersichtsseite zurück.</w:t>
      </w:r>
    </w:p>
    <w:p w:rsidR="00B10859" w:rsidRDefault="00B10859" w:rsidP="00254F83">
      <w:pPr>
        <w:pStyle w:val="Praxisbericht"/>
      </w:pPr>
    </w:p>
    <w:p w:rsidR="00B10859" w:rsidRDefault="00B10859" w:rsidP="00B10859">
      <w:pPr>
        <w:pStyle w:val="Heading2"/>
        <w:rPr>
          <w:lang w:eastAsia="ja-JP"/>
        </w:rPr>
      </w:pPr>
      <w:bookmarkStart w:id="56" w:name="_Toc459746969"/>
      <w:r>
        <w:rPr>
          <w:lang w:eastAsia="ja-JP"/>
        </w:rPr>
        <w:lastRenderedPageBreak/>
        <w:t>Diagrammbetrachtung: Unterhaltungsbeitrag anlegen</w:t>
      </w:r>
      <w:bookmarkEnd w:id="56"/>
    </w:p>
    <w:p w:rsidR="00B10859" w:rsidRDefault="00B10859" w:rsidP="00B10859">
      <w:pPr>
        <w:pStyle w:val="Praxisbericht"/>
        <w:rPr>
          <w:lang w:eastAsia="ja-JP"/>
        </w:rPr>
      </w:pPr>
    </w:p>
    <w:p w:rsidR="00B10859" w:rsidRDefault="00B10859" w:rsidP="00B10859">
      <w:pPr>
        <w:pStyle w:val="Praxisbericht"/>
        <w:rPr>
          <w:lang w:eastAsia="ja-JP"/>
        </w:rPr>
      </w:pPr>
      <w:r>
        <w:rPr>
          <w:lang w:eastAsia="ja-JP"/>
        </w:rPr>
        <w:t xml:space="preserve">Das Aktivitätsdiagramm des oben beschriebenen Szenarios umfasst das Anlegen, sowie die damit verknüpfte Bearbeitung und Pflege einer Aktivität, die wahlweise ebenfalls als Unterhaltungsbeitrag angelegt werden kann. </w:t>
      </w:r>
      <w:r w:rsidR="00DA0C71">
        <w:rPr>
          <w:lang w:eastAsia="ja-JP"/>
        </w:rPr>
        <w:t xml:space="preserve">Aktionen, die näher aufgesplittert wurden, wurden dementsprechend grau markiert und verfeinert. Eine Ausnahme bilden die Aktivitäten Zustand ändern, Medium auswählen, Hilfsmittelplanung auswählen, Teilnehmer auswählen und Lokalität auswählen. Diese wurden zu Gunsten der Übersichtlichkeit nicht näher verfeinert, da diese Aktivitätsverläufe ähnlich wie die, der Aktivität „Verantwortliche Person auswählen“ sind. Hierbei müssen nur die Namen der einzelnen Entitäten geändert werden. Insgesamt wurden vier Unteraktivitäten näher verfeinert. </w:t>
      </w:r>
    </w:p>
    <w:p w:rsidR="00DA0C71" w:rsidRDefault="00DA0C71" w:rsidP="00B10859">
      <w:pPr>
        <w:pStyle w:val="Praxisbericht"/>
        <w:rPr>
          <w:lang w:eastAsia="ja-JP"/>
        </w:rPr>
      </w:pPr>
      <w:r>
        <w:rPr>
          <w:lang w:eastAsia="ja-JP"/>
        </w:rPr>
        <w:t xml:space="preserve">Der Nutzer startet den Aktionsverlauf, indem er eine neue Aktivität erstellen möchte. Hierbei wird anfangs eine initiale Aktivität erzeugt, die mit den wichtigsten Werten, wie beispielsweise eine eindeutige ID, der verantwortlichen Person, sowie einem Status befüllt wird. Weiterhin wird zu Beginn die Nutzerrolle geprüft. Ist der Nutzer in der Rolle eines Unterhaltungsmanagers hat er gar keine Wahl und es wird direkt ein Unterhaltungsbeitrag generiert, indem das entsprechende boolesche Attribut gesetzt wird. Der Hochzeitsmanager hingegen bekommt einen Dialog zur Auswahl angezeigt. Hierbei kann er sich entscheiden ob er einen Unterhaltungsbeitrag oder eine normale Aktivität erstellen möchte. Nach der Wahl eines Unterhaltungsbeitrags ist dieser fertig initialisiert. </w:t>
      </w:r>
    </w:p>
    <w:p w:rsidR="00DA0C71" w:rsidRDefault="00DA0C71" w:rsidP="00B10859">
      <w:pPr>
        <w:pStyle w:val="Praxisbericht"/>
        <w:rPr>
          <w:lang w:eastAsia="ja-JP"/>
        </w:rPr>
      </w:pPr>
      <w:r>
        <w:rPr>
          <w:lang w:eastAsia="ja-JP"/>
        </w:rPr>
        <w:t xml:space="preserve">Anschließend wird dem Nutzer eine Formularseite angezeigt, die den entsprechenden Beitrag als Eingabe benötigt. </w:t>
      </w:r>
      <w:r w:rsidR="00A3590B">
        <w:rPr>
          <w:lang w:eastAsia="ja-JP"/>
        </w:rPr>
        <w:t xml:space="preserve">Nun können sämtliche obligatorischen und optionalen Daten durch den Nutzer gepflegt werden. Die Reihenfolge zur Eingabe spielt hierbei keine Rolle. Die Eingaben einzelner Felder werden auf ihren Wert geprüft und bei Erfolg gesichert. Der Zustand muss nicht extra geprüft werden, da hier nur eine Auswahl aus einer definierten Statusliste möglich ist. Komplexere Eingaben, wie beispielsweise Medium, Lokalität, Hilfsmittelplanung, Teilnehmer oder weitere verantwortliche Personen werden durch Unteraktivitäten näher behandelt. Hierbei wird zuerst eine Liste der dazugehörigen Entität angezeigt, die sämtliche Einträge enthält, die bereits in der Datenbank sind. Falls es keine Einträge gibt oder der Nutzer keinen dieser Einträge bevorzugt, hat er die Möglichkeit diesen neu anzulegen. Die resultierende Entität, wie beispielsweise eine Person, wird der entsprechenden Liste innerhalb der Aktivität hinzugefügt. Sämtliche getätigten Änderungen werden im Beitrag erfasst und gesichert. Somit entsteht ein Objekt, welches einen geänderten Beitrag verkörpert. </w:t>
      </w:r>
    </w:p>
    <w:p w:rsidR="00A3590B" w:rsidRDefault="00A3590B" w:rsidP="00B10859">
      <w:pPr>
        <w:pStyle w:val="Praxisbericht"/>
        <w:rPr>
          <w:lang w:eastAsia="ja-JP"/>
        </w:rPr>
      </w:pPr>
      <w:r>
        <w:rPr>
          <w:lang w:eastAsia="ja-JP"/>
        </w:rPr>
        <w:t xml:space="preserve">Erst nach der expliziten Sicherung durch den Nutzer werden sämtliche Pflichteingaben auf Vollständigkeit geprüft. Falls bei der vorigen Eingabe ein Fehler oder nun eine Unvollständigkeit auftaucht, so wird die entsprechende Fehleingabe als Objekt übermittelt und dem Nutzer ein </w:t>
      </w:r>
      <w:r>
        <w:rPr>
          <w:lang w:eastAsia="ja-JP"/>
        </w:rPr>
        <w:lastRenderedPageBreak/>
        <w:t xml:space="preserve">Fehlerdialog angezeigt. Nach schließen des Dialogs löst das akzeptierende Event „Nutzer schließt Dialog“ die Aktion „Formularseite anzeigen“ aus, sodass der Nutzer wieder die Formularseite angezeigt bekommt. Hierbei wird zuvor jedoch das entsprechende Feld auf der Formularseite als fehlerhaft markiert. Nun hat der Nutzer nochmals die Möglichkeit seine Eingaben zu korrigieren. Falls jedoch kein Fehler auftritt, so wird der Nutzer gefragt, ob er den Beitrag, bevor er ihn publiziert, </w:t>
      </w:r>
      <w:r w:rsidR="00797DE9">
        <w:rPr>
          <w:lang w:eastAsia="ja-JP"/>
        </w:rPr>
        <w:t>gegenüber der Hochzeitsmanager verstecken möchte. Stimmt er dem zu, so wird das entsprechende boolesche Attribut innerhalb der Aktivität gesetzt. Anschließend wird der vollständige Beitrag auf der Datenbank gespeichert. Dieses Szenario wird hier nicht näher erläutert. Es resultiert eine Statusmeldung, die entweder zum Erfolg oder zum Fehler führen kann. Bei Erfolg wird die Aktivität erfolgreich verlassen und auf die Detailseite des Beitrags zurückgekehrt.</w:t>
      </w:r>
    </w:p>
    <w:p w:rsidR="00A450BA" w:rsidRDefault="00797DE9" w:rsidP="00B10859">
      <w:pPr>
        <w:pStyle w:val="Praxisbericht"/>
        <w:rPr>
          <w:lang w:eastAsia="ja-JP"/>
        </w:rPr>
      </w:pPr>
      <w:r>
        <w:rPr>
          <w:lang w:eastAsia="ja-JP"/>
        </w:rPr>
        <w:t>Während des gesamten Prozess hat der Nutzer die Möglichkeit das Anlegen des Beitrags abzubrechen. Hierbei wird ein erneuter Bestätigungsdialog angezeigt, um den Nutzer auf die Folgen eines Abbruchs hinzuweisen. Hierbei gehen sämtliche nicht getätigten Speicherungen verloren. Der aktuell erstellte, nicht gespeicherte Betrag wird gelöscht. Weiterhin kehrt der Nutzer zur Übersichtsseite zurück. Verneint er den Bestätigungsdialog, so werden keine Änderungen vorgenommen und der Nutzer kehrt zur Formularseite zurück und kann weitere Änderungen tätigen.</w:t>
      </w:r>
    </w:p>
    <w:p w:rsidR="00371C3F" w:rsidRDefault="00371C3F">
      <w:pPr>
        <w:rPr>
          <w:lang w:eastAsia="ja-JP"/>
        </w:rPr>
      </w:pPr>
      <w:r>
        <w:rPr>
          <w:lang w:eastAsia="ja-JP"/>
        </w:rPr>
        <w:br w:type="page"/>
      </w:r>
    </w:p>
    <w:p w:rsidR="00371C3F" w:rsidRDefault="00371C3F" w:rsidP="00371C3F">
      <w:pPr>
        <w:pStyle w:val="Heading2"/>
        <w:rPr>
          <w:lang w:eastAsia="ja-JP"/>
        </w:rPr>
      </w:pPr>
      <w:bookmarkStart w:id="57" w:name="_Toc459746970"/>
      <w:r>
        <w:rPr>
          <w:lang w:eastAsia="ja-JP"/>
        </w:rPr>
        <w:lastRenderedPageBreak/>
        <w:t>Pseudocode: Unterhaltungsbeitrag anlegen</w:t>
      </w:r>
      <w:bookmarkEnd w:id="57"/>
    </w:p>
    <w:p w:rsidR="00A450BA" w:rsidRPr="00371C3F" w:rsidRDefault="00371C3F" w:rsidP="00371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000000"/>
          <w:sz w:val="20"/>
          <w:szCs w:val="20"/>
        </w:rPr>
        <w:t>---------------------------------</w:t>
      </w:r>
      <w:r w:rsidRPr="00371C3F">
        <w:rPr>
          <w:rFonts w:ascii="Courier New" w:eastAsia="Times New Roman" w:hAnsi="Courier New" w:cs="Courier New"/>
          <w:color w:val="000000"/>
          <w:sz w:val="20"/>
          <w:szCs w:val="20"/>
        </w:rPr>
        <w:br/>
        <w:t>- PSEUDOCODE AKTIVITÄTSDIAGRAMM -</w:t>
      </w:r>
      <w:r w:rsidRPr="00371C3F">
        <w:rPr>
          <w:rFonts w:ascii="Courier New" w:eastAsia="Times New Roman" w:hAnsi="Courier New" w:cs="Courier New"/>
          <w:color w:val="000000"/>
          <w:sz w:val="20"/>
          <w:szCs w:val="20"/>
        </w:rPr>
        <w:br/>
        <w:t>- UNTERHALTUNGSBEITRAG ANLEGEN  -</w:t>
      </w:r>
      <w:r w:rsidRPr="00371C3F">
        <w:rPr>
          <w:rFonts w:ascii="Courier New" w:eastAsia="Times New Roman" w:hAnsi="Courier New" w:cs="Courier New"/>
          <w:color w:val="000000"/>
          <w:sz w:val="20"/>
          <w:szCs w:val="20"/>
        </w:rPr>
        <w:br/>
        <w:t>---------------------------------</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000000"/>
          <w:sz w:val="20"/>
          <w:szCs w:val="20"/>
        </w:rPr>
        <w:br/>
        <w:t>EVENT "ClickErstelleBeitrag" wurde ausgelöst:</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000000"/>
          <w:sz w:val="20"/>
          <w:szCs w:val="20"/>
        </w:rPr>
        <w:br/>
        <w:t>ERSTELLE OBJEKT einer Aktivität;</w:t>
      </w:r>
      <w:r w:rsidRPr="00371C3F">
        <w:rPr>
          <w:rFonts w:ascii="Courier New" w:eastAsia="Times New Roman" w:hAnsi="Courier New" w:cs="Courier New"/>
          <w:color w:val="000000"/>
          <w:sz w:val="20"/>
          <w:szCs w:val="20"/>
        </w:rPr>
        <w:br/>
        <w:t xml:space="preserve">ERMITTLE eindeutige ID;                                                 </w:t>
      </w:r>
      <w:r w:rsidRPr="00371C3F">
        <w:rPr>
          <w:rFonts w:ascii="Courier New" w:eastAsia="Times New Roman" w:hAnsi="Courier New" w:cs="Courier New"/>
          <w:color w:val="808080" w:themeColor="background1" w:themeShade="80"/>
          <w:sz w:val="20"/>
          <w:szCs w:val="20"/>
        </w:rPr>
        <w:t>//Zugriff auf Datenbank</w:t>
      </w:r>
      <w:r w:rsidRPr="00371C3F">
        <w:rPr>
          <w:rFonts w:ascii="Courier New" w:eastAsia="Times New Roman" w:hAnsi="Courier New" w:cs="Courier New"/>
          <w:color w:val="000000"/>
          <w:sz w:val="20"/>
          <w:szCs w:val="20"/>
        </w:rPr>
        <w:br/>
        <w:t>SCHREIBE ID in das OBJEKT der Aktivität;</w:t>
      </w:r>
      <w:r w:rsidRPr="00371C3F">
        <w:rPr>
          <w:rFonts w:ascii="Courier New" w:eastAsia="Times New Roman" w:hAnsi="Courier New" w:cs="Courier New"/>
          <w:color w:val="000000"/>
          <w:sz w:val="20"/>
          <w:szCs w:val="20"/>
        </w:rPr>
        <w:br/>
        <w:t xml:space="preserve">ERMITTLE NUTZERPERSON;                                                  </w:t>
      </w:r>
      <w:r w:rsidRPr="00371C3F">
        <w:rPr>
          <w:rFonts w:ascii="Courier New" w:eastAsia="Times New Roman" w:hAnsi="Courier New" w:cs="Courier New"/>
          <w:color w:val="808080" w:themeColor="background1" w:themeShade="80"/>
          <w:sz w:val="20"/>
          <w:szCs w:val="20"/>
        </w:rPr>
        <w:t>//Person, die mit dem aktuellen Nutzer verknüpft ist</w:t>
      </w:r>
      <w:r w:rsidRPr="00371C3F">
        <w:rPr>
          <w:rFonts w:ascii="Courier New" w:eastAsia="Times New Roman" w:hAnsi="Courier New" w:cs="Courier New"/>
          <w:color w:val="000000"/>
          <w:sz w:val="20"/>
          <w:szCs w:val="20"/>
        </w:rPr>
        <w:br/>
        <w:t>FÜGE PERSON in LISTE der verantwortlichen Personen hinzu</w:t>
      </w:r>
      <w:r w:rsidR="00980F4A">
        <w:rPr>
          <w:rFonts w:ascii="Courier New" w:eastAsia="Times New Roman" w:hAnsi="Courier New" w:cs="Courier New"/>
          <w:color w:val="000000"/>
          <w:sz w:val="20"/>
          <w:szCs w:val="20"/>
        </w:rPr>
        <w:t>;</w:t>
      </w:r>
      <w:r w:rsidR="00980F4A">
        <w:rPr>
          <w:rFonts w:ascii="Courier New" w:eastAsia="Times New Roman" w:hAnsi="Courier New" w:cs="Courier New"/>
          <w:color w:val="000000"/>
          <w:sz w:val="20"/>
          <w:szCs w:val="20"/>
        </w:rPr>
        <w:br/>
        <w:t>SETZE STATUS des OBJEKTS auf IN_ARBEIT</w:t>
      </w:r>
      <w:r w:rsidRPr="00371C3F">
        <w:rPr>
          <w:rFonts w:ascii="Courier New" w:eastAsia="Times New Roman" w:hAnsi="Courier New" w:cs="Courier New"/>
          <w:color w:val="000000"/>
          <w:sz w:val="20"/>
          <w:szCs w:val="20"/>
        </w:rPr>
        <w:t>;</w:t>
      </w:r>
      <w:r w:rsidRPr="00371C3F">
        <w:rPr>
          <w:rFonts w:ascii="Courier New" w:eastAsia="Times New Roman" w:hAnsi="Courier New" w:cs="Courier New"/>
          <w:color w:val="000000"/>
          <w:sz w:val="20"/>
          <w:szCs w:val="20"/>
        </w:rPr>
        <w:br/>
        <w:t>ERMITTLE NUTZERROLLE;</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NUTZERROLLE = HOCHZEITSMANAGER;</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0031084E">
        <w:rPr>
          <w:rFonts w:ascii="Courier New" w:eastAsia="Times New Roman" w:hAnsi="Courier New" w:cs="Courier New"/>
          <w:color w:val="000000"/>
          <w:sz w:val="20"/>
          <w:szCs w:val="20"/>
        </w:rPr>
        <w:br/>
        <w:t xml:space="preserve">        ZEIGE DIALOG um A</w:t>
      </w:r>
      <w:r w:rsidRPr="00371C3F">
        <w:rPr>
          <w:rFonts w:ascii="Courier New" w:eastAsia="Times New Roman" w:hAnsi="Courier New" w:cs="Courier New"/>
          <w:color w:val="000000"/>
          <w:sz w:val="20"/>
          <w:szCs w:val="20"/>
        </w:rPr>
        <w:t xml:space="preserve">ktivitätsart zu bestimmen;                     </w:t>
      </w:r>
      <w:r w:rsidRPr="00371C3F">
        <w:rPr>
          <w:rFonts w:ascii="Courier New" w:eastAsia="Times New Roman" w:hAnsi="Courier New" w:cs="Courier New"/>
          <w:color w:val="808080" w:themeColor="background1" w:themeShade="80"/>
          <w:sz w:val="20"/>
          <w:szCs w:val="20"/>
        </w:rPr>
        <w:t>//Normale Aktivität oder Unterhaltungsbeitrag?</w:t>
      </w:r>
      <w:r w:rsidRPr="00371C3F">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000000"/>
          <w:sz w:val="20"/>
          <w:szCs w:val="20"/>
        </w:rPr>
        <w:t xml:space="preserve">        WARTE auf NUTZEREINGABE;</w:t>
      </w:r>
      <w:r w:rsidRPr="00371C3F">
        <w:rPr>
          <w:rFonts w:ascii="Courier New" w:eastAsia="Times New Roman" w:hAnsi="Courier New" w:cs="Courier New"/>
          <w:color w:val="000000"/>
          <w:sz w:val="20"/>
          <w:szCs w:val="20"/>
        </w:rPr>
        <w:br/>
        <w:t xml:space="preserve">        EVALUIERE NUTZERAKTION;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NUTZERAKTION = UNTERHALTUNGSBEITRAG;</w:t>
      </w:r>
      <w:r w:rsidRPr="00371C3F">
        <w:rPr>
          <w:rFonts w:ascii="Courier New" w:eastAsia="Times New Roman" w:hAnsi="Courier New" w:cs="Courier New"/>
          <w:color w:val="000000"/>
          <w:sz w:val="20"/>
          <w:szCs w:val="20"/>
        </w:rPr>
        <w:br/>
        <w:t xml:space="preserve">            WANDLE aktivitäts-OBJEKT in unterhaltungsbeitrags-OBJEKT;   </w:t>
      </w:r>
      <w:r w:rsidRPr="00371C3F">
        <w:rPr>
          <w:rFonts w:ascii="Courier New" w:eastAsia="Times New Roman" w:hAnsi="Courier New" w:cs="Courier New"/>
          <w:color w:val="808080" w:themeColor="background1" w:themeShade="80"/>
          <w:sz w:val="20"/>
          <w:szCs w:val="20"/>
        </w:rPr>
        <w:t>//Entsprechendes Flag wird gesetzt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WANDLE aktivitäts-OBJEKT in unterhaltungsbeitrags-OBJEKT;</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000000"/>
          <w:sz w:val="20"/>
          <w:szCs w:val="20"/>
        </w:rPr>
        <w:br/>
        <w:t xml:space="preserve">ZEIGE FORMULARSEITE für OBJEKT an;                                      </w:t>
      </w:r>
      <w:r w:rsidRPr="00371C3F">
        <w:rPr>
          <w:rFonts w:ascii="Courier New" w:eastAsia="Times New Roman" w:hAnsi="Courier New" w:cs="Courier New"/>
          <w:color w:val="808080" w:themeColor="background1" w:themeShade="80"/>
          <w:sz w:val="20"/>
          <w:szCs w:val="20"/>
        </w:rPr>
        <w:t>//Wichtige Sprungadresse für erneute Eingaben</w:t>
      </w:r>
      <w:r w:rsidRPr="00371C3F">
        <w:rPr>
          <w:rFonts w:ascii="Courier New" w:eastAsia="Times New Roman" w:hAnsi="Courier New" w:cs="Courier New"/>
          <w:color w:val="000000"/>
          <w:sz w:val="20"/>
          <w:szCs w:val="20"/>
        </w:rPr>
        <w:br/>
        <w:t>WARTE AUF NUTZEREINGABE;</w:t>
      </w:r>
      <w:r w:rsidRPr="00371C3F">
        <w:rPr>
          <w:rFonts w:ascii="Courier New" w:eastAsia="Times New Roman" w:hAnsi="Courier New" w:cs="Courier New"/>
          <w:color w:val="000000"/>
          <w:sz w:val="20"/>
          <w:szCs w:val="20"/>
        </w:rPr>
        <w:br/>
        <w:t>EVALUIERE NUTZEREINGABE;</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NUTZEREINGABE = TITEL oder STARTDATUM oder STARTUHRZEIT oder ENDDATUM oder ENDUHRZEIT oder KOMMENTAR;</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PRÜFE NUTZEREINGABE;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PRÜFUNG = FEHLEINGABE;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MARKIERE fehlerhaftes EINGABEFELD;</w:t>
      </w:r>
      <w:r w:rsidRPr="00371C3F">
        <w:rPr>
          <w:rFonts w:ascii="Courier New" w:eastAsia="Times New Roman" w:hAnsi="Courier New" w:cs="Courier New"/>
          <w:color w:val="000000"/>
          <w:sz w:val="20"/>
          <w:szCs w:val="20"/>
        </w:rPr>
        <w:br/>
        <w:t xml:space="preserve">                ZEIGE wieder FORMULARSEITE;                             </w:t>
      </w:r>
      <w:r w:rsidRPr="00371C3F">
        <w:rPr>
          <w:rFonts w:ascii="Courier New" w:eastAsia="Times New Roman" w:hAnsi="Courier New" w:cs="Courier New"/>
          <w:color w:val="808080" w:themeColor="background1" w:themeShade="80"/>
          <w:sz w:val="20"/>
          <w:szCs w:val="20"/>
        </w:rPr>
        <w:t>//Rücksprung auf erneute Nutzereingabe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SICHERE EINGABE in OBJEKT;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ZUSTAND;</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SICHERE ZUSTAND in OBJEKT;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MEDIUM oder HILFSMITTELPLANUNG oder TEILNEHMER oder LOKALITÄT oder VERANTWORTLICHE PERSON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 xml:space="preserve">NUTZEREINGABE = MEDIUM auswählen;                          </w:t>
      </w:r>
      <w:r w:rsidRPr="00371C3F">
        <w:rPr>
          <w:rFonts w:ascii="Courier New" w:eastAsia="Times New Roman" w:hAnsi="Courier New" w:cs="Courier New"/>
          <w:color w:val="808080" w:themeColor="background1" w:themeShade="80"/>
          <w:sz w:val="20"/>
          <w:szCs w:val="20"/>
        </w:rPr>
        <w:t>//Exemplarisch wird nur die Auswahl von</w:t>
      </w:r>
      <w:r w:rsidRPr="00087A36">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808080" w:themeColor="background1" w:themeShade="80"/>
          <w:sz w:val="20"/>
          <w:szCs w:val="20"/>
        </w:rPr>
        <w:t>//verantwortlichen Personen näher behandelt</w:t>
      </w:r>
      <w:r w:rsidRPr="00087A36">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808080" w:themeColor="background1" w:themeShade="80"/>
          <w:sz w:val="20"/>
          <w:szCs w:val="20"/>
        </w:rPr>
        <w:t>//da die Aktivitätsabläufe sich stark ähneln</w:t>
      </w:r>
      <w:r w:rsidRPr="00371C3F">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000000"/>
          <w:sz w:val="20"/>
          <w:szCs w:val="20"/>
        </w:rPr>
        <w:t xml:space="preserve">            </w:t>
      </w:r>
      <w:r w:rsidRPr="00371C3F">
        <w:rPr>
          <w:rFonts w:ascii="Courier New" w:eastAsia="Times New Roman" w:hAnsi="Courier New" w:cs="Courier New"/>
          <w:color w:val="9900CC"/>
          <w:sz w:val="20"/>
          <w:szCs w:val="20"/>
        </w:rPr>
        <w:t xml:space="preserve">DANN                                                        </w:t>
      </w:r>
      <w:r w:rsidRPr="00371C3F">
        <w:rPr>
          <w:rFonts w:ascii="Courier New" w:eastAsia="Times New Roman" w:hAnsi="Courier New" w:cs="Courier New"/>
          <w:color w:val="000000"/>
          <w:sz w:val="20"/>
          <w:szCs w:val="20"/>
        </w:rPr>
        <w:t>,</w:t>
      </w:r>
      <w:r w:rsidRPr="00371C3F">
        <w:rPr>
          <w:rFonts w:ascii="Courier New" w:eastAsia="Times New Roman" w:hAnsi="Courier New" w:cs="Courier New"/>
          <w:color w:val="000000"/>
          <w:sz w:val="20"/>
          <w:szCs w:val="20"/>
        </w:rPr>
        <w:br/>
        <w:t xml:space="preserve">                WÄHLE MEDIUM als UNTEROBJEKT aus;                       </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HILFSMITTELPLANUNG auswählen;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WÄHLE HILFSMITTELPLANUNG als UNTEROBJEKT aus;</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TEILNEHMER auswählen;</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000000"/>
          <w:sz w:val="20"/>
          <w:szCs w:val="20"/>
        </w:rPr>
        <w:lastRenderedPageBreak/>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WÄHLE TEILNEHMER als UNTEROBJEKT aus;</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LOKALITÄT auswählen;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WÄHLE LOKALITÄT als UNTEROBJEKT aus;</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 xml:space="preserve">NUTZEREINGABE = VERANTWORTLICHE PERSON auswählen;    </w:t>
      </w:r>
      <w:r w:rsidRPr="00371C3F">
        <w:rPr>
          <w:rFonts w:ascii="Courier New" w:eastAsia="Times New Roman" w:hAnsi="Courier New" w:cs="Courier New"/>
          <w:color w:val="808080" w:themeColor="background1" w:themeShade="80"/>
          <w:sz w:val="20"/>
          <w:szCs w:val="20"/>
        </w:rPr>
        <w:t>//Hier der nähere Ablauf einer Auswahl</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ZEIGE LISTE der verantwortlichen PERSONEN an;</w:t>
      </w:r>
      <w:r w:rsidRPr="00371C3F">
        <w:rPr>
          <w:rFonts w:ascii="Courier New" w:eastAsia="Times New Roman" w:hAnsi="Courier New" w:cs="Courier New"/>
          <w:color w:val="000000"/>
          <w:sz w:val="20"/>
          <w:szCs w:val="20"/>
        </w:rPr>
        <w:br/>
        <w:t xml:space="preserve">                WARTE auf NUTZEREINGABE;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NUTZEREINGABE = PERSON AUSWÄHLEN;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WÄHLE PERSON aus PERSONENLISTE aus;</w:t>
      </w:r>
      <w:r w:rsidRPr="00371C3F">
        <w:rPr>
          <w:rFonts w:ascii="Courier New" w:eastAsia="Times New Roman" w:hAnsi="Courier New" w:cs="Courier New"/>
          <w:color w:val="000000"/>
          <w:sz w:val="20"/>
          <w:szCs w:val="20"/>
        </w:rPr>
        <w:br/>
        <w:t xml:space="preserve">                        NEHME PERSON als UNTEROBJEKT;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PERSON ANLEGEN;</w:t>
      </w:r>
      <w:r w:rsidRPr="00371C3F">
        <w:rPr>
          <w:rFonts w:ascii="Courier New" w:eastAsia="Times New Roman" w:hAnsi="Courier New" w:cs="Courier New"/>
          <w:color w:val="000000"/>
          <w:sz w:val="20"/>
          <w:szCs w:val="20"/>
        </w:rPr>
        <w:br/>
        <w:t xml:space="preserve">                        LEGE neue PERSON an;                            </w:t>
      </w:r>
      <w:r w:rsidRPr="00371C3F">
        <w:rPr>
          <w:rFonts w:ascii="Courier New" w:eastAsia="Times New Roman" w:hAnsi="Courier New" w:cs="Courier New"/>
          <w:color w:val="808080" w:themeColor="background1" w:themeShade="80"/>
          <w:sz w:val="20"/>
          <w:szCs w:val="20"/>
        </w:rPr>
        <w:t>//Neuer Unterprozess bei dem eine weitere Person</w:t>
      </w:r>
      <w:r w:rsidRPr="00371C3F">
        <w:rPr>
          <w:rFonts w:ascii="Courier New" w:eastAsia="Times New Roman" w:hAnsi="Courier New" w:cs="Courier New"/>
          <w:color w:val="808080" w:themeColor="background1" w:themeShade="80"/>
          <w:sz w:val="20"/>
          <w:szCs w:val="20"/>
        </w:rPr>
        <w:br/>
        <w:t>//neu angelegt wird. Hierbei öffnet sich eine</w:t>
      </w:r>
      <w:r w:rsidRPr="00371C3F">
        <w:rPr>
          <w:rFonts w:ascii="Courier New" w:eastAsia="Times New Roman" w:hAnsi="Courier New" w:cs="Courier New"/>
          <w:color w:val="808080" w:themeColor="background1" w:themeShade="80"/>
          <w:sz w:val="20"/>
          <w:szCs w:val="20"/>
        </w:rPr>
        <w:br/>
        <w:t>//neue Formularseite.</w:t>
      </w:r>
      <w:r w:rsidRPr="00371C3F">
        <w:rPr>
          <w:rFonts w:ascii="Courier New" w:eastAsia="Times New Roman" w:hAnsi="Courier New" w:cs="Courier New"/>
          <w:color w:val="000000"/>
          <w:sz w:val="20"/>
          <w:szCs w:val="20"/>
        </w:rPr>
        <w:br/>
        <w:t xml:space="preserve">                        FÜGE PERSON zur PERSONENLISTE hinzu;            </w:t>
      </w:r>
      <w:r w:rsidRPr="00371C3F">
        <w:rPr>
          <w:rFonts w:ascii="Courier New" w:eastAsia="Times New Roman" w:hAnsi="Courier New" w:cs="Courier New"/>
          <w:color w:val="000000"/>
          <w:sz w:val="20"/>
          <w:szCs w:val="20"/>
        </w:rPr>
        <w:br/>
        <w:t xml:space="preserve">                        NEHME PERSON als UNTEROBJEKT;                   </w:t>
      </w:r>
      <w:r w:rsidRPr="00371C3F">
        <w:rPr>
          <w:rFonts w:ascii="Courier New" w:eastAsia="Times New Roman" w:hAnsi="Courier New" w:cs="Courier New"/>
          <w:color w:val="000000"/>
          <w:sz w:val="20"/>
          <w:szCs w:val="20"/>
        </w:rPr>
        <w:br/>
        <w:t xml:space="preserve">        SICHERE UNTEROBJEKT in OBJEKT;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SPEICHERN;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PRÜFE PFLICHTANGABEN von OBJEKT;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nicht alle PFLICHTANGABEN ausgefüllt;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ERSTELLE FEHLERDIALOG anhand fehlender EINGABE;</w:t>
      </w:r>
      <w:r w:rsidRPr="00371C3F">
        <w:rPr>
          <w:rFonts w:ascii="Courier New" w:eastAsia="Times New Roman" w:hAnsi="Courier New" w:cs="Courier New"/>
          <w:color w:val="000000"/>
          <w:sz w:val="20"/>
          <w:szCs w:val="20"/>
        </w:rPr>
        <w:br/>
        <w:t xml:space="preserve">                    ZEIGE FEHLERDIALOG;</w:t>
      </w:r>
      <w:r w:rsidRPr="00371C3F">
        <w:rPr>
          <w:rFonts w:ascii="Courier New" w:eastAsia="Times New Roman" w:hAnsi="Courier New" w:cs="Courier New"/>
          <w:color w:val="000000"/>
          <w:sz w:val="20"/>
          <w:szCs w:val="20"/>
        </w:rPr>
        <w:br/>
        <w:t xml:space="preserve">                    WARTE bis NUTZER den DIALOG schließt;</w:t>
      </w:r>
      <w:r w:rsidRPr="00371C3F">
        <w:rPr>
          <w:rFonts w:ascii="Courier New" w:eastAsia="Times New Roman" w:hAnsi="Courier New" w:cs="Courier New"/>
          <w:color w:val="000000"/>
          <w:sz w:val="20"/>
          <w:szCs w:val="20"/>
        </w:rPr>
        <w:br/>
        <w:t xml:space="preserve">                    MARKIERE fehlerhaftes EINGABEFELD;</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ZEIGE VERSTECKDIALOG;                               </w:t>
      </w:r>
      <w:r w:rsidRPr="00371C3F">
        <w:rPr>
          <w:rFonts w:ascii="Courier New" w:eastAsia="Times New Roman" w:hAnsi="Courier New" w:cs="Courier New"/>
          <w:color w:val="808080" w:themeColor="background1" w:themeShade="80"/>
          <w:sz w:val="20"/>
          <w:szCs w:val="20"/>
        </w:rPr>
        <w:t>//Dialog, welcher abfragt, ob der Nutzer den</w:t>
      </w:r>
      <w:r>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808080" w:themeColor="background1" w:themeShade="80"/>
          <w:sz w:val="20"/>
          <w:szCs w:val="20"/>
        </w:rPr>
        <w:t>//Beitrag verstecken will</w:t>
      </w:r>
      <w:r w:rsidRPr="00371C3F">
        <w:rPr>
          <w:rFonts w:ascii="Courier New" w:eastAsia="Times New Roman" w:hAnsi="Courier New" w:cs="Courier New"/>
          <w:color w:val="000000"/>
          <w:sz w:val="20"/>
          <w:szCs w:val="20"/>
        </w:rPr>
        <w:br/>
        <w:t xml:space="preserve">                    WARTE AUF NUTZEREINGABE;                            </w:t>
      </w:r>
      <w:r w:rsidRPr="00371C3F">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000000"/>
          <w:sz w:val="20"/>
          <w:szCs w:val="20"/>
        </w:rP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NUTZEREINGABE = JA;</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VERSTECKE OBJEKT;                           </w:t>
      </w:r>
      <w:r w:rsidRPr="00371C3F">
        <w:rPr>
          <w:rFonts w:ascii="Courier New" w:eastAsia="Times New Roman" w:hAnsi="Courier New" w:cs="Courier New"/>
          <w:color w:val="808080" w:themeColor="background1" w:themeShade="80"/>
          <w:sz w:val="20"/>
          <w:szCs w:val="20"/>
        </w:rPr>
        <w:t>//Entsprechendes Flag wird gesetzt</w:t>
      </w:r>
      <w:r w:rsidRPr="00371C3F">
        <w:rPr>
          <w:rFonts w:ascii="Courier New" w:eastAsia="Times New Roman" w:hAnsi="Courier New" w:cs="Courier New"/>
          <w:color w:val="000000"/>
          <w:sz w:val="20"/>
          <w:szCs w:val="20"/>
        </w:rPr>
        <w:br/>
        <w:t xml:space="preserve">                    SPEICHERE OBJEKT auf DATENBANK;</w:t>
      </w:r>
      <w:r w:rsidRPr="00371C3F">
        <w:rPr>
          <w:rFonts w:ascii="Courier New" w:eastAsia="Times New Roman" w:hAnsi="Courier New" w:cs="Courier New"/>
          <w:color w:val="000000"/>
          <w:sz w:val="20"/>
          <w:szCs w:val="20"/>
        </w:rPr>
        <w:br/>
        <w:t xml:space="preserve">                    EMPFANGE STATUSMELDUNG der DATENBANK als antwort;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STATUSMELDUNG = FEHLER;</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ZEIGE FEHLERDIALOG;</w:t>
      </w:r>
      <w:r w:rsidRPr="00371C3F">
        <w:rPr>
          <w:rFonts w:ascii="Courier New" w:eastAsia="Times New Roman" w:hAnsi="Courier New" w:cs="Courier New"/>
          <w:color w:val="000000"/>
          <w:sz w:val="20"/>
          <w:szCs w:val="20"/>
        </w:rPr>
        <w:br/>
        <w:t xml:space="preserve">                            WARTE bis NUTZER den DIALOG schließt;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ZEIGE DETAILSEITE des OBJEKTS;</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ABBRECHEN;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ZEIGE BESTÄTIGUNGSDIALOG;</w:t>
      </w:r>
      <w:r w:rsidRPr="00371C3F">
        <w:rPr>
          <w:rFonts w:ascii="Courier New" w:eastAsia="Times New Roman" w:hAnsi="Courier New" w:cs="Courier New"/>
          <w:color w:val="000000"/>
          <w:sz w:val="20"/>
          <w:szCs w:val="20"/>
        </w:rPr>
        <w:br/>
        <w:t xml:space="preserve">            WARTE auf NUTZEREINGABE;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NUTZEREINGABE = JA, breche ab;</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LÖSCHE OBJEKT;</w:t>
      </w:r>
      <w:r w:rsidRPr="00371C3F">
        <w:rPr>
          <w:rFonts w:ascii="Courier New" w:eastAsia="Times New Roman" w:hAnsi="Courier New" w:cs="Courier New"/>
          <w:color w:val="000000"/>
          <w:sz w:val="20"/>
          <w:szCs w:val="20"/>
        </w:rPr>
        <w:br/>
        <w:t xml:space="preserve">                    ZEIGE vorige ÜBERSICHTSSEITE;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r>
    </w:p>
    <w:p w:rsidR="00DC0C72" w:rsidRDefault="00DC0C72" w:rsidP="00767D7A">
      <w:pPr>
        <w:pStyle w:val="Heading1"/>
        <w:spacing w:line="360" w:lineRule="auto"/>
        <w:rPr>
          <w:lang w:eastAsia="ja-JP"/>
        </w:rPr>
      </w:pPr>
      <w:bookmarkStart w:id="58" w:name="_Toc459746971"/>
      <w:r>
        <w:rPr>
          <w:lang w:eastAsia="ja-JP"/>
        </w:rPr>
        <w:lastRenderedPageBreak/>
        <w:t>Entwurfsklassendiagramm</w:t>
      </w:r>
      <w:bookmarkEnd w:id="58"/>
    </w:p>
    <w:p w:rsidR="00BC7775" w:rsidRDefault="00DC0C72" w:rsidP="00BC7775">
      <w:pPr>
        <w:spacing w:line="360" w:lineRule="auto"/>
        <w:jc w:val="both"/>
        <w:rPr>
          <w:lang w:eastAsia="ja-JP"/>
        </w:rPr>
      </w:pPr>
      <w:r>
        <w:rPr>
          <w:lang w:eastAsia="ja-JP"/>
        </w:rPr>
        <w:t>Im Folgenden wird das Entwurfsklassenidagramm erläutert. Es beschreibt das Datenmodell des Hochzeitsplaners und ist wesentlicher Bestandteilt der Konzeption. Das Entwurfsklassendiagramm basiert im Wesentlichen auf dem Analyseklassendiagramm und baut darauf auf. Neben den im Analyseklassendiagramm eingeführten Klassen, werden noch weitere Klassen als Hilfe für die Umsetzung benötigt. Diese Klassen wurden im Entwurfsklassendiagramm identifiziert und dargestellt. Die Beschreibung des Entwurfsklassendiagramms erfolgt Paketweise.</w:t>
      </w:r>
      <w:r w:rsidR="004962E0">
        <w:rPr>
          <w:lang w:eastAsia="ja-JP"/>
        </w:rPr>
        <w:t xml:space="preserve"> Es wird nicht auf die Methoden und Attribute der einzelnen Klassen eingegangen. </w:t>
      </w:r>
    </w:p>
    <w:p w:rsidR="00E43DC1" w:rsidRDefault="00E43DC1" w:rsidP="00BC7775">
      <w:pPr>
        <w:spacing w:line="360" w:lineRule="auto"/>
        <w:jc w:val="both"/>
        <w:rPr>
          <w:lang w:eastAsia="ja-JP"/>
        </w:rPr>
      </w:pPr>
    </w:p>
    <w:p w:rsidR="00BC7775" w:rsidRDefault="00BC7775" w:rsidP="00622BC2">
      <w:pPr>
        <w:pStyle w:val="Heading2"/>
        <w:spacing w:line="360" w:lineRule="auto"/>
        <w:jc w:val="both"/>
        <w:rPr>
          <w:lang w:eastAsia="ja-JP"/>
        </w:rPr>
      </w:pPr>
      <w:bookmarkStart w:id="59" w:name="_Toc459746972"/>
      <w:r>
        <w:rPr>
          <w:lang w:eastAsia="ja-JP"/>
        </w:rPr>
        <w:t>Pakete</w:t>
      </w:r>
      <w:bookmarkEnd w:id="59"/>
    </w:p>
    <w:p w:rsidR="00DC0C72" w:rsidRDefault="00BC7775" w:rsidP="00767D7A">
      <w:pPr>
        <w:spacing w:line="360" w:lineRule="auto"/>
        <w:jc w:val="both"/>
        <w:rPr>
          <w:lang w:eastAsia="ja-JP"/>
        </w:rPr>
      </w:pPr>
      <w:r>
        <w:rPr>
          <w:lang w:eastAsia="ja-JP"/>
        </w:rPr>
        <w:t>In diesem Abschnitt wird auf die einzelnen Pakete des Entwurfsklassendi</w:t>
      </w:r>
      <w:r w:rsidR="00622BC2">
        <w:rPr>
          <w:lang w:eastAsia="ja-JP"/>
        </w:rPr>
        <w:t>ag</w:t>
      </w:r>
      <w:r>
        <w:rPr>
          <w:lang w:eastAsia="ja-JP"/>
        </w:rPr>
        <w:t>r</w:t>
      </w:r>
      <w:r w:rsidR="00622BC2">
        <w:rPr>
          <w:lang w:eastAsia="ja-JP"/>
        </w:rPr>
        <w:t>a</w:t>
      </w:r>
      <w:r>
        <w:rPr>
          <w:lang w:eastAsia="ja-JP"/>
        </w:rPr>
        <w:t xml:space="preserve">mms </w:t>
      </w:r>
      <w:r w:rsidR="00622BC2">
        <w:rPr>
          <w:lang w:eastAsia="ja-JP"/>
        </w:rPr>
        <w:t>eingegangen</w:t>
      </w:r>
      <w:r>
        <w:rPr>
          <w:lang w:eastAsia="ja-JP"/>
        </w:rPr>
        <w:t xml:space="preserve">.  </w:t>
      </w:r>
    </w:p>
    <w:p w:rsidR="0090213B" w:rsidRDefault="0090213B" w:rsidP="00767D7A">
      <w:pPr>
        <w:pStyle w:val="Heading3"/>
        <w:spacing w:line="360" w:lineRule="auto"/>
        <w:rPr>
          <w:lang w:eastAsia="ja-JP"/>
        </w:rPr>
      </w:pPr>
      <w:bookmarkStart w:id="60" w:name="_Toc459746973"/>
      <w:r>
        <w:rPr>
          <w:lang w:eastAsia="ja-JP"/>
        </w:rPr>
        <w:t>Paket Modellklassen</w:t>
      </w:r>
      <w:bookmarkEnd w:id="60"/>
    </w:p>
    <w:p w:rsidR="0090213B" w:rsidRDefault="0090213B" w:rsidP="00767D7A">
      <w:pPr>
        <w:spacing w:line="360" w:lineRule="auto"/>
        <w:jc w:val="both"/>
        <w:rPr>
          <w:lang w:eastAsia="ja-JP"/>
        </w:rPr>
      </w:pPr>
      <w:r>
        <w:rPr>
          <w:lang w:eastAsia="ja-JP"/>
        </w:rPr>
        <w:t xml:space="preserve">Das Paket Modellklassen ist das Hauptpaket des Entwurfsklassendiagramms. Das Paket ist aus dem Analyseklassendiagramm entstanden. Dabei wurden weitere Klassen identifiziert und hinzugefügt. Das Hochzeitsprojekt ist direkt mit der Main Klasse verbunden. Durch diese Verbindung kann die Main auf alle Daten innerhalb eines Hochzeitprojektes zugreifen. </w:t>
      </w:r>
      <w:r w:rsidR="004962E0">
        <w:rPr>
          <w:lang w:eastAsia="ja-JP"/>
        </w:rPr>
        <w:t>Das Hochzeitsprojekt besitzt weiterhin dieselben Verbindungen wie vorher. Bei der weiteren Analyse des Paketes werden nur die Unterschiede hervorgehoben, Gleichheiten mit dem Analyseklassendiagramm werden nicht weiter betrachtet.</w:t>
      </w:r>
    </w:p>
    <w:p w:rsidR="004962E0" w:rsidRDefault="004962E0" w:rsidP="00BC7775">
      <w:pPr>
        <w:spacing w:line="360" w:lineRule="auto"/>
        <w:jc w:val="both"/>
        <w:rPr>
          <w:lang w:eastAsia="ja-JP"/>
        </w:rPr>
      </w:pPr>
      <w:r>
        <w:rPr>
          <w:lang w:eastAsia="ja-JP"/>
        </w:rPr>
        <w:t xml:space="preserve">Im Analyseklassendiagramm gab es Aktivitäten und die kirchliche als auch standesamtliche Trauung. Die Attribute waren fast identisch und bei den Trauungen handelt es sich auch um Aktivitäten. Um dies sinnvoll nutzen zu können, wurde eine Oberklasse „Aktivität“ erstellt. Diese ist Abstract, damit kein Objekt von dieser angelegt werden kann. </w:t>
      </w:r>
    </w:p>
    <w:p w:rsidR="00882536" w:rsidRDefault="004962E0" w:rsidP="00BC7775">
      <w:pPr>
        <w:spacing w:line="360" w:lineRule="auto"/>
        <w:jc w:val="both"/>
        <w:rPr>
          <w:lang w:eastAsia="ja-JP"/>
        </w:rPr>
      </w:pPr>
      <w:r>
        <w:rPr>
          <w:lang w:eastAsia="ja-JP"/>
        </w:rPr>
        <w:t xml:space="preserve">Die </w:t>
      </w:r>
      <w:r w:rsidR="00392236">
        <w:rPr>
          <w:lang w:eastAsia="ja-JP"/>
        </w:rPr>
        <w:t>kirchliche</w:t>
      </w:r>
      <w:r>
        <w:rPr>
          <w:lang w:eastAsia="ja-JP"/>
        </w:rPr>
        <w:t xml:space="preserve"> und standesamtliche </w:t>
      </w:r>
      <w:r w:rsidR="00392236">
        <w:rPr>
          <w:lang w:eastAsia="ja-JP"/>
        </w:rPr>
        <w:t xml:space="preserve">Trauung besitzen dieselben Attribute und können dadurch ebenfalls zusammengefasst werden. Jedoch können sie nicht direkt von Aktivität erben, da in der Aktivität der Zustand nicht erfasst wird. Um nicht beiden Klassen einen Zustand zuweisen zu müssen, wurde eine weitere Oberklasse implementiert, die Trauung. Die Trauung ist ebenfalls Abstract, so wie die Aktivität. Die Trauung besitzt einen Trauungszustand und dieser wurde als Enum umgesetzt. Der Zustand wurde nicht bei der Superklasse Aktivität hinzugefügt, weil die </w:t>
      </w:r>
      <w:r w:rsidR="00882536">
        <w:rPr>
          <w:lang w:eastAsia="ja-JP"/>
        </w:rPr>
        <w:t xml:space="preserve">Klasse </w:t>
      </w:r>
      <w:r w:rsidR="00392236">
        <w:rPr>
          <w:lang w:eastAsia="ja-JP"/>
        </w:rPr>
        <w:t>Aktion andere Zustände besitzt als die Trauung.</w:t>
      </w:r>
      <w:r w:rsidR="00882536">
        <w:rPr>
          <w:lang w:eastAsia="ja-JP"/>
        </w:rPr>
        <w:t xml:space="preserve"> Die Klasse Aktion erbt ebenfalls von Aktivität und beinhaltet die Attribute geheim und Unterhaltungsbeitrag. Für die Erklärung der Attribute siehe Analyseklassendiagramm. Die </w:t>
      </w:r>
      <w:r w:rsidR="00882536">
        <w:rPr>
          <w:lang w:eastAsia="ja-JP"/>
        </w:rPr>
        <w:lastRenderedPageBreak/>
        <w:t>Aktion besitzt einen  Aktionszustand, welcher sich</w:t>
      </w:r>
      <w:r w:rsidR="00767D7A">
        <w:rPr>
          <w:lang w:eastAsia="ja-JP"/>
        </w:rPr>
        <w:t>,</w:t>
      </w:r>
      <w:r w:rsidR="00882536">
        <w:rPr>
          <w:lang w:eastAsia="ja-JP"/>
        </w:rPr>
        <w:t xml:space="preserve"> wie oben bereits erwähnt, von den Zuständen der Trauung unterscheidet. </w:t>
      </w:r>
    </w:p>
    <w:p w:rsidR="004962E0" w:rsidRDefault="00882536" w:rsidP="00BC7775">
      <w:pPr>
        <w:spacing w:line="360" w:lineRule="auto"/>
        <w:jc w:val="both"/>
        <w:rPr>
          <w:lang w:eastAsia="ja-JP"/>
        </w:rPr>
      </w:pPr>
      <w:r>
        <w:rPr>
          <w:lang w:eastAsia="ja-JP"/>
        </w:rPr>
        <w:t xml:space="preserve">Bei der Lokalität wird der Buchungsstatus als Enum abgespeichert. Die Rolle des </w:t>
      </w:r>
      <w:r w:rsidR="00767D7A">
        <w:rPr>
          <w:lang w:eastAsia="ja-JP"/>
        </w:rPr>
        <w:t>Benutzter</w:t>
      </w:r>
      <w:r w:rsidR="00546FE5">
        <w:rPr>
          <w:lang w:eastAsia="ja-JP"/>
        </w:rPr>
        <w:t>s</w:t>
      </w:r>
      <w:r>
        <w:rPr>
          <w:lang w:eastAsia="ja-JP"/>
        </w:rPr>
        <w:t xml:space="preserve"> wird ebenfalls s</w:t>
      </w:r>
      <w:r w:rsidR="00126699">
        <w:rPr>
          <w:lang w:eastAsia="ja-JP"/>
        </w:rPr>
        <w:t>o gesichert.</w:t>
      </w:r>
    </w:p>
    <w:p w:rsidR="00126699" w:rsidRDefault="00126699" w:rsidP="00BC7775">
      <w:pPr>
        <w:spacing w:line="360" w:lineRule="auto"/>
        <w:jc w:val="both"/>
        <w:rPr>
          <w:lang w:eastAsia="ja-JP"/>
        </w:rPr>
      </w:pPr>
      <w:r>
        <w:rPr>
          <w:lang w:eastAsia="ja-JP"/>
        </w:rPr>
        <w:t>Die Werteliste der Klassifizierung der Telefonnummer und E-Mail Adresse wurde im Entwurfsklassendiagramm als Enum umgesetzt. Die Werteliste des Bezahlstatus der Kosten wurde ebenfalls als Enum implementiert.</w:t>
      </w:r>
    </w:p>
    <w:p w:rsidR="00126699" w:rsidRDefault="00126699" w:rsidP="00BC7775">
      <w:pPr>
        <w:spacing w:line="360" w:lineRule="auto"/>
        <w:jc w:val="both"/>
        <w:rPr>
          <w:lang w:eastAsia="ja-JP"/>
        </w:rPr>
      </w:pPr>
      <w:r>
        <w:rPr>
          <w:lang w:eastAsia="ja-JP"/>
        </w:rPr>
        <w:t xml:space="preserve">Die Essens- und Getränkeplanung beinhalten dieselben Attribute und Methoden. Aufgrund dessen wurde die abstrakte Oberklasse Lebensmitelplanung eingeführt. Die beiden Klassen erben von der Oberklasse. </w:t>
      </w:r>
    </w:p>
    <w:p w:rsidR="00126699" w:rsidRDefault="00126699" w:rsidP="00BC7775">
      <w:pPr>
        <w:spacing w:line="360" w:lineRule="auto"/>
        <w:jc w:val="both"/>
        <w:rPr>
          <w:lang w:eastAsia="ja-JP"/>
        </w:rPr>
      </w:pPr>
      <w:r>
        <w:rPr>
          <w:lang w:eastAsia="ja-JP"/>
        </w:rPr>
        <w:t xml:space="preserve">Die Attribute und Methoden des Essens und der Getränke besitzen eine große Schnittmenge. Daher wurden diese zusammengefasst und eine Oberklasse gebildet. Das Getränk beinhaltet noch ein weiteres Attribut enthältAlkohol. </w:t>
      </w:r>
    </w:p>
    <w:p w:rsidR="00126699" w:rsidRDefault="00126699" w:rsidP="00BC7775">
      <w:pPr>
        <w:spacing w:line="360" w:lineRule="auto"/>
        <w:jc w:val="both"/>
        <w:rPr>
          <w:lang w:eastAsia="ja-JP"/>
        </w:rPr>
      </w:pPr>
    </w:p>
    <w:p w:rsidR="00126699" w:rsidRDefault="00126699" w:rsidP="00767D7A">
      <w:pPr>
        <w:pStyle w:val="Heading3"/>
        <w:spacing w:line="360" w:lineRule="auto"/>
        <w:rPr>
          <w:lang w:eastAsia="ja-JP"/>
        </w:rPr>
      </w:pPr>
      <w:bookmarkStart w:id="61" w:name="_Toc459746974"/>
      <w:r>
        <w:rPr>
          <w:lang w:eastAsia="ja-JP"/>
        </w:rPr>
        <w:t>GUI</w:t>
      </w:r>
      <w:bookmarkEnd w:id="61"/>
    </w:p>
    <w:p w:rsidR="00767D7A" w:rsidRDefault="00E411D7" w:rsidP="00767D7A">
      <w:pPr>
        <w:spacing w:line="360" w:lineRule="auto"/>
        <w:jc w:val="both"/>
        <w:rPr>
          <w:lang w:eastAsia="ja-JP"/>
        </w:rPr>
      </w:pPr>
      <w:r>
        <w:rPr>
          <w:lang w:eastAsia="ja-JP"/>
        </w:rPr>
        <w:t xml:space="preserve">Das Paket GUI bildet in dem Entwurfsklassendiagramm das zweitgrößte Paket. In diesem werden die Funktionalitäten bereitgestellt, um die grafische Oberfläche der Software zu entwerfen. Die Klasse GUIController übernimmt dabei die Hauptaufgabe. Diese besitzt ebenfalls eine Verbindung zu Main. Der GUIController besitzt eine Shell, in dem sich der ganze Inhalt der Anwendung befindet. Die Shell ist die erste sichtbare Komponente. Dieser erbt von der Java Klasse javax.swing.JFrame. </w:t>
      </w:r>
      <w:r>
        <w:rPr>
          <w:lang w:eastAsia="ja-JP"/>
        </w:rPr>
        <w:br/>
        <w:t>Die Shell besitzt eine Icontabbar, um die Bedienung möglichst übersichtlich zu gestalten. Um sich dies besser vorstellen zu können, siehe GUI Entwurf. Die Icontabbar besitzt die Tabart als Enum. Die im Enum enthaltenen Werte werde</w:t>
      </w:r>
      <w:r w:rsidR="00767D7A">
        <w:rPr>
          <w:lang w:eastAsia="ja-JP"/>
        </w:rPr>
        <w:t xml:space="preserve">n in der Icontabbar angezeigt. </w:t>
      </w:r>
    </w:p>
    <w:p w:rsidR="00767D7A" w:rsidRDefault="00E411D7" w:rsidP="00767D7A">
      <w:pPr>
        <w:spacing w:line="360" w:lineRule="auto"/>
        <w:jc w:val="both"/>
        <w:rPr>
          <w:lang w:eastAsia="ja-JP"/>
        </w:rPr>
      </w:pPr>
      <w:r>
        <w:rPr>
          <w:lang w:eastAsia="ja-JP"/>
        </w:rPr>
        <w:t xml:space="preserve">Um die Intuitive Bedienung zu </w:t>
      </w:r>
      <w:r w:rsidR="00767D7A">
        <w:rPr>
          <w:lang w:eastAsia="ja-JP"/>
        </w:rPr>
        <w:t>erleichtern</w:t>
      </w:r>
      <w:r>
        <w:rPr>
          <w:lang w:eastAsia="ja-JP"/>
        </w:rPr>
        <w:t xml:space="preserve">, </w:t>
      </w:r>
      <w:r w:rsidR="00767D7A">
        <w:rPr>
          <w:lang w:eastAsia="ja-JP"/>
        </w:rPr>
        <w:t>wird</w:t>
      </w:r>
      <w:r>
        <w:rPr>
          <w:lang w:eastAsia="ja-JP"/>
        </w:rPr>
        <w:t xml:space="preserve"> eine Statusbar implementiert. </w:t>
      </w:r>
      <w:r>
        <w:rPr>
          <w:lang w:eastAsia="ja-JP"/>
        </w:rPr>
        <w:br/>
        <w:t xml:space="preserve">Die Klasse Dialog dient dazu, Dialoge innerhalb der Anwendung anzeigen zu können. Der Klasse Dialog </w:t>
      </w:r>
      <w:r w:rsidR="00B760B7">
        <w:rPr>
          <w:lang w:eastAsia="ja-JP"/>
        </w:rPr>
        <w:t>erbt von d</w:t>
      </w:r>
      <w:r w:rsidR="00767D7A">
        <w:rPr>
          <w:lang w:eastAsia="ja-JP"/>
        </w:rPr>
        <w:t xml:space="preserve">er javax.swing.JDialog Klasse. </w:t>
      </w:r>
    </w:p>
    <w:p w:rsidR="00B760B7" w:rsidRDefault="00B760B7" w:rsidP="00767D7A">
      <w:pPr>
        <w:spacing w:line="360" w:lineRule="auto"/>
        <w:jc w:val="both"/>
        <w:rPr>
          <w:lang w:eastAsia="ja-JP"/>
        </w:rPr>
      </w:pPr>
      <w:r>
        <w:rPr>
          <w:lang w:eastAsia="ja-JP"/>
        </w:rPr>
        <w:t>Die verschiedenen Seiten der GUI wurden als einzelne Klassen implementiert. Dabei spielen folgende fünf Klassen eine Rolle:</w:t>
      </w:r>
    </w:p>
    <w:p w:rsidR="00B760B7" w:rsidRDefault="00B760B7" w:rsidP="00BC7775">
      <w:pPr>
        <w:pStyle w:val="ListParagraph"/>
        <w:numPr>
          <w:ilvl w:val="0"/>
          <w:numId w:val="25"/>
        </w:numPr>
        <w:spacing w:line="360" w:lineRule="auto"/>
        <w:jc w:val="both"/>
        <w:rPr>
          <w:lang w:eastAsia="ja-JP"/>
        </w:rPr>
      </w:pPr>
      <w:r>
        <w:rPr>
          <w:lang w:eastAsia="ja-JP"/>
        </w:rPr>
        <w:lastRenderedPageBreak/>
        <w:t xml:space="preserve">Aktivitätsübersicht: Hier wird eine Übersicht der Aktivitäten bereitgestellt. Dafür wird die Planung in einem Kalender angezeigt und zum ausgewählten Tag wird eine Liste der Aktivitäten angezeigt. </w:t>
      </w:r>
    </w:p>
    <w:p w:rsidR="004C4665" w:rsidRDefault="00B760B7" w:rsidP="00BC7775">
      <w:pPr>
        <w:pStyle w:val="ListParagraph"/>
        <w:numPr>
          <w:ilvl w:val="0"/>
          <w:numId w:val="25"/>
        </w:numPr>
        <w:spacing w:line="360" w:lineRule="auto"/>
        <w:jc w:val="both"/>
        <w:rPr>
          <w:lang w:eastAsia="ja-JP"/>
        </w:rPr>
      </w:pPr>
      <w:r>
        <w:rPr>
          <w:lang w:eastAsia="ja-JP"/>
        </w:rPr>
        <w:t>Datenverwaltungsübersicht: Hier können Daten zur Hochzeit gepflegt werden. Dabei können z.B. neue Getränke, Essen, Personen und Lokalitäten angelegt werden</w:t>
      </w:r>
      <w:r w:rsidR="004C4665">
        <w:rPr>
          <w:lang w:eastAsia="ja-JP"/>
        </w:rPr>
        <w:t>. Diese werden in einer Liste angezeigt</w:t>
      </w:r>
      <w:r>
        <w:rPr>
          <w:lang w:eastAsia="ja-JP"/>
        </w:rPr>
        <w:t>.</w:t>
      </w:r>
      <w:r w:rsidR="004C4665">
        <w:rPr>
          <w:lang w:eastAsia="ja-JP"/>
        </w:rPr>
        <w:t xml:space="preserve"> Innerhalb der Datenverwaltung kann in einem Suchfeld nach bereits vorhandenen Daten gesucht werden.</w:t>
      </w:r>
    </w:p>
    <w:p w:rsidR="00B760B7" w:rsidRDefault="00B760B7" w:rsidP="00BC7775">
      <w:pPr>
        <w:pStyle w:val="ListParagraph"/>
        <w:numPr>
          <w:ilvl w:val="0"/>
          <w:numId w:val="25"/>
        </w:numPr>
        <w:spacing w:line="360" w:lineRule="auto"/>
        <w:jc w:val="both"/>
        <w:rPr>
          <w:lang w:eastAsia="ja-JP"/>
        </w:rPr>
      </w:pPr>
      <w:r>
        <w:rPr>
          <w:lang w:eastAsia="ja-JP"/>
        </w:rPr>
        <w:t>Benutzerübersicht: Dient zur Benutzerverwaltung.</w:t>
      </w:r>
      <w:r w:rsidR="004C4665">
        <w:rPr>
          <w:lang w:eastAsia="ja-JP"/>
        </w:rPr>
        <w:t xml:space="preserve"> Alle Benutzer werden in eine Liste angezeigt.</w:t>
      </w:r>
    </w:p>
    <w:p w:rsidR="00B760B7" w:rsidRDefault="00B760B7" w:rsidP="00BC7775">
      <w:pPr>
        <w:pStyle w:val="ListParagraph"/>
        <w:numPr>
          <w:ilvl w:val="0"/>
          <w:numId w:val="25"/>
        </w:numPr>
        <w:spacing w:line="360" w:lineRule="auto"/>
        <w:jc w:val="both"/>
        <w:rPr>
          <w:lang w:eastAsia="ja-JP"/>
        </w:rPr>
      </w:pPr>
      <w:r>
        <w:rPr>
          <w:lang w:eastAsia="ja-JP"/>
        </w:rPr>
        <w:t>Hochzeitsübersicht: Alle Stammdaten der Hochzeit werden in dieser Übersicht angezeigt.</w:t>
      </w:r>
      <w:r w:rsidR="004C4665">
        <w:rPr>
          <w:lang w:eastAsia="ja-JP"/>
        </w:rPr>
        <w:t xml:space="preserve"> Diese Übersicht ist als Liste dargestellt.</w:t>
      </w:r>
    </w:p>
    <w:p w:rsidR="00B760B7" w:rsidRDefault="00B760B7" w:rsidP="00BC7775">
      <w:pPr>
        <w:pStyle w:val="ListParagraph"/>
        <w:numPr>
          <w:ilvl w:val="0"/>
          <w:numId w:val="25"/>
        </w:numPr>
        <w:spacing w:line="360" w:lineRule="auto"/>
        <w:jc w:val="both"/>
        <w:rPr>
          <w:lang w:eastAsia="ja-JP"/>
        </w:rPr>
      </w:pPr>
      <w:r>
        <w:rPr>
          <w:lang w:eastAsia="ja-JP"/>
        </w:rPr>
        <w:t>Login: Der Loginscreen</w:t>
      </w:r>
      <w:r w:rsidR="004C4665">
        <w:rPr>
          <w:lang w:eastAsia="ja-JP"/>
        </w:rPr>
        <w:t xml:space="preserve"> dient zur</w:t>
      </w:r>
      <w:r>
        <w:rPr>
          <w:lang w:eastAsia="ja-JP"/>
        </w:rPr>
        <w:t xml:space="preserve"> </w:t>
      </w:r>
      <w:r w:rsidR="004C4665">
        <w:rPr>
          <w:lang w:eastAsia="ja-JP"/>
        </w:rPr>
        <w:t>Anmeldung</w:t>
      </w:r>
      <w:r>
        <w:rPr>
          <w:lang w:eastAsia="ja-JP"/>
        </w:rPr>
        <w:t xml:space="preserve"> ins System</w:t>
      </w:r>
      <w:r w:rsidR="004C4665">
        <w:rPr>
          <w:lang w:eastAsia="ja-JP"/>
        </w:rPr>
        <w:t>. Die Daten werden in einer Liste angezeigt.</w:t>
      </w:r>
    </w:p>
    <w:p w:rsidR="00B760B7" w:rsidRDefault="00B760B7" w:rsidP="00BC7775">
      <w:pPr>
        <w:spacing w:line="360" w:lineRule="auto"/>
        <w:jc w:val="both"/>
        <w:rPr>
          <w:lang w:eastAsia="ja-JP"/>
        </w:rPr>
      </w:pPr>
      <w:r>
        <w:rPr>
          <w:lang w:eastAsia="ja-JP"/>
        </w:rPr>
        <w:t xml:space="preserve">Die Liste wird mithilfe der Klasse javax.swing.JList umgesetzt. Um Listeneinträge anzeigen zu können, benötigt die Liste Listenelemente. Außerdem besitzt die Liste noch eine Toolbar, in der eine Suche ermöglicht wird. </w:t>
      </w:r>
    </w:p>
    <w:p w:rsidR="004C4665" w:rsidRDefault="004C4665" w:rsidP="00BC7775">
      <w:pPr>
        <w:spacing w:line="360" w:lineRule="auto"/>
        <w:jc w:val="both"/>
        <w:rPr>
          <w:lang w:eastAsia="ja-JP"/>
        </w:rPr>
      </w:pPr>
      <w:r>
        <w:rPr>
          <w:lang w:eastAsia="ja-JP"/>
        </w:rPr>
        <w:t xml:space="preserve">Der Kalender erbt von der Java javax.swing.JCalendar Klasse und wird durch weitere Methoden ergänzt. </w:t>
      </w:r>
    </w:p>
    <w:p w:rsidR="00BB144E" w:rsidRPr="00126699" w:rsidRDefault="004C4665" w:rsidP="00BC7775">
      <w:pPr>
        <w:spacing w:line="360" w:lineRule="auto"/>
        <w:jc w:val="both"/>
        <w:rPr>
          <w:lang w:eastAsia="ja-JP"/>
        </w:rPr>
      </w:pPr>
      <w:r>
        <w:rPr>
          <w:lang w:eastAsia="ja-JP"/>
        </w:rPr>
        <w:t>Die Klassen Kalender, Suchfeld, Toolbar, Listenelement und Bildkarus</w:t>
      </w:r>
      <w:r w:rsidR="00BB144E">
        <w:rPr>
          <w:lang w:eastAsia="ja-JP"/>
        </w:rPr>
        <w:t>s</w:t>
      </w:r>
      <w:r>
        <w:rPr>
          <w:lang w:eastAsia="ja-JP"/>
        </w:rPr>
        <w:t xml:space="preserve">ell implementieren den EventProvider. Dieser ermöglich es, Events zu senden und zu empfangen. </w:t>
      </w:r>
      <w:r w:rsidR="00BB144E">
        <w:rPr>
          <w:lang w:eastAsia="ja-JP"/>
        </w:rPr>
        <w:t>Der EventProvider implementiert die Klassen im UIEventInterfaces Paket.</w:t>
      </w:r>
    </w:p>
    <w:p w:rsidR="0094411A" w:rsidRDefault="004C4665" w:rsidP="00BC7775">
      <w:pPr>
        <w:spacing w:line="360" w:lineRule="auto"/>
        <w:jc w:val="both"/>
        <w:rPr>
          <w:lang w:eastAsia="ja-JP"/>
        </w:rPr>
      </w:pPr>
      <w:r>
        <w:rPr>
          <w:lang w:eastAsia="ja-JP"/>
        </w:rPr>
        <w:t>Eine weitere wichtige Seite der Shell ist die Detail Seite. Diese erbt von javax.swing.JComponent</w:t>
      </w:r>
      <w:r w:rsidR="00BB144E">
        <w:rPr>
          <w:lang w:eastAsia="ja-JP"/>
        </w:rPr>
        <w:t>.</w:t>
      </w:r>
      <w:r>
        <w:rPr>
          <w:lang w:eastAsia="ja-JP"/>
        </w:rPr>
        <w:t xml:space="preserve"> </w:t>
      </w:r>
      <w:r w:rsidR="00BB144E">
        <w:rPr>
          <w:lang w:eastAsia="ja-JP"/>
        </w:rPr>
        <w:br/>
        <w:t xml:space="preserve">Die Aktivitäts-, Personen-, Lokalitäts-, Verpflegungs- und Hilfsmitteldetails erben von der Details Klasse. </w:t>
      </w:r>
      <w:r>
        <w:rPr>
          <w:lang w:eastAsia="ja-JP"/>
        </w:rPr>
        <w:t>Die Aktivitätsdetails</w:t>
      </w:r>
      <w:r w:rsidR="00BB144E">
        <w:rPr>
          <w:lang w:eastAsia="ja-JP"/>
        </w:rPr>
        <w:t xml:space="preserve"> Klasse</w:t>
      </w:r>
      <w:r>
        <w:rPr>
          <w:lang w:eastAsia="ja-JP"/>
        </w:rPr>
        <w:t xml:space="preserve"> </w:t>
      </w:r>
      <w:r w:rsidR="00BB144E">
        <w:rPr>
          <w:lang w:eastAsia="ja-JP"/>
        </w:rPr>
        <w:t>ist</w:t>
      </w:r>
      <w:r>
        <w:rPr>
          <w:lang w:eastAsia="ja-JP"/>
        </w:rPr>
        <w:t xml:space="preserve"> mit dem Bildkarussell verbunden. Damit ist es möglich</w:t>
      </w:r>
      <w:r w:rsidR="00BB144E">
        <w:rPr>
          <w:lang w:eastAsia="ja-JP"/>
        </w:rPr>
        <w:t>,</w:t>
      </w:r>
      <w:r>
        <w:rPr>
          <w:lang w:eastAsia="ja-JP"/>
        </w:rPr>
        <w:t xml:space="preserve"> die Medien innerhalb einer Aktivität durchzuschauen.</w:t>
      </w:r>
    </w:p>
    <w:p w:rsidR="00E8302E" w:rsidRDefault="00E8302E" w:rsidP="00E8302E">
      <w:pPr>
        <w:spacing w:line="360" w:lineRule="auto"/>
        <w:jc w:val="both"/>
        <w:rPr>
          <w:lang w:eastAsia="ja-JP"/>
        </w:rPr>
      </w:pPr>
    </w:p>
    <w:p w:rsidR="00BB144E" w:rsidRDefault="00BB144E" w:rsidP="00E8302E">
      <w:pPr>
        <w:pStyle w:val="Heading3"/>
        <w:spacing w:line="360" w:lineRule="auto"/>
        <w:rPr>
          <w:lang w:eastAsia="ja-JP"/>
        </w:rPr>
      </w:pPr>
      <w:bookmarkStart w:id="62" w:name="_Toc459746975"/>
      <w:r>
        <w:rPr>
          <w:lang w:eastAsia="ja-JP"/>
        </w:rPr>
        <w:t>UIEventInterfaces</w:t>
      </w:r>
      <w:bookmarkEnd w:id="62"/>
    </w:p>
    <w:p w:rsidR="00BB144E" w:rsidRDefault="00BB144E" w:rsidP="00E8302E">
      <w:pPr>
        <w:spacing w:line="360" w:lineRule="auto"/>
        <w:jc w:val="both"/>
        <w:rPr>
          <w:lang w:eastAsia="ja-JP"/>
        </w:rPr>
      </w:pPr>
      <w:r>
        <w:rPr>
          <w:lang w:eastAsia="ja-JP"/>
        </w:rPr>
        <w:t xml:space="preserve">Dieses Paket dient zur Bereitstellung von Events. Ohne diese wäre eine Kommunikation zwischen den einzelnen Komponenten nicht möglich. Alle Komponenten, die untereinander kommunizieren wollen, müssen diese implementieren. </w:t>
      </w:r>
    </w:p>
    <w:p w:rsidR="0094411A" w:rsidRDefault="0094411A" w:rsidP="00BC7775">
      <w:pPr>
        <w:spacing w:line="360" w:lineRule="auto"/>
        <w:jc w:val="both"/>
        <w:rPr>
          <w:lang w:eastAsia="ja-JP"/>
        </w:rPr>
      </w:pPr>
    </w:p>
    <w:p w:rsidR="00525566" w:rsidRDefault="00525566" w:rsidP="00E8302E">
      <w:pPr>
        <w:pStyle w:val="Heading3"/>
        <w:spacing w:line="360" w:lineRule="auto"/>
        <w:rPr>
          <w:lang w:eastAsia="ja-JP"/>
        </w:rPr>
      </w:pPr>
      <w:bookmarkStart w:id="63" w:name="_Toc459746976"/>
      <w:r>
        <w:rPr>
          <w:lang w:eastAsia="ja-JP"/>
        </w:rPr>
        <w:lastRenderedPageBreak/>
        <w:t>ExceptionHandling</w:t>
      </w:r>
      <w:bookmarkEnd w:id="63"/>
    </w:p>
    <w:p w:rsidR="00525566" w:rsidRDefault="00525566" w:rsidP="00E8302E">
      <w:pPr>
        <w:spacing w:line="360" w:lineRule="auto"/>
        <w:jc w:val="both"/>
        <w:rPr>
          <w:lang w:eastAsia="ja-JP"/>
        </w:rPr>
      </w:pPr>
      <w:r>
        <w:rPr>
          <w:lang w:eastAsia="ja-JP"/>
        </w:rPr>
        <w:t xml:space="preserve">Das Paket ExceptionHandling kümmert sich um die </w:t>
      </w:r>
      <w:r w:rsidR="00E8302E">
        <w:rPr>
          <w:lang w:eastAsia="ja-JP"/>
        </w:rPr>
        <w:t>Exceptions</w:t>
      </w:r>
      <w:r>
        <w:rPr>
          <w:lang w:eastAsia="ja-JP"/>
        </w:rPr>
        <w:t>. Die Main implementiert die Klassen AuthorizationException und ConnectionException. Die Exceptions werden geworfen, sobald ein User versucht eine Aktion auszuführen, die nicht in seinem Aufgabenbereich liegt oder keine Verbindung zum Server aufgebaut werden kann. Diese erben wiederum von der java.lang.Exception Klasse.</w:t>
      </w:r>
    </w:p>
    <w:p w:rsidR="00E57E5F" w:rsidRDefault="00E57E5F" w:rsidP="00BC7775">
      <w:pPr>
        <w:spacing w:line="360" w:lineRule="auto"/>
        <w:jc w:val="both"/>
        <w:rPr>
          <w:lang w:eastAsia="ja-JP"/>
        </w:rPr>
      </w:pPr>
    </w:p>
    <w:p w:rsidR="00E57E5F" w:rsidRDefault="00E57E5F" w:rsidP="00E8302E">
      <w:pPr>
        <w:pStyle w:val="Heading3"/>
        <w:spacing w:line="360" w:lineRule="auto"/>
        <w:rPr>
          <w:lang w:eastAsia="ja-JP"/>
        </w:rPr>
      </w:pPr>
      <w:bookmarkStart w:id="64" w:name="_Toc459746977"/>
      <w:r>
        <w:rPr>
          <w:lang w:eastAsia="ja-JP"/>
        </w:rPr>
        <w:t>Util</w:t>
      </w:r>
      <w:bookmarkEnd w:id="64"/>
    </w:p>
    <w:p w:rsidR="00E8302E" w:rsidRDefault="00E57E5F" w:rsidP="00E8302E">
      <w:pPr>
        <w:spacing w:line="360" w:lineRule="auto"/>
        <w:jc w:val="both"/>
        <w:rPr>
          <w:lang w:eastAsia="ja-JP"/>
        </w:rPr>
      </w:pPr>
      <w:r>
        <w:rPr>
          <w:lang w:eastAsia="ja-JP"/>
        </w:rPr>
        <w:t>Das Paket</w:t>
      </w:r>
      <w:r w:rsidR="00E8302E">
        <w:rPr>
          <w:lang w:eastAsia="ja-JP"/>
        </w:rPr>
        <w:t xml:space="preserve"> Util ist ein Hilfspaket für die Main</w:t>
      </w:r>
      <w:r>
        <w:rPr>
          <w:lang w:eastAsia="ja-JP"/>
        </w:rPr>
        <w:t xml:space="preserve">. Die Main Klasse verwendet das Util Paket zum Erledigen von verschiedenen Aufgaben. Der E-MailSender ist für das Senden der E-Mails zuständig. Dieser erbt vom E-MailHelper, der die Grundfunktionalitäten zum Senden von E-Mails bereitstellt. Auch implementiert er den PDFExporter, damit Texte als PDF Anhänge mitgeschickt werden können. </w:t>
      </w:r>
      <w:r>
        <w:rPr>
          <w:lang w:eastAsia="ja-JP"/>
        </w:rPr>
        <w:br/>
        <w:t xml:space="preserve">Der LanguageHelper hilft der Main Klasse die verschiedenen Sprachen bereitzustellen. Er implementiert verschiedene </w:t>
      </w:r>
      <w:r w:rsidR="00E8302E">
        <w:rPr>
          <w:lang w:eastAsia="ja-JP"/>
        </w:rPr>
        <w:t>Sprachen</w:t>
      </w:r>
      <w:r>
        <w:rPr>
          <w:lang w:eastAsia="ja-JP"/>
        </w:rPr>
        <w:t xml:space="preserve"> und kann dann die von der Main angefragt Sprache zurückgeben. Ist die Sprache nicht definiert, wird Englisch als </w:t>
      </w:r>
      <w:r w:rsidR="00E8302E">
        <w:rPr>
          <w:lang w:eastAsia="ja-JP"/>
        </w:rPr>
        <w:t>Default Sprache</w:t>
      </w:r>
      <w:r>
        <w:rPr>
          <w:lang w:eastAsia="ja-JP"/>
        </w:rPr>
        <w:t xml:space="preserve"> zurückgegeben. </w:t>
      </w:r>
      <w:r w:rsidR="005145CE">
        <w:rPr>
          <w:lang w:eastAsia="ja-JP"/>
        </w:rPr>
        <w:t xml:space="preserve">Die Klasse </w:t>
      </w:r>
      <w:r w:rsidR="00E8302E">
        <w:rPr>
          <w:lang w:eastAsia="ja-JP"/>
        </w:rPr>
        <w:t>Synchronisation</w:t>
      </w:r>
      <w:r w:rsidR="005145CE">
        <w:rPr>
          <w:lang w:eastAsia="ja-JP"/>
        </w:rPr>
        <w:t xml:space="preserve"> ist für die </w:t>
      </w:r>
      <w:r w:rsidR="00E8302E">
        <w:rPr>
          <w:lang w:eastAsia="ja-JP"/>
        </w:rPr>
        <w:t>Synchronisation</w:t>
      </w:r>
      <w:r w:rsidR="005145CE">
        <w:rPr>
          <w:lang w:eastAsia="ja-JP"/>
        </w:rPr>
        <w:t xml:space="preserve"> zwischen dem Server und den lokalen Änderungen</w:t>
      </w:r>
      <w:r w:rsidR="00E8302E">
        <w:rPr>
          <w:lang w:eastAsia="ja-JP"/>
        </w:rPr>
        <w:t xml:space="preserve"> verantwortlich</w:t>
      </w:r>
      <w:r w:rsidR="005145CE">
        <w:rPr>
          <w:lang w:eastAsia="ja-JP"/>
        </w:rPr>
        <w:t xml:space="preserve">. Sobald eine Internetverbindung besteht, werden die </w:t>
      </w:r>
      <w:r w:rsidR="00E8302E">
        <w:rPr>
          <w:lang w:eastAsia="ja-JP"/>
        </w:rPr>
        <w:t xml:space="preserve">lokal </w:t>
      </w:r>
      <w:r w:rsidR="005145CE">
        <w:rPr>
          <w:lang w:eastAsia="ja-JP"/>
        </w:rPr>
        <w:t>gespeicherten Da</w:t>
      </w:r>
      <w:r w:rsidR="00E8302E">
        <w:rPr>
          <w:lang w:eastAsia="ja-JP"/>
        </w:rPr>
        <w:t>ten, die sie nicht auf dem Server befinden, auf den Server geschrieben.</w:t>
      </w:r>
    </w:p>
    <w:p w:rsidR="00E8302E" w:rsidRDefault="005145CE" w:rsidP="00E8302E">
      <w:pPr>
        <w:spacing w:line="360" w:lineRule="auto"/>
        <w:jc w:val="both"/>
        <w:rPr>
          <w:lang w:eastAsia="ja-JP"/>
        </w:rPr>
      </w:pPr>
      <w:r>
        <w:rPr>
          <w:lang w:eastAsia="ja-JP"/>
        </w:rPr>
        <w:t xml:space="preserve">Die Klasse KalenderEvent ermöglicht es Kalendereinträge als ICS zu exportieren. Dafür wird die Klasse  </w:t>
      </w:r>
      <w:r w:rsidR="00E8302E">
        <w:rPr>
          <w:lang w:eastAsia="ja-JP"/>
        </w:rPr>
        <w:t>KalenderICSExporter importiert.</w:t>
      </w:r>
    </w:p>
    <w:p w:rsidR="005145CE" w:rsidRDefault="005145CE" w:rsidP="00E8302E">
      <w:pPr>
        <w:spacing w:line="360" w:lineRule="auto"/>
        <w:jc w:val="both"/>
        <w:rPr>
          <w:lang w:eastAsia="ja-JP"/>
        </w:rPr>
      </w:pPr>
      <w:r>
        <w:rPr>
          <w:lang w:eastAsia="ja-JP"/>
        </w:rPr>
        <w:t xml:space="preserve">Um Medien hochladen zu können, wird die Klasse Medienupload benötigt. Durch diese ist es möglich, Dateien auszuwählen und durch eine Verbindung zum Server, auf den Server zu laden. Um Dateien auf dem Rechner des </w:t>
      </w:r>
      <w:r w:rsidR="00E8302E">
        <w:rPr>
          <w:lang w:eastAsia="ja-JP"/>
        </w:rPr>
        <w:t>Benutzers</w:t>
      </w:r>
      <w:r>
        <w:rPr>
          <w:lang w:eastAsia="ja-JP"/>
        </w:rPr>
        <w:t xml:space="preserve"> auszuwählen</w:t>
      </w:r>
      <w:r w:rsidR="00E8302E">
        <w:rPr>
          <w:lang w:eastAsia="ja-JP"/>
        </w:rPr>
        <w:t>,</w:t>
      </w:r>
      <w:r>
        <w:rPr>
          <w:lang w:eastAsia="ja-JP"/>
        </w:rPr>
        <w:t xml:space="preserve"> wird die Klasse javax.swing.JFileChooser implementiert.</w:t>
      </w:r>
      <w:r>
        <w:rPr>
          <w:lang w:eastAsia="ja-JP"/>
        </w:rPr>
        <w:br/>
        <w:t>Der ArchiviererController ist für das Archivieren der Daten zuständig. Es können auch Date</w:t>
      </w:r>
      <w:r w:rsidR="00D779BA">
        <w:rPr>
          <w:lang w:eastAsia="ja-JP"/>
        </w:rPr>
        <w:t>n d</w:t>
      </w:r>
      <w:r>
        <w:rPr>
          <w:lang w:eastAsia="ja-JP"/>
        </w:rPr>
        <w:t xml:space="preserve">earchiviert werden. </w:t>
      </w:r>
      <w:r w:rsidR="00D779BA">
        <w:rPr>
          <w:lang w:eastAsia="ja-JP"/>
        </w:rPr>
        <w:t>Die Daten werden archiviert, sobald die Zeit für die Archivierung erreicht ist. Die Klasse EventZeitFuerArchivierung gibt an, wann die Archivierung gestartet werden soll. Um Daten zu archivieren wird das Interface Archivierer benötigt. Der Dearchivierer ist für das dearchivieren der Daten zuständig. Diese Funktion wird nur ausgeführt, wenn der Benutzer dies explizit angibt.</w:t>
      </w:r>
    </w:p>
    <w:p w:rsidR="00525566" w:rsidRDefault="00525566" w:rsidP="00BC7775">
      <w:pPr>
        <w:spacing w:line="360" w:lineRule="auto"/>
        <w:jc w:val="both"/>
        <w:rPr>
          <w:lang w:eastAsia="ja-JP"/>
        </w:rPr>
      </w:pPr>
    </w:p>
    <w:p w:rsidR="00E8302E" w:rsidRDefault="00E8302E" w:rsidP="00BC7775">
      <w:pPr>
        <w:spacing w:line="360" w:lineRule="auto"/>
        <w:jc w:val="both"/>
        <w:rPr>
          <w:lang w:eastAsia="ja-JP"/>
        </w:rPr>
      </w:pPr>
    </w:p>
    <w:p w:rsidR="00525566" w:rsidRDefault="00525566" w:rsidP="00E8302E">
      <w:pPr>
        <w:pStyle w:val="Heading3"/>
        <w:spacing w:line="360" w:lineRule="auto"/>
        <w:rPr>
          <w:lang w:eastAsia="ja-JP"/>
        </w:rPr>
      </w:pPr>
      <w:bookmarkStart w:id="65" w:name="_Toc459746978"/>
      <w:r>
        <w:rPr>
          <w:lang w:eastAsia="ja-JP"/>
        </w:rPr>
        <w:lastRenderedPageBreak/>
        <w:t>Kern</w:t>
      </w:r>
      <w:bookmarkEnd w:id="65"/>
    </w:p>
    <w:p w:rsidR="00E57E5F" w:rsidRDefault="00E57E5F" w:rsidP="00E8302E">
      <w:pPr>
        <w:spacing w:line="360" w:lineRule="auto"/>
        <w:jc w:val="both"/>
        <w:rPr>
          <w:lang w:eastAsia="ja-JP"/>
        </w:rPr>
      </w:pPr>
      <w:r>
        <w:t>Die in diesem Paket enthaltenen Klassen beinhalten die Funktionalitäten, die den zentralen Ablauf der Anwendung gewährleisten. Hierzu gehört unter anderem die Bereitstellung der Benutzeroberfläche. Diese Funktionalität ist in dem Paket GUI zusammengefasst. Dabei wird für jeden Client der Applikation eine separate Oberfläche zur Verfügung gestellt. Der Client erhält dabei nur die grafische Darstellung der Oberfläche und dessen Eingaben werden zurück an die Applikation geschickt, die die Eingaben für die entsprechende Oberfläche weiterverarbeitet und den Ergebnisbildschirm zurück an den Client schickt</w:t>
      </w:r>
      <w:r>
        <w:rPr>
          <w:lang w:eastAsia="ja-JP"/>
        </w:rPr>
        <w:t xml:space="preserve">. </w:t>
      </w:r>
    </w:p>
    <w:p w:rsidR="00525566" w:rsidRDefault="00E57E5F" w:rsidP="00BC7775">
      <w:pPr>
        <w:spacing w:line="360" w:lineRule="auto"/>
        <w:jc w:val="both"/>
        <w:rPr>
          <w:lang w:eastAsia="ja-JP"/>
        </w:rPr>
      </w:pPr>
      <w:r>
        <w:rPr>
          <w:lang w:eastAsia="ja-JP"/>
        </w:rPr>
        <w:t>Die Systemverwaltung, die Datenkonvertierung, die Datenbankverbindu</w:t>
      </w:r>
      <w:r w:rsidR="00E8302E">
        <w:rPr>
          <w:lang w:eastAsia="ja-JP"/>
        </w:rPr>
        <w:t>ng, das Exceptions Handling</w:t>
      </w:r>
      <w:r>
        <w:rPr>
          <w:lang w:eastAsia="ja-JP"/>
        </w:rPr>
        <w:t xml:space="preserve"> und alle weiteren Aufgaben werden von der Main übernommen.</w:t>
      </w:r>
    </w:p>
    <w:p w:rsidR="00D779BA" w:rsidRDefault="00AF7179" w:rsidP="00BC7775">
      <w:pPr>
        <w:spacing w:line="360" w:lineRule="auto"/>
        <w:jc w:val="both"/>
        <w:rPr>
          <w:lang w:eastAsia="ja-JP"/>
        </w:rPr>
      </w:pPr>
      <w:r>
        <w:rPr>
          <w:lang w:eastAsia="ja-JP"/>
        </w:rPr>
        <w:t>Über die Login Klasse wird der Login gesteue</w:t>
      </w:r>
      <w:r w:rsidR="00E8302E">
        <w:rPr>
          <w:lang w:eastAsia="ja-JP"/>
        </w:rPr>
        <w:t>rt und der Logout über die Log</w:t>
      </w:r>
      <w:r>
        <w:rPr>
          <w:lang w:eastAsia="ja-JP"/>
        </w:rPr>
        <w:t>out Klasse. Die Beiden Klassen erben von der Autorisierung, die sich Paket Systemverwaltung be</w:t>
      </w:r>
      <w:r w:rsidR="00E43DC1">
        <w:rPr>
          <w:lang w:eastAsia="ja-JP"/>
        </w:rPr>
        <w:t xml:space="preserve">findet.   </w:t>
      </w:r>
    </w:p>
    <w:p w:rsidR="00E43DC1" w:rsidRDefault="00E43DC1" w:rsidP="00BC7775">
      <w:pPr>
        <w:spacing w:line="360" w:lineRule="auto"/>
        <w:jc w:val="both"/>
        <w:rPr>
          <w:lang w:eastAsia="ja-JP"/>
        </w:rPr>
      </w:pPr>
    </w:p>
    <w:p w:rsidR="00D779BA" w:rsidRDefault="0094411A" w:rsidP="00E8302E">
      <w:pPr>
        <w:pStyle w:val="Heading3"/>
        <w:spacing w:line="360" w:lineRule="auto"/>
        <w:rPr>
          <w:lang w:eastAsia="ja-JP"/>
        </w:rPr>
      </w:pPr>
      <w:bookmarkStart w:id="66" w:name="_Toc459746979"/>
      <w:r>
        <w:rPr>
          <w:lang w:eastAsia="ja-JP"/>
        </w:rPr>
        <w:t>Systemverwaltung</w:t>
      </w:r>
      <w:bookmarkEnd w:id="66"/>
    </w:p>
    <w:p w:rsidR="00823F47" w:rsidRDefault="00AF7179" w:rsidP="00BC7775">
      <w:pPr>
        <w:spacing w:line="360" w:lineRule="auto"/>
        <w:jc w:val="both"/>
        <w:rPr>
          <w:lang w:eastAsia="ja-JP"/>
        </w:rPr>
      </w:pPr>
      <w:r>
        <w:rPr>
          <w:lang w:eastAsia="ja-JP"/>
        </w:rPr>
        <w:t>Für die Benutzerverwaltung als auch für das Backup ist das Paket Systemverwaltung zuständig. Die Klasse Autorisieru</w:t>
      </w:r>
      <w:r w:rsidR="00E8302E">
        <w:rPr>
          <w:lang w:eastAsia="ja-JP"/>
        </w:rPr>
        <w:t>ng überprüft beim Login und Log</w:t>
      </w:r>
      <w:r>
        <w:rPr>
          <w:lang w:eastAsia="ja-JP"/>
        </w:rPr>
        <w:t xml:space="preserve">out, ob der Benutzer bestimmte Rechte hat. Diese  hat eine Verbindung zur Benutzerverwaltung, in der die angelegten Benutzer gespeichert und verwaltet werden können. Für das Backup ist die Klasse Backup zuständig. Dafür besitzt sie eine Verbindung zur Klasse Datenbankanbinder. Durch diese wird ein Zugriff auf die aktuellen Daten auf der Datenbank ermöglicht. Um das Backup auf ein externes Medium abspeichern zu können, erbt die Klasse Backup von der Java Klasse jUSB. Damit kann das fertige Backup durch USB auf ein anderes Medium übertragen </w:t>
      </w:r>
      <w:r w:rsidR="00823F47">
        <w:rPr>
          <w:lang w:eastAsia="ja-JP"/>
        </w:rPr>
        <w:t>werden. Auch ist es möglich, da</w:t>
      </w:r>
      <w:r>
        <w:rPr>
          <w:lang w:eastAsia="ja-JP"/>
        </w:rPr>
        <w:t>s Backup in s</w:t>
      </w:r>
      <w:r w:rsidR="00823F47">
        <w:rPr>
          <w:lang w:eastAsia="ja-JP"/>
        </w:rPr>
        <w:t xml:space="preserve">einer Cloud zu sichern. </w:t>
      </w:r>
      <w:r>
        <w:rPr>
          <w:lang w:eastAsia="ja-JP"/>
        </w:rPr>
        <w:t xml:space="preserve">  </w:t>
      </w:r>
    </w:p>
    <w:p w:rsidR="00525566" w:rsidRDefault="00525566" w:rsidP="00E8302E">
      <w:pPr>
        <w:pStyle w:val="Heading3"/>
        <w:spacing w:line="360" w:lineRule="auto"/>
        <w:rPr>
          <w:lang w:eastAsia="ja-JP"/>
        </w:rPr>
      </w:pPr>
      <w:bookmarkStart w:id="67" w:name="_Toc459746980"/>
      <w:r>
        <w:rPr>
          <w:lang w:eastAsia="ja-JP"/>
        </w:rPr>
        <w:t>Datenkonvertierung</w:t>
      </w:r>
      <w:bookmarkEnd w:id="67"/>
    </w:p>
    <w:p w:rsidR="00E8302E" w:rsidRDefault="00823F47" w:rsidP="00BC7775">
      <w:pPr>
        <w:spacing w:line="360" w:lineRule="auto"/>
        <w:jc w:val="both"/>
        <w:rPr>
          <w:lang w:eastAsia="ja-JP"/>
        </w:rPr>
      </w:pPr>
      <w:r>
        <w:rPr>
          <w:lang w:eastAsia="ja-JP"/>
        </w:rPr>
        <w:t xml:space="preserve">Das Paket Datenkonvertierung ist für die Konvertierung und den Im- und Export der Daten zuständig. Um die Daten importieren bzw. exportieren zu können, müssen sie zuerst in ein einheitliches Format gebracht werden. In unserem Fall ist das Format CSV. Das Interface FileConverter stellt Methoden bereit, um aus einem File die Einträge zu konvertieren und andersrum. Die Klassen Import und Export können von jeder Klasse aufgerufen werden, um den Import bzw. Export der Daten zu starten. Diese Klassen erben jeweils von dem FileConverter und zusätzlich noch von dem Interface Importierbar oder Exportierbar. Diese stellen Methoden zur Verfügung, um den Import bzw. Export durchführen zu können. Jede Modellklasse implementiert diese Interfaces und kann damit den Import bzw. Export starten.  </w:t>
      </w:r>
    </w:p>
    <w:p w:rsidR="00525566" w:rsidRDefault="00525566" w:rsidP="00E8302E">
      <w:pPr>
        <w:pStyle w:val="Heading3"/>
        <w:spacing w:line="360" w:lineRule="auto"/>
        <w:rPr>
          <w:lang w:eastAsia="ja-JP"/>
        </w:rPr>
      </w:pPr>
      <w:bookmarkStart w:id="68" w:name="_Toc459746981"/>
      <w:r>
        <w:rPr>
          <w:lang w:eastAsia="ja-JP"/>
        </w:rPr>
        <w:lastRenderedPageBreak/>
        <w:t>Datenbankverbindung</w:t>
      </w:r>
      <w:bookmarkEnd w:id="68"/>
    </w:p>
    <w:p w:rsidR="00E8302E" w:rsidRDefault="00823F47" w:rsidP="00E8302E">
      <w:pPr>
        <w:spacing w:line="360" w:lineRule="auto"/>
        <w:jc w:val="both"/>
        <w:rPr>
          <w:lang w:eastAsia="ja-JP"/>
        </w:rPr>
      </w:pPr>
      <w:r>
        <w:rPr>
          <w:lang w:eastAsia="ja-JP"/>
        </w:rPr>
        <w:t>Um auf die Daten der Datenbank zugreifen zu können, wird eine Datenbankverbindung benötigt. Dies wird durch das Paket Datenbankverbindung erledigt. Der Dat</w:t>
      </w:r>
      <w:r w:rsidR="00BC7775">
        <w:rPr>
          <w:lang w:eastAsia="ja-JP"/>
        </w:rPr>
        <w:t>enbankanbinder stellt dabei die Hauptklasse dar und steuert den Ablauf der Anfragen. Dieser ist mit der Klasse Entity verbunden. Jeder Eintrag im Hochzeitsplaner ist ein Entity. Um ein Entity eindeutig bestimmen zu könne, benötigt dieser eine ID.  Auch wird über den Datenbankanbinder das Backup gesteuert und dieser bes</w:t>
      </w:r>
      <w:r w:rsidR="00E8302E">
        <w:rPr>
          <w:lang w:eastAsia="ja-JP"/>
        </w:rPr>
        <w:t xml:space="preserve">itzt eine Verbindung zur Main. </w:t>
      </w:r>
    </w:p>
    <w:p w:rsidR="00E8302E" w:rsidRDefault="00BC7775" w:rsidP="00E8302E">
      <w:pPr>
        <w:spacing w:line="360" w:lineRule="auto"/>
        <w:jc w:val="both"/>
        <w:rPr>
          <w:lang w:eastAsia="ja-JP"/>
        </w:rPr>
      </w:pPr>
      <w:r>
        <w:rPr>
          <w:lang w:eastAsia="ja-JP"/>
        </w:rPr>
        <w:t>Der Datenbankanbinder besitzt einen Datenpuffer, um oft geladene Daten schneller bereitstellen zu können. Ebenfalls besitzt der Datenbankanbinder eine Liste, mit deren Hilfe er die angefragten Daten zurückgeben kann. Die Liste erbt von der Java Klasse java.util.HashTable. Mithilfe dieser Java Klasse, kann ein Objekt durch seine ID e</w:t>
      </w:r>
      <w:r w:rsidR="00E8302E">
        <w:rPr>
          <w:lang w:eastAsia="ja-JP"/>
        </w:rPr>
        <w:t xml:space="preserve">indeutig identifiziert werden. </w:t>
      </w:r>
    </w:p>
    <w:p w:rsidR="00BC7775" w:rsidRPr="00823F47" w:rsidRDefault="00BC7775" w:rsidP="00E8302E">
      <w:pPr>
        <w:spacing w:line="360" w:lineRule="auto"/>
        <w:jc w:val="both"/>
        <w:rPr>
          <w:lang w:eastAsia="ja-JP"/>
        </w:rPr>
      </w:pPr>
      <w:r>
        <w:rPr>
          <w:lang w:eastAsia="ja-JP"/>
        </w:rPr>
        <w:t xml:space="preserve">Um eine Suche innerhalb des Hochzeitsprojekts durchführen zu können, wird die Klasse Suche benötigt. Diese greift auf den Datenbankanbinder zurück und lässt diesen die Suchanfrage ausführen. </w:t>
      </w:r>
    </w:p>
    <w:p w:rsidR="00525566" w:rsidRPr="00525566" w:rsidRDefault="00525566" w:rsidP="00525566">
      <w:pPr>
        <w:rPr>
          <w:lang w:eastAsia="ja-JP"/>
        </w:rPr>
      </w:pPr>
    </w:p>
    <w:p w:rsidR="00DC0C72" w:rsidRDefault="00622BC2" w:rsidP="0021275C">
      <w:pPr>
        <w:pStyle w:val="Heading2"/>
        <w:spacing w:line="360" w:lineRule="auto"/>
        <w:jc w:val="both"/>
        <w:rPr>
          <w:lang w:eastAsia="ja-JP"/>
        </w:rPr>
      </w:pPr>
      <w:bookmarkStart w:id="69" w:name="_Toc459746982"/>
      <w:r>
        <w:rPr>
          <w:lang w:eastAsia="ja-JP"/>
        </w:rPr>
        <w:t>Verwendete Entwurfsmuster</w:t>
      </w:r>
      <w:bookmarkEnd w:id="69"/>
    </w:p>
    <w:p w:rsidR="00DC0C72" w:rsidRDefault="00E8302E" w:rsidP="00E8302E">
      <w:pPr>
        <w:spacing w:line="360" w:lineRule="auto"/>
        <w:jc w:val="both"/>
      </w:pPr>
      <w:r>
        <w:t>Entwurfsmuster sind Lösungsvorlagen für häufig auftretende Probleme beim Softwareentwurf. Sie werden häufig in der Softwarearchitektur verwendet. Ein Entwurfsmuster löst ein oder mehrere Probleme und bietet ein erprobtes Konzept.</w:t>
      </w:r>
      <w:r w:rsidR="00D1733A" w:rsidRPr="00D1733A">
        <w:t xml:space="preserve"> </w:t>
      </w:r>
      <w:r w:rsidR="00D1733A">
        <w:t>Entwurfsmuster lassen sich meist in ein der drei Kategorien Erzeugungsmuster, Strukturmuster oder Verhaltensmuster einordnen.</w:t>
      </w:r>
      <w:r>
        <w:t xml:space="preserve"> Für den Hochzeitsplaner finden einige solcher Muster Anwendung, welche nachfolgend aufgezeigt werden.</w:t>
      </w:r>
    </w:p>
    <w:p w:rsidR="00A248C4" w:rsidRDefault="00A248C4" w:rsidP="00E8302E">
      <w:pPr>
        <w:spacing w:line="360" w:lineRule="auto"/>
        <w:jc w:val="both"/>
      </w:pPr>
    </w:p>
    <w:p w:rsidR="00A248C4" w:rsidRDefault="00A248C4" w:rsidP="004A167B">
      <w:pPr>
        <w:pStyle w:val="Heading3"/>
        <w:spacing w:line="360" w:lineRule="auto"/>
      </w:pPr>
      <w:bookmarkStart w:id="70" w:name="_Toc459746983"/>
      <w:r>
        <w:t>Singleton</w:t>
      </w:r>
      <w:bookmarkEnd w:id="70"/>
    </w:p>
    <w:p w:rsidR="00A248C4" w:rsidRPr="00A248C4" w:rsidRDefault="00A248C4" w:rsidP="004A167B">
      <w:pPr>
        <w:autoSpaceDE w:val="0"/>
        <w:autoSpaceDN w:val="0"/>
        <w:adjustRightInd w:val="0"/>
        <w:spacing w:after="0" w:line="360" w:lineRule="auto"/>
        <w:jc w:val="both"/>
        <w:rPr>
          <w:rFonts w:ascii="Calibri" w:hAnsi="Calibri" w:cs="Calibri"/>
          <w:color w:val="000000"/>
          <w:sz w:val="18"/>
          <w:szCs w:val="18"/>
        </w:rPr>
      </w:pPr>
      <w:r w:rsidRPr="00A248C4">
        <w:rPr>
          <w:rFonts w:ascii="Calibri" w:hAnsi="Calibri" w:cs="Calibri"/>
          <w:color w:val="000000"/>
        </w:rPr>
        <w:t>Das Entwurfsmuster Singleton gehört zu den sogenannten Erzeugungsmustern, welche der Erzeugung von Objekten dienen. Das Singleton sorgt dafür, dass von einer Klasse maximal ein Objekt erzeugt werden kann. Me</w:t>
      </w:r>
      <w:r>
        <w:rPr>
          <w:rFonts w:ascii="Calibri" w:hAnsi="Calibri" w:cs="Calibri"/>
          <w:color w:val="000000"/>
        </w:rPr>
        <w:t>ist findet eine statische Imple</w:t>
      </w:r>
      <w:r w:rsidRPr="00A248C4">
        <w:rPr>
          <w:rFonts w:ascii="Calibri" w:hAnsi="Calibri" w:cs="Calibri"/>
          <w:color w:val="000000"/>
        </w:rPr>
        <w:t xml:space="preserve">mentierung des Musters statt, wodurch das einzige Objekt der Klasse in diesem Fall global verfügbar ist. </w:t>
      </w:r>
    </w:p>
    <w:p w:rsidR="00A248C4" w:rsidRPr="00A248C4" w:rsidRDefault="00A248C4" w:rsidP="00A248C4">
      <w:pPr>
        <w:autoSpaceDE w:val="0"/>
        <w:autoSpaceDN w:val="0"/>
        <w:adjustRightInd w:val="0"/>
        <w:spacing w:after="0" w:line="360" w:lineRule="auto"/>
        <w:jc w:val="both"/>
        <w:rPr>
          <w:rFonts w:ascii="Calibri" w:hAnsi="Calibri" w:cs="Calibri"/>
          <w:color w:val="000000"/>
        </w:rPr>
      </w:pPr>
      <w:r w:rsidRPr="00A248C4">
        <w:rPr>
          <w:rFonts w:ascii="Calibri" w:hAnsi="Calibri" w:cs="Calibri"/>
          <w:color w:val="000000"/>
        </w:rPr>
        <w:t>Die Implementierung eines Singletons wird über ein statisches Klassenattribut, welches das einzige Objekt der Klasse hält, realisiert. Dies ist nur für die Klasse selbst sichtbar. Der Zugriff auf die Instanz erfolgt über eine Klassenmethode (z.B. „getInstanc</w:t>
      </w:r>
      <w:r>
        <w:rPr>
          <w:rFonts w:ascii="Calibri" w:hAnsi="Calibri" w:cs="Calibri"/>
          <w:color w:val="000000"/>
        </w:rPr>
        <w:t xml:space="preserve">e“), welche </w:t>
      </w:r>
      <w:r w:rsidRPr="00A248C4">
        <w:rPr>
          <w:rFonts w:ascii="Calibri" w:hAnsi="Calibri" w:cs="Calibri"/>
          <w:color w:val="000000"/>
        </w:rPr>
        <w:t>das hinterlegte Objekt liefert. Es ist denkbar, erst ein Objekt erzeu</w:t>
      </w:r>
      <w:r>
        <w:rPr>
          <w:rFonts w:ascii="Calibri" w:hAnsi="Calibri" w:cs="Calibri"/>
          <w:color w:val="000000"/>
        </w:rPr>
        <w:t>gen, wenn diese Methode aufgerufen wird.</w:t>
      </w:r>
    </w:p>
    <w:p w:rsidR="00A248C4" w:rsidRDefault="00A248C4" w:rsidP="00A248C4">
      <w:pPr>
        <w:spacing w:line="360" w:lineRule="auto"/>
        <w:jc w:val="both"/>
        <w:rPr>
          <w:rFonts w:ascii="Calibri" w:hAnsi="Calibri" w:cs="Calibri"/>
          <w:color w:val="000000"/>
        </w:rPr>
      </w:pPr>
      <w:r w:rsidRPr="00A248C4">
        <w:rPr>
          <w:rFonts w:ascii="Calibri" w:hAnsi="Calibri" w:cs="Calibri"/>
          <w:color w:val="000000"/>
        </w:rPr>
        <w:lastRenderedPageBreak/>
        <w:t>K</w:t>
      </w:r>
      <w:r>
        <w:rPr>
          <w:rFonts w:ascii="Calibri" w:hAnsi="Calibri" w:cs="Calibri"/>
          <w:color w:val="000000"/>
        </w:rPr>
        <w:t>lassen in dem Hochzeitsmanager</w:t>
      </w:r>
      <w:r w:rsidRPr="00A248C4">
        <w:rPr>
          <w:rFonts w:ascii="Calibri" w:hAnsi="Calibri" w:cs="Calibri"/>
          <w:color w:val="000000"/>
        </w:rPr>
        <w:t>, die dieses Entwurfsmuster umsetzen, sind mit dem Stereotyp „</w:t>
      </w:r>
      <w:r>
        <w:rPr>
          <w:rFonts w:ascii="Calibri" w:hAnsi="Calibri" w:cs="Calibri"/>
          <w:color w:val="000000"/>
        </w:rPr>
        <w:t>&lt;&lt;Sin</w:t>
      </w:r>
      <w:r w:rsidRPr="00A248C4">
        <w:rPr>
          <w:rFonts w:ascii="Calibri" w:hAnsi="Calibri" w:cs="Calibri"/>
          <w:color w:val="000000"/>
        </w:rPr>
        <w:t>glet</w:t>
      </w:r>
      <w:r>
        <w:rPr>
          <w:rFonts w:ascii="Calibri" w:hAnsi="Calibri" w:cs="Calibri"/>
          <w:color w:val="000000"/>
        </w:rPr>
        <w:t xml:space="preserve">on&gt;&gt;“ gekennzeichnet. Die Main Klasse ist die einzige Klasse im Entwurfsklassendiagramm, die dieses Entwurfsmuster verwendet. </w:t>
      </w:r>
    </w:p>
    <w:p w:rsidR="00A248C4" w:rsidRDefault="00A248C4" w:rsidP="00A248C4">
      <w:pPr>
        <w:spacing w:line="360" w:lineRule="auto"/>
        <w:jc w:val="both"/>
        <w:rPr>
          <w:rFonts w:ascii="Calibri" w:hAnsi="Calibri" w:cs="Calibri"/>
          <w:color w:val="000000"/>
        </w:rPr>
      </w:pPr>
    </w:p>
    <w:p w:rsidR="00A248C4" w:rsidRDefault="00A248C4" w:rsidP="004A167B">
      <w:pPr>
        <w:pStyle w:val="Heading3"/>
        <w:spacing w:line="360" w:lineRule="auto"/>
        <w:jc w:val="both"/>
      </w:pPr>
      <w:bookmarkStart w:id="71" w:name="_Toc459746984"/>
      <w:r>
        <w:t>Lazy Loading</w:t>
      </w:r>
      <w:bookmarkEnd w:id="71"/>
    </w:p>
    <w:p w:rsidR="00A248C4" w:rsidRPr="00A248C4" w:rsidRDefault="00A248C4" w:rsidP="004A167B">
      <w:pPr>
        <w:autoSpaceDE w:val="0"/>
        <w:autoSpaceDN w:val="0"/>
        <w:adjustRightInd w:val="0"/>
        <w:spacing w:after="0" w:line="360" w:lineRule="auto"/>
        <w:jc w:val="both"/>
        <w:rPr>
          <w:rFonts w:ascii="Calibri" w:hAnsi="Calibri" w:cs="Calibri"/>
          <w:color w:val="000000"/>
        </w:rPr>
      </w:pPr>
      <w:r w:rsidRPr="00A248C4">
        <w:rPr>
          <w:rFonts w:ascii="Calibri" w:hAnsi="Calibri" w:cs="Calibri"/>
          <w:color w:val="000000"/>
        </w:rPr>
        <w:t>Lazy loading ist ein Entwurfsmuster, welches bewirkt, dass die Erzeugung eines Objektes erst dann stattfindet, wenn dieses benötigt wird. Vorteile bietet dieses Muster besonders bei einer großen Anzahl von Objekten, welche jeweils einige Zeit benötigen, um g</w:t>
      </w:r>
      <w:r>
        <w:rPr>
          <w:rFonts w:ascii="Calibri" w:hAnsi="Calibri" w:cs="Calibri"/>
          <w:color w:val="000000"/>
        </w:rPr>
        <w:t>eladen zu werden. Indem man ver</w:t>
      </w:r>
      <w:r w:rsidRPr="00A248C4">
        <w:rPr>
          <w:rFonts w:ascii="Calibri" w:hAnsi="Calibri" w:cs="Calibri"/>
          <w:color w:val="000000"/>
        </w:rPr>
        <w:t>hindert, dass nicht benötigte Objekte bereits geladen werden,</w:t>
      </w:r>
      <w:r>
        <w:rPr>
          <w:rFonts w:ascii="Calibri" w:hAnsi="Calibri" w:cs="Calibri"/>
          <w:color w:val="000000"/>
        </w:rPr>
        <w:t xml:space="preserve"> kann eine Verbesserung der Pro</w:t>
      </w:r>
      <w:r w:rsidRPr="00A248C4">
        <w:rPr>
          <w:rFonts w:ascii="Calibri" w:hAnsi="Calibri" w:cs="Calibri"/>
          <w:color w:val="000000"/>
        </w:rPr>
        <w:t xml:space="preserve">grammgeschwindigkeit erreicht werden. </w:t>
      </w:r>
    </w:p>
    <w:p w:rsidR="00A248C4" w:rsidRDefault="00A248C4" w:rsidP="004A167B">
      <w:pPr>
        <w:spacing w:line="360" w:lineRule="auto"/>
        <w:jc w:val="both"/>
        <w:rPr>
          <w:rFonts w:ascii="Calibri" w:hAnsi="Calibri" w:cs="Calibri"/>
          <w:color w:val="000000"/>
        </w:rPr>
      </w:pPr>
      <w:r w:rsidRPr="00A248C4">
        <w:rPr>
          <w:rFonts w:ascii="Calibri" w:hAnsi="Calibri" w:cs="Calibri"/>
          <w:color w:val="000000"/>
        </w:rPr>
        <w:t>I</w:t>
      </w:r>
      <w:r>
        <w:rPr>
          <w:rFonts w:ascii="Calibri" w:hAnsi="Calibri" w:cs="Calibri"/>
          <w:color w:val="000000"/>
        </w:rPr>
        <w:t xml:space="preserve">n dem Hochzeitsmanager </w:t>
      </w:r>
      <w:r w:rsidRPr="00A248C4">
        <w:rPr>
          <w:rFonts w:ascii="Calibri" w:hAnsi="Calibri" w:cs="Calibri"/>
          <w:color w:val="000000"/>
        </w:rPr>
        <w:t>wird dieses Entwurfsmuster für die Klasse „Entity“ verwendet. Dies macht sich besonders bei der Verwendung der Listenklassen bemerkbar, weil</w:t>
      </w:r>
      <w:r>
        <w:rPr>
          <w:rFonts w:ascii="Calibri" w:hAnsi="Calibri" w:cs="Calibri"/>
          <w:color w:val="000000"/>
        </w:rPr>
        <w:t xml:space="preserve"> diese eine große Anzahl von Ob</w:t>
      </w:r>
      <w:r w:rsidRPr="00A248C4">
        <w:rPr>
          <w:rFonts w:ascii="Calibri" w:hAnsi="Calibri" w:cs="Calibri"/>
          <w:color w:val="000000"/>
        </w:rPr>
        <w:t xml:space="preserve">jekten der Klassen „Entity“ enthalten können. Somit steht eine Listenklasse zeitnah zur Verfügung und kann verwendet werden. </w:t>
      </w:r>
    </w:p>
    <w:p w:rsidR="00A248C4" w:rsidRDefault="00A248C4" w:rsidP="00A248C4">
      <w:pPr>
        <w:spacing w:line="360" w:lineRule="auto"/>
        <w:jc w:val="both"/>
        <w:rPr>
          <w:rFonts w:ascii="Calibri" w:hAnsi="Calibri" w:cs="Calibri"/>
          <w:color w:val="000000"/>
        </w:rPr>
      </w:pPr>
    </w:p>
    <w:p w:rsidR="00A248C4" w:rsidRPr="004D056C" w:rsidRDefault="00A248C4" w:rsidP="004D056C">
      <w:pPr>
        <w:pStyle w:val="Heading3"/>
        <w:spacing w:line="360" w:lineRule="auto"/>
      </w:pPr>
      <w:bookmarkStart w:id="72" w:name="_Toc459746985"/>
      <w:r w:rsidRPr="004D056C">
        <w:t>Fassade</w:t>
      </w:r>
      <w:bookmarkEnd w:id="72"/>
    </w:p>
    <w:p w:rsidR="00A248C4" w:rsidRDefault="004A167B" w:rsidP="004D056C">
      <w:pPr>
        <w:spacing w:line="360" w:lineRule="auto"/>
        <w:jc w:val="both"/>
      </w:pPr>
      <w:r>
        <w:t xml:space="preserve">Die </w:t>
      </w:r>
      <w:r w:rsidR="00A248C4">
        <w:t>Fassade</w:t>
      </w:r>
      <w:r>
        <w:t xml:space="preserve"> ist ein Entwurfsmuster, welche</w:t>
      </w:r>
      <w:r w:rsidR="00A248C4">
        <w:t xml:space="preserve"> eine einh</w:t>
      </w:r>
      <w:r>
        <w:t xml:space="preserve">eitliche Schnittstelle zu einem Subsystem bietet. Auf die Klassen des Subsystems kann trotzdem noch zugegriffen werden. Dies bietet sich vor allem an, wenn ein System viele technische orientierte Klassen enthält, die selten von außen verwendet werden. Der Hochzeitsmanager implementiert dies gleich an zwei Stellen. Zu einem wird dies bei dem Paket GUI verwendet und zum anderen bei dem Paket Modelklassen. Der GUIController ist bei der GUI verantwortlich für die technisch orientierten Klassen und bei den Modellklassen bildet das Hochzeitsprojekt die Fassade. </w:t>
      </w:r>
    </w:p>
    <w:p w:rsidR="004A167B" w:rsidRDefault="004A167B" w:rsidP="004A167B">
      <w:pPr>
        <w:spacing w:line="360" w:lineRule="auto"/>
        <w:jc w:val="both"/>
      </w:pPr>
    </w:p>
    <w:p w:rsidR="004A167B" w:rsidRPr="00A248C4" w:rsidRDefault="004A167B" w:rsidP="004A167B">
      <w:pPr>
        <w:spacing w:line="360" w:lineRule="auto"/>
        <w:jc w:val="both"/>
      </w:pPr>
    </w:p>
    <w:p w:rsidR="00A450BA" w:rsidRDefault="00E8302E" w:rsidP="00DC0C72">
      <w:pPr>
        <w:rPr>
          <w:lang w:eastAsia="ja-JP"/>
        </w:rPr>
      </w:pPr>
      <w:r>
        <w:rPr>
          <w:lang w:eastAsia="ja-JP"/>
        </w:rPr>
        <w:br w:type="page"/>
      </w:r>
    </w:p>
    <w:p w:rsidR="00A450BA" w:rsidRDefault="00A450BA" w:rsidP="00A450BA">
      <w:pPr>
        <w:pStyle w:val="Heading1"/>
        <w:rPr>
          <w:lang w:eastAsia="ja-JP"/>
        </w:rPr>
      </w:pPr>
      <w:bookmarkStart w:id="73" w:name="_Toc459746986"/>
      <w:r>
        <w:rPr>
          <w:lang w:eastAsia="ja-JP"/>
        </w:rPr>
        <w:lastRenderedPageBreak/>
        <w:t>GUI-Entwurf</w:t>
      </w:r>
      <w:bookmarkEnd w:id="73"/>
    </w:p>
    <w:p w:rsidR="00A450BA" w:rsidRDefault="00A450BA" w:rsidP="00A450BA">
      <w:pPr>
        <w:pStyle w:val="Praxisbericht"/>
        <w:rPr>
          <w:lang w:eastAsia="ja-JP"/>
        </w:rPr>
      </w:pPr>
    </w:p>
    <w:p w:rsidR="00A450BA" w:rsidRDefault="00A450BA" w:rsidP="00A450BA">
      <w:pPr>
        <w:pStyle w:val="Praxisbericht"/>
        <w:rPr>
          <w:lang w:eastAsia="ja-JP"/>
        </w:rPr>
      </w:pPr>
      <w:r>
        <w:rPr>
          <w:lang w:eastAsia="ja-JP"/>
        </w:rPr>
        <w:t xml:space="preserve">Die nachfolgenden Screenshots visualisieren Teilausschnitte des Softwareprodukts. Hierbei wurden insgesamt drei unterschiedliche Gesamtansichten ausgewählt. Diese werden im Folgenden näher erläutert und mit den entsprechenden Entitäten in Verbindung gebracht. Hierbei stehen in erster Linie die Navigation, das Design und das Zusammenspiel einzelner Komponenten im Vordergrund. Die komplette grafische Benutzerschnittstelle sieht in allen Distributionsvarianten </w:t>
      </w:r>
      <w:r w:rsidR="0034222C">
        <w:rPr>
          <w:lang w:eastAsia="ja-JP"/>
        </w:rPr>
        <w:t>ähnlich aus, da die Entwicklung JAVA basiert ist. Die komplette Oberfläche ist mit einem eigenen Design ausgestattet worden. Sämtlichen UI-Elemente wurden dafür überarbeitet</w:t>
      </w:r>
      <w:r>
        <w:rPr>
          <w:lang w:eastAsia="ja-JP"/>
        </w:rPr>
        <w:t>. In den Qualitätsanforderungen wurde weiterhin ein hoher Wert auf Gestaltung, Funktionalität und Benutzbarkeit gelegt. Dadurch wurden sämtliche Elemente mit besonderer Sorgfalt, unter Einhaltung moderner Designrichtlinien entworfen. Hierbei stehen die einfache Nutzbarkeit, die Übersichtlichkeit und der schnelle Zugriff auf alle wichtigen Funktionalitäten im Fokus.</w:t>
      </w:r>
    </w:p>
    <w:p w:rsidR="00A450BA" w:rsidRDefault="00A450BA" w:rsidP="00A450BA">
      <w:pPr>
        <w:pStyle w:val="Praxisbericht"/>
        <w:rPr>
          <w:lang w:eastAsia="ja-JP"/>
        </w:rPr>
      </w:pPr>
      <w:r>
        <w:rPr>
          <w:lang w:eastAsia="ja-JP"/>
        </w:rPr>
        <w:t>Generell bietet eine Statusleiste einen einfachen Einstieg in das komplette Tool. Hierüber kann sich der Nutzer in das System einloggen, ausloggen oder sein Nutzerprofil verwalten, sofern er denn eingeloggt ist. Weiterhin wird darauf geachtet, dass die gesamte GUI die einzelnen Elemente dynamisch, anhand der Größe des aktuellen Fensters ausrichtet. Daher gibt es ein zusätzliches Kontextmenü in der Statusleiste, welches für kleine Bildschirme optimiert wurde.</w:t>
      </w:r>
    </w:p>
    <w:p w:rsidR="00A450BA" w:rsidRDefault="00A450BA" w:rsidP="00A450BA">
      <w:pPr>
        <w:pStyle w:val="Praxisbericht"/>
        <w:rPr>
          <w:lang w:eastAsia="ja-JP"/>
        </w:rPr>
      </w:pPr>
      <w:r>
        <w:rPr>
          <w:lang w:eastAsia="ja-JP"/>
        </w:rPr>
        <w:t>Unter der Statusleiste bietet die Anwendung die wichtigsten Zugriffsoptionen für die aktuellen Nutzer, die anhand der Nutzerrolle ermittelt werden. So kann der Unterhaltungsmanager auf Funktionen wie das Anlegen von Unterhaltungsbeiträgen oder das generelle Einsehen der Hochzeit zugreifen. Der Hochzeitsmanager kann diese jedoch zusätzlich bearbeiten, sowie weitere Benutzer des Systems und seine eigenen Daten verwalten.</w:t>
      </w:r>
    </w:p>
    <w:p w:rsidR="00A450BA" w:rsidRDefault="00A450BA" w:rsidP="00A450BA">
      <w:pPr>
        <w:rPr>
          <w:lang w:eastAsia="ja-JP"/>
        </w:rPr>
      </w:pPr>
      <w:r>
        <w:rPr>
          <w:lang w:eastAsia="ja-JP"/>
        </w:rPr>
        <w:br w:type="page"/>
      </w:r>
    </w:p>
    <w:p w:rsidR="00A450BA" w:rsidRDefault="00A450BA" w:rsidP="00A450BA">
      <w:pPr>
        <w:pStyle w:val="Heading2"/>
        <w:rPr>
          <w:lang w:eastAsia="ja-JP"/>
        </w:rPr>
      </w:pPr>
      <w:bookmarkStart w:id="74" w:name="_Toc459746987"/>
      <w:r>
        <w:rPr>
          <w:lang w:eastAsia="ja-JP"/>
        </w:rPr>
        <w:lastRenderedPageBreak/>
        <w:t>Hochzeitsübersicht</w:t>
      </w:r>
      <w:bookmarkEnd w:id="74"/>
    </w:p>
    <w:p w:rsidR="00A450BA" w:rsidRDefault="00A450BA" w:rsidP="00A450BA">
      <w:pPr>
        <w:pStyle w:val="Praxisbericht"/>
        <w:rPr>
          <w:lang w:eastAsia="ja-JP"/>
        </w:rPr>
      </w:pPr>
    </w:p>
    <w:p w:rsidR="00A450BA" w:rsidRDefault="00A450BA" w:rsidP="00A450BA">
      <w:pPr>
        <w:pStyle w:val="Praxisbericht"/>
        <w:rPr>
          <w:lang w:eastAsia="ja-JP"/>
        </w:rPr>
      </w:pPr>
      <w:r>
        <w:rPr>
          <w:lang w:eastAsia="ja-JP"/>
        </w:rPr>
        <w:t>Der erste Screenshot visualisiert die Übersichtsseite des kompletten Hochzeitsprojekts. Hier hat der Nutzer die Möglichkeit die wichtigsten Daten des Projekts einzusehen. An erster Stelle stehen hierbei das Hochzeitsdatum, sowie der trauende Standesbeamte. Dieser, sowie die Aktivitäten standesamtliche Trauung und kirchliche Trauung (sofern angelegt) können über einen Link näher eingesehen werden. Über den Stift-Button kann die ganze Seite in den Bearbeitungsmodus wechseln. Dadurch wird dem Nutzer die Möglichkeit geboten, die eingegebenen Daten nochmals zu ändern und zu speichern.</w:t>
      </w:r>
    </w:p>
    <w:p w:rsidR="00A450BA" w:rsidRDefault="00A450BA" w:rsidP="00A450BA">
      <w:pPr>
        <w:pStyle w:val="Praxisbericht"/>
        <w:rPr>
          <w:lang w:eastAsia="ja-JP"/>
        </w:rPr>
      </w:pPr>
      <w:r>
        <w:rPr>
          <w:lang w:eastAsia="ja-JP"/>
        </w:rPr>
        <w:t>Unter den wichtigsten Stammdaten des Hochzeitsprojekts stehen die zwei Hauptrollen der Hochzeit im Fokus. Hierbei werden die persönlichen Kontaktdaten der Braut, sowie des Bräutigam übersichtlich dargestellt. Links ermöglichen den direkten Zugriff auf die entsprechende Detailseite der Person (bei Klick auf Namen), das direkte Senden einer E-Mail, sofern ein Mail Programm auf dem Rechner installiert ist (bei Klick auf die E-Mail), sowie der direkte Verbindungsaufbau für einen Anruf, sofern ein Programm zur Telefonie, wie beispielsweise Skype, auf dem Rechner installiert ist (bei Klick auf Telefonnummer).</w:t>
      </w:r>
    </w:p>
    <w:p w:rsidR="006E3CC2" w:rsidRDefault="006E3CC2" w:rsidP="00A450BA">
      <w:pPr>
        <w:pStyle w:val="Praxisbericht"/>
        <w:rPr>
          <w:lang w:eastAsia="ja-JP"/>
        </w:rPr>
      </w:pPr>
      <w:r>
        <w:rPr>
          <w:lang w:eastAsia="ja-JP"/>
        </w:rPr>
        <w:t xml:space="preserve">Unter dem Hochzeitspaar findet der Nutzer eine zusätzliche Gesamtkostenübersicht für die komplette Hochzeit. Hierbei werden die Beträge eines Kostenobjekts anhand des dazugehörigen Status gruppiert und aufsummiert. Dadurch gibt es eine Unterscheidung in bereits bezahlte Kosten, sowie geplante Kosten. Die Gesamtkosten </w:t>
      </w:r>
      <w:r w:rsidR="00733E99">
        <w:rPr>
          <w:lang w:eastAsia="ja-JP"/>
        </w:rPr>
        <w:t>werden</w:t>
      </w:r>
      <w:r>
        <w:rPr>
          <w:lang w:eastAsia="ja-JP"/>
        </w:rPr>
        <w:t xml:space="preserve"> durch die Summe aller Kosten ermittelt. </w:t>
      </w:r>
    </w:p>
    <w:p w:rsidR="00A450BA" w:rsidRDefault="00A450BA" w:rsidP="00A450BA">
      <w:pPr>
        <w:rPr>
          <w:lang w:eastAsia="ja-JP"/>
        </w:rPr>
      </w:pPr>
      <w:r>
        <w:rPr>
          <w:lang w:eastAsia="ja-JP"/>
        </w:rPr>
        <w:br w:type="page"/>
      </w:r>
    </w:p>
    <w:p w:rsidR="00A450BA" w:rsidRDefault="00A450BA" w:rsidP="00A450BA">
      <w:pPr>
        <w:pStyle w:val="Heading2"/>
        <w:rPr>
          <w:lang w:eastAsia="ja-JP"/>
        </w:rPr>
      </w:pPr>
      <w:bookmarkStart w:id="75" w:name="_Toc459746988"/>
      <w:r>
        <w:rPr>
          <w:lang w:eastAsia="ja-JP"/>
        </w:rPr>
        <w:lastRenderedPageBreak/>
        <w:t>Aktivitätensicht</w:t>
      </w:r>
      <w:bookmarkEnd w:id="75"/>
    </w:p>
    <w:p w:rsidR="00A450BA" w:rsidRDefault="00A450BA" w:rsidP="00A450BA">
      <w:pPr>
        <w:rPr>
          <w:lang w:eastAsia="ja-JP"/>
        </w:rPr>
      </w:pPr>
    </w:p>
    <w:p w:rsidR="00A450BA" w:rsidRDefault="00A450BA" w:rsidP="00A450BA">
      <w:pPr>
        <w:pStyle w:val="Praxisbericht"/>
        <w:rPr>
          <w:lang w:eastAsia="ja-JP"/>
        </w:rPr>
      </w:pPr>
      <w:r>
        <w:rPr>
          <w:lang w:eastAsia="ja-JP"/>
        </w:rPr>
        <w:t xml:space="preserve">Der nächste Screenshot repräsentiert die allgemeine Sicht auf alle geplanten Aktivitäten. Hierbei steht ein Kalender im Fokus, der sämtliche Tage markiert, an denen eine oder mehr Aktivitäten stattfinden. Zusätzlich befindet sich unter dem Kalender eine Liste mit allen Aktivitäten. Wenn der Nutzer im Kalender einen Tag selektiert, so werden ebenfalls die Einträge in der Liste gefiltert, sodass nur die Aktivitäten angezeigt werden, die ebenfalls an dem gewählten Tag stattfinden. So kann der Nutzer auf einfache Arte und Weise Aktivitäten anhand ihres Datums finden. Zusätzlich hat der Nutzer die Möglichkeit innerhalb der Liste über das Suchfeld eine Freitextsuche zu starten, die die Listeneinträge anhand der Eingabe filtert. Hierbei können beide Suchen ebenfalls kombiniert werden um das maximal beste Suchergebnis zu liefern. Dadurch wird die Benutzerfreundlichkeit stark erhöht. </w:t>
      </w:r>
    </w:p>
    <w:p w:rsidR="00A450BA" w:rsidRDefault="00A450BA" w:rsidP="00A450BA">
      <w:pPr>
        <w:pStyle w:val="Praxisbericht"/>
        <w:rPr>
          <w:lang w:eastAsia="ja-JP"/>
        </w:rPr>
      </w:pPr>
      <w:r>
        <w:rPr>
          <w:lang w:eastAsia="ja-JP"/>
        </w:rPr>
        <w:t xml:space="preserve">Die Listeneinträge repräsentieren die wichtigsten Daten einer Aktivität. Hierbei bildet der Icon am Anfang eines Eintrages die Art der Aktivität ab. Ein Blatt Papier steht für eine normale Aktivität, wie beispielsweise Tischkarten schreiben, Salate richten oder andere Aufgaben. Ein Puzzle hingegen verkörpert einen Unterhaltungsbeitrag. In der Mitte des Listeneintrags findet man den Titel der entsprechenden Aktivität, sowie deren Anfangs- und Endzeit. Am Ende gibt ein definierter Wert den Überblick über den aktuellen Status des Eintrags. Dieser wurde zusätzlich farblich markiert um den aktuellen Prozessstatus </w:t>
      </w:r>
      <w:r w:rsidR="00772E0A">
        <w:rPr>
          <w:lang w:eastAsia="ja-JP"/>
        </w:rPr>
        <w:t>stärker</w:t>
      </w:r>
      <w:r>
        <w:rPr>
          <w:lang w:eastAsia="ja-JP"/>
        </w:rPr>
        <w:t xml:space="preserve"> hervorzuheben. </w:t>
      </w:r>
      <w:r w:rsidR="00772E0A">
        <w:rPr>
          <w:lang w:eastAsia="ja-JP"/>
        </w:rPr>
        <w:t>Bei einem Klick auf einen entsprechenden Listeneintrag kann dieser näher im Detail betrachtet werden. Dadurch gelangt man auf die Detailseite des entsprechenden Eintrags (siehe nächster Screenshot).</w:t>
      </w:r>
    </w:p>
    <w:p w:rsidR="00772E0A" w:rsidRDefault="00772E0A">
      <w:pPr>
        <w:rPr>
          <w:lang w:eastAsia="ja-JP"/>
        </w:rPr>
      </w:pPr>
      <w:r>
        <w:rPr>
          <w:lang w:eastAsia="ja-JP"/>
        </w:rPr>
        <w:br w:type="page"/>
      </w:r>
    </w:p>
    <w:p w:rsidR="00772E0A" w:rsidRDefault="00772E0A" w:rsidP="00772E0A">
      <w:pPr>
        <w:pStyle w:val="Heading2"/>
        <w:rPr>
          <w:lang w:eastAsia="ja-JP"/>
        </w:rPr>
      </w:pPr>
      <w:bookmarkStart w:id="76" w:name="_Toc459746989"/>
      <w:r>
        <w:rPr>
          <w:lang w:eastAsia="ja-JP"/>
        </w:rPr>
        <w:lastRenderedPageBreak/>
        <w:t>Detailansicht</w:t>
      </w:r>
      <w:bookmarkEnd w:id="76"/>
    </w:p>
    <w:p w:rsidR="00772E0A" w:rsidRDefault="00772E0A" w:rsidP="00772E0A">
      <w:pPr>
        <w:pStyle w:val="Praxisbericht"/>
        <w:rPr>
          <w:lang w:eastAsia="ja-JP"/>
        </w:rPr>
      </w:pPr>
    </w:p>
    <w:p w:rsidR="00772E0A" w:rsidRDefault="00772E0A" w:rsidP="00772E0A">
      <w:pPr>
        <w:pStyle w:val="Praxisbericht"/>
        <w:rPr>
          <w:lang w:eastAsia="ja-JP"/>
        </w:rPr>
      </w:pPr>
      <w:r>
        <w:rPr>
          <w:lang w:eastAsia="ja-JP"/>
        </w:rPr>
        <w:t xml:space="preserve">Der letzte Screenshot visualisiert die Detailansicht einer Aktivität. Für andere Entitätstypen ist die Ansicht ähnlich, entsprechend derer Attribute. Hierbei werden alle Attribute und Relationen zu anderen Objekten auf einer Seite angezeigt. Diese ist mit einer Scrollbar ausgestattet um sämtlichen Inhalt zu erreichen. </w:t>
      </w:r>
    </w:p>
    <w:p w:rsidR="00772E0A" w:rsidRDefault="00772E0A" w:rsidP="00772E0A">
      <w:pPr>
        <w:pStyle w:val="Praxisbericht"/>
        <w:rPr>
          <w:lang w:eastAsia="ja-JP"/>
        </w:rPr>
      </w:pPr>
      <w:r>
        <w:rPr>
          <w:lang w:eastAsia="ja-JP"/>
        </w:rPr>
        <w:t>Die Detailseite wird mit den wichtigsten Stammdaten der Aktivität eingeleitet. Diese bilden zu einem der Titel als Überschrift, sowie der Aktivitätszeitraum, eine Verlinkung auf die Lokalität, sowie ein zusätzlich mit angegebenes Kommentarfeld. Da diese Daten wichtige Stammdaten sind, nehmen sie die komplette Bildschirmbreite ein, um den Fokus des Nutzers zuerst darauf zu richten. Anschließend folgen weitere Unterobjekte, die mit der Aktivität referenziert sind.</w:t>
      </w:r>
      <w:r w:rsidR="00DA7674">
        <w:rPr>
          <w:lang w:eastAsia="ja-JP"/>
        </w:rPr>
        <w:t xml:space="preserve"> Über die Werkzeugleiste können alle Stammdatenfelder bearbeitet werden, sowie die komplette Aktivität gelöscht werden.</w:t>
      </w:r>
      <w:r w:rsidR="006C2950">
        <w:rPr>
          <w:lang w:eastAsia="ja-JP"/>
        </w:rPr>
        <w:t xml:space="preserve"> Zusätzlich hat der Nutzer die Möglichkeit den aktuellen Status der Aktivität per </w:t>
      </w:r>
      <w:r w:rsidR="004A00ED">
        <w:rPr>
          <w:lang w:eastAsia="ja-JP"/>
        </w:rPr>
        <w:t>Auswahlliste zu setzen, oder die Aktivität zu einem Unterhaltungsbeitrag zu wandeln.</w:t>
      </w:r>
    </w:p>
    <w:p w:rsidR="00DA7674" w:rsidRDefault="00772E0A" w:rsidP="00772E0A">
      <w:pPr>
        <w:pStyle w:val="Praxisbericht"/>
        <w:rPr>
          <w:lang w:eastAsia="ja-JP"/>
        </w:rPr>
      </w:pPr>
      <w:r>
        <w:rPr>
          <w:lang w:eastAsia="ja-JP"/>
        </w:rPr>
        <w:t>Zu einem bietet die Anwendung die Möglichkeit angehängte Medien mit Hilfe eines Karussells wiederzugeben. Hierbei kann der Nutzer sich durch alle angehängten Medien klicken, sofern diese die Dateiformate JPG, PNG oder GIF besitzen. Bei anderen Dateiformaten kann keine Vorschau angezeigt werden und es erscheinen lediglich ein Bildplatzhalter, sowie der Dateiname der Datei. Die Datei kann über den Download-Button in der Werkzeugleiste heruntergeladen werden.</w:t>
      </w:r>
      <w:r w:rsidR="00DA7674">
        <w:rPr>
          <w:lang w:eastAsia="ja-JP"/>
        </w:rPr>
        <w:t xml:space="preserve"> Mit einem Klick auf den Mülltonnen-Button, kann das derzeit angezeigt Medium gelöscht werden.</w:t>
      </w:r>
      <w:r w:rsidR="004A00ED">
        <w:rPr>
          <w:lang w:eastAsia="ja-JP"/>
        </w:rPr>
        <w:t xml:space="preserve"> </w:t>
      </w:r>
      <w:r w:rsidR="00DA7674">
        <w:rPr>
          <w:lang w:eastAsia="ja-JP"/>
        </w:rPr>
        <w:t>Rechts neben der Medienanzeige befindet sich eine Kurzübersicht zur Kostenüberwachung. Hierin werden sämtliche Kosten der Hilfsmittel und des Caterings für eine spezielle Aktivität aufsummiert und anhand ihres Status dem Feld „geplant“ oder „bezahlt“ zugewiesen. Dadurch sieht der Nutzer jederzeit, ob eine geplante Aktivität noch im Kostenrahmen liegt.</w:t>
      </w:r>
    </w:p>
    <w:p w:rsidR="00590B4C" w:rsidRDefault="00DA7674" w:rsidP="00B10859">
      <w:pPr>
        <w:pStyle w:val="Praxisbericht"/>
        <w:rPr>
          <w:lang w:eastAsia="ja-JP"/>
        </w:rPr>
      </w:pPr>
      <w:r>
        <w:rPr>
          <w:lang w:eastAsia="ja-JP"/>
        </w:rPr>
        <w:t>Unter der Medienanzeige und den Kosten finden sich zwei Personenlisten wieder. Hier können Teilnehmer und verantwortliche Personen definiert werden. Bei Klick auf eine Person gelangt der Nutzer auf die Detailseite der entsprechenden Person. Weitere Personen können über den Plus-Button hinzugefügt werden. Die Mülltonne erlaubt das Löschen von Personen. Weiterhin kann unter den Personen mit eine</w:t>
      </w:r>
      <w:r w:rsidR="004A00ED">
        <w:rPr>
          <w:lang w:eastAsia="ja-JP"/>
        </w:rPr>
        <w:t xml:space="preserve">r Freitextsuche gesucht werden. </w:t>
      </w:r>
      <w:r>
        <w:rPr>
          <w:lang w:eastAsia="ja-JP"/>
        </w:rPr>
        <w:t xml:space="preserve">Nach den Teilnehmern folgen die Hilfsmittel und das Catering, welche jeweils </w:t>
      </w:r>
      <w:r w:rsidR="006C2950">
        <w:rPr>
          <w:lang w:eastAsia="ja-JP"/>
        </w:rPr>
        <w:t>den dazugehörigen Caterer/Hilfsmittelobjekt darstellen, sowie die Menge. Zusätzlich wird dem Nutzer noch die aktuellen Kosten angezeigt, farblich codiert nach dem aktuellen Kostenstatus.</w:t>
      </w:r>
      <w:r w:rsidR="00434A4E">
        <w:rPr>
          <w:lang w:eastAsia="ja-JP"/>
        </w:rPr>
        <w:t xml:space="preserve"> Nach Doppelklick auf das entsprechende Item, erscheint ein Dialog für die Verpflegungs-/Hilfsmittelplanung.</w:t>
      </w:r>
    </w:p>
    <w:p w:rsidR="00590B4C" w:rsidRDefault="00590B4C" w:rsidP="00590B4C">
      <w:pPr>
        <w:pStyle w:val="Heading1"/>
        <w:rPr>
          <w:lang w:eastAsia="ja-JP"/>
        </w:rPr>
      </w:pPr>
      <w:r>
        <w:rPr>
          <w:lang w:eastAsia="ja-JP"/>
        </w:rPr>
        <w:br w:type="page"/>
      </w:r>
      <w:bookmarkStart w:id="77" w:name="_Toc459746990"/>
      <w:r>
        <w:rPr>
          <w:lang w:eastAsia="ja-JP"/>
        </w:rPr>
        <w:lastRenderedPageBreak/>
        <w:t>Relationales Datenbank Mapping</w:t>
      </w:r>
      <w:bookmarkEnd w:id="77"/>
    </w:p>
    <w:p w:rsidR="00590B4C" w:rsidRDefault="00590B4C" w:rsidP="00590B4C">
      <w:pPr>
        <w:pStyle w:val="Praxisbericht"/>
        <w:rPr>
          <w:lang w:eastAsia="ja-JP"/>
        </w:rPr>
      </w:pPr>
    </w:p>
    <w:p w:rsidR="00590B4C" w:rsidRDefault="00590B4C" w:rsidP="00590B4C">
      <w:pPr>
        <w:pStyle w:val="Praxisbericht"/>
        <w:rPr>
          <w:lang w:eastAsia="ja-JP"/>
        </w:rPr>
      </w:pPr>
      <w:r>
        <w:rPr>
          <w:lang w:eastAsia="ja-JP"/>
        </w:rPr>
        <w:t>Im folgenden Abschnitt wird der komplette Datenbankentwurf der Hochzeitsplanungsanwendung näher betrachtet. Hierbei stehen die Übersetzung der typischen JAVA-Datentypen, sowie die Relation der einzelnen Datenbanktabellen und deren Schlüssel im Vordergrund. Weiterhin werden lediglich die Datenklassen in den Datenbankentwurf mit aufgenommen. Der Datenbankentwurf orientiert sich am Entwurfsklassendiagramm. Hierbei können bestehende Objekte und Beziehungen übernommen und innerhalb des relationalen Datenbankmodells angepasst werden. Neue Tabellen wurden nur an obligatorischen Stellen eingefügt, wie beispielsweise bei Many-To-Many Beziehungen, um die entsprechenden Normalformen zu erfüllen.</w:t>
      </w:r>
    </w:p>
    <w:p w:rsidR="00590B4C" w:rsidRPr="007152E5" w:rsidRDefault="00590B4C" w:rsidP="00590B4C">
      <w:pPr>
        <w:pStyle w:val="Subtitle"/>
        <w:rPr>
          <w:lang w:val="de-DE"/>
        </w:rPr>
      </w:pPr>
      <w:r w:rsidRPr="007152E5">
        <w:rPr>
          <w:lang w:val="de-DE"/>
        </w:rPr>
        <w:t>Identifier</w:t>
      </w:r>
    </w:p>
    <w:p w:rsidR="00590B4C" w:rsidRDefault="00590B4C" w:rsidP="006F4817">
      <w:pPr>
        <w:pStyle w:val="Praxisbericht"/>
      </w:pPr>
      <w:r>
        <w:t>Jeder Tupel innerhalb einer Tabelle besitzt im Datenbankentwurf ein systemweites eindeutiges künstliches Attribut, welches als Schlüsselattribut dient. Dieses wird in der Regel durch den Anfangsbuchstaben der entsprechenden Tabelle, sowie der anschließenden Kennung ID benannt. Weiterhin repräsentiert eine ID einen 32-bit Integer.</w:t>
      </w:r>
      <w:r w:rsidR="00233E28">
        <w:t xml:space="preserve"> Hierdurch können genügend Entitäten in der Datenbank abgebildet werden.</w:t>
      </w:r>
    </w:p>
    <w:p w:rsidR="00233E28" w:rsidRPr="00233E28" w:rsidRDefault="00233E28" w:rsidP="00233E28">
      <w:pPr>
        <w:pStyle w:val="Subtitle"/>
        <w:rPr>
          <w:lang w:val="de-DE"/>
        </w:rPr>
      </w:pPr>
      <w:r w:rsidRPr="00233E28">
        <w:rPr>
          <w:lang w:val="de-DE"/>
        </w:rPr>
        <w:t>Hochzeitsprojekt</w:t>
      </w:r>
    </w:p>
    <w:p w:rsidR="00233E28" w:rsidRDefault="00233E28" w:rsidP="006F4817">
      <w:pPr>
        <w:pStyle w:val="Praxisbericht"/>
        <w:rPr>
          <w:lang w:eastAsia="ja-JP"/>
        </w:rPr>
      </w:pPr>
      <w:r w:rsidRPr="00233E28">
        <w:rPr>
          <w:lang w:eastAsia="ja-JP"/>
        </w:rPr>
        <w:t xml:space="preserve">Das Hochzeitsprojekt ist das zentrale Element in der Datenbank. </w:t>
      </w:r>
      <w:r>
        <w:rPr>
          <w:lang w:eastAsia="ja-JP"/>
        </w:rPr>
        <w:t>Hierfür gibt es konkrete Nutzer, die sich auf darauf einloggen können. Alle Aktivitäten, sowie die unterschiedlichen Trauungen besitzen eine Relation zum Hochzeitsprojekt. Durch weitere Relationen können so Beziehungen zwischen mehreren Tabellen hergestellt werden.</w:t>
      </w:r>
    </w:p>
    <w:p w:rsidR="00233E28" w:rsidRPr="00233E28" w:rsidRDefault="00233E28" w:rsidP="00233E28">
      <w:pPr>
        <w:pStyle w:val="Subtitle"/>
        <w:rPr>
          <w:lang w:val="de-DE"/>
        </w:rPr>
      </w:pPr>
      <w:r w:rsidRPr="00233E28">
        <w:rPr>
          <w:lang w:val="de-DE"/>
        </w:rPr>
        <w:t>Datenklassen</w:t>
      </w:r>
    </w:p>
    <w:p w:rsidR="00233E28" w:rsidRDefault="00233E28" w:rsidP="006F4817">
      <w:pPr>
        <w:pStyle w:val="Praxisbericht"/>
        <w:rPr>
          <w:lang w:eastAsia="ja-JP"/>
        </w:rPr>
      </w:pPr>
      <w:r w:rsidRPr="00233E28">
        <w:rPr>
          <w:lang w:eastAsia="ja-JP"/>
        </w:rPr>
        <w:t xml:space="preserve">Der Inhalt der Datenklassen wird hier nicht näher beschrieben. </w:t>
      </w:r>
      <w:r>
        <w:rPr>
          <w:lang w:eastAsia="ja-JP"/>
        </w:rPr>
        <w:t>Informationen hierzu können aus dem Analyseklassen-, sowie aus dem Entwurfsklassendiagramm entnommen werden. Die Datenfelder der einzelnen Tabellen wurden soweit wie möglich aus den vorigen Entwürfen entnommen. Hierbei wurde lediglich der JAVA Typ auf äquivalente Datenbanktypen angepasst.</w:t>
      </w:r>
    </w:p>
    <w:p w:rsidR="006F4817" w:rsidRPr="006F4817" w:rsidRDefault="006F4817" w:rsidP="006F4817">
      <w:pPr>
        <w:pStyle w:val="Subtitle"/>
        <w:rPr>
          <w:lang w:val="de-DE"/>
        </w:rPr>
      </w:pPr>
      <w:r w:rsidRPr="006F4817">
        <w:rPr>
          <w:lang w:val="de-DE"/>
        </w:rPr>
        <w:t>Entfernte Felder</w:t>
      </w:r>
    </w:p>
    <w:p w:rsidR="006F4817" w:rsidRPr="006F4817" w:rsidRDefault="006F4817" w:rsidP="006F4817">
      <w:pPr>
        <w:pStyle w:val="Praxisbericht"/>
        <w:rPr>
          <w:lang w:eastAsia="ja-JP"/>
        </w:rPr>
      </w:pPr>
      <w:r w:rsidRPr="006F4817">
        <w:rPr>
          <w:lang w:eastAsia="ja-JP"/>
        </w:rPr>
        <w:t xml:space="preserve">Im direkten Vergleich zum Analyseklassendiagramm fällt auf, dass manche Felder nicht mit in die Datenbank übernommen wurden. </w:t>
      </w:r>
      <w:r>
        <w:rPr>
          <w:lang w:eastAsia="ja-JP"/>
        </w:rPr>
        <w:t xml:space="preserve">Dies liegt daran, dass beispielsweise die Kalkulation von Kosten direkt in der Anwendung stattfindet. Hierbei werden die einzelnen Kosten über die Beziehungen </w:t>
      </w:r>
      <w:r>
        <w:rPr>
          <w:lang w:eastAsia="ja-JP"/>
        </w:rPr>
        <w:lastRenderedPageBreak/>
        <w:t>ermittelt und aufaddiert. Eine Speicherung auf der Datenbank aufgrund des höheren Wartungsaufwands findet nicht statt (Auflösung von Redundanzen).</w:t>
      </w:r>
    </w:p>
    <w:p w:rsidR="00233E28" w:rsidRPr="00233E28" w:rsidRDefault="00233E28" w:rsidP="00233E28">
      <w:pPr>
        <w:pStyle w:val="Subtitle"/>
        <w:rPr>
          <w:lang w:val="de-DE"/>
        </w:rPr>
      </w:pPr>
      <w:r w:rsidRPr="00233E28">
        <w:rPr>
          <w:lang w:val="de-DE"/>
        </w:rPr>
        <w:t>Referenzbildung</w:t>
      </w:r>
    </w:p>
    <w:p w:rsidR="00233E28" w:rsidRDefault="00233E28" w:rsidP="006F4817">
      <w:pPr>
        <w:pStyle w:val="Praxisbericht"/>
        <w:rPr>
          <w:lang w:eastAsia="ja-JP"/>
        </w:rPr>
      </w:pPr>
      <w:r w:rsidRPr="00233E28">
        <w:rPr>
          <w:lang w:eastAsia="ja-JP"/>
        </w:rPr>
        <w:t xml:space="preserve">Referenzen zwischen den typischen Datentabellen wurden immer über die künstlichen ID-Felder realisiert. </w:t>
      </w:r>
      <w:r>
        <w:rPr>
          <w:lang w:eastAsia="ja-JP"/>
        </w:rPr>
        <w:t>Hierbei wurde, je nach Art der Beziehung, der Primärschlüssel einer Tabelle als Fremdschlüssel in einer an</w:t>
      </w:r>
      <w:r w:rsidR="006F4817">
        <w:rPr>
          <w:lang w:eastAsia="ja-JP"/>
        </w:rPr>
        <w:t xml:space="preserve">deren Tabelle aufgenommen. </w:t>
      </w:r>
    </w:p>
    <w:p w:rsidR="006F4817" w:rsidRPr="006F4817" w:rsidRDefault="006F4817" w:rsidP="006F4817">
      <w:pPr>
        <w:pStyle w:val="Subtitle"/>
        <w:rPr>
          <w:lang w:val="de-DE"/>
        </w:rPr>
      </w:pPr>
      <w:r w:rsidRPr="006F4817">
        <w:rPr>
          <w:lang w:val="de-DE"/>
        </w:rPr>
        <w:t>Planungstabellen</w:t>
      </w:r>
    </w:p>
    <w:p w:rsidR="006F4817" w:rsidRDefault="006F4817" w:rsidP="006F4817">
      <w:pPr>
        <w:pStyle w:val="Praxisbericht"/>
        <w:rPr>
          <w:lang w:eastAsia="ja-JP"/>
        </w:rPr>
      </w:pPr>
      <w:r w:rsidRPr="006F4817">
        <w:rPr>
          <w:lang w:eastAsia="ja-JP"/>
        </w:rPr>
        <w:t xml:space="preserve">Das Relationale Datenbankmodell beinhaltet diverse Planungstabellen. </w:t>
      </w:r>
      <w:r>
        <w:rPr>
          <w:lang w:eastAsia="ja-JP"/>
        </w:rPr>
        <w:t>Diese wurden eingefügt, um sogenannte Many-To-Many-Beziehungen aufzulösen. Hierbei werden die jeweiligen Primärschlüssel beider in Relation stehenden Tabellen in einer weiteren Tabelle zusammengetragen. Hierbei mussten im Vergleich zum Analyseklassendiagramm zwei neue Tabellen eingefügt werden.</w:t>
      </w:r>
    </w:p>
    <w:p w:rsidR="006F4817" w:rsidRPr="006F4817" w:rsidRDefault="006F4817" w:rsidP="006F4817">
      <w:pPr>
        <w:pStyle w:val="Subtitle"/>
        <w:rPr>
          <w:lang w:val="de-DE"/>
        </w:rPr>
      </w:pPr>
      <w:r w:rsidRPr="006F4817">
        <w:rPr>
          <w:lang w:val="de-DE"/>
        </w:rPr>
        <w:t>Zusatztabellen</w:t>
      </w:r>
    </w:p>
    <w:p w:rsidR="006F4817" w:rsidRDefault="006F4817" w:rsidP="006F4817">
      <w:pPr>
        <w:pStyle w:val="Praxisbericht"/>
        <w:rPr>
          <w:lang w:eastAsia="ja-JP"/>
        </w:rPr>
      </w:pPr>
      <w:r w:rsidRPr="006F4817">
        <w:rPr>
          <w:lang w:eastAsia="ja-JP"/>
        </w:rPr>
        <w:t xml:space="preserve">Im Diagramm wurden weiterhin Zusatztabellen (gelb markiert) eingefügt. </w:t>
      </w:r>
      <w:r>
        <w:rPr>
          <w:lang w:eastAsia="ja-JP"/>
        </w:rPr>
        <w:t xml:space="preserve">Diese werden benötigt um weitere Normalformen innerhalb der Datenbank zu erfüllen. So sorgt die Tabelle Ort dafür, dass das Feld mit der Ortsangabe nur von den Primärschlüsseln abhängig ist. </w:t>
      </w:r>
    </w:p>
    <w:p w:rsidR="006F4817" w:rsidRDefault="006F4817" w:rsidP="006F4817">
      <w:pPr>
        <w:pStyle w:val="Praxisbericht"/>
        <w:rPr>
          <w:lang w:eastAsia="ja-JP"/>
        </w:rPr>
      </w:pPr>
    </w:p>
    <w:p w:rsidR="00447329" w:rsidRDefault="00447329">
      <w:pPr>
        <w:rPr>
          <w:lang w:eastAsia="ja-JP"/>
        </w:rPr>
      </w:pPr>
      <w:r>
        <w:rPr>
          <w:lang w:eastAsia="ja-JP"/>
        </w:rPr>
        <w:br w:type="page"/>
      </w:r>
    </w:p>
    <w:p w:rsidR="00447329" w:rsidRDefault="00447329" w:rsidP="004E7C9C">
      <w:pPr>
        <w:pStyle w:val="Heading1"/>
        <w:spacing w:line="360" w:lineRule="auto"/>
        <w:jc w:val="both"/>
        <w:rPr>
          <w:lang w:eastAsia="ja-JP"/>
        </w:rPr>
      </w:pPr>
      <w:bookmarkStart w:id="78" w:name="_Toc459746991"/>
      <w:r>
        <w:rPr>
          <w:lang w:eastAsia="ja-JP"/>
        </w:rPr>
        <w:lastRenderedPageBreak/>
        <w:t>Besonderheiten</w:t>
      </w:r>
      <w:bookmarkEnd w:id="78"/>
    </w:p>
    <w:p w:rsidR="00447329" w:rsidRDefault="00447329" w:rsidP="004E7C9C">
      <w:pPr>
        <w:spacing w:line="360" w:lineRule="auto"/>
        <w:jc w:val="both"/>
        <w:rPr>
          <w:lang w:eastAsia="ja-JP"/>
        </w:rPr>
      </w:pPr>
      <w:r>
        <w:rPr>
          <w:lang w:eastAsia="ja-JP"/>
        </w:rPr>
        <w:t>Um die Software im Vergleich zu anderen Produkten hervorzuheben und dem Benutzer bei der Planung der Hochzeit alles zu erleichtern, wurden einige zusätzliche Funktionen implementiert. Die implementierten Funktionen werden im Folgenden kurz aufgezählt und erläutert.</w:t>
      </w:r>
      <w:r w:rsidR="004E7C9C">
        <w:rPr>
          <w:lang w:eastAsia="ja-JP"/>
        </w:rPr>
        <w:br/>
      </w:r>
    </w:p>
    <w:p w:rsidR="00447329" w:rsidRDefault="00447329" w:rsidP="004E7C9C">
      <w:pPr>
        <w:pStyle w:val="Heading2"/>
        <w:spacing w:line="480" w:lineRule="auto"/>
        <w:jc w:val="both"/>
        <w:rPr>
          <w:lang w:eastAsia="ja-JP"/>
        </w:rPr>
      </w:pPr>
      <w:bookmarkStart w:id="79" w:name="_Toc459746992"/>
      <w:r>
        <w:rPr>
          <w:lang w:eastAsia="ja-JP"/>
        </w:rPr>
        <w:t>Backups</w:t>
      </w:r>
      <w:bookmarkEnd w:id="79"/>
    </w:p>
    <w:p w:rsidR="00447329" w:rsidRDefault="00447329" w:rsidP="004E7C9C">
      <w:pPr>
        <w:spacing w:line="360" w:lineRule="auto"/>
        <w:jc w:val="both"/>
        <w:rPr>
          <w:lang w:eastAsia="ja-JP"/>
        </w:rPr>
      </w:pPr>
      <w:r>
        <w:rPr>
          <w:lang w:eastAsia="ja-JP"/>
        </w:rPr>
        <w:t>Der Benutzer hat die Möglichkeit direkt aus der Anwendung Backups zu erstellen. Dafür wird keine externe Software benötigt. Die ist vor allem für Firmen wichtig, damit sie die Backups nichts „künstlich“ erzeugen müssen. So können sie die Backups direkt aus der Software herstellen lassen und wenn nötig, wieder einlesen.</w:t>
      </w:r>
    </w:p>
    <w:p w:rsidR="00447329" w:rsidRDefault="00447329" w:rsidP="004E7C9C">
      <w:pPr>
        <w:pStyle w:val="Heading2"/>
        <w:spacing w:line="480" w:lineRule="auto"/>
        <w:jc w:val="both"/>
        <w:rPr>
          <w:lang w:eastAsia="ja-JP"/>
        </w:rPr>
      </w:pPr>
      <w:bookmarkStart w:id="80" w:name="_Toc459746993"/>
      <w:r>
        <w:rPr>
          <w:lang w:eastAsia="ja-JP"/>
        </w:rPr>
        <w:t>Import &amp; Export</w:t>
      </w:r>
      <w:bookmarkEnd w:id="80"/>
    </w:p>
    <w:p w:rsidR="00447329" w:rsidRDefault="00447329" w:rsidP="004E7C9C">
      <w:pPr>
        <w:spacing w:line="360" w:lineRule="auto"/>
        <w:jc w:val="both"/>
        <w:rPr>
          <w:lang w:eastAsia="ja-JP"/>
        </w:rPr>
      </w:pPr>
      <w:r>
        <w:rPr>
          <w:lang w:eastAsia="ja-JP"/>
        </w:rPr>
        <w:t xml:space="preserve">Durch den Import und Export von Daten wird es den Benutzern ermöglicht, Daten untereinander auszutauschen. Die Funktionalität ist vor allem wichtig, wenn nicht der globale Server verwendet wird. </w:t>
      </w:r>
    </w:p>
    <w:p w:rsidR="00447329" w:rsidRDefault="00447329" w:rsidP="004E7C9C">
      <w:pPr>
        <w:pStyle w:val="Heading2"/>
        <w:spacing w:line="480" w:lineRule="auto"/>
        <w:jc w:val="both"/>
        <w:rPr>
          <w:lang w:eastAsia="ja-JP"/>
        </w:rPr>
      </w:pPr>
      <w:bookmarkStart w:id="81" w:name="_Toc459746994"/>
      <w:r>
        <w:rPr>
          <w:lang w:eastAsia="ja-JP"/>
        </w:rPr>
        <w:t>Übersicht der Aktivitäten im Kalender</w:t>
      </w:r>
      <w:bookmarkEnd w:id="81"/>
    </w:p>
    <w:p w:rsidR="00447329" w:rsidRDefault="00447329" w:rsidP="004E7C9C">
      <w:pPr>
        <w:spacing w:line="360" w:lineRule="auto"/>
        <w:jc w:val="both"/>
        <w:rPr>
          <w:lang w:eastAsia="ja-JP"/>
        </w:rPr>
      </w:pPr>
      <w:r>
        <w:rPr>
          <w:lang w:eastAsia="ja-JP"/>
        </w:rPr>
        <w:t>Um unseren Benutzern eine einfache und übersichtliche Möglichkeit bieten zu können, alle Aktivitäten auf einen Blick zu sehen, wurde ein Kalender implementiert. Durch nur einen kur</w:t>
      </w:r>
      <w:r w:rsidR="004E7C9C">
        <w:rPr>
          <w:lang w:eastAsia="ja-JP"/>
        </w:rPr>
        <w:t xml:space="preserve">zen Blick auf den Kalender weiß </w:t>
      </w:r>
      <w:r>
        <w:rPr>
          <w:lang w:eastAsia="ja-JP"/>
        </w:rPr>
        <w:t xml:space="preserve">er, ob an dem Tag etwas geplant ist oder nicht. </w:t>
      </w:r>
    </w:p>
    <w:p w:rsidR="00447329" w:rsidRDefault="00447329" w:rsidP="004E7C9C">
      <w:pPr>
        <w:pStyle w:val="Heading2"/>
        <w:spacing w:line="480" w:lineRule="auto"/>
        <w:jc w:val="both"/>
        <w:rPr>
          <w:lang w:eastAsia="ja-JP"/>
        </w:rPr>
      </w:pPr>
      <w:bookmarkStart w:id="82" w:name="_Toc459746995"/>
      <w:r>
        <w:rPr>
          <w:lang w:eastAsia="ja-JP"/>
        </w:rPr>
        <w:t>E-Mail Versand über die Software</w:t>
      </w:r>
      <w:bookmarkEnd w:id="82"/>
    </w:p>
    <w:p w:rsidR="004E7C9C" w:rsidRDefault="004E7C9C" w:rsidP="004E7C9C">
      <w:pPr>
        <w:spacing w:line="360" w:lineRule="auto"/>
        <w:jc w:val="both"/>
        <w:rPr>
          <w:lang w:eastAsia="ja-JP"/>
        </w:rPr>
      </w:pPr>
      <w:r>
        <w:rPr>
          <w:lang w:eastAsia="ja-JP"/>
        </w:rPr>
        <w:t>Sollen E-Mails versen</w:t>
      </w:r>
      <w:r w:rsidR="00447329">
        <w:rPr>
          <w:lang w:eastAsia="ja-JP"/>
        </w:rPr>
        <w:t xml:space="preserve">det werden, macht dies meistens viel Arbeit, da jede E-Mail einzeln geschrieben werden muss. Unsere Software bietet den Benutzern an, E-Mails </w:t>
      </w:r>
      <w:r>
        <w:rPr>
          <w:lang w:eastAsia="ja-JP"/>
        </w:rPr>
        <w:t xml:space="preserve">automatisiert </w:t>
      </w:r>
      <w:r w:rsidR="00447329">
        <w:rPr>
          <w:lang w:eastAsia="ja-JP"/>
        </w:rPr>
        <w:t xml:space="preserve">zu verschicken. </w:t>
      </w:r>
      <w:r>
        <w:rPr>
          <w:lang w:eastAsia="ja-JP"/>
        </w:rPr>
        <w:t>Dabei kann der Benutzer einstellen, dass der Name der Person als Ansprache genommen wird und spart einiges an Arbeit.</w:t>
      </w:r>
    </w:p>
    <w:p w:rsidR="00447329" w:rsidRDefault="00447329" w:rsidP="004E7C9C">
      <w:pPr>
        <w:pStyle w:val="Heading2"/>
        <w:spacing w:line="480" w:lineRule="auto"/>
        <w:jc w:val="both"/>
        <w:rPr>
          <w:lang w:eastAsia="ja-JP"/>
        </w:rPr>
      </w:pPr>
      <w:bookmarkStart w:id="83" w:name="_Toc459746996"/>
      <w:r>
        <w:rPr>
          <w:lang w:eastAsia="ja-JP"/>
        </w:rPr>
        <w:t>Globaler Server für alle Benutzer</w:t>
      </w:r>
      <w:bookmarkEnd w:id="83"/>
    </w:p>
    <w:p w:rsidR="00233E28" w:rsidRPr="00233E28" w:rsidRDefault="004E7C9C" w:rsidP="004E7C9C">
      <w:pPr>
        <w:spacing w:line="360" w:lineRule="auto"/>
        <w:jc w:val="both"/>
        <w:rPr>
          <w:lang w:eastAsia="ja-JP"/>
        </w:rPr>
      </w:pPr>
      <w:r>
        <w:rPr>
          <w:lang w:eastAsia="ja-JP"/>
        </w:rPr>
        <w:t xml:space="preserve">Bei der Planung der Hochzeit stehen viele Aktionen an und es werden viele Hilfsmittel benötigt. Um den Benutzern das Planen zu erleichtert, gibt es den globalen Server. Auf diesem sind schon Hilfsmittel und andere </w:t>
      </w:r>
      <w:r w:rsidR="00B84511">
        <w:rPr>
          <w:lang w:eastAsia="ja-JP"/>
        </w:rPr>
        <w:t xml:space="preserve">benötigte </w:t>
      </w:r>
      <w:r w:rsidR="00C51FE1">
        <w:rPr>
          <w:lang w:eastAsia="ja-JP"/>
        </w:rPr>
        <w:t>Daten</w:t>
      </w:r>
      <w:r w:rsidR="00B84511">
        <w:rPr>
          <w:lang w:eastAsia="ja-JP"/>
        </w:rPr>
        <w:t xml:space="preserve"> </w:t>
      </w:r>
      <w:r>
        <w:rPr>
          <w:lang w:eastAsia="ja-JP"/>
        </w:rPr>
        <w:t>angelegt und der Benutzer kann diese einfach verwenden.</w:t>
      </w:r>
    </w:p>
    <w:sectPr w:rsidR="00233E28" w:rsidRPr="00233E28" w:rsidSect="00D9336D">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BAB" w:rsidRDefault="00C30BAB" w:rsidP="00D9336D">
      <w:pPr>
        <w:spacing w:after="0" w:line="240" w:lineRule="auto"/>
      </w:pPr>
      <w:r>
        <w:separator/>
      </w:r>
    </w:p>
  </w:endnote>
  <w:endnote w:type="continuationSeparator" w:id="0">
    <w:p w:rsidR="00C30BAB" w:rsidRDefault="00C30BAB" w:rsidP="00D9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FRM1095">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53975"/>
      <w:docPartObj>
        <w:docPartGallery w:val="Page Numbers (Bottom of Page)"/>
        <w:docPartUnique/>
      </w:docPartObj>
    </w:sdtPr>
    <w:sdtEndPr>
      <w:rPr>
        <w:color w:val="808080" w:themeColor="background1" w:themeShade="80"/>
        <w:spacing w:val="60"/>
      </w:rPr>
    </w:sdtEndPr>
    <w:sdtContent>
      <w:p w:rsidR="00597B8B" w:rsidRDefault="00597B8B" w:rsidP="0027191A">
        <w:pPr>
          <w:pStyle w:val="Footer"/>
          <w:pBdr>
            <w:top w:val="single" w:sz="4" w:space="1" w:color="D9D9D9" w:themeColor="background1" w:themeShade="D9"/>
          </w:pBdr>
          <w:jc w:val="right"/>
        </w:pPr>
        <w:r>
          <w:fldChar w:fldCharType="begin"/>
        </w:r>
        <w:r>
          <w:instrText xml:space="preserve"> PAGE   \* MERGEFORMAT </w:instrText>
        </w:r>
        <w:r>
          <w:fldChar w:fldCharType="separate"/>
        </w:r>
        <w:r w:rsidR="006062EE">
          <w:rPr>
            <w:noProof/>
          </w:rPr>
          <w:t>3</w:t>
        </w:r>
        <w:r>
          <w:rPr>
            <w:noProof/>
          </w:rPr>
          <w:fldChar w:fldCharType="end"/>
        </w:r>
        <w:r>
          <w:t xml:space="preserve"> | Seite</w:t>
        </w:r>
      </w:p>
    </w:sdtContent>
  </w:sdt>
  <w:p w:rsidR="00597B8B" w:rsidRDefault="00597B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BAB" w:rsidRDefault="00C30BAB" w:rsidP="00D9336D">
      <w:pPr>
        <w:spacing w:after="0" w:line="240" w:lineRule="auto"/>
      </w:pPr>
      <w:r>
        <w:separator/>
      </w:r>
    </w:p>
  </w:footnote>
  <w:footnote w:type="continuationSeparator" w:id="0">
    <w:p w:rsidR="00C30BAB" w:rsidRDefault="00C30BAB" w:rsidP="00D93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B8B" w:rsidRDefault="00597B8B">
    <w:pPr>
      <w:pStyle w:val="Header"/>
    </w:pPr>
    <w:r>
      <w:rPr>
        <w:noProof/>
        <w:lang w:eastAsia="de-DE"/>
      </w:rPr>
      <w:drawing>
        <wp:anchor distT="0" distB="0" distL="114300" distR="114300" simplePos="0" relativeHeight="251659264" behindDoc="1" locked="0" layoutInCell="1" allowOverlap="1" wp14:anchorId="1AA2E3CD" wp14:editId="760A01BE">
          <wp:simplePos x="0" y="0"/>
          <wp:positionH relativeFrom="margin">
            <wp:align>right</wp:align>
          </wp:positionH>
          <wp:positionV relativeFrom="paragraph">
            <wp:posOffset>-271780</wp:posOffset>
          </wp:positionV>
          <wp:extent cx="809625" cy="388620"/>
          <wp:effectExtent l="0" t="0" r="9525" b="0"/>
          <wp:wrapTight wrapText="bothSides">
            <wp:wrapPolygon edited="0">
              <wp:start x="0" y="0"/>
              <wp:lineTo x="0" y="20118"/>
              <wp:lineTo x="21346" y="20118"/>
              <wp:lineTo x="21346" y="0"/>
              <wp:lineTo x="0" y="0"/>
            </wp:wrapPolygon>
          </wp:wrapTight>
          <wp:docPr id="478" name="Picture 478"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9625" cy="388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57216" behindDoc="0" locked="0" layoutInCell="1" allowOverlap="1" wp14:anchorId="39B04F4C" wp14:editId="3BDEE9C8">
              <wp:simplePos x="0" y="0"/>
              <wp:positionH relativeFrom="margin">
                <wp:posOffset>-31890</wp:posOffset>
              </wp:positionH>
              <wp:positionV relativeFrom="margin">
                <wp:posOffset>-233368</wp:posOffset>
              </wp:positionV>
              <wp:extent cx="5943600" cy="45719"/>
              <wp:effectExtent l="0" t="0" r="0" b="0"/>
              <wp:wrapNone/>
              <wp:docPr id="1" name="Rectangle 1"/>
              <wp:cNvGraphicFramePr/>
              <a:graphic xmlns:a="http://schemas.openxmlformats.org/drawingml/2006/main">
                <a:graphicData uri="http://schemas.microsoft.com/office/word/2010/wordprocessingShape">
                  <wps:wsp>
                    <wps:cNvSpPr/>
                    <wps:spPr>
                      <a:xfrm>
                        <a:off x="0" y="0"/>
                        <a:ext cx="5943600" cy="45719"/>
                      </a:xfrm>
                      <a:prstGeom prst="rect">
                        <a:avLst/>
                      </a:prstGeom>
                      <a:ln w="31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B295518" id="Rectangle 1" o:spid="_x0000_s1026" style="position:absolute;margin-left:-2.5pt;margin-top:-18.4pt;width:468pt;height:3.6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" fillcolor="#f0ab00 [3204]" stroked="f" strokeweight=".25pt">
              <w10:wrap anchorx="margin" anchory="margin"/>
            </v:rect>
          </w:pict>
        </mc:Fallback>
      </mc:AlternateContent>
    </w:r>
    <w:r>
      <w:t>Programmentwurf - Hochzeitsplaner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41EBB"/>
    <w:multiLevelType w:val="hybridMultilevel"/>
    <w:tmpl w:val="2FE252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262603"/>
    <w:multiLevelType w:val="hybridMultilevel"/>
    <w:tmpl w:val="1820E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FA7C3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C52023"/>
    <w:multiLevelType w:val="hybridMultilevel"/>
    <w:tmpl w:val="18BC6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7434B"/>
    <w:multiLevelType w:val="hybridMultilevel"/>
    <w:tmpl w:val="B25636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525925"/>
    <w:multiLevelType w:val="multilevel"/>
    <w:tmpl w:val="9E0264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E540FC"/>
    <w:multiLevelType w:val="hybridMultilevel"/>
    <w:tmpl w:val="8A86B756"/>
    <w:lvl w:ilvl="0" w:tplc="0407000F">
      <w:start w:val="1"/>
      <w:numFmt w:val="decimal"/>
      <w:lvlText w:val="%1."/>
      <w:lvlJc w:val="left"/>
      <w:pPr>
        <w:ind w:left="1512" w:hanging="360"/>
      </w:pPr>
    </w:lvl>
    <w:lvl w:ilvl="1" w:tplc="04070019">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7" w15:restartNumberingAfterBreak="0">
    <w:nsid w:val="145C4EDD"/>
    <w:multiLevelType w:val="hybridMultilevel"/>
    <w:tmpl w:val="5378B6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4BD58D3"/>
    <w:multiLevelType w:val="hybridMultilevel"/>
    <w:tmpl w:val="9E080374"/>
    <w:lvl w:ilvl="0" w:tplc="0392650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BA11A6A"/>
    <w:multiLevelType w:val="hybridMultilevel"/>
    <w:tmpl w:val="FC584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05D3EA3"/>
    <w:multiLevelType w:val="hybridMultilevel"/>
    <w:tmpl w:val="2EC49A02"/>
    <w:lvl w:ilvl="0" w:tplc="B90809A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0DF3BEA"/>
    <w:multiLevelType w:val="hybridMultilevel"/>
    <w:tmpl w:val="768671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8173BA7"/>
    <w:multiLevelType w:val="hybridMultilevel"/>
    <w:tmpl w:val="8FDEA9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A30217F"/>
    <w:multiLevelType w:val="hybridMultilevel"/>
    <w:tmpl w:val="5C3CE1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4C34D50"/>
    <w:multiLevelType w:val="hybridMultilevel"/>
    <w:tmpl w:val="1DF6E0FE"/>
    <w:lvl w:ilvl="0" w:tplc="D996ED82">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99540B5"/>
    <w:multiLevelType w:val="hybridMultilevel"/>
    <w:tmpl w:val="22487070"/>
    <w:lvl w:ilvl="0" w:tplc="7D30373C">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6" w15:restartNumberingAfterBreak="0">
    <w:nsid w:val="43A96D70"/>
    <w:multiLevelType w:val="hybridMultilevel"/>
    <w:tmpl w:val="4A7ABA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A3763A4"/>
    <w:multiLevelType w:val="multilevel"/>
    <w:tmpl w:val="EAF2E4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9"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20" w15:restartNumberingAfterBreak="0">
    <w:nsid w:val="573A04BE"/>
    <w:multiLevelType w:val="multilevel"/>
    <w:tmpl w:val="6C1E508C"/>
    <w:lvl w:ilvl="0">
      <w:start w:val="1"/>
      <w:numFmt w:val="decimal"/>
      <w:pStyle w:val="Heading1"/>
      <w:lvlText w:val="%1."/>
      <w:lvlJc w:val="left"/>
      <w:pPr>
        <w:ind w:left="397" w:hanging="397"/>
      </w:pPr>
      <w:rPr>
        <w:rFonts w:hint="default"/>
      </w:rPr>
    </w:lvl>
    <w:lvl w:ilvl="1">
      <w:start w:val="1"/>
      <w:numFmt w:val="decimal"/>
      <w:pStyle w:val="Heading2"/>
      <w:lvlText w:val="%1.%2."/>
      <w:lvlJc w:val="left"/>
      <w:pPr>
        <w:ind w:left="1021" w:hanging="624"/>
      </w:pPr>
      <w:rPr>
        <w:rFonts w:hint="default"/>
      </w:rPr>
    </w:lvl>
    <w:lvl w:ilvl="2">
      <w:start w:val="1"/>
      <w:numFmt w:val="decimal"/>
      <w:pStyle w:val="Heading3"/>
      <w:lvlText w:val="%1.%2.%3."/>
      <w:lvlJc w:val="left"/>
      <w:pPr>
        <w:ind w:left="397" w:firstLine="0"/>
      </w:pPr>
      <w:rPr>
        <w:rFonts w:hint="default"/>
      </w:rPr>
    </w:lvl>
    <w:lvl w:ilvl="3">
      <w:start w:val="1"/>
      <w:numFmt w:val="decimal"/>
      <w:pStyle w:val="Heading4"/>
      <w:lvlText w:val="%1.%2.%3.%4."/>
      <w:lvlJc w:val="left"/>
      <w:pPr>
        <w:ind w:left="397" w:firstLine="0"/>
      </w:pPr>
      <w:rPr>
        <w:rFonts w:hint="default"/>
      </w:rPr>
    </w:lvl>
    <w:lvl w:ilvl="4">
      <w:start w:val="1"/>
      <w:numFmt w:val="lowerLetter"/>
      <w:lvlText w:val="%5."/>
      <w:lvlJc w:val="left"/>
      <w:pPr>
        <w:ind w:left="4392" w:hanging="360"/>
      </w:pPr>
      <w:rPr>
        <w:rFonts w:hint="default"/>
      </w:rPr>
    </w:lvl>
    <w:lvl w:ilvl="5">
      <w:start w:val="1"/>
      <w:numFmt w:val="lowerRoman"/>
      <w:lvlText w:val="%6."/>
      <w:lvlJc w:val="right"/>
      <w:pPr>
        <w:ind w:left="5112" w:hanging="180"/>
      </w:pPr>
      <w:rPr>
        <w:rFonts w:hint="default"/>
      </w:rPr>
    </w:lvl>
    <w:lvl w:ilvl="6">
      <w:start w:val="1"/>
      <w:numFmt w:val="decimal"/>
      <w:lvlText w:val="%7."/>
      <w:lvlJc w:val="left"/>
      <w:pPr>
        <w:ind w:left="5832" w:hanging="360"/>
      </w:pPr>
      <w:rPr>
        <w:rFonts w:hint="default"/>
      </w:rPr>
    </w:lvl>
    <w:lvl w:ilvl="7">
      <w:start w:val="1"/>
      <w:numFmt w:val="lowerLetter"/>
      <w:lvlText w:val="%8."/>
      <w:lvlJc w:val="left"/>
      <w:pPr>
        <w:ind w:left="6552" w:hanging="360"/>
      </w:pPr>
      <w:rPr>
        <w:rFonts w:hint="default"/>
      </w:rPr>
    </w:lvl>
    <w:lvl w:ilvl="8">
      <w:start w:val="1"/>
      <w:numFmt w:val="lowerRoman"/>
      <w:lvlText w:val="%9."/>
      <w:lvlJc w:val="right"/>
      <w:pPr>
        <w:ind w:left="7272" w:hanging="180"/>
      </w:pPr>
      <w:rPr>
        <w:rFonts w:hint="default"/>
      </w:rPr>
    </w:lvl>
  </w:abstractNum>
  <w:abstractNum w:abstractNumId="21"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2" w15:restartNumberingAfterBreak="0">
    <w:nsid w:val="5AFE0388"/>
    <w:multiLevelType w:val="hybridMultilevel"/>
    <w:tmpl w:val="5A54AE42"/>
    <w:lvl w:ilvl="0" w:tplc="6F520A40">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6"/>
  </w:num>
  <w:num w:numId="2">
    <w:abstractNumId w:val="11"/>
  </w:num>
  <w:num w:numId="3">
    <w:abstractNumId w:val="14"/>
  </w:num>
  <w:num w:numId="4">
    <w:abstractNumId w:val="17"/>
  </w:num>
  <w:num w:numId="5">
    <w:abstractNumId w:val="5"/>
  </w:num>
  <w:num w:numId="6">
    <w:abstractNumId w:val="10"/>
  </w:num>
  <w:num w:numId="7">
    <w:abstractNumId w:val="8"/>
  </w:num>
  <w:num w:numId="8">
    <w:abstractNumId w:val="6"/>
  </w:num>
  <w:num w:numId="9">
    <w:abstractNumId w:val="22"/>
  </w:num>
  <w:num w:numId="10">
    <w:abstractNumId w:val="2"/>
  </w:num>
  <w:num w:numId="11">
    <w:abstractNumId w:val="20"/>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21"/>
  </w:num>
  <w:num w:numId="15">
    <w:abstractNumId w:val="19"/>
  </w:num>
  <w:num w:numId="16">
    <w:abstractNumId w:val="18"/>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3"/>
  </w:num>
  <w:num w:numId="20">
    <w:abstractNumId w:val="9"/>
  </w:num>
  <w:num w:numId="21">
    <w:abstractNumId w:val="4"/>
  </w:num>
  <w:num w:numId="22">
    <w:abstractNumId w:val="12"/>
  </w:num>
  <w:num w:numId="23">
    <w:abstractNumId w:val="7"/>
  </w:num>
  <w:num w:numId="24">
    <w:abstractNumId w:val="13"/>
  </w:num>
  <w:num w:numId="25">
    <w:abstractNumId w:val="1"/>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Y0NbQ0NTMzNDE2MjRV0lEKTi0uzszPAymwrAUAd3gzUCwAAAA="/>
  </w:docVars>
  <w:rsids>
    <w:rsidRoot w:val="00635684"/>
    <w:rsid w:val="00007B94"/>
    <w:rsid w:val="0001250D"/>
    <w:rsid w:val="00014342"/>
    <w:rsid w:val="00015D13"/>
    <w:rsid w:val="00017A8C"/>
    <w:rsid w:val="00022D8D"/>
    <w:rsid w:val="00022E37"/>
    <w:rsid w:val="00025A44"/>
    <w:rsid w:val="000273D1"/>
    <w:rsid w:val="00033C43"/>
    <w:rsid w:val="00033EF2"/>
    <w:rsid w:val="00034CDF"/>
    <w:rsid w:val="0003593B"/>
    <w:rsid w:val="00040135"/>
    <w:rsid w:val="00040D30"/>
    <w:rsid w:val="00045F57"/>
    <w:rsid w:val="00047991"/>
    <w:rsid w:val="00054F47"/>
    <w:rsid w:val="00055297"/>
    <w:rsid w:val="00056704"/>
    <w:rsid w:val="000741F0"/>
    <w:rsid w:val="00075058"/>
    <w:rsid w:val="00081F09"/>
    <w:rsid w:val="000840B4"/>
    <w:rsid w:val="000853A4"/>
    <w:rsid w:val="000879BD"/>
    <w:rsid w:val="00087A36"/>
    <w:rsid w:val="00090BB0"/>
    <w:rsid w:val="00091588"/>
    <w:rsid w:val="000928BC"/>
    <w:rsid w:val="000969BD"/>
    <w:rsid w:val="000A2E39"/>
    <w:rsid w:val="000A30A1"/>
    <w:rsid w:val="000A36D6"/>
    <w:rsid w:val="000B1790"/>
    <w:rsid w:val="000C037C"/>
    <w:rsid w:val="000C4D28"/>
    <w:rsid w:val="000D047C"/>
    <w:rsid w:val="000D1D25"/>
    <w:rsid w:val="000E32AB"/>
    <w:rsid w:val="000E3630"/>
    <w:rsid w:val="00100E9B"/>
    <w:rsid w:val="00106338"/>
    <w:rsid w:val="00111EC5"/>
    <w:rsid w:val="00112431"/>
    <w:rsid w:val="0011637C"/>
    <w:rsid w:val="00116D9F"/>
    <w:rsid w:val="00117162"/>
    <w:rsid w:val="00123FC8"/>
    <w:rsid w:val="001247B3"/>
    <w:rsid w:val="00126699"/>
    <w:rsid w:val="001311B2"/>
    <w:rsid w:val="00132A7A"/>
    <w:rsid w:val="0013499C"/>
    <w:rsid w:val="0013551E"/>
    <w:rsid w:val="0013568F"/>
    <w:rsid w:val="00135B3F"/>
    <w:rsid w:val="00143366"/>
    <w:rsid w:val="00151D61"/>
    <w:rsid w:val="00155974"/>
    <w:rsid w:val="00156C95"/>
    <w:rsid w:val="00160429"/>
    <w:rsid w:val="0016042E"/>
    <w:rsid w:val="0016141E"/>
    <w:rsid w:val="00173334"/>
    <w:rsid w:val="0017483F"/>
    <w:rsid w:val="001754A2"/>
    <w:rsid w:val="001757B2"/>
    <w:rsid w:val="0019157E"/>
    <w:rsid w:val="00195463"/>
    <w:rsid w:val="001973E7"/>
    <w:rsid w:val="001A04A1"/>
    <w:rsid w:val="001A065F"/>
    <w:rsid w:val="001A0A70"/>
    <w:rsid w:val="001A1188"/>
    <w:rsid w:val="001A2032"/>
    <w:rsid w:val="001A20BC"/>
    <w:rsid w:val="001A3725"/>
    <w:rsid w:val="001A446D"/>
    <w:rsid w:val="001A48CF"/>
    <w:rsid w:val="001A6228"/>
    <w:rsid w:val="001A66C9"/>
    <w:rsid w:val="001A69FC"/>
    <w:rsid w:val="001A78C2"/>
    <w:rsid w:val="001B3ECC"/>
    <w:rsid w:val="001B4AE6"/>
    <w:rsid w:val="001B773A"/>
    <w:rsid w:val="001B783A"/>
    <w:rsid w:val="001C0E78"/>
    <w:rsid w:val="001C32D4"/>
    <w:rsid w:val="001D34F4"/>
    <w:rsid w:val="001D5810"/>
    <w:rsid w:val="001D5E7A"/>
    <w:rsid w:val="001E457B"/>
    <w:rsid w:val="001F0104"/>
    <w:rsid w:val="001F683E"/>
    <w:rsid w:val="001F7A5A"/>
    <w:rsid w:val="0020026F"/>
    <w:rsid w:val="00201703"/>
    <w:rsid w:val="00202180"/>
    <w:rsid w:val="002022BA"/>
    <w:rsid w:val="00203197"/>
    <w:rsid w:val="002033DC"/>
    <w:rsid w:val="0021275C"/>
    <w:rsid w:val="002141D5"/>
    <w:rsid w:val="002160F6"/>
    <w:rsid w:val="00217227"/>
    <w:rsid w:val="00221AB9"/>
    <w:rsid w:val="00223FC2"/>
    <w:rsid w:val="00227580"/>
    <w:rsid w:val="0023025B"/>
    <w:rsid w:val="00233E28"/>
    <w:rsid w:val="00243F03"/>
    <w:rsid w:val="0024657B"/>
    <w:rsid w:val="00246599"/>
    <w:rsid w:val="00247A8F"/>
    <w:rsid w:val="00250E98"/>
    <w:rsid w:val="002518C9"/>
    <w:rsid w:val="00253021"/>
    <w:rsid w:val="00253268"/>
    <w:rsid w:val="00254F83"/>
    <w:rsid w:val="002559A9"/>
    <w:rsid w:val="002628D2"/>
    <w:rsid w:val="00265F71"/>
    <w:rsid w:val="0027191A"/>
    <w:rsid w:val="00274F0B"/>
    <w:rsid w:val="002765EE"/>
    <w:rsid w:val="00284D12"/>
    <w:rsid w:val="00291899"/>
    <w:rsid w:val="002940F5"/>
    <w:rsid w:val="0029701E"/>
    <w:rsid w:val="002971BB"/>
    <w:rsid w:val="00297241"/>
    <w:rsid w:val="00297C16"/>
    <w:rsid w:val="002A08BF"/>
    <w:rsid w:val="002A6E4C"/>
    <w:rsid w:val="002B0DD7"/>
    <w:rsid w:val="002B1735"/>
    <w:rsid w:val="002B763B"/>
    <w:rsid w:val="002C106C"/>
    <w:rsid w:val="002C4620"/>
    <w:rsid w:val="002C736F"/>
    <w:rsid w:val="002D1AA3"/>
    <w:rsid w:val="002D3F6E"/>
    <w:rsid w:val="002E3E98"/>
    <w:rsid w:val="002F1B91"/>
    <w:rsid w:val="002F1EB5"/>
    <w:rsid w:val="002F3BA1"/>
    <w:rsid w:val="002F504A"/>
    <w:rsid w:val="002F71DF"/>
    <w:rsid w:val="003064D7"/>
    <w:rsid w:val="0031084E"/>
    <w:rsid w:val="003135F1"/>
    <w:rsid w:val="00314871"/>
    <w:rsid w:val="0031562B"/>
    <w:rsid w:val="00320125"/>
    <w:rsid w:val="00320672"/>
    <w:rsid w:val="00323403"/>
    <w:rsid w:val="003271F8"/>
    <w:rsid w:val="00330F5E"/>
    <w:rsid w:val="0033362D"/>
    <w:rsid w:val="0034222C"/>
    <w:rsid w:val="00342F4F"/>
    <w:rsid w:val="00345613"/>
    <w:rsid w:val="003539AB"/>
    <w:rsid w:val="00356639"/>
    <w:rsid w:val="003627B7"/>
    <w:rsid w:val="00364275"/>
    <w:rsid w:val="00364BD3"/>
    <w:rsid w:val="003667BB"/>
    <w:rsid w:val="00370D7A"/>
    <w:rsid w:val="00371C3F"/>
    <w:rsid w:val="003802DC"/>
    <w:rsid w:val="00382838"/>
    <w:rsid w:val="0039010D"/>
    <w:rsid w:val="0039151F"/>
    <w:rsid w:val="00392236"/>
    <w:rsid w:val="00392FEA"/>
    <w:rsid w:val="003973DD"/>
    <w:rsid w:val="00397E4E"/>
    <w:rsid w:val="003A425E"/>
    <w:rsid w:val="003A6EDF"/>
    <w:rsid w:val="003B3803"/>
    <w:rsid w:val="003B3FD6"/>
    <w:rsid w:val="003B5289"/>
    <w:rsid w:val="003B5BD1"/>
    <w:rsid w:val="003B6BF1"/>
    <w:rsid w:val="003B7C11"/>
    <w:rsid w:val="003C218E"/>
    <w:rsid w:val="003C2B4B"/>
    <w:rsid w:val="003C59B1"/>
    <w:rsid w:val="003D6FCC"/>
    <w:rsid w:val="003D71EC"/>
    <w:rsid w:val="003E0FA6"/>
    <w:rsid w:val="003E5B6E"/>
    <w:rsid w:val="003F325D"/>
    <w:rsid w:val="003F6501"/>
    <w:rsid w:val="00402C10"/>
    <w:rsid w:val="004036E7"/>
    <w:rsid w:val="00405488"/>
    <w:rsid w:val="004067E6"/>
    <w:rsid w:val="004108FD"/>
    <w:rsid w:val="004111F9"/>
    <w:rsid w:val="0041451E"/>
    <w:rsid w:val="0042070A"/>
    <w:rsid w:val="00422F9D"/>
    <w:rsid w:val="0043017E"/>
    <w:rsid w:val="00433EF3"/>
    <w:rsid w:val="004345E5"/>
    <w:rsid w:val="00434A4E"/>
    <w:rsid w:val="00437275"/>
    <w:rsid w:val="00440552"/>
    <w:rsid w:val="00442D7D"/>
    <w:rsid w:val="00447329"/>
    <w:rsid w:val="00451E84"/>
    <w:rsid w:val="004542D8"/>
    <w:rsid w:val="0045611D"/>
    <w:rsid w:val="00464FBF"/>
    <w:rsid w:val="00470F1A"/>
    <w:rsid w:val="00472568"/>
    <w:rsid w:val="00476143"/>
    <w:rsid w:val="00481784"/>
    <w:rsid w:val="004846DD"/>
    <w:rsid w:val="004942A9"/>
    <w:rsid w:val="00495A25"/>
    <w:rsid w:val="004962E0"/>
    <w:rsid w:val="00497312"/>
    <w:rsid w:val="004A00ED"/>
    <w:rsid w:val="004A167B"/>
    <w:rsid w:val="004A7C7D"/>
    <w:rsid w:val="004B5412"/>
    <w:rsid w:val="004C2867"/>
    <w:rsid w:val="004C2CE1"/>
    <w:rsid w:val="004C4665"/>
    <w:rsid w:val="004C4D56"/>
    <w:rsid w:val="004D056C"/>
    <w:rsid w:val="004D480F"/>
    <w:rsid w:val="004D4E3D"/>
    <w:rsid w:val="004D5D41"/>
    <w:rsid w:val="004D69DE"/>
    <w:rsid w:val="004E20A8"/>
    <w:rsid w:val="004E7C9C"/>
    <w:rsid w:val="004F03D2"/>
    <w:rsid w:val="004F4C35"/>
    <w:rsid w:val="004F785F"/>
    <w:rsid w:val="00504433"/>
    <w:rsid w:val="00507BFA"/>
    <w:rsid w:val="00507FF7"/>
    <w:rsid w:val="00512C9E"/>
    <w:rsid w:val="00513303"/>
    <w:rsid w:val="005145CE"/>
    <w:rsid w:val="00523F49"/>
    <w:rsid w:val="00525566"/>
    <w:rsid w:val="005275D1"/>
    <w:rsid w:val="0053570C"/>
    <w:rsid w:val="00536B80"/>
    <w:rsid w:val="005403A1"/>
    <w:rsid w:val="00541888"/>
    <w:rsid w:val="00543F4F"/>
    <w:rsid w:val="00546FE5"/>
    <w:rsid w:val="005502D8"/>
    <w:rsid w:val="00550B29"/>
    <w:rsid w:val="00550D53"/>
    <w:rsid w:val="005517EB"/>
    <w:rsid w:val="0055199D"/>
    <w:rsid w:val="00552A65"/>
    <w:rsid w:val="00552B84"/>
    <w:rsid w:val="005530A4"/>
    <w:rsid w:val="005530F2"/>
    <w:rsid w:val="00556498"/>
    <w:rsid w:val="00561D65"/>
    <w:rsid w:val="005622A0"/>
    <w:rsid w:val="00565BB0"/>
    <w:rsid w:val="00566E72"/>
    <w:rsid w:val="00577A5E"/>
    <w:rsid w:val="00577B9A"/>
    <w:rsid w:val="00582C5F"/>
    <w:rsid w:val="00584CF2"/>
    <w:rsid w:val="00585795"/>
    <w:rsid w:val="00590B4C"/>
    <w:rsid w:val="00594765"/>
    <w:rsid w:val="00596BDE"/>
    <w:rsid w:val="00597B8B"/>
    <w:rsid w:val="005A16DC"/>
    <w:rsid w:val="005A1AE7"/>
    <w:rsid w:val="005A1FC1"/>
    <w:rsid w:val="005A5E9A"/>
    <w:rsid w:val="005B09F1"/>
    <w:rsid w:val="005B0FA2"/>
    <w:rsid w:val="005B1BC8"/>
    <w:rsid w:val="005B4FBE"/>
    <w:rsid w:val="005B531C"/>
    <w:rsid w:val="005D2FD9"/>
    <w:rsid w:val="005E599B"/>
    <w:rsid w:val="005E5E33"/>
    <w:rsid w:val="005F067F"/>
    <w:rsid w:val="005F110E"/>
    <w:rsid w:val="005F3617"/>
    <w:rsid w:val="005F4328"/>
    <w:rsid w:val="005F4A41"/>
    <w:rsid w:val="005F7CD2"/>
    <w:rsid w:val="00602017"/>
    <w:rsid w:val="00605914"/>
    <w:rsid w:val="006062EE"/>
    <w:rsid w:val="00610132"/>
    <w:rsid w:val="006146F3"/>
    <w:rsid w:val="00622BC2"/>
    <w:rsid w:val="00623A97"/>
    <w:rsid w:val="00625B55"/>
    <w:rsid w:val="00626EB6"/>
    <w:rsid w:val="006336CF"/>
    <w:rsid w:val="006340C8"/>
    <w:rsid w:val="00635684"/>
    <w:rsid w:val="00660A2A"/>
    <w:rsid w:val="00660B76"/>
    <w:rsid w:val="00663DC0"/>
    <w:rsid w:val="00664D05"/>
    <w:rsid w:val="00665DCE"/>
    <w:rsid w:val="0066668C"/>
    <w:rsid w:val="00670C02"/>
    <w:rsid w:val="0067128F"/>
    <w:rsid w:val="00671F23"/>
    <w:rsid w:val="0067451D"/>
    <w:rsid w:val="00674C2D"/>
    <w:rsid w:val="00676577"/>
    <w:rsid w:val="00681D5A"/>
    <w:rsid w:val="00686086"/>
    <w:rsid w:val="006928EB"/>
    <w:rsid w:val="00695116"/>
    <w:rsid w:val="00695F0F"/>
    <w:rsid w:val="006A0B2B"/>
    <w:rsid w:val="006A1521"/>
    <w:rsid w:val="006A7401"/>
    <w:rsid w:val="006B1F04"/>
    <w:rsid w:val="006B5ACC"/>
    <w:rsid w:val="006B608E"/>
    <w:rsid w:val="006C2950"/>
    <w:rsid w:val="006C36AF"/>
    <w:rsid w:val="006C3CB1"/>
    <w:rsid w:val="006C752D"/>
    <w:rsid w:val="006C7965"/>
    <w:rsid w:val="006D2F34"/>
    <w:rsid w:val="006D5203"/>
    <w:rsid w:val="006D75A6"/>
    <w:rsid w:val="006E3CC2"/>
    <w:rsid w:val="006E3D45"/>
    <w:rsid w:val="006F0313"/>
    <w:rsid w:val="006F2945"/>
    <w:rsid w:val="006F435E"/>
    <w:rsid w:val="006F4817"/>
    <w:rsid w:val="00705D25"/>
    <w:rsid w:val="0070788A"/>
    <w:rsid w:val="007141F5"/>
    <w:rsid w:val="007152E5"/>
    <w:rsid w:val="0072420B"/>
    <w:rsid w:val="00724744"/>
    <w:rsid w:val="0072477E"/>
    <w:rsid w:val="00724BD8"/>
    <w:rsid w:val="00726D06"/>
    <w:rsid w:val="00733E99"/>
    <w:rsid w:val="00736737"/>
    <w:rsid w:val="007375E4"/>
    <w:rsid w:val="00740304"/>
    <w:rsid w:val="00745788"/>
    <w:rsid w:val="00745FFD"/>
    <w:rsid w:val="007466D7"/>
    <w:rsid w:val="007468A5"/>
    <w:rsid w:val="00752194"/>
    <w:rsid w:val="00761D63"/>
    <w:rsid w:val="007634CD"/>
    <w:rsid w:val="00767D7A"/>
    <w:rsid w:val="00772E0A"/>
    <w:rsid w:val="00774021"/>
    <w:rsid w:val="00775A2B"/>
    <w:rsid w:val="00781814"/>
    <w:rsid w:val="00785F9D"/>
    <w:rsid w:val="0078747E"/>
    <w:rsid w:val="00794585"/>
    <w:rsid w:val="00794A16"/>
    <w:rsid w:val="00797428"/>
    <w:rsid w:val="00797DE9"/>
    <w:rsid w:val="007A32AF"/>
    <w:rsid w:val="007A4464"/>
    <w:rsid w:val="007A51F3"/>
    <w:rsid w:val="007B1821"/>
    <w:rsid w:val="007B2653"/>
    <w:rsid w:val="007B4090"/>
    <w:rsid w:val="007B570E"/>
    <w:rsid w:val="007C2A2B"/>
    <w:rsid w:val="007C3475"/>
    <w:rsid w:val="007C3796"/>
    <w:rsid w:val="007C50AB"/>
    <w:rsid w:val="007C74AB"/>
    <w:rsid w:val="007C7525"/>
    <w:rsid w:val="007D1FF9"/>
    <w:rsid w:val="007D4336"/>
    <w:rsid w:val="007D5221"/>
    <w:rsid w:val="007D572C"/>
    <w:rsid w:val="007E71CE"/>
    <w:rsid w:val="007E7976"/>
    <w:rsid w:val="007F4E2E"/>
    <w:rsid w:val="007F5615"/>
    <w:rsid w:val="007F7AEE"/>
    <w:rsid w:val="007F7B13"/>
    <w:rsid w:val="00801DC9"/>
    <w:rsid w:val="008020AF"/>
    <w:rsid w:val="0080268B"/>
    <w:rsid w:val="008028A5"/>
    <w:rsid w:val="00804338"/>
    <w:rsid w:val="00806AEF"/>
    <w:rsid w:val="00815947"/>
    <w:rsid w:val="0081788E"/>
    <w:rsid w:val="00821AEA"/>
    <w:rsid w:val="00822C94"/>
    <w:rsid w:val="00823F47"/>
    <w:rsid w:val="0082647D"/>
    <w:rsid w:val="00834DD5"/>
    <w:rsid w:val="0083695A"/>
    <w:rsid w:val="00841546"/>
    <w:rsid w:val="00843261"/>
    <w:rsid w:val="0084572D"/>
    <w:rsid w:val="00853D9A"/>
    <w:rsid w:val="00855E92"/>
    <w:rsid w:val="008602CB"/>
    <w:rsid w:val="00864443"/>
    <w:rsid w:val="008709D0"/>
    <w:rsid w:val="00871BD4"/>
    <w:rsid w:val="008747A6"/>
    <w:rsid w:val="00877DD1"/>
    <w:rsid w:val="00882536"/>
    <w:rsid w:val="0088732F"/>
    <w:rsid w:val="00893AC5"/>
    <w:rsid w:val="00896D3D"/>
    <w:rsid w:val="008A276B"/>
    <w:rsid w:val="008A66DC"/>
    <w:rsid w:val="008B0E87"/>
    <w:rsid w:val="008B3DF3"/>
    <w:rsid w:val="008B43F2"/>
    <w:rsid w:val="008B4E50"/>
    <w:rsid w:val="008B5325"/>
    <w:rsid w:val="008C11A1"/>
    <w:rsid w:val="008C6733"/>
    <w:rsid w:val="008D1575"/>
    <w:rsid w:val="008D283B"/>
    <w:rsid w:val="008D3688"/>
    <w:rsid w:val="008D3EAE"/>
    <w:rsid w:val="008D7D38"/>
    <w:rsid w:val="008F4049"/>
    <w:rsid w:val="008F6354"/>
    <w:rsid w:val="008F72D2"/>
    <w:rsid w:val="00901C8F"/>
    <w:rsid w:val="0090213B"/>
    <w:rsid w:val="0090245D"/>
    <w:rsid w:val="009037AD"/>
    <w:rsid w:val="00903B43"/>
    <w:rsid w:val="009060B5"/>
    <w:rsid w:val="00906EBE"/>
    <w:rsid w:val="009149C3"/>
    <w:rsid w:val="00915472"/>
    <w:rsid w:val="00930214"/>
    <w:rsid w:val="0093141E"/>
    <w:rsid w:val="009345C9"/>
    <w:rsid w:val="0094411A"/>
    <w:rsid w:val="00944AB2"/>
    <w:rsid w:val="00946903"/>
    <w:rsid w:val="009511A4"/>
    <w:rsid w:val="00951255"/>
    <w:rsid w:val="009705D7"/>
    <w:rsid w:val="00970884"/>
    <w:rsid w:val="00974FCE"/>
    <w:rsid w:val="00980374"/>
    <w:rsid w:val="00980F4A"/>
    <w:rsid w:val="00981B6D"/>
    <w:rsid w:val="009848BF"/>
    <w:rsid w:val="009913F0"/>
    <w:rsid w:val="00996E5A"/>
    <w:rsid w:val="009A1836"/>
    <w:rsid w:val="009B439E"/>
    <w:rsid w:val="009B6D64"/>
    <w:rsid w:val="009B6E70"/>
    <w:rsid w:val="009B77A0"/>
    <w:rsid w:val="009B7F2D"/>
    <w:rsid w:val="009C24CA"/>
    <w:rsid w:val="009C2632"/>
    <w:rsid w:val="009C63B7"/>
    <w:rsid w:val="009D1408"/>
    <w:rsid w:val="009D1BC4"/>
    <w:rsid w:val="009D37A0"/>
    <w:rsid w:val="009E291D"/>
    <w:rsid w:val="009E3CA5"/>
    <w:rsid w:val="009E544D"/>
    <w:rsid w:val="009E6A6C"/>
    <w:rsid w:val="009F3822"/>
    <w:rsid w:val="009F6BE3"/>
    <w:rsid w:val="00A00C71"/>
    <w:rsid w:val="00A04E17"/>
    <w:rsid w:val="00A07A3A"/>
    <w:rsid w:val="00A10AE3"/>
    <w:rsid w:val="00A111DC"/>
    <w:rsid w:val="00A1442D"/>
    <w:rsid w:val="00A1737C"/>
    <w:rsid w:val="00A21AE1"/>
    <w:rsid w:val="00A21C1A"/>
    <w:rsid w:val="00A22EE0"/>
    <w:rsid w:val="00A2359E"/>
    <w:rsid w:val="00A248C4"/>
    <w:rsid w:val="00A25FB2"/>
    <w:rsid w:val="00A30055"/>
    <w:rsid w:val="00A343DA"/>
    <w:rsid w:val="00A358CA"/>
    <w:rsid w:val="00A3590B"/>
    <w:rsid w:val="00A40C25"/>
    <w:rsid w:val="00A419A0"/>
    <w:rsid w:val="00A44D65"/>
    <w:rsid w:val="00A450BA"/>
    <w:rsid w:val="00A54991"/>
    <w:rsid w:val="00A60107"/>
    <w:rsid w:val="00A6099A"/>
    <w:rsid w:val="00A66F29"/>
    <w:rsid w:val="00A74F70"/>
    <w:rsid w:val="00A76976"/>
    <w:rsid w:val="00A772F2"/>
    <w:rsid w:val="00A805CB"/>
    <w:rsid w:val="00A80A25"/>
    <w:rsid w:val="00A844FE"/>
    <w:rsid w:val="00A931D3"/>
    <w:rsid w:val="00A968FE"/>
    <w:rsid w:val="00AA768F"/>
    <w:rsid w:val="00AB0FDA"/>
    <w:rsid w:val="00AB66EB"/>
    <w:rsid w:val="00AC0DA9"/>
    <w:rsid w:val="00AC0F27"/>
    <w:rsid w:val="00AC0F81"/>
    <w:rsid w:val="00AC7F54"/>
    <w:rsid w:val="00AD38A8"/>
    <w:rsid w:val="00AD4186"/>
    <w:rsid w:val="00AD5954"/>
    <w:rsid w:val="00AE0CE5"/>
    <w:rsid w:val="00AE59F8"/>
    <w:rsid w:val="00AE5A1C"/>
    <w:rsid w:val="00AE65F8"/>
    <w:rsid w:val="00AE6ACE"/>
    <w:rsid w:val="00AE7DA3"/>
    <w:rsid w:val="00AF301D"/>
    <w:rsid w:val="00AF5282"/>
    <w:rsid w:val="00AF7179"/>
    <w:rsid w:val="00B02EAB"/>
    <w:rsid w:val="00B03675"/>
    <w:rsid w:val="00B1075B"/>
    <w:rsid w:val="00B10859"/>
    <w:rsid w:val="00B17078"/>
    <w:rsid w:val="00B21A3A"/>
    <w:rsid w:val="00B22ED4"/>
    <w:rsid w:val="00B265C2"/>
    <w:rsid w:val="00B30486"/>
    <w:rsid w:val="00B31847"/>
    <w:rsid w:val="00B3203A"/>
    <w:rsid w:val="00B320D9"/>
    <w:rsid w:val="00B34951"/>
    <w:rsid w:val="00B35951"/>
    <w:rsid w:val="00B3767A"/>
    <w:rsid w:val="00B37C44"/>
    <w:rsid w:val="00B41212"/>
    <w:rsid w:val="00B46979"/>
    <w:rsid w:val="00B47DBB"/>
    <w:rsid w:val="00B54D01"/>
    <w:rsid w:val="00B64C7F"/>
    <w:rsid w:val="00B6596A"/>
    <w:rsid w:val="00B66DB8"/>
    <w:rsid w:val="00B70E59"/>
    <w:rsid w:val="00B760B7"/>
    <w:rsid w:val="00B84511"/>
    <w:rsid w:val="00B84BD1"/>
    <w:rsid w:val="00B86D76"/>
    <w:rsid w:val="00B90B78"/>
    <w:rsid w:val="00B9281A"/>
    <w:rsid w:val="00B9594B"/>
    <w:rsid w:val="00B95F68"/>
    <w:rsid w:val="00B96314"/>
    <w:rsid w:val="00BA3EB0"/>
    <w:rsid w:val="00BB144E"/>
    <w:rsid w:val="00BB1581"/>
    <w:rsid w:val="00BB32EC"/>
    <w:rsid w:val="00BB4FE3"/>
    <w:rsid w:val="00BB71E5"/>
    <w:rsid w:val="00BB75C9"/>
    <w:rsid w:val="00BB7EC6"/>
    <w:rsid w:val="00BC1F5C"/>
    <w:rsid w:val="00BC449F"/>
    <w:rsid w:val="00BC7775"/>
    <w:rsid w:val="00BD017E"/>
    <w:rsid w:val="00BD1341"/>
    <w:rsid w:val="00BD211D"/>
    <w:rsid w:val="00BD346F"/>
    <w:rsid w:val="00BD4062"/>
    <w:rsid w:val="00BD4CDF"/>
    <w:rsid w:val="00BD5C15"/>
    <w:rsid w:val="00BD618E"/>
    <w:rsid w:val="00BD716B"/>
    <w:rsid w:val="00BE2816"/>
    <w:rsid w:val="00BE321D"/>
    <w:rsid w:val="00BF0196"/>
    <w:rsid w:val="00BF1C60"/>
    <w:rsid w:val="00BF4F32"/>
    <w:rsid w:val="00C01925"/>
    <w:rsid w:val="00C0388D"/>
    <w:rsid w:val="00C143D2"/>
    <w:rsid w:val="00C15468"/>
    <w:rsid w:val="00C25BC4"/>
    <w:rsid w:val="00C30BAB"/>
    <w:rsid w:val="00C37A95"/>
    <w:rsid w:val="00C41981"/>
    <w:rsid w:val="00C436C0"/>
    <w:rsid w:val="00C46DA5"/>
    <w:rsid w:val="00C514F3"/>
    <w:rsid w:val="00C51FE1"/>
    <w:rsid w:val="00C5379D"/>
    <w:rsid w:val="00C552F7"/>
    <w:rsid w:val="00C55FA0"/>
    <w:rsid w:val="00C63E42"/>
    <w:rsid w:val="00C6622F"/>
    <w:rsid w:val="00C71F3B"/>
    <w:rsid w:val="00C7224B"/>
    <w:rsid w:val="00C75AA2"/>
    <w:rsid w:val="00C806BE"/>
    <w:rsid w:val="00C8108A"/>
    <w:rsid w:val="00C82DC5"/>
    <w:rsid w:val="00C83E13"/>
    <w:rsid w:val="00C84493"/>
    <w:rsid w:val="00C85C5A"/>
    <w:rsid w:val="00C94CC9"/>
    <w:rsid w:val="00CA26F2"/>
    <w:rsid w:val="00CA2A35"/>
    <w:rsid w:val="00CA755E"/>
    <w:rsid w:val="00CB26D3"/>
    <w:rsid w:val="00CB45B5"/>
    <w:rsid w:val="00CB6E5C"/>
    <w:rsid w:val="00CB7C59"/>
    <w:rsid w:val="00CC225F"/>
    <w:rsid w:val="00CC596B"/>
    <w:rsid w:val="00CC70CC"/>
    <w:rsid w:val="00CD29B7"/>
    <w:rsid w:val="00CD358B"/>
    <w:rsid w:val="00CD40A8"/>
    <w:rsid w:val="00CD572D"/>
    <w:rsid w:val="00CD6181"/>
    <w:rsid w:val="00CE02A6"/>
    <w:rsid w:val="00CE0F31"/>
    <w:rsid w:val="00CE1F5F"/>
    <w:rsid w:val="00CF27AD"/>
    <w:rsid w:val="00D01924"/>
    <w:rsid w:val="00D070D5"/>
    <w:rsid w:val="00D158B0"/>
    <w:rsid w:val="00D1733A"/>
    <w:rsid w:val="00D2135F"/>
    <w:rsid w:val="00D22ACB"/>
    <w:rsid w:val="00D249B6"/>
    <w:rsid w:val="00D25BD3"/>
    <w:rsid w:val="00D27AA8"/>
    <w:rsid w:val="00D3156D"/>
    <w:rsid w:val="00D34DF6"/>
    <w:rsid w:val="00D365BF"/>
    <w:rsid w:val="00D40CFB"/>
    <w:rsid w:val="00D447AB"/>
    <w:rsid w:val="00D45D1B"/>
    <w:rsid w:val="00D45DAA"/>
    <w:rsid w:val="00D530E1"/>
    <w:rsid w:val="00D54188"/>
    <w:rsid w:val="00D548B7"/>
    <w:rsid w:val="00D55E09"/>
    <w:rsid w:val="00D57118"/>
    <w:rsid w:val="00D60DF5"/>
    <w:rsid w:val="00D667A1"/>
    <w:rsid w:val="00D71532"/>
    <w:rsid w:val="00D7461B"/>
    <w:rsid w:val="00D758ED"/>
    <w:rsid w:val="00D779BA"/>
    <w:rsid w:val="00D85837"/>
    <w:rsid w:val="00D875A3"/>
    <w:rsid w:val="00D9336D"/>
    <w:rsid w:val="00D94F4C"/>
    <w:rsid w:val="00DA0C71"/>
    <w:rsid w:val="00DA36DB"/>
    <w:rsid w:val="00DA6939"/>
    <w:rsid w:val="00DA7674"/>
    <w:rsid w:val="00DB1917"/>
    <w:rsid w:val="00DB1BC2"/>
    <w:rsid w:val="00DB3C0C"/>
    <w:rsid w:val="00DB3E4C"/>
    <w:rsid w:val="00DB45CD"/>
    <w:rsid w:val="00DC0719"/>
    <w:rsid w:val="00DC0C72"/>
    <w:rsid w:val="00DD0C4B"/>
    <w:rsid w:val="00DD13DA"/>
    <w:rsid w:val="00DD4DF7"/>
    <w:rsid w:val="00DD6AEC"/>
    <w:rsid w:val="00DD75B7"/>
    <w:rsid w:val="00DD786D"/>
    <w:rsid w:val="00DE3E13"/>
    <w:rsid w:val="00DE7005"/>
    <w:rsid w:val="00E05EC3"/>
    <w:rsid w:val="00E13372"/>
    <w:rsid w:val="00E14BB4"/>
    <w:rsid w:val="00E16E06"/>
    <w:rsid w:val="00E172D8"/>
    <w:rsid w:val="00E1783B"/>
    <w:rsid w:val="00E2382C"/>
    <w:rsid w:val="00E335CA"/>
    <w:rsid w:val="00E343C5"/>
    <w:rsid w:val="00E34EB7"/>
    <w:rsid w:val="00E411D7"/>
    <w:rsid w:val="00E42DE7"/>
    <w:rsid w:val="00E437B6"/>
    <w:rsid w:val="00E43A32"/>
    <w:rsid w:val="00E43DC1"/>
    <w:rsid w:val="00E45891"/>
    <w:rsid w:val="00E45B81"/>
    <w:rsid w:val="00E45D31"/>
    <w:rsid w:val="00E4747A"/>
    <w:rsid w:val="00E5070A"/>
    <w:rsid w:val="00E52C4C"/>
    <w:rsid w:val="00E55E16"/>
    <w:rsid w:val="00E56248"/>
    <w:rsid w:val="00E57E5F"/>
    <w:rsid w:val="00E60521"/>
    <w:rsid w:val="00E60C63"/>
    <w:rsid w:val="00E60F42"/>
    <w:rsid w:val="00E662F4"/>
    <w:rsid w:val="00E6727F"/>
    <w:rsid w:val="00E6755F"/>
    <w:rsid w:val="00E7022A"/>
    <w:rsid w:val="00E739F1"/>
    <w:rsid w:val="00E75164"/>
    <w:rsid w:val="00E75B06"/>
    <w:rsid w:val="00E762AC"/>
    <w:rsid w:val="00E77F07"/>
    <w:rsid w:val="00E816FB"/>
    <w:rsid w:val="00E823FA"/>
    <w:rsid w:val="00E8246F"/>
    <w:rsid w:val="00E82ED8"/>
    <w:rsid w:val="00E8302E"/>
    <w:rsid w:val="00E84F34"/>
    <w:rsid w:val="00E85673"/>
    <w:rsid w:val="00E858E7"/>
    <w:rsid w:val="00E90C57"/>
    <w:rsid w:val="00E90EE4"/>
    <w:rsid w:val="00E94CA7"/>
    <w:rsid w:val="00EA0243"/>
    <w:rsid w:val="00EA27FA"/>
    <w:rsid w:val="00EA2CB7"/>
    <w:rsid w:val="00EA37F3"/>
    <w:rsid w:val="00EB16A0"/>
    <w:rsid w:val="00EB27A3"/>
    <w:rsid w:val="00EB66C0"/>
    <w:rsid w:val="00EC3034"/>
    <w:rsid w:val="00ED0E1D"/>
    <w:rsid w:val="00ED1481"/>
    <w:rsid w:val="00ED1C8A"/>
    <w:rsid w:val="00ED4F97"/>
    <w:rsid w:val="00EE0A80"/>
    <w:rsid w:val="00EE45F9"/>
    <w:rsid w:val="00EE679C"/>
    <w:rsid w:val="00EF0801"/>
    <w:rsid w:val="00EF7C2F"/>
    <w:rsid w:val="00F125F3"/>
    <w:rsid w:val="00F1260D"/>
    <w:rsid w:val="00F12D2E"/>
    <w:rsid w:val="00F13AF3"/>
    <w:rsid w:val="00F20F93"/>
    <w:rsid w:val="00F218CD"/>
    <w:rsid w:val="00F231CC"/>
    <w:rsid w:val="00F24862"/>
    <w:rsid w:val="00F309A0"/>
    <w:rsid w:val="00F32CE1"/>
    <w:rsid w:val="00F33D00"/>
    <w:rsid w:val="00F443C2"/>
    <w:rsid w:val="00F4574F"/>
    <w:rsid w:val="00F45E26"/>
    <w:rsid w:val="00F4666B"/>
    <w:rsid w:val="00F647A7"/>
    <w:rsid w:val="00F66DF6"/>
    <w:rsid w:val="00F73136"/>
    <w:rsid w:val="00F74ECC"/>
    <w:rsid w:val="00F805B2"/>
    <w:rsid w:val="00F812ED"/>
    <w:rsid w:val="00F82ECD"/>
    <w:rsid w:val="00F862DA"/>
    <w:rsid w:val="00F8701E"/>
    <w:rsid w:val="00F87FEE"/>
    <w:rsid w:val="00F96423"/>
    <w:rsid w:val="00FA204B"/>
    <w:rsid w:val="00FA374D"/>
    <w:rsid w:val="00FA6306"/>
    <w:rsid w:val="00FB0436"/>
    <w:rsid w:val="00FB1B5C"/>
    <w:rsid w:val="00FB3035"/>
    <w:rsid w:val="00FC2AC7"/>
    <w:rsid w:val="00FD0174"/>
    <w:rsid w:val="00FD5836"/>
    <w:rsid w:val="00FD633C"/>
    <w:rsid w:val="00FD64E6"/>
    <w:rsid w:val="00FD6B26"/>
    <w:rsid w:val="00FD6E22"/>
    <w:rsid w:val="00FE31CE"/>
    <w:rsid w:val="00FF1485"/>
    <w:rsid w:val="00FF6B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432B91-B276-4EB4-8EA9-05148A5F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241"/>
  </w:style>
  <w:style w:type="paragraph" w:styleId="Heading1">
    <w:name w:val="heading 1"/>
    <w:basedOn w:val="Normal"/>
    <w:next w:val="Normal"/>
    <w:link w:val="Heading1Char"/>
    <w:uiPriority w:val="9"/>
    <w:qFormat/>
    <w:rsid w:val="00660B76"/>
    <w:pPr>
      <w:keepNext/>
      <w:keepLines/>
      <w:numPr>
        <w:numId w:val="11"/>
      </w:numPr>
      <w:spacing w:before="480" w:after="0"/>
      <w:outlineLvl w:val="0"/>
    </w:pPr>
    <w:rPr>
      <w:rFonts w:eastAsiaTheme="majorEastAsia" w:cstheme="majorBidi"/>
      <w:b/>
      <w:bCs/>
      <w:color w:val="E6A400"/>
      <w:sz w:val="40"/>
      <w:szCs w:val="28"/>
    </w:rPr>
  </w:style>
  <w:style w:type="paragraph" w:styleId="Heading2">
    <w:name w:val="heading 2"/>
    <w:basedOn w:val="Normal"/>
    <w:next w:val="Normal"/>
    <w:link w:val="Heading2Char"/>
    <w:uiPriority w:val="9"/>
    <w:unhideWhenUsed/>
    <w:qFormat/>
    <w:rsid w:val="00660B76"/>
    <w:pPr>
      <w:keepNext/>
      <w:keepLines/>
      <w:numPr>
        <w:ilvl w:val="1"/>
        <w:numId w:val="11"/>
      </w:numPr>
      <w:spacing w:before="200" w:after="0"/>
      <w:outlineLvl w:val="1"/>
    </w:pPr>
    <w:rPr>
      <w:rFonts w:eastAsiaTheme="majorEastAsia" w:cstheme="majorBidi"/>
      <w:b/>
      <w:bCs/>
      <w:color w:val="F0AB00" w:themeColor="accent1"/>
      <w:sz w:val="32"/>
      <w:szCs w:val="26"/>
    </w:rPr>
  </w:style>
  <w:style w:type="paragraph" w:styleId="Heading3">
    <w:name w:val="heading 3"/>
    <w:basedOn w:val="Normal"/>
    <w:next w:val="Normal"/>
    <w:link w:val="Heading3Char"/>
    <w:uiPriority w:val="9"/>
    <w:unhideWhenUsed/>
    <w:qFormat/>
    <w:rsid w:val="00946903"/>
    <w:pPr>
      <w:keepNext/>
      <w:keepLines/>
      <w:numPr>
        <w:ilvl w:val="2"/>
        <w:numId w:val="11"/>
      </w:numPr>
      <w:spacing w:before="200" w:after="0"/>
      <w:outlineLvl w:val="2"/>
    </w:pPr>
    <w:rPr>
      <w:rFonts w:eastAsiaTheme="majorEastAsia" w:cstheme="majorBidi"/>
      <w:b/>
      <w:bCs/>
      <w:color w:val="F0AB00" w:themeColor="accent1"/>
      <w:sz w:val="28"/>
    </w:rPr>
  </w:style>
  <w:style w:type="paragraph" w:styleId="Heading4">
    <w:name w:val="heading 4"/>
    <w:basedOn w:val="Heading3"/>
    <w:next w:val="Normal"/>
    <w:link w:val="Heading4Char"/>
    <w:uiPriority w:val="9"/>
    <w:unhideWhenUsed/>
    <w:qFormat/>
    <w:rsid w:val="00C5379D"/>
    <w:pPr>
      <w:numPr>
        <w:ilvl w:val="3"/>
      </w:numPr>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BF"/>
    <w:pPr>
      <w:pBdr>
        <w:bottom w:val="single" w:sz="8" w:space="4" w:color="F0AB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9848BF"/>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9E544D"/>
    <w:pPr>
      <w:numPr>
        <w:ilvl w:val="1"/>
      </w:numPr>
    </w:pPr>
    <w:rPr>
      <w:rFonts w:asciiTheme="majorHAnsi" w:eastAsiaTheme="majorEastAsia" w:hAnsiTheme="majorHAnsi" w:cstheme="majorBidi"/>
      <w:b/>
      <w:i/>
      <w:iCs/>
      <w:color w:val="F0AB00" w:themeColor="accent1"/>
      <w:spacing w:val="15"/>
      <w:sz w:val="24"/>
      <w:szCs w:val="24"/>
      <w:lang w:val="en-US" w:eastAsia="ja-JP"/>
    </w:rPr>
  </w:style>
  <w:style w:type="character" w:customStyle="1" w:styleId="SubtitleChar">
    <w:name w:val="Subtitle Char"/>
    <w:basedOn w:val="DefaultParagraphFont"/>
    <w:link w:val="Subtitle"/>
    <w:uiPriority w:val="11"/>
    <w:rsid w:val="009E544D"/>
    <w:rPr>
      <w:rFonts w:asciiTheme="majorHAnsi" w:eastAsiaTheme="majorEastAsia" w:hAnsiTheme="majorHAnsi" w:cstheme="majorBidi"/>
      <w:b/>
      <w:i/>
      <w:iCs/>
      <w:color w:val="F0AB00" w:themeColor="accent1"/>
      <w:spacing w:val="15"/>
      <w:sz w:val="24"/>
      <w:szCs w:val="24"/>
      <w:lang w:val="en-US" w:eastAsia="ja-JP"/>
    </w:rPr>
  </w:style>
  <w:style w:type="paragraph" w:styleId="BalloonText">
    <w:name w:val="Balloon Text"/>
    <w:basedOn w:val="Normal"/>
    <w:link w:val="BalloonTextChar"/>
    <w:uiPriority w:val="99"/>
    <w:semiHidden/>
    <w:unhideWhenUsed/>
    <w:rsid w:val="00297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241"/>
    <w:rPr>
      <w:rFonts w:ascii="Tahoma" w:hAnsi="Tahoma" w:cs="Tahoma"/>
      <w:sz w:val="16"/>
      <w:szCs w:val="16"/>
    </w:rPr>
  </w:style>
  <w:style w:type="paragraph" w:styleId="NoSpacing">
    <w:name w:val="No Spacing"/>
    <w:link w:val="NoSpacingChar"/>
    <w:uiPriority w:val="1"/>
    <w:qFormat/>
    <w:rsid w:val="0029724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7241"/>
    <w:rPr>
      <w:rFonts w:eastAsiaTheme="minorEastAsia"/>
      <w:lang w:val="en-US" w:eastAsia="ja-JP"/>
    </w:rPr>
  </w:style>
  <w:style w:type="character" w:customStyle="1" w:styleId="Heading1Char">
    <w:name w:val="Heading 1 Char"/>
    <w:basedOn w:val="DefaultParagraphFont"/>
    <w:link w:val="Heading1"/>
    <w:uiPriority w:val="9"/>
    <w:rsid w:val="00660B76"/>
    <w:rPr>
      <w:rFonts w:eastAsiaTheme="majorEastAsia" w:cstheme="majorBidi"/>
      <w:b/>
      <w:bCs/>
      <w:color w:val="E6A400"/>
      <w:sz w:val="40"/>
      <w:szCs w:val="28"/>
    </w:rPr>
  </w:style>
  <w:style w:type="paragraph" w:styleId="TOCHeading">
    <w:name w:val="TOC Heading"/>
    <w:basedOn w:val="Heading1"/>
    <w:next w:val="Normal"/>
    <w:uiPriority w:val="39"/>
    <w:unhideWhenUsed/>
    <w:qFormat/>
    <w:rsid w:val="004E20A8"/>
    <w:pPr>
      <w:outlineLvl w:val="9"/>
    </w:pPr>
    <w:rPr>
      <w:lang w:val="en-US" w:eastAsia="ja-JP"/>
    </w:rPr>
  </w:style>
  <w:style w:type="paragraph" w:styleId="TOC1">
    <w:name w:val="toc 1"/>
    <w:basedOn w:val="Normal"/>
    <w:next w:val="Normal"/>
    <w:autoRedefine/>
    <w:uiPriority w:val="39"/>
    <w:unhideWhenUsed/>
    <w:rsid w:val="00D9336D"/>
    <w:pPr>
      <w:tabs>
        <w:tab w:val="right" w:leader="dot" w:pos="9062"/>
      </w:tabs>
      <w:spacing w:after="100"/>
    </w:pPr>
  </w:style>
  <w:style w:type="character" w:styleId="Hyperlink">
    <w:name w:val="Hyperlink"/>
    <w:basedOn w:val="DefaultParagraphFont"/>
    <w:uiPriority w:val="99"/>
    <w:unhideWhenUsed/>
    <w:rsid w:val="004E20A8"/>
    <w:rPr>
      <w:color w:val="0000FF" w:themeColor="hyperlink"/>
      <w:u w:val="single"/>
    </w:rPr>
  </w:style>
  <w:style w:type="paragraph" w:styleId="Header">
    <w:name w:val="header"/>
    <w:basedOn w:val="Normal"/>
    <w:link w:val="HeaderChar"/>
    <w:uiPriority w:val="99"/>
    <w:unhideWhenUsed/>
    <w:rsid w:val="00D933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336D"/>
  </w:style>
  <w:style w:type="paragraph" w:styleId="Footer">
    <w:name w:val="footer"/>
    <w:basedOn w:val="Normal"/>
    <w:link w:val="FooterChar"/>
    <w:uiPriority w:val="99"/>
    <w:unhideWhenUsed/>
    <w:rsid w:val="00D933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336D"/>
  </w:style>
  <w:style w:type="character" w:customStyle="1" w:styleId="Heading2Char">
    <w:name w:val="Heading 2 Char"/>
    <w:basedOn w:val="DefaultParagraphFont"/>
    <w:link w:val="Heading2"/>
    <w:uiPriority w:val="9"/>
    <w:rsid w:val="00660B76"/>
    <w:rPr>
      <w:rFonts w:eastAsiaTheme="majorEastAsia" w:cstheme="majorBidi"/>
      <w:b/>
      <w:bCs/>
      <w:color w:val="F0AB00" w:themeColor="accent1"/>
      <w:sz w:val="32"/>
      <w:szCs w:val="26"/>
    </w:rPr>
  </w:style>
  <w:style w:type="paragraph" w:styleId="TOC2">
    <w:name w:val="toc 2"/>
    <w:basedOn w:val="Normal"/>
    <w:next w:val="Normal"/>
    <w:autoRedefine/>
    <w:uiPriority w:val="39"/>
    <w:unhideWhenUsed/>
    <w:rsid w:val="00513303"/>
    <w:pPr>
      <w:spacing w:after="100"/>
      <w:ind w:left="220"/>
    </w:pPr>
  </w:style>
  <w:style w:type="paragraph" w:customStyle="1" w:styleId="Praxisbericht">
    <w:name w:val="Praxisbericht"/>
    <w:basedOn w:val="Normal"/>
    <w:link w:val="PraxisberichtChar"/>
    <w:qFormat/>
    <w:rsid w:val="0027191A"/>
    <w:pPr>
      <w:spacing w:line="360" w:lineRule="auto"/>
      <w:jc w:val="both"/>
    </w:pPr>
  </w:style>
  <w:style w:type="paragraph" w:styleId="Caption">
    <w:name w:val="caption"/>
    <w:basedOn w:val="Normal"/>
    <w:next w:val="Normal"/>
    <w:uiPriority w:val="35"/>
    <w:unhideWhenUsed/>
    <w:qFormat/>
    <w:rsid w:val="00123FC8"/>
    <w:pPr>
      <w:spacing w:line="240" w:lineRule="auto"/>
    </w:pPr>
    <w:rPr>
      <w:b/>
      <w:bCs/>
      <w:color w:val="F0AB00" w:themeColor="accent1"/>
      <w:sz w:val="18"/>
      <w:szCs w:val="18"/>
    </w:rPr>
  </w:style>
  <w:style w:type="character" w:customStyle="1" w:styleId="PraxisberichtChar">
    <w:name w:val="Praxisbericht Char"/>
    <w:basedOn w:val="DefaultParagraphFont"/>
    <w:link w:val="Praxisbericht"/>
    <w:rsid w:val="0027191A"/>
  </w:style>
  <w:style w:type="paragraph" w:styleId="EndnoteText">
    <w:name w:val="endnote text"/>
    <w:basedOn w:val="Normal"/>
    <w:link w:val="EndnoteTextChar"/>
    <w:uiPriority w:val="99"/>
    <w:semiHidden/>
    <w:unhideWhenUsed/>
    <w:rsid w:val="00BD5C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5C15"/>
    <w:rPr>
      <w:sz w:val="20"/>
      <w:szCs w:val="20"/>
    </w:rPr>
  </w:style>
  <w:style w:type="character" w:styleId="EndnoteReference">
    <w:name w:val="endnote reference"/>
    <w:basedOn w:val="DefaultParagraphFont"/>
    <w:uiPriority w:val="99"/>
    <w:semiHidden/>
    <w:unhideWhenUsed/>
    <w:rsid w:val="00BD5C15"/>
    <w:rPr>
      <w:vertAlign w:val="superscript"/>
    </w:rPr>
  </w:style>
  <w:style w:type="paragraph" w:styleId="FootnoteText">
    <w:name w:val="footnote text"/>
    <w:basedOn w:val="Normal"/>
    <w:link w:val="FootnoteTextChar"/>
    <w:uiPriority w:val="99"/>
    <w:semiHidden/>
    <w:unhideWhenUsed/>
    <w:rsid w:val="00F731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3136"/>
    <w:rPr>
      <w:sz w:val="20"/>
      <w:szCs w:val="20"/>
    </w:rPr>
  </w:style>
  <w:style w:type="character" w:styleId="FootnoteReference">
    <w:name w:val="footnote reference"/>
    <w:basedOn w:val="DefaultParagraphFont"/>
    <w:uiPriority w:val="99"/>
    <w:semiHidden/>
    <w:unhideWhenUsed/>
    <w:rsid w:val="00F73136"/>
    <w:rPr>
      <w:vertAlign w:val="superscript"/>
    </w:rPr>
  </w:style>
  <w:style w:type="paragraph" w:customStyle="1" w:styleId="Default">
    <w:name w:val="Default"/>
    <w:rsid w:val="0083695A"/>
    <w:pPr>
      <w:autoSpaceDE w:val="0"/>
      <w:autoSpaceDN w:val="0"/>
      <w:adjustRightInd w:val="0"/>
      <w:spacing w:after="0" w:line="240" w:lineRule="auto"/>
    </w:pPr>
    <w:rPr>
      <w:rFonts w:ascii="Arial" w:hAnsi="Arial" w:cs="Arial"/>
      <w:color w:val="000000"/>
      <w:sz w:val="24"/>
      <w:szCs w:val="24"/>
    </w:rPr>
  </w:style>
  <w:style w:type="paragraph" w:styleId="TableofFigures">
    <w:name w:val="table of figures"/>
    <w:basedOn w:val="Normal"/>
    <w:next w:val="Normal"/>
    <w:uiPriority w:val="99"/>
    <w:unhideWhenUsed/>
    <w:rsid w:val="007F4E2E"/>
    <w:pPr>
      <w:spacing w:after="0"/>
    </w:pPr>
  </w:style>
  <w:style w:type="character" w:customStyle="1" w:styleId="Heading3Char">
    <w:name w:val="Heading 3 Char"/>
    <w:basedOn w:val="DefaultParagraphFont"/>
    <w:link w:val="Heading3"/>
    <w:uiPriority w:val="9"/>
    <w:rsid w:val="00946903"/>
    <w:rPr>
      <w:rFonts w:eastAsiaTheme="majorEastAsia" w:cstheme="majorBidi"/>
      <w:b/>
      <w:bCs/>
      <w:color w:val="F0AB00" w:themeColor="accent1"/>
      <w:sz w:val="28"/>
    </w:rPr>
  </w:style>
  <w:style w:type="character" w:customStyle="1" w:styleId="Heading4Char">
    <w:name w:val="Heading 4 Char"/>
    <w:basedOn w:val="DefaultParagraphFont"/>
    <w:link w:val="Heading4"/>
    <w:uiPriority w:val="9"/>
    <w:rsid w:val="00C5379D"/>
    <w:rPr>
      <w:rFonts w:eastAsiaTheme="majorEastAsia" w:cstheme="majorBidi"/>
      <w:b/>
      <w:iCs/>
      <w:color w:val="F0AB00" w:themeColor="accent1"/>
    </w:rPr>
  </w:style>
  <w:style w:type="table" w:styleId="MediumList2-Accent1">
    <w:name w:val="Medium List 2 Accent 1"/>
    <w:basedOn w:val="TableNormal"/>
    <w:uiPriority w:val="66"/>
    <w:rsid w:val="00C6622F"/>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F0AB00" w:themeColor="accent1"/>
        <w:left w:val="single" w:sz="8" w:space="0" w:color="F0AB00" w:themeColor="accent1"/>
        <w:bottom w:val="single" w:sz="8" w:space="0" w:color="F0AB00" w:themeColor="accent1"/>
        <w:right w:val="single" w:sz="8" w:space="0" w:color="F0AB00" w:themeColor="accent1"/>
      </w:tblBorders>
    </w:tblPr>
    <w:tblStylePr w:type="firstRow">
      <w:rPr>
        <w:sz w:val="24"/>
        <w:szCs w:val="24"/>
      </w:rPr>
      <w:tblPr/>
      <w:tcPr>
        <w:tcBorders>
          <w:top w:val="nil"/>
          <w:left w:val="nil"/>
          <w:bottom w:val="single" w:sz="24" w:space="0" w:color="F0AB00" w:themeColor="accent1"/>
          <w:right w:val="nil"/>
          <w:insideH w:val="nil"/>
          <w:insideV w:val="nil"/>
        </w:tcBorders>
        <w:shd w:val="clear" w:color="auto" w:fill="FFFFFF" w:themeFill="background1"/>
      </w:tcPr>
    </w:tblStylePr>
    <w:tblStylePr w:type="lastRow">
      <w:tblPr/>
      <w:tcPr>
        <w:tcBorders>
          <w:top w:val="single" w:sz="8" w:space="0" w:color="F0AB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B00" w:themeColor="accent1"/>
          <w:insideH w:val="nil"/>
          <w:insideV w:val="nil"/>
        </w:tcBorders>
        <w:shd w:val="clear" w:color="auto" w:fill="FFFFFF" w:themeFill="background1"/>
      </w:tcPr>
    </w:tblStylePr>
    <w:tblStylePr w:type="lastCol">
      <w:tblPr/>
      <w:tcPr>
        <w:tcBorders>
          <w:top w:val="nil"/>
          <w:left w:val="single" w:sz="8" w:space="0" w:color="F0AB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top w:val="nil"/>
          <w:bottom w:val="nil"/>
          <w:insideH w:val="nil"/>
          <w:insideV w:val="nil"/>
        </w:tcBorders>
        <w:shd w:val="clear" w:color="auto" w:fill="FFEBB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C6622F"/>
    <w:pPr>
      <w:spacing w:after="0" w:line="240" w:lineRule="auto"/>
    </w:pPr>
    <w:rPr>
      <w:color w:val="B37F00" w:themeColor="accent1" w:themeShade="BF"/>
    </w:rPr>
    <w:tblPr>
      <w:tblStyleRowBandSize w:val="1"/>
      <w:tblStyleColBandSize w:val="1"/>
      <w:tblBorders>
        <w:top w:val="single" w:sz="8" w:space="0" w:color="F0AB00" w:themeColor="accent1"/>
        <w:bottom w:val="single" w:sz="8" w:space="0" w:color="F0AB00" w:themeColor="accent1"/>
      </w:tblBorders>
    </w:tblPr>
    <w:tblStylePr w:type="fir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la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left w:val="nil"/>
          <w:right w:val="nil"/>
          <w:insideH w:val="nil"/>
          <w:insideV w:val="nil"/>
        </w:tcBorders>
        <w:shd w:val="clear" w:color="auto" w:fill="FFEBBC" w:themeFill="accent1" w:themeFillTint="3F"/>
      </w:tcPr>
    </w:tblStylePr>
  </w:style>
  <w:style w:type="paragraph" w:styleId="TOC3">
    <w:name w:val="toc 3"/>
    <w:basedOn w:val="Normal"/>
    <w:next w:val="Normal"/>
    <w:autoRedefine/>
    <w:uiPriority w:val="39"/>
    <w:unhideWhenUsed/>
    <w:rsid w:val="008602CB"/>
    <w:pPr>
      <w:spacing w:after="100"/>
      <w:ind w:left="440"/>
    </w:pPr>
  </w:style>
  <w:style w:type="paragraph" w:styleId="ListParagraph">
    <w:name w:val="List Paragraph"/>
    <w:basedOn w:val="Normal"/>
    <w:uiPriority w:val="34"/>
    <w:qFormat/>
    <w:rsid w:val="00705D25"/>
    <w:pPr>
      <w:ind w:left="720"/>
      <w:contextualSpacing/>
    </w:pPr>
  </w:style>
  <w:style w:type="character" w:styleId="PlaceholderText">
    <w:name w:val="Placeholder Text"/>
    <w:basedOn w:val="DefaultParagraphFont"/>
    <w:uiPriority w:val="99"/>
    <w:semiHidden/>
    <w:rsid w:val="00056704"/>
    <w:rPr>
      <w:color w:val="808080"/>
    </w:rPr>
  </w:style>
  <w:style w:type="paragraph" w:styleId="HTMLPreformatted">
    <w:name w:val="HTML Preformatted"/>
    <w:basedOn w:val="Normal"/>
    <w:link w:val="HTMLPreformattedChar"/>
    <w:uiPriority w:val="99"/>
    <w:semiHidden/>
    <w:unhideWhenUsed/>
    <w:rsid w:val="00223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223FC2"/>
    <w:rPr>
      <w:rFonts w:ascii="Courier New" w:eastAsia="Times New Roman" w:hAnsi="Courier New" w:cs="Courier New"/>
      <w:sz w:val="20"/>
      <w:szCs w:val="20"/>
      <w:lang w:eastAsia="de-DE"/>
    </w:rPr>
  </w:style>
  <w:style w:type="table" w:styleId="TableGrid">
    <w:name w:val="Table Grid"/>
    <w:basedOn w:val="TableNormal"/>
    <w:uiPriority w:val="59"/>
    <w:rsid w:val="00284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284D12"/>
    <w:pPr>
      <w:spacing w:after="0" w:line="240" w:lineRule="auto"/>
    </w:pPr>
    <w:rPr>
      <w:color w:val="FFB605" w:themeColor="accent6" w:themeShade="BF"/>
    </w:rPr>
    <w:tblPr>
      <w:tblStyleRowBandSize w:val="1"/>
      <w:tblStyleColBandSize w:val="1"/>
      <w:tblBorders>
        <w:top w:val="single" w:sz="4" w:space="0" w:color="FFE29D" w:themeColor="accent6" w:themeTint="99"/>
        <w:left w:val="single" w:sz="4" w:space="0" w:color="FFE29D" w:themeColor="accent6" w:themeTint="99"/>
        <w:bottom w:val="single" w:sz="4" w:space="0" w:color="FFE29D" w:themeColor="accent6" w:themeTint="99"/>
        <w:right w:val="single" w:sz="4" w:space="0" w:color="FFE29D" w:themeColor="accent6" w:themeTint="99"/>
        <w:insideH w:val="single" w:sz="4" w:space="0" w:color="FFE29D" w:themeColor="accent6" w:themeTint="99"/>
        <w:insideV w:val="single" w:sz="4" w:space="0" w:color="FFE29D" w:themeColor="accent6" w:themeTint="99"/>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4" w:space="0" w:color="FFE29D" w:themeColor="accent6" w:themeTint="99"/>
        </w:tcBorders>
      </w:tcPr>
    </w:tblStylePr>
    <w:tblStylePr w:type="firstCol">
      <w:rPr>
        <w:b/>
        <w:bCs/>
      </w:rPr>
    </w:tblStylePr>
    <w:tblStylePr w:type="lastCol">
      <w:rPr>
        <w:b/>
        <w:bCs/>
      </w:rPr>
    </w:tblStylePr>
    <w:tblStylePr w:type="band1Vert">
      <w:tblPr/>
      <w:tcPr>
        <w:shd w:val="clear" w:color="auto" w:fill="FFF5DE" w:themeFill="accent6" w:themeFillTint="33"/>
      </w:tcPr>
    </w:tblStylePr>
    <w:tblStylePr w:type="band1Horz">
      <w:tblPr/>
      <w:tcPr>
        <w:shd w:val="clear" w:color="auto" w:fill="FFF5DE" w:themeFill="accent6" w:themeFillTint="33"/>
      </w:tcPr>
    </w:tblStylePr>
  </w:style>
  <w:style w:type="table" w:styleId="ListTable2-Accent5">
    <w:name w:val="List Table 2 Accent 5"/>
    <w:basedOn w:val="TableNormal"/>
    <w:uiPriority w:val="47"/>
    <w:rsid w:val="00AC7F54"/>
    <w:pPr>
      <w:spacing w:after="0" w:line="240" w:lineRule="auto"/>
    </w:pPr>
    <w:tblPr>
      <w:tblStyleRowBandSize w:val="1"/>
      <w:tblStyleColBandSize w:val="1"/>
      <w:tblBorders>
        <w:top w:val="single" w:sz="4" w:space="0" w:color="FFE29D" w:themeColor="accent5" w:themeTint="99"/>
        <w:bottom w:val="single" w:sz="4" w:space="0" w:color="FFE29D" w:themeColor="accent5" w:themeTint="99"/>
        <w:insideH w:val="single" w:sz="4" w:space="0" w:color="FFE29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table" w:styleId="GridTable1Light-Accent6">
    <w:name w:val="Grid Table 1 Light Accent 6"/>
    <w:basedOn w:val="TableNormal"/>
    <w:uiPriority w:val="46"/>
    <w:rsid w:val="00C85C5A"/>
    <w:pPr>
      <w:spacing w:after="0" w:line="240" w:lineRule="auto"/>
    </w:pPr>
    <w:tblPr>
      <w:tblStyleRowBandSize w:val="1"/>
      <w:tblStyleColBandSize w:val="1"/>
      <w:tblBorders>
        <w:top w:val="single" w:sz="4" w:space="0" w:color="FFECBE" w:themeColor="accent6" w:themeTint="66"/>
        <w:left w:val="single" w:sz="4" w:space="0" w:color="FFECBE" w:themeColor="accent6" w:themeTint="66"/>
        <w:bottom w:val="single" w:sz="4" w:space="0" w:color="FFECBE" w:themeColor="accent6" w:themeTint="66"/>
        <w:right w:val="single" w:sz="4" w:space="0" w:color="FFECBE" w:themeColor="accent6" w:themeTint="66"/>
        <w:insideH w:val="single" w:sz="4" w:space="0" w:color="FFECBE" w:themeColor="accent6" w:themeTint="66"/>
        <w:insideV w:val="single" w:sz="4" w:space="0" w:color="FFECBE" w:themeColor="accent6" w:themeTint="66"/>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2" w:space="0" w:color="FFE29D" w:themeColor="accent6"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C85C5A"/>
    <w:pPr>
      <w:spacing w:after="0" w:line="240" w:lineRule="auto"/>
    </w:pPr>
    <w:rPr>
      <w:color w:val="FFB605" w:themeColor="accent5" w:themeShade="BF"/>
    </w:rPr>
    <w:tblPr>
      <w:tblStyleRowBandSize w:val="1"/>
      <w:tblStyleColBandSize w:val="1"/>
      <w:tblBorders>
        <w:top w:val="single" w:sz="4" w:space="0" w:color="FFE29D" w:themeColor="accent5" w:themeTint="99"/>
        <w:left w:val="single" w:sz="4" w:space="0" w:color="FFE29D" w:themeColor="accent5" w:themeTint="99"/>
        <w:bottom w:val="single" w:sz="4" w:space="0" w:color="FFE29D" w:themeColor="accent5" w:themeTint="99"/>
        <w:right w:val="single" w:sz="4" w:space="0" w:color="FFE29D" w:themeColor="accent5" w:themeTint="99"/>
        <w:insideH w:val="single" w:sz="4" w:space="0" w:color="FFE29D" w:themeColor="accent5" w:themeTint="99"/>
        <w:insideV w:val="single" w:sz="4" w:space="0" w:color="FFE29D" w:themeColor="accent5" w:themeTint="99"/>
      </w:tblBorders>
    </w:tblPr>
    <w:tblStylePr w:type="firstRow">
      <w:rPr>
        <w:b/>
        <w:bCs/>
      </w:rPr>
      <w:tblPr/>
      <w:tcPr>
        <w:tcBorders>
          <w:bottom w:val="single" w:sz="12" w:space="0" w:color="FFE29D" w:themeColor="accent5" w:themeTint="99"/>
        </w:tcBorders>
      </w:tcPr>
    </w:tblStylePr>
    <w:tblStylePr w:type="lastRow">
      <w:rPr>
        <w:b/>
        <w:bCs/>
      </w:rPr>
      <w:tblPr/>
      <w:tcPr>
        <w:tcBorders>
          <w:top w:val="double" w:sz="4" w:space="0" w:color="FFE29D" w:themeColor="accent5" w:themeTint="99"/>
        </w:tcBorders>
      </w:tc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paragraph" w:customStyle="1" w:styleId="absatzlinks">
    <w:name w:val="absatz_links"/>
    <w:basedOn w:val="Normal"/>
    <w:link w:val="absatzlinksChar"/>
    <w:rsid w:val="00E45891"/>
    <w:pPr>
      <w:spacing w:before="80" w:after="0" w:line="240" w:lineRule="auto"/>
      <w:ind w:firstLine="113"/>
    </w:pPr>
    <w:rPr>
      <w:rFonts w:ascii="Arial" w:eastAsia="Times New Roman" w:hAnsi="Arial" w:cs="Times New Roman"/>
      <w:sz w:val="20"/>
      <w:szCs w:val="20"/>
      <w:lang w:eastAsia="de-DE"/>
    </w:rPr>
  </w:style>
  <w:style w:type="paragraph" w:customStyle="1" w:styleId="aufzhlstd">
    <w:name w:val="aufzähl_std"/>
    <w:basedOn w:val="Normal"/>
    <w:rsid w:val="00E45891"/>
    <w:pPr>
      <w:numPr>
        <w:numId w:val="15"/>
      </w:numPr>
      <w:spacing w:before="40" w:after="0" w:line="240" w:lineRule="auto"/>
      <w:ind w:right="226"/>
    </w:pPr>
    <w:rPr>
      <w:rFonts w:ascii="Arial" w:eastAsia="Times New Roman" w:hAnsi="Arial" w:cs="Times New Roman"/>
      <w:sz w:val="20"/>
      <w:szCs w:val="20"/>
      <w:lang w:eastAsia="de-DE"/>
    </w:rPr>
  </w:style>
  <w:style w:type="paragraph" w:customStyle="1" w:styleId="tabellel">
    <w:name w:val="tabelle_l"/>
    <w:basedOn w:val="Normal"/>
    <w:rsid w:val="00E45891"/>
    <w:pPr>
      <w:spacing w:before="60" w:after="60" w:line="240" w:lineRule="auto"/>
    </w:pPr>
    <w:rPr>
      <w:rFonts w:ascii="Arial" w:eastAsia="Times New Roman" w:hAnsi="Arial" w:cs="Times New Roman"/>
      <w:sz w:val="18"/>
      <w:szCs w:val="20"/>
      <w:lang w:eastAsia="de-DE"/>
    </w:rPr>
  </w:style>
  <w:style w:type="paragraph" w:customStyle="1" w:styleId="aufzhlung123">
    <w:name w:val="aufzählung_123"/>
    <w:basedOn w:val="aufzhlstd"/>
    <w:rsid w:val="00E45891"/>
    <w:pPr>
      <w:jc w:val="both"/>
    </w:pPr>
  </w:style>
  <w:style w:type="paragraph" w:customStyle="1" w:styleId="tabellel10">
    <w:name w:val="tabelle_l_10"/>
    <w:basedOn w:val="tabellel"/>
    <w:rsid w:val="00E45891"/>
    <w:pPr>
      <w:spacing w:before="100" w:after="100"/>
    </w:pPr>
    <w:rPr>
      <w:sz w:val="20"/>
    </w:rPr>
  </w:style>
  <w:style w:type="paragraph" w:customStyle="1" w:styleId="Aufgabe">
    <w:name w:val="Aufgabe"/>
    <w:basedOn w:val="Normal"/>
    <w:next w:val="absatzlinks"/>
    <w:rsid w:val="00E45891"/>
    <w:pPr>
      <w:numPr>
        <w:numId w:val="14"/>
      </w:numPr>
      <w:tabs>
        <w:tab w:val="clear" w:pos="1080"/>
      </w:tabs>
      <w:spacing w:before="240" w:after="0" w:line="240" w:lineRule="auto"/>
      <w:ind w:left="1276" w:hanging="1276"/>
    </w:pPr>
    <w:rPr>
      <w:rFonts w:ascii="Arial" w:eastAsia="Times New Roman" w:hAnsi="Arial" w:cs="Times New Roman"/>
      <w:b/>
      <w:sz w:val="20"/>
      <w:szCs w:val="20"/>
      <w:lang w:eastAsia="de-DE"/>
    </w:rPr>
  </w:style>
  <w:style w:type="paragraph" w:customStyle="1" w:styleId="Frage">
    <w:name w:val="Frage"/>
    <w:basedOn w:val="absatzlinks"/>
    <w:link w:val="FrageChar"/>
    <w:qFormat/>
    <w:rsid w:val="008F4049"/>
    <w:pPr>
      <w:ind w:firstLine="0"/>
    </w:pPr>
    <w:rPr>
      <w:b/>
      <w:color w:val="C00000"/>
    </w:rPr>
  </w:style>
  <w:style w:type="character" w:customStyle="1" w:styleId="absatzlinksChar">
    <w:name w:val="absatz_links Char"/>
    <w:basedOn w:val="DefaultParagraphFont"/>
    <w:link w:val="absatzlinks"/>
    <w:rsid w:val="008F4049"/>
    <w:rPr>
      <w:rFonts w:ascii="Arial" w:eastAsia="Times New Roman" w:hAnsi="Arial" w:cs="Times New Roman"/>
      <w:sz w:val="20"/>
      <w:szCs w:val="20"/>
      <w:lang w:eastAsia="de-DE"/>
    </w:rPr>
  </w:style>
  <w:style w:type="character" w:customStyle="1" w:styleId="FrageChar">
    <w:name w:val="Frage Char"/>
    <w:basedOn w:val="absatzlinksChar"/>
    <w:link w:val="Frage"/>
    <w:rsid w:val="008F4049"/>
    <w:rPr>
      <w:rFonts w:ascii="Arial" w:eastAsia="Times New Roman" w:hAnsi="Arial" w:cs="Times New Roman"/>
      <w:b/>
      <w:color w:val="C00000"/>
      <w:sz w:val="20"/>
      <w:szCs w:val="20"/>
      <w:lang w:eastAsia="de-DE"/>
    </w:rPr>
  </w:style>
  <w:style w:type="paragraph" w:customStyle="1" w:styleId="Antwort">
    <w:name w:val="Antwort"/>
    <w:basedOn w:val="Frage"/>
    <w:link w:val="AntwortChar"/>
    <w:qFormat/>
    <w:rsid w:val="007E71CE"/>
    <w:rPr>
      <w:color w:val="245695" w:themeColor="accent2"/>
    </w:rPr>
  </w:style>
  <w:style w:type="character" w:customStyle="1" w:styleId="AntwortChar">
    <w:name w:val="Antwort Char"/>
    <w:basedOn w:val="FrageChar"/>
    <w:link w:val="Antwort"/>
    <w:rsid w:val="007E71CE"/>
    <w:rPr>
      <w:rFonts w:ascii="Arial" w:eastAsia="Times New Roman" w:hAnsi="Arial" w:cs="Times New Roman"/>
      <w:b/>
      <w:color w:val="245695" w:themeColor="accent2"/>
      <w:sz w:val="20"/>
      <w:szCs w:val="20"/>
      <w:lang w:eastAsia="de-DE"/>
    </w:rPr>
  </w:style>
  <w:style w:type="character" w:styleId="IntenseEmphasis">
    <w:name w:val="Intense Emphasis"/>
    <w:basedOn w:val="DefaultParagraphFont"/>
    <w:uiPriority w:val="21"/>
    <w:qFormat/>
    <w:rsid w:val="00FB1B5C"/>
    <w:rPr>
      <w:i/>
      <w:iCs/>
      <w:color w:val="F0AB00" w:themeColor="accent1"/>
    </w:rPr>
  </w:style>
  <w:style w:type="table" w:styleId="GridTable1Light">
    <w:name w:val="Grid Table 1 Light"/>
    <w:basedOn w:val="TableNormal"/>
    <w:uiPriority w:val="46"/>
    <w:rsid w:val="00C55F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8344">
      <w:bodyDiv w:val="1"/>
      <w:marLeft w:val="0"/>
      <w:marRight w:val="0"/>
      <w:marTop w:val="0"/>
      <w:marBottom w:val="0"/>
      <w:divBdr>
        <w:top w:val="none" w:sz="0" w:space="0" w:color="auto"/>
        <w:left w:val="none" w:sz="0" w:space="0" w:color="auto"/>
        <w:bottom w:val="none" w:sz="0" w:space="0" w:color="auto"/>
        <w:right w:val="none" w:sz="0" w:space="0" w:color="auto"/>
      </w:divBdr>
    </w:div>
    <w:div w:id="219638688">
      <w:bodyDiv w:val="1"/>
      <w:marLeft w:val="0"/>
      <w:marRight w:val="0"/>
      <w:marTop w:val="0"/>
      <w:marBottom w:val="0"/>
      <w:divBdr>
        <w:top w:val="none" w:sz="0" w:space="0" w:color="auto"/>
        <w:left w:val="none" w:sz="0" w:space="0" w:color="auto"/>
        <w:bottom w:val="none" w:sz="0" w:space="0" w:color="auto"/>
        <w:right w:val="none" w:sz="0" w:space="0" w:color="auto"/>
      </w:divBdr>
    </w:div>
    <w:div w:id="314189876">
      <w:bodyDiv w:val="1"/>
      <w:marLeft w:val="0"/>
      <w:marRight w:val="0"/>
      <w:marTop w:val="0"/>
      <w:marBottom w:val="0"/>
      <w:divBdr>
        <w:top w:val="none" w:sz="0" w:space="0" w:color="auto"/>
        <w:left w:val="none" w:sz="0" w:space="0" w:color="auto"/>
        <w:bottom w:val="none" w:sz="0" w:space="0" w:color="auto"/>
        <w:right w:val="none" w:sz="0" w:space="0" w:color="auto"/>
      </w:divBdr>
    </w:div>
    <w:div w:id="668673247">
      <w:bodyDiv w:val="1"/>
      <w:marLeft w:val="0"/>
      <w:marRight w:val="0"/>
      <w:marTop w:val="0"/>
      <w:marBottom w:val="0"/>
      <w:divBdr>
        <w:top w:val="none" w:sz="0" w:space="0" w:color="auto"/>
        <w:left w:val="none" w:sz="0" w:space="0" w:color="auto"/>
        <w:bottom w:val="none" w:sz="0" w:space="0" w:color="auto"/>
        <w:right w:val="none" w:sz="0" w:space="0" w:color="auto"/>
      </w:divBdr>
    </w:div>
    <w:div w:id="837160642">
      <w:bodyDiv w:val="1"/>
      <w:marLeft w:val="0"/>
      <w:marRight w:val="0"/>
      <w:marTop w:val="0"/>
      <w:marBottom w:val="0"/>
      <w:divBdr>
        <w:top w:val="none" w:sz="0" w:space="0" w:color="auto"/>
        <w:left w:val="none" w:sz="0" w:space="0" w:color="auto"/>
        <w:bottom w:val="none" w:sz="0" w:space="0" w:color="auto"/>
        <w:right w:val="none" w:sz="0" w:space="0" w:color="auto"/>
      </w:divBdr>
    </w:div>
    <w:div w:id="918758023">
      <w:bodyDiv w:val="1"/>
      <w:marLeft w:val="0"/>
      <w:marRight w:val="0"/>
      <w:marTop w:val="0"/>
      <w:marBottom w:val="0"/>
      <w:divBdr>
        <w:top w:val="none" w:sz="0" w:space="0" w:color="auto"/>
        <w:left w:val="none" w:sz="0" w:space="0" w:color="auto"/>
        <w:bottom w:val="none" w:sz="0" w:space="0" w:color="auto"/>
        <w:right w:val="none" w:sz="0" w:space="0" w:color="auto"/>
      </w:divBdr>
    </w:div>
    <w:div w:id="1032610694">
      <w:bodyDiv w:val="1"/>
      <w:marLeft w:val="0"/>
      <w:marRight w:val="0"/>
      <w:marTop w:val="0"/>
      <w:marBottom w:val="0"/>
      <w:divBdr>
        <w:top w:val="none" w:sz="0" w:space="0" w:color="auto"/>
        <w:left w:val="none" w:sz="0" w:space="0" w:color="auto"/>
        <w:bottom w:val="none" w:sz="0" w:space="0" w:color="auto"/>
        <w:right w:val="none" w:sz="0" w:space="0" w:color="auto"/>
      </w:divBdr>
    </w:div>
    <w:div w:id="1075399814">
      <w:bodyDiv w:val="1"/>
      <w:marLeft w:val="0"/>
      <w:marRight w:val="0"/>
      <w:marTop w:val="0"/>
      <w:marBottom w:val="0"/>
      <w:divBdr>
        <w:top w:val="none" w:sz="0" w:space="0" w:color="auto"/>
        <w:left w:val="none" w:sz="0" w:space="0" w:color="auto"/>
        <w:bottom w:val="none" w:sz="0" w:space="0" w:color="auto"/>
        <w:right w:val="none" w:sz="0" w:space="0" w:color="auto"/>
      </w:divBdr>
    </w:div>
    <w:div w:id="1840923969">
      <w:bodyDiv w:val="1"/>
      <w:marLeft w:val="0"/>
      <w:marRight w:val="0"/>
      <w:marTop w:val="0"/>
      <w:marBottom w:val="0"/>
      <w:divBdr>
        <w:top w:val="none" w:sz="0" w:space="0" w:color="auto"/>
        <w:left w:val="none" w:sz="0" w:space="0" w:color="auto"/>
        <w:bottom w:val="none" w:sz="0" w:space="0" w:color="auto"/>
        <w:right w:val="none" w:sz="0" w:space="0" w:color="auto"/>
      </w:divBdr>
    </w:div>
    <w:div w:id="208452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0D14FD4254465987EF1D28BC41A429"/>
        <w:category>
          <w:name w:val="General"/>
          <w:gallery w:val="placeholder"/>
        </w:category>
        <w:types>
          <w:type w:val="bbPlcHdr"/>
        </w:types>
        <w:behaviors>
          <w:behavior w:val="content"/>
        </w:behaviors>
        <w:guid w:val="{3223993A-3B34-44C4-AC34-3455669DD11D}"/>
      </w:docPartPr>
      <w:docPartBody>
        <w:p w:rsidR="00205163" w:rsidRDefault="00941282" w:rsidP="00941282">
          <w:pPr>
            <w:pStyle w:val="940D14FD4254465987EF1D28BC41A429"/>
          </w:pPr>
          <w:r>
            <w:rPr>
              <w:rFonts w:asciiTheme="majorHAnsi" w:hAnsiTheme="majorHAns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FRM1095">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282"/>
    <w:rsid w:val="000256E7"/>
    <w:rsid w:val="00036F0E"/>
    <w:rsid w:val="00041A51"/>
    <w:rsid w:val="00060A9E"/>
    <w:rsid w:val="00067736"/>
    <w:rsid w:val="000842BB"/>
    <w:rsid w:val="000A5B9B"/>
    <w:rsid w:val="000A7707"/>
    <w:rsid w:val="000B5F18"/>
    <w:rsid w:val="00117617"/>
    <w:rsid w:val="001314F2"/>
    <w:rsid w:val="001B7176"/>
    <w:rsid w:val="001C2C45"/>
    <w:rsid w:val="001D02AD"/>
    <w:rsid w:val="00205163"/>
    <w:rsid w:val="00242B7F"/>
    <w:rsid w:val="002547A6"/>
    <w:rsid w:val="00254CD7"/>
    <w:rsid w:val="00260855"/>
    <w:rsid w:val="00276190"/>
    <w:rsid w:val="0027646B"/>
    <w:rsid w:val="002D33C3"/>
    <w:rsid w:val="003007A3"/>
    <w:rsid w:val="003103AA"/>
    <w:rsid w:val="00341FC6"/>
    <w:rsid w:val="00387454"/>
    <w:rsid w:val="00423847"/>
    <w:rsid w:val="00430DE4"/>
    <w:rsid w:val="004671A4"/>
    <w:rsid w:val="00496FB9"/>
    <w:rsid w:val="004F52F0"/>
    <w:rsid w:val="00502357"/>
    <w:rsid w:val="00505F34"/>
    <w:rsid w:val="005153D9"/>
    <w:rsid w:val="00547A7B"/>
    <w:rsid w:val="00566C0F"/>
    <w:rsid w:val="005B2219"/>
    <w:rsid w:val="005E5406"/>
    <w:rsid w:val="006D1276"/>
    <w:rsid w:val="00726A2B"/>
    <w:rsid w:val="00737654"/>
    <w:rsid w:val="00757CEA"/>
    <w:rsid w:val="007F3C83"/>
    <w:rsid w:val="008534BD"/>
    <w:rsid w:val="0086778E"/>
    <w:rsid w:val="0087502B"/>
    <w:rsid w:val="008B03AC"/>
    <w:rsid w:val="008C75E7"/>
    <w:rsid w:val="009250EA"/>
    <w:rsid w:val="00925629"/>
    <w:rsid w:val="00931124"/>
    <w:rsid w:val="00941282"/>
    <w:rsid w:val="00977F17"/>
    <w:rsid w:val="00981029"/>
    <w:rsid w:val="009D3B09"/>
    <w:rsid w:val="00A06BAB"/>
    <w:rsid w:val="00A26546"/>
    <w:rsid w:val="00A56BFD"/>
    <w:rsid w:val="00A57E8A"/>
    <w:rsid w:val="00A91F91"/>
    <w:rsid w:val="00A96A2E"/>
    <w:rsid w:val="00AE1578"/>
    <w:rsid w:val="00B00DDA"/>
    <w:rsid w:val="00B010ED"/>
    <w:rsid w:val="00B06F7E"/>
    <w:rsid w:val="00B07EC0"/>
    <w:rsid w:val="00B16550"/>
    <w:rsid w:val="00B173C5"/>
    <w:rsid w:val="00B87F9E"/>
    <w:rsid w:val="00C32C8E"/>
    <w:rsid w:val="00C40DCC"/>
    <w:rsid w:val="00CB0E50"/>
    <w:rsid w:val="00CB26D7"/>
    <w:rsid w:val="00CB2B5A"/>
    <w:rsid w:val="00CF6620"/>
    <w:rsid w:val="00D06056"/>
    <w:rsid w:val="00D544A8"/>
    <w:rsid w:val="00D74CA0"/>
    <w:rsid w:val="00D97036"/>
    <w:rsid w:val="00DD0614"/>
    <w:rsid w:val="00DE20DB"/>
    <w:rsid w:val="00DE6EDC"/>
    <w:rsid w:val="00E36D69"/>
    <w:rsid w:val="00E4428A"/>
    <w:rsid w:val="00E53E9B"/>
    <w:rsid w:val="00E55F9A"/>
    <w:rsid w:val="00E85C40"/>
    <w:rsid w:val="00EB2B0F"/>
    <w:rsid w:val="00EF2A90"/>
    <w:rsid w:val="00F019BB"/>
    <w:rsid w:val="00F078D0"/>
    <w:rsid w:val="00F26837"/>
    <w:rsid w:val="00F91572"/>
    <w:rsid w:val="00F96B70"/>
    <w:rsid w:val="00FD4FC6"/>
    <w:rsid w:val="00FE6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C945745284A078748FC7F97FA4C58">
    <w:name w:val="EF1C945745284A078748FC7F97FA4C58"/>
    <w:rsid w:val="00941282"/>
  </w:style>
  <w:style w:type="paragraph" w:customStyle="1" w:styleId="6570029666B447F3A84B50ED8391613E">
    <w:name w:val="6570029666B447F3A84B50ED8391613E"/>
    <w:rsid w:val="00941282"/>
  </w:style>
  <w:style w:type="paragraph" w:customStyle="1" w:styleId="2DEBBC62281A4C77B813DB6F2A9B45B7">
    <w:name w:val="2DEBBC62281A4C77B813DB6F2A9B45B7"/>
    <w:rsid w:val="00941282"/>
  </w:style>
  <w:style w:type="paragraph" w:customStyle="1" w:styleId="39235273F0A74741B595432BD338C13B">
    <w:name w:val="39235273F0A74741B595432BD338C13B"/>
    <w:rsid w:val="00941282"/>
  </w:style>
  <w:style w:type="paragraph" w:customStyle="1" w:styleId="BC23B052C62649EBA0D055C4DA72BAA1">
    <w:name w:val="BC23B052C62649EBA0D055C4DA72BAA1"/>
    <w:rsid w:val="00941282"/>
  </w:style>
  <w:style w:type="paragraph" w:customStyle="1" w:styleId="08F131DC1A554F5286AFA3F236F9D3CD">
    <w:name w:val="08F131DC1A554F5286AFA3F236F9D3CD"/>
    <w:rsid w:val="00941282"/>
  </w:style>
  <w:style w:type="paragraph" w:customStyle="1" w:styleId="FCF88AD99E904F7F818DC97D148A5B75">
    <w:name w:val="FCF88AD99E904F7F818DC97D148A5B75"/>
    <w:rsid w:val="00941282"/>
  </w:style>
  <w:style w:type="paragraph" w:customStyle="1" w:styleId="18C3A3806D44417CA90389BD654EB87E">
    <w:name w:val="18C3A3806D44417CA90389BD654EB87E"/>
    <w:rsid w:val="00941282"/>
  </w:style>
  <w:style w:type="paragraph" w:customStyle="1" w:styleId="519EFAD543BC4049855CFD9431C814B8">
    <w:name w:val="519EFAD543BC4049855CFD9431C814B8"/>
    <w:rsid w:val="00941282"/>
  </w:style>
  <w:style w:type="paragraph" w:customStyle="1" w:styleId="940D14FD4254465987EF1D28BC41A429">
    <w:name w:val="940D14FD4254465987EF1D28BC41A429"/>
    <w:rsid w:val="00941282"/>
  </w:style>
  <w:style w:type="paragraph" w:customStyle="1" w:styleId="D201DDB8815D42889375A6F889083D0F">
    <w:name w:val="D201DDB8815D42889375A6F889083D0F"/>
    <w:rsid w:val="00941282"/>
  </w:style>
  <w:style w:type="paragraph" w:customStyle="1" w:styleId="125C8934CC7248709B7D3BBF22EF52A6">
    <w:name w:val="125C8934CC7248709B7D3BBF22EF52A6"/>
    <w:rsid w:val="00941282"/>
  </w:style>
  <w:style w:type="paragraph" w:customStyle="1" w:styleId="CC66160A82B44BA99C0F0ABA89B08A2D">
    <w:name w:val="CC66160A82B44BA99C0F0ABA89B08A2D"/>
    <w:rsid w:val="00941282"/>
  </w:style>
  <w:style w:type="paragraph" w:customStyle="1" w:styleId="5DC48115BE9B4F04BE18B86B447954A5">
    <w:name w:val="5DC48115BE9B4F04BE18B86B447954A5"/>
    <w:rsid w:val="00941282"/>
  </w:style>
  <w:style w:type="paragraph" w:customStyle="1" w:styleId="8397F119F9C044BFA0E1A5D1A5A67CAA">
    <w:name w:val="8397F119F9C044BFA0E1A5D1A5A67CAA"/>
    <w:rsid w:val="00941282"/>
  </w:style>
  <w:style w:type="paragraph" w:customStyle="1" w:styleId="A8BCBD58947A4AF299464E1A79ECB760">
    <w:name w:val="A8BCBD58947A4AF299464E1A79ECB760"/>
    <w:rsid w:val="007F3C83"/>
  </w:style>
  <w:style w:type="paragraph" w:customStyle="1" w:styleId="34590267D5B44DE28CAD07B3E6EF1EF8">
    <w:name w:val="34590267D5B44DE28CAD07B3E6EF1EF8"/>
    <w:rsid w:val="007F3C83"/>
  </w:style>
  <w:style w:type="character" w:styleId="PlaceholderText">
    <w:name w:val="Placeholder Text"/>
    <w:basedOn w:val="DefaultParagraphFont"/>
    <w:uiPriority w:val="99"/>
    <w:semiHidden/>
    <w:rsid w:val="00117617"/>
    <w:rPr>
      <w:color w:val="808080"/>
    </w:rPr>
  </w:style>
  <w:style w:type="paragraph" w:customStyle="1" w:styleId="F196413664434364B93C32997DA3DE9B">
    <w:name w:val="F196413664434364B93C32997DA3DE9B"/>
    <w:rsid w:val="00B173C5"/>
    <w:pPr>
      <w:spacing w:after="160" w:line="259" w:lineRule="auto"/>
    </w:pPr>
  </w:style>
  <w:style w:type="paragraph" w:customStyle="1" w:styleId="B128DFCF37404B36BB46D4871B303F42">
    <w:name w:val="B128DFCF37404B36BB46D4871B303F42"/>
    <w:rsid w:val="00B173C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AP - Goldreflection">
      <a:dk1>
        <a:sysClr val="windowText" lastClr="000000"/>
      </a:dk1>
      <a:lt1>
        <a:sysClr val="window" lastClr="FFFFFF"/>
      </a:lt1>
      <a:dk2>
        <a:srgbClr val="000000"/>
      </a:dk2>
      <a:lt2>
        <a:srgbClr val="EEECE1"/>
      </a:lt2>
      <a:accent1>
        <a:srgbClr val="F0AB00"/>
      </a:accent1>
      <a:accent2>
        <a:srgbClr val="245695"/>
      </a:accent2>
      <a:accent3>
        <a:srgbClr val="785500"/>
      </a:accent3>
      <a:accent4>
        <a:srgbClr val="0F243E"/>
      </a:accent4>
      <a:accent5>
        <a:srgbClr val="FFD05D"/>
      </a:accent5>
      <a:accent6>
        <a:srgbClr val="FFD05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T2_1000 des Studiengangs Angewandte Informatik an der dualen Hochschule Baden-Württemberg von Fabian Fellhauer.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47ADEA-1EC9-46F5-AE90-AF34C2896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78</Pages>
  <Words>22190</Words>
  <Characters>139804</Characters>
  <Application>Microsoft Office Word</Application>
  <DocSecurity>0</DocSecurity>
  <Lines>1165</Lines>
  <Paragraphs>323</Paragraphs>
  <ScaleCrop>false</ScaleCrop>
  <HeadingPairs>
    <vt:vector size="2" baseType="variant">
      <vt:variant>
        <vt:lpstr>Title</vt:lpstr>
      </vt:variant>
      <vt:variant>
        <vt:i4>1</vt:i4>
      </vt:variant>
    </vt:vector>
  </HeadingPairs>
  <TitlesOfParts>
    <vt:vector size="1" baseType="lpstr">
      <vt:lpstr>Programmentwurf - Hochzeitsplaner</vt:lpstr>
    </vt:vector>
  </TitlesOfParts>
  <Company>SAP</Company>
  <LinksUpToDate>false</LinksUpToDate>
  <CharactersWithSpaces>161671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Programmentwurf - Hochzeitsplaner</dc:title>
  <dc:subject>Praxisbericht IIA T2_2000</dc:subject>
  <dc:creator>Fellhauer, Fabian</dc:creator>
  <cp:keywords>MRS;GanttChart</cp:keywords>
  <dc:description/>
  <cp:lastModifiedBy>Markovic, Slavisa</cp:lastModifiedBy>
  <cp:revision>150</cp:revision>
  <cp:lastPrinted>2015-03-01T17:24:00Z</cp:lastPrinted>
  <dcterms:created xsi:type="dcterms:W3CDTF">2016-03-11T07:21:00Z</dcterms:created>
  <dcterms:modified xsi:type="dcterms:W3CDTF">2016-08-24T03:20:00Z</dcterms:modified>
</cp:coreProperties>
</file>