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ED1C8A"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9C3" w:rsidRDefault="009149C3" w:rsidP="002B763B">
                                  <w:pPr>
                                    <w:jc w:val="center"/>
                                  </w:pPr>
                                  <w:r>
                                    <w:t>des Studiengangs Angewandte Informatik</w:t>
                                  </w:r>
                                </w:p>
                                <w:p w:rsidR="009149C3" w:rsidRDefault="009149C3" w:rsidP="002B763B">
                                  <w:pPr>
                                    <w:jc w:val="center"/>
                                  </w:pPr>
                                  <w:r>
                                    <w:t>an der Dualen Hochschule Baden-Württemberg Karlsruhe</w:t>
                                  </w:r>
                                </w:p>
                                <w:p w:rsidR="009149C3" w:rsidRDefault="009149C3" w:rsidP="002B763B">
                                  <w:pPr>
                                    <w:jc w:val="center"/>
                                  </w:pPr>
                                </w:p>
                                <w:p w:rsidR="009149C3" w:rsidRDefault="009149C3" w:rsidP="002B763B">
                                  <w:pPr>
                                    <w:jc w:val="center"/>
                                  </w:pPr>
                                  <w:r>
                                    <w:t xml:space="preserve">von </w:t>
                                  </w:r>
                                </w:p>
                                <w:p w:rsidR="009149C3" w:rsidRPr="002B763B" w:rsidRDefault="009149C3"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149C3" w:rsidRDefault="009149C3" w:rsidP="002B763B">
                            <w:pPr>
                              <w:jc w:val="center"/>
                            </w:pPr>
                            <w:r>
                              <w:t>des Studiengangs Angewandte Informatik</w:t>
                            </w:r>
                          </w:p>
                          <w:p w:rsidR="009149C3" w:rsidRDefault="009149C3" w:rsidP="002B763B">
                            <w:pPr>
                              <w:jc w:val="center"/>
                            </w:pPr>
                            <w:r>
                              <w:t>an der Dualen Hochschule Baden-Württemberg Karlsruhe</w:t>
                            </w:r>
                          </w:p>
                          <w:p w:rsidR="009149C3" w:rsidRDefault="009149C3" w:rsidP="002B763B">
                            <w:pPr>
                              <w:jc w:val="center"/>
                            </w:pPr>
                          </w:p>
                          <w:p w:rsidR="009149C3" w:rsidRDefault="009149C3" w:rsidP="002B763B">
                            <w:pPr>
                              <w:jc w:val="center"/>
                            </w:pPr>
                            <w:r>
                              <w:t xml:space="preserve">von </w:t>
                            </w:r>
                          </w:p>
                          <w:p w:rsidR="009149C3" w:rsidRPr="002B763B" w:rsidRDefault="009149C3"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9149C3" w:rsidRDefault="009149C3">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9149C3" w:rsidRDefault="009149C3">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E762AC" w:rsidRDefault="00577A5E" w:rsidP="008F4049">
      <w:pPr>
        <w:pStyle w:val="Frage"/>
        <w:rPr>
          <w:highlight w:val="yellow"/>
        </w:rPr>
      </w:pPr>
      <w:r w:rsidRPr="00E762AC">
        <w:rPr>
          <w:highlight w:val="yellow"/>
        </w:rPr>
        <w:t>Können während den Planungen Personen nachträglich hinzugefügt werden?</w:t>
      </w:r>
    </w:p>
    <w:p w:rsidR="00D530E1" w:rsidRPr="008F4049" w:rsidRDefault="00D530E1" w:rsidP="00D530E1">
      <w:pPr>
        <w:pStyle w:val="Antwort"/>
      </w:pPr>
      <w:r w:rsidRPr="00E762AC">
        <w:rPr>
          <w:highlight w:val="yellow"/>
        </w:rP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7D4336" w:rsidRDefault="00871BD4" w:rsidP="00871BD4">
      <w:pPr>
        <w:pStyle w:val="Frage"/>
        <w:rPr>
          <w:highlight w:val="yellow"/>
        </w:rPr>
      </w:pPr>
      <w:r w:rsidRPr="007D4336">
        <w:rPr>
          <w:highlight w:val="yellow"/>
        </w:rPr>
        <w:lastRenderedPageBreak/>
        <w:t>Wer fügt eine Person zur Nutzerrolle Unterhaltungsmanager hinzu?</w:t>
      </w:r>
    </w:p>
    <w:p w:rsidR="000273D1" w:rsidRDefault="000273D1" w:rsidP="000273D1">
      <w:pPr>
        <w:pStyle w:val="Antwort"/>
      </w:pPr>
      <w:r w:rsidRPr="007D4336">
        <w:rPr>
          <w:highlight w:val="yellow"/>
        </w:rP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lastRenderedPageBreak/>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 xml:space="preserve">Die Übersicht für die Benutzerrolle Unterhaltungsmanager soll die gleiche sein, wie für den Hochzeitsmanager. Allerdings hat der Unterhaltungsmanager nicht die </w:t>
            </w:r>
            <w:r>
              <w:lastRenderedPageBreak/>
              <w:t>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 xml:space="preserve">Liste mit Hilfsmittelplanungen (Hilfsmittelplanungen), Liste mit Verpflegungen (Verpflegung), Kommentarfeld (Text), eindeutige Aktivitäts-ID (eindeutige ID), Liste mit Teilnehmer (Person), </w:t>
            </w:r>
            <w:r>
              <w:lastRenderedPageBreak/>
              <w:t>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lastRenderedPageBreak/>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lastRenderedPageBreak/>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lastRenderedPageBreak/>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xml:space="preserve">. Da Rechnungen/Belege jedoch nur im Bild-Format </w:t>
            </w:r>
            <w:r w:rsidR="00EF7C2F">
              <w:lastRenderedPageBreak/>
              <w:t>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lastRenderedPageBreak/>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lastRenderedPageBreak/>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 xml:space="preserve">Die 100.000 Elemente bilden nicht die Obergrenze. Diese Zahl wird je nach Erfolg der Software sich erhöhen. Jedoch rechnen wir in den ersten zwei Jahren mit einer konstanten Nutzerzahl, sodass 100.000 Elemente verwaltet werden müssen. In </w:t>
            </w:r>
            <w:r>
              <w:lastRenderedPageBreak/>
              <w:t>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lastRenderedPageBreak/>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fordert,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03593B" w:rsidRPr="0003593B" w:rsidRDefault="0003593B" w:rsidP="0003593B">
      <w:bookmarkStart w:id="1" w:name="_GoBack"/>
      <w:bookmarkEnd w:id="1"/>
    </w:p>
    <w:p w:rsidR="00E45891" w:rsidRDefault="00E45891" w:rsidP="00E45891">
      <w:pPr>
        <w:pStyle w:val="Heading2"/>
      </w:pPr>
      <w:r>
        <w:lastRenderedPageBreak/>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5B531C" w:rsidRDefault="008028A5" w:rsidP="00D548B7">
      <w:pPr>
        <w:autoSpaceDE w:val="0"/>
        <w:autoSpaceDN w:val="0"/>
        <w:adjustRightInd w:val="0"/>
        <w:spacing w:after="0" w:line="360" w:lineRule="auto"/>
        <w:jc w:val="both"/>
        <w:rPr>
          <w:rFonts w:ascii="Calibri" w:hAnsi="Calibri" w:cs="Calibri"/>
        </w:rPr>
      </w:pPr>
      <w:r>
        <w:rPr>
          <w:rFonts w:ascii="Calibri" w:hAnsi="Calibri" w:cs="Calibri"/>
          <w:noProof/>
          <w:lang w:eastAsia="de-DE"/>
        </w:rPr>
        <w:drawing>
          <wp:anchor distT="0" distB="0" distL="114300" distR="114300" simplePos="0" relativeHeight="251658240" behindDoc="1" locked="0" layoutInCell="1" allowOverlap="1" wp14:anchorId="3D613BB4" wp14:editId="563C3677">
            <wp:simplePos x="0" y="0"/>
            <wp:positionH relativeFrom="column">
              <wp:posOffset>-81280</wp:posOffset>
            </wp:positionH>
            <wp:positionV relativeFrom="paragraph">
              <wp:posOffset>369570</wp:posOffset>
            </wp:positionV>
            <wp:extent cx="5930900" cy="2726690"/>
            <wp:effectExtent l="0" t="0" r="0" b="0"/>
            <wp:wrapTight wrapText="bothSides">
              <wp:wrapPolygon edited="0">
                <wp:start x="0" y="0"/>
                <wp:lineTo x="0" y="21429"/>
                <wp:lineTo x="21507" y="21429"/>
                <wp:lineTo x="21507" y="0"/>
                <wp:lineTo x="0" y="0"/>
              </wp:wrapPolygon>
            </wp:wrapTight>
            <wp:docPr id="4" name="Picture 4" descr="C:\Users\D062646\Desktop\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726690"/>
                    </a:xfrm>
                    <a:prstGeom prst="rect">
                      <a:avLst/>
                    </a:prstGeom>
                    <a:noFill/>
                    <a:ln>
                      <a:noFill/>
                    </a:ln>
                  </pic:spPr>
                </pic:pic>
              </a:graphicData>
            </a:graphic>
            <wp14:sizeRelV relativeFrom="margin">
              <wp14:pctHeight>0</wp14:pctHeight>
            </wp14:sizeRelV>
          </wp:anchor>
        </w:drawing>
      </w:r>
    </w:p>
    <w:p w:rsidR="001B3ECC" w:rsidRDefault="001B3EC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D548B7" w:rsidRPr="00FB1B5C" w:rsidRDefault="001B3ECC" w:rsidP="00FB1B5C">
      <w:pPr>
        <w:pStyle w:val="Subtitle"/>
        <w:rPr>
          <w:rStyle w:val="IntenseEmphasis"/>
        </w:rPr>
      </w:pPr>
      <w:proofErr w:type="spellStart"/>
      <w:r w:rsidRPr="00FB1B5C">
        <w:rPr>
          <w:rStyle w:val="IntenseEmphasis"/>
        </w:rPr>
        <w:lastRenderedPageBreak/>
        <w:t>Hochzeitsprojekt</w:t>
      </w:r>
      <w:proofErr w:type="spellEnd"/>
      <w:r w:rsidRPr="00FB1B5C">
        <w:rPr>
          <w:rStyle w:val="IntenseEmphasis"/>
        </w:rPr>
        <w:t xml:space="preserve">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B02EAB" w:rsidRDefault="00B02EAB" w:rsidP="00FB1B5C">
      <w:pPr>
        <w:pStyle w:val="Subtitle"/>
      </w:pPr>
      <w:proofErr w:type="spellStart"/>
      <w:r>
        <w:t>Nutzer</w:t>
      </w:r>
      <w:proofErr w:type="spellEnd"/>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1A20BC" w:rsidRPr="001A20BC" w:rsidRDefault="00C01925" w:rsidP="00FB1B5C">
      <w:pPr>
        <w:pStyle w:val="Subtitle"/>
      </w:pPr>
      <w: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w:t>
      </w:r>
      <w:r w:rsidRPr="00777BDC">
        <w:rPr>
          <w:rFonts w:ascii="Calibri" w:hAnsi="Calibri" w:cs="Calibri"/>
        </w:rPr>
        <w:lastRenderedPageBreak/>
        <w:t>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Default="001A20BC" w:rsidP="00FB1B5C">
      <w:pPr>
        <w:pStyle w:val="Subtitle"/>
      </w:pPr>
      <w:proofErr w:type="spellStart"/>
      <w:r>
        <w:t>Telefonnummer</w:t>
      </w:r>
      <w:proofErr w:type="spellEnd"/>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B54D01">
        <w:t xml:space="preserve">häftlich, mobil und sonstige.  </w:t>
      </w:r>
    </w:p>
    <w:p w:rsidR="006336CF" w:rsidRDefault="006336CF" w:rsidP="001A20BC">
      <w:pPr>
        <w:spacing w:line="360" w:lineRule="auto"/>
      </w:pPr>
    </w:p>
    <w:p w:rsidR="001A20BC" w:rsidRPr="006336CF" w:rsidRDefault="001A20BC" w:rsidP="006336CF">
      <w:pPr>
        <w:pStyle w:val="Subtitle"/>
      </w:pPr>
      <w:r w:rsidRPr="006336CF">
        <w:t>E-</w:t>
      </w:r>
      <w:r w:rsidRPr="006336CF">
        <w:rPr>
          <w:rStyle w:val="SubtitleChar"/>
          <w:b/>
          <w:i/>
          <w:iCs/>
        </w:rPr>
        <w:t>Mail</w:t>
      </w:r>
      <w:r w:rsidRPr="006336CF">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9B439E" w:rsidRDefault="00ED1481" w:rsidP="00FB1B5C">
      <w:pPr>
        <w:pStyle w:val="Subtitle"/>
      </w:pPr>
      <w:proofErr w:type="spellStart"/>
      <w:r>
        <w:t>Standesamtliche</w:t>
      </w:r>
      <w:proofErr w:type="spellEnd"/>
      <w:r>
        <w:t xml:space="preserve"> </w:t>
      </w:r>
      <w:proofErr w:type="spellStart"/>
      <w:r>
        <w:t>Trauung</w:t>
      </w:r>
      <w:proofErr w:type="spellEnd"/>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6336CF" w:rsidRPr="006336CF" w:rsidRDefault="006336CF" w:rsidP="006336CF">
      <w:pPr>
        <w:autoSpaceDE w:val="0"/>
        <w:autoSpaceDN w:val="0"/>
        <w:adjustRightInd w:val="0"/>
        <w:spacing w:after="0" w:line="360" w:lineRule="auto"/>
        <w:jc w:val="both"/>
        <w:rPr>
          <w:rFonts w:ascii="Calibri" w:hAnsi="Calibri" w:cs="Calibri"/>
        </w:rPr>
      </w:pP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lastRenderedPageBreak/>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Default="009B439E" w:rsidP="00FB1B5C">
      <w:pPr>
        <w:pStyle w:val="Subtitle"/>
      </w:pPr>
      <w:proofErr w:type="spellStart"/>
      <w:r>
        <w:t>Lokalität</w:t>
      </w:r>
      <w:proofErr w:type="spellEnd"/>
      <w:r>
        <w:t xml:space="preserve">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E90EE4" w:rsidRDefault="00E90EE4" w:rsidP="00FB1B5C">
      <w:pPr>
        <w:pStyle w:val="Subtitle"/>
      </w:pPr>
      <w:proofErr w:type="spellStart"/>
      <w:r>
        <w:t>Aktivität</w:t>
      </w:r>
      <w:proofErr w:type="spellEnd"/>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Default="00B70E59" w:rsidP="00FB1B5C">
      <w:pPr>
        <w:pStyle w:val="Subtitle"/>
      </w:pPr>
      <w:proofErr w:type="spellStart"/>
      <w:r>
        <w:t>Hil</w:t>
      </w:r>
      <w:r w:rsidR="004B5412">
        <w:t>f</w:t>
      </w:r>
      <w:r>
        <w:t>smittelplanung</w:t>
      </w:r>
      <w:proofErr w:type="spellEnd"/>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4B5412" w:rsidRDefault="004B5412" w:rsidP="00FB1B5C">
      <w:pPr>
        <w:pStyle w:val="Subtitle"/>
      </w:pPr>
      <w:proofErr w:type="spellStart"/>
      <w:r>
        <w:t>Hilfsmittel</w:t>
      </w:r>
      <w:proofErr w:type="spellEnd"/>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4B5412" w:rsidRDefault="004B5412" w:rsidP="00FB1B5C">
      <w:pPr>
        <w:pStyle w:val="Subtitle"/>
      </w:pPr>
      <w:proofErr w:type="spellStart"/>
      <w:r>
        <w:lastRenderedPageBreak/>
        <w:t>Kosten</w:t>
      </w:r>
      <w:proofErr w:type="spellEnd"/>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Default="00893AC5" w:rsidP="00FB1B5C">
      <w:pPr>
        <w:pStyle w:val="Subtitle"/>
      </w:pPr>
      <w: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A40C25" w:rsidRDefault="00FB1B5C" w:rsidP="00FB1B5C">
      <w:pPr>
        <w:pStyle w:val="Subtitle"/>
        <w:spacing w:line="360" w:lineRule="auto"/>
        <w:jc w:val="both"/>
      </w:pPr>
      <w:r>
        <w:t>Caterer</w:t>
      </w:r>
    </w:p>
    <w:p w:rsidR="00FB1B5C" w:rsidRDefault="00FB1B5C" w:rsidP="00DE7005">
      <w:pPr>
        <w:pStyle w:val="NoSpacing"/>
        <w:spacing w:line="360" w:lineRule="auto"/>
        <w:jc w:val="both"/>
      </w:pPr>
      <w:r w:rsidRPr="00FB1B5C">
        <w:t xml:space="preserve">Der Caterer </w:t>
      </w:r>
      <w:proofErr w:type="spellStart"/>
      <w:r w:rsidRPr="00FB1B5C">
        <w:t>besitzt</w:t>
      </w:r>
      <w:proofErr w:type="spellEnd"/>
      <w:r w:rsidRPr="00FB1B5C">
        <w:t xml:space="preserve"> </w:t>
      </w:r>
      <w:proofErr w:type="spellStart"/>
      <w:r w:rsidRPr="00FB1B5C">
        <w:t>ein</w:t>
      </w:r>
      <w:proofErr w:type="spellEnd"/>
      <w:r w:rsidRPr="00FB1B5C">
        <w:t xml:space="preserve"> </w:t>
      </w:r>
      <w:proofErr w:type="spellStart"/>
      <w:r w:rsidRPr="00FB1B5C">
        <w:t>Attribut</w:t>
      </w:r>
      <w:proofErr w:type="spellEnd"/>
      <w:r w:rsidRPr="00FB1B5C">
        <w:t xml:space="preserve"> “</w:t>
      </w:r>
      <w:proofErr w:type="spellStart"/>
      <w:r w:rsidRPr="00FB1B5C">
        <w:t>istKommerziell</w:t>
      </w:r>
      <w:proofErr w:type="spellEnd"/>
      <w:r w:rsidRPr="00FB1B5C">
        <w:t>”</w:t>
      </w:r>
      <w:r>
        <w:t xml:space="preserve">, </w:t>
      </w:r>
      <w:proofErr w:type="spellStart"/>
      <w:r>
        <w:t>mit</w:t>
      </w:r>
      <w:proofErr w:type="spellEnd"/>
      <w:r>
        <w:t xml:space="preserve"> </w:t>
      </w:r>
      <w:proofErr w:type="spellStart"/>
      <w:r>
        <w:t>dessen</w:t>
      </w:r>
      <w:proofErr w:type="spellEnd"/>
      <w:r>
        <w:t xml:space="preserve"> </w:t>
      </w:r>
      <w:proofErr w:type="spellStart"/>
      <w:r>
        <w:t>Hilfe</w:t>
      </w:r>
      <w:proofErr w:type="spellEnd"/>
      <w:r>
        <w:t xml:space="preserve"> </w:t>
      </w:r>
      <w:proofErr w:type="spellStart"/>
      <w:r>
        <w:t>angegeben</w:t>
      </w:r>
      <w:proofErr w:type="spellEnd"/>
      <w:r>
        <w:t xml:space="preserve"> </w:t>
      </w:r>
      <w:proofErr w:type="spellStart"/>
      <w:r>
        <w:t>wird</w:t>
      </w:r>
      <w:proofErr w:type="spellEnd"/>
      <w:r>
        <w:t xml:space="preserve">, </w:t>
      </w:r>
      <w:proofErr w:type="spellStart"/>
      <w:r>
        <w:t>ob</w:t>
      </w:r>
      <w:proofErr w:type="spellEnd"/>
      <w:r>
        <w:t xml:space="preserve"> </w:t>
      </w:r>
      <w:proofErr w:type="spellStart"/>
      <w:r>
        <w:t>es</w:t>
      </w:r>
      <w:proofErr w:type="spellEnd"/>
      <w:r>
        <w:t xml:space="preserve"> </w:t>
      </w:r>
      <w:proofErr w:type="spellStart"/>
      <w:r>
        <w:t>sich</w:t>
      </w:r>
      <w:proofErr w:type="spellEnd"/>
      <w:r>
        <w:t xml:space="preserve"> </w:t>
      </w:r>
      <w:proofErr w:type="spellStart"/>
      <w:r>
        <w:t>bei</w:t>
      </w:r>
      <w:proofErr w:type="spellEnd"/>
      <w:r>
        <w:t xml:space="preserve"> </w:t>
      </w:r>
      <w:proofErr w:type="spellStart"/>
      <w:r>
        <w:t>dem</w:t>
      </w:r>
      <w:proofErr w:type="spellEnd"/>
      <w:r>
        <w:t xml:space="preserve"> Caterer um </w:t>
      </w:r>
      <w:proofErr w:type="spellStart"/>
      <w:r>
        <w:t>einen</w:t>
      </w:r>
      <w:proofErr w:type="spellEnd"/>
      <w:r>
        <w:t xml:space="preserve"> </w:t>
      </w:r>
      <w:proofErr w:type="spellStart"/>
      <w:r>
        <w:t>Kommerziellen</w:t>
      </w:r>
      <w:proofErr w:type="spellEnd"/>
      <w:r>
        <w:t xml:space="preserve"> Caterer </w:t>
      </w:r>
      <w:proofErr w:type="spellStart"/>
      <w:r>
        <w:t>handelt</w:t>
      </w:r>
      <w:proofErr w:type="spellEnd"/>
      <w:r>
        <w:t xml:space="preserve">. </w:t>
      </w:r>
      <w:proofErr w:type="spellStart"/>
      <w:r>
        <w:t>Jeder</w:t>
      </w:r>
      <w:proofErr w:type="spellEnd"/>
      <w:r>
        <w:t xml:space="preserve"> Caterer </w:t>
      </w:r>
      <w:proofErr w:type="spellStart"/>
      <w:r>
        <w:t>besitzt</w:t>
      </w:r>
      <w:proofErr w:type="spellEnd"/>
      <w:r>
        <w:t xml:space="preserve"> </w:t>
      </w:r>
      <w:proofErr w:type="spellStart"/>
      <w:r>
        <w:t>eine</w:t>
      </w:r>
      <w:proofErr w:type="spellEnd"/>
      <w:r>
        <w:t xml:space="preserve"> </w:t>
      </w:r>
      <w:proofErr w:type="spellStart"/>
      <w:r>
        <w:t>Telefonnummer</w:t>
      </w:r>
      <w:proofErr w:type="spellEnd"/>
      <w:r>
        <w:t xml:space="preserve">, </w:t>
      </w:r>
      <w:proofErr w:type="spellStart"/>
      <w:r>
        <w:t>eine</w:t>
      </w:r>
      <w:proofErr w:type="spellEnd"/>
      <w:r>
        <w:t xml:space="preserve"> E-Mail </w:t>
      </w:r>
      <w:proofErr w:type="spellStart"/>
      <w:r>
        <w:t>Adresse</w:t>
      </w:r>
      <w:proofErr w:type="spellEnd"/>
      <w:r>
        <w:t xml:space="preserve"> und </w:t>
      </w:r>
      <w:proofErr w:type="spellStart"/>
      <w:r>
        <w:t>eine</w:t>
      </w:r>
      <w:proofErr w:type="spellEnd"/>
      <w:r>
        <w:t xml:space="preserve"> </w:t>
      </w:r>
      <w:proofErr w:type="spellStart"/>
      <w:r>
        <w:t>Kontaktperson</w:t>
      </w:r>
      <w:proofErr w:type="spellEnd"/>
      <w:r>
        <w:t xml:space="preserve">. </w:t>
      </w:r>
      <w:proofErr w:type="spellStart"/>
      <w:r>
        <w:t>Außerdem</w:t>
      </w:r>
      <w:proofErr w:type="spellEnd"/>
      <w:r>
        <w:t xml:space="preserve"> </w:t>
      </w:r>
      <w:proofErr w:type="spellStart"/>
      <w:r>
        <w:t>kann</w:t>
      </w:r>
      <w:proofErr w:type="spellEnd"/>
      <w:r>
        <w:t xml:space="preserve"> </w:t>
      </w:r>
      <w:proofErr w:type="spellStart"/>
      <w:r>
        <w:t>jeder</w:t>
      </w:r>
      <w:proofErr w:type="spellEnd"/>
      <w:r>
        <w:t xml:space="preserve"> Caterer </w:t>
      </w:r>
      <w:proofErr w:type="spellStart"/>
      <w:r>
        <w:t>einen</w:t>
      </w:r>
      <w:proofErr w:type="spellEnd"/>
      <w:r>
        <w:t xml:space="preserve"> </w:t>
      </w:r>
      <w:proofErr w:type="spellStart"/>
      <w:r>
        <w:t>Standort</w:t>
      </w:r>
      <w:proofErr w:type="spellEnd"/>
      <w:r>
        <w:t xml:space="preserve"> </w:t>
      </w:r>
      <w:proofErr w:type="spellStart"/>
      <w:r>
        <w:t>besitzen</w:t>
      </w:r>
      <w:proofErr w:type="spellEnd"/>
      <w:r>
        <w:t xml:space="preserve">. </w:t>
      </w:r>
      <w:proofErr w:type="spellStart"/>
      <w:r>
        <w:t>Ein</w:t>
      </w:r>
      <w:proofErr w:type="spellEnd"/>
      <w:r>
        <w:t xml:space="preserve"> Caterer </w:t>
      </w:r>
      <w:proofErr w:type="spellStart"/>
      <w:r>
        <w:t>kann</w:t>
      </w:r>
      <w:proofErr w:type="spellEnd"/>
      <w:r>
        <w:t xml:space="preserve"> </w:t>
      </w:r>
      <w:proofErr w:type="spellStart"/>
      <w:r>
        <w:t>beliebig</w:t>
      </w:r>
      <w:proofErr w:type="spellEnd"/>
      <w:r>
        <w:t xml:space="preserve"> </w:t>
      </w:r>
      <w:proofErr w:type="spellStart"/>
      <w:r>
        <w:t>viel</w:t>
      </w:r>
      <w:r w:rsidR="007F7B13">
        <w:t>e</w:t>
      </w:r>
      <w:proofErr w:type="spellEnd"/>
      <w:r w:rsidR="007F7B13">
        <w:t xml:space="preserve"> </w:t>
      </w:r>
      <w:proofErr w:type="spellStart"/>
      <w:r w:rsidR="007F7B13">
        <w:t>Verpflegungen</w:t>
      </w:r>
      <w:proofErr w:type="spellEnd"/>
      <w:r w:rsidR="007F7B13">
        <w:t xml:space="preserve"> </w:t>
      </w:r>
      <w:proofErr w:type="spellStart"/>
      <w:r w:rsidR="007F7B13">
        <w:t>bereitstellen</w:t>
      </w:r>
      <w:proofErr w:type="spellEnd"/>
      <w:r w:rsidR="007F7B13">
        <w:t xml:space="preserve">. </w:t>
      </w:r>
    </w:p>
    <w:p w:rsidR="007F7B13" w:rsidRDefault="007F7B13" w:rsidP="007F7B13">
      <w:pPr>
        <w:pStyle w:val="NoSpacing"/>
      </w:pPr>
    </w:p>
    <w:p w:rsidR="007F7B13" w:rsidRDefault="007F7B13" w:rsidP="007F7B13">
      <w:pPr>
        <w:pStyle w:val="NoSpacing"/>
      </w:pPr>
    </w:p>
    <w:p w:rsidR="00FB1B5C" w:rsidRDefault="00FB1B5C" w:rsidP="00B30486">
      <w:pPr>
        <w:pStyle w:val="Subtitle"/>
        <w:spacing w:line="360" w:lineRule="auto"/>
      </w:pPr>
      <w:proofErr w:type="spellStart"/>
      <w:r>
        <w:t>Verpflegung</w:t>
      </w:r>
      <w:proofErr w:type="spellEnd"/>
      <w:r>
        <w:t xml:space="preserve">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lastRenderedPageBreak/>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Mengenart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9A1836"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w:t>
      </w:r>
      <w:proofErr w:type="spellStart"/>
      <w:r w:rsidRPr="0013551E">
        <w:rPr>
          <w:lang w:eastAsia="ja-JP"/>
        </w:rPr>
        <w:t>enthaeltAlkohol</w:t>
      </w:r>
      <w:proofErr w:type="spellEnd"/>
      <w:r w:rsidRPr="0013551E">
        <w:rPr>
          <w:lang w:eastAsia="ja-JP"/>
        </w:rPr>
        <w:t>”</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Pr="00FB1B5C" w:rsidRDefault="00FB1B5C" w:rsidP="00FB1B5C"/>
    <w:p w:rsidR="00A40C25" w:rsidRPr="00B70E59" w:rsidRDefault="00A40C25" w:rsidP="004B5412"/>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proofErr w:type="spellStart"/>
      <w:r>
        <w:t>Use</w:t>
      </w:r>
      <w:proofErr w:type="spellEnd"/>
      <w:r>
        <w:t>-Case Diagramm: Aktivität bearbeiten</w:t>
      </w:r>
      <w:bookmarkEnd w:id="6"/>
    </w:p>
    <w:p w:rsidR="00040D30" w:rsidRDefault="00040D30" w:rsidP="00040D30">
      <w:pPr>
        <w:pStyle w:val="Praxisbericht"/>
      </w:pPr>
    </w:p>
    <w:p w:rsidR="00040D30"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proofErr w:type="spellStart"/>
      <w:r>
        <w:lastRenderedPageBreak/>
        <w:t>Use</w:t>
      </w:r>
      <w:proofErr w:type="spellEnd"/>
      <w:r>
        <w:t>-Case Diagramm: Suchen</w:t>
      </w:r>
      <w:bookmarkEnd w:id="7"/>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w:t>
      </w:r>
      <w:proofErr w:type="spellStart"/>
      <w:r>
        <w:rPr>
          <w:lang w:eastAsia="ja-JP"/>
        </w:rPr>
        <w:t>getriggert</w:t>
      </w:r>
      <w:proofErr w:type="spellEnd"/>
      <w:r>
        <w:rPr>
          <w:lang w:eastAsia="ja-JP"/>
        </w:rPr>
        <w:t xml:space="preserve">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proofErr w:type="spellStart"/>
      <w:r>
        <w:rPr>
          <w:lang w:eastAsia="ja-JP"/>
        </w:rPr>
        <w:t>Szenariobetrachtung</w:t>
      </w:r>
      <w:proofErr w:type="spellEnd"/>
      <w:r>
        <w:rPr>
          <w:lang w:eastAsia="ja-JP"/>
        </w:rPr>
        <w:t>: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A450BA" w:rsidRDefault="00A450BA" w:rsidP="00A450BA">
      <w:pPr>
        <w:rPr>
          <w:lang w:eastAsia="ja-JP"/>
        </w:rPr>
      </w:pPr>
      <w:r>
        <w:rPr>
          <w:lang w:eastAsia="ja-JP"/>
        </w:rPr>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Die nachfolgenden Screenshots visualisieren Teilausschnitte des Softwareprodukts. Hierbei wurden insgesamt drei unterschiedliche Gesamtansichten, sowie weitere Dialogansichten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unterschiedlicher Betriebssysteme gleich aus, da die GUI browserbasiert arbeitet und die Datenverarbeitung, sowie die Datenbankzugriffe über JAVA stattfinden.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wird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proofErr w:type="spellStart"/>
      <w:r>
        <w:rPr>
          <w:lang w:eastAsia="ja-JP"/>
        </w:rPr>
        <w:lastRenderedPageBreak/>
        <w:t>Aktivitätensicht</w:t>
      </w:r>
      <w:proofErr w:type="spellEnd"/>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w:t>
      </w:r>
      <w:proofErr w:type="spellStart"/>
      <w:r>
        <w:rPr>
          <w:lang w:eastAsia="ja-JP"/>
        </w:rPr>
        <w:t>Scrollbar</w:t>
      </w:r>
      <w:proofErr w:type="spellEnd"/>
      <w:r>
        <w:rPr>
          <w:lang w:eastAsia="ja-JP"/>
        </w:rPr>
        <w:t xml:space="preserve">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C8A" w:rsidRDefault="00ED1C8A" w:rsidP="00D9336D">
      <w:pPr>
        <w:spacing w:after="0" w:line="240" w:lineRule="auto"/>
      </w:pPr>
      <w:r>
        <w:separator/>
      </w:r>
    </w:p>
  </w:endnote>
  <w:endnote w:type="continuationSeparator" w:id="0">
    <w:p w:rsidR="00ED1C8A" w:rsidRDefault="00ED1C8A"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149C3" w:rsidRDefault="009149C3"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593B">
          <w:rPr>
            <w:noProof/>
          </w:rPr>
          <w:t>27</w:t>
        </w:r>
        <w:r>
          <w:rPr>
            <w:noProof/>
          </w:rPr>
          <w:fldChar w:fldCharType="end"/>
        </w:r>
        <w:r>
          <w:t xml:space="preserve"> | Seite</w:t>
        </w:r>
      </w:p>
    </w:sdtContent>
  </w:sdt>
  <w:p w:rsidR="009149C3" w:rsidRDefault="009149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C8A" w:rsidRDefault="00ED1C8A" w:rsidP="00D9336D">
      <w:pPr>
        <w:spacing w:after="0" w:line="240" w:lineRule="auto"/>
      </w:pPr>
      <w:r>
        <w:separator/>
      </w:r>
    </w:p>
  </w:footnote>
  <w:footnote w:type="continuationSeparator" w:id="0">
    <w:p w:rsidR="00ED1C8A" w:rsidRDefault="00ED1C8A"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D3F6E"/>
    <w:rsid w:val="002E3E98"/>
    <w:rsid w:val="002F1B91"/>
    <w:rsid w:val="002F1EB5"/>
    <w:rsid w:val="002F504A"/>
    <w:rsid w:val="003064D7"/>
    <w:rsid w:val="003135F1"/>
    <w:rsid w:val="00314871"/>
    <w:rsid w:val="0031562B"/>
    <w:rsid w:val="00320125"/>
    <w:rsid w:val="00320672"/>
    <w:rsid w:val="00323403"/>
    <w:rsid w:val="003271F8"/>
    <w:rsid w:val="00330F5E"/>
    <w:rsid w:val="0033362D"/>
    <w:rsid w:val="00342F4F"/>
    <w:rsid w:val="00345613"/>
    <w:rsid w:val="003539AB"/>
    <w:rsid w:val="00356639"/>
    <w:rsid w:val="003627B7"/>
    <w:rsid w:val="00364275"/>
    <w:rsid w:val="00364BD3"/>
    <w:rsid w:val="003667BB"/>
    <w:rsid w:val="00370D7A"/>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5488"/>
    <w:rsid w:val="004067E6"/>
    <w:rsid w:val="004108FD"/>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81784"/>
    <w:rsid w:val="004846DD"/>
    <w:rsid w:val="004942A9"/>
    <w:rsid w:val="00497312"/>
    <w:rsid w:val="004A00ED"/>
    <w:rsid w:val="004A7C7D"/>
    <w:rsid w:val="004B5412"/>
    <w:rsid w:val="004C2867"/>
    <w:rsid w:val="004C2CE1"/>
    <w:rsid w:val="004C4D56"/>
    <w:rsid w:val="004D480F"/>
    <w:rsid w:val="004D4E3D"/>
    <w:rsid w:val="004D5D41"/>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752D"/>
    <w:rsid w:val="006C7965"/>
    <w:rsid w:val="006D2F34"/>
    <w:rsid w:val="006D5203"/>
    <w:rsid w:val="006D75A6"/>
    <w:rsid w:val="006E3CC2"/>
    <w:rsid w:val="006E3D45"/>
    <w:rsid w:val="006F0313"/>
    <w:rsid w:val="006F2945"/>
    <w:rsid w:val="006F435E"/>
    <w:rsid w:val="00705D25"/>
    <w:rsid w:val="0070788A"/>
    <w:rsid w:val="007141F5"/>
    <w:rsid w:val="0072420B"/>
    <w:rsid w:val="00724744"/>
    <w:rsid w:val="0072477E"/>
    <w:rsid w:val="00724BD8"/>
    <w:rsid w:val="00726D06"/>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CB7"/>
    <w:rsid w:val="00EA37F3"/>
    <w:rsid w:val="00EB16A0"/>
    <w:rsid w:val="00EB27A3"/>
    <w:rsid w:val="00EC3034"/>
    <w:rsid w:val="00ED0E1D"/>
    <w:rsid w:val="00ED1481"/>
    <w:rsid w:val="00ED1C8A"/>
    <w:rsid w:val="00ED4F97"/>
    <w:rsid w:val="00EE0A80"/>
    <w:rsid w:val="00EE45F9"/>
    <w:rsid w:val="00EE679C"/>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E84B8-CA24-4A12-A11E-2DE15C61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16078</Words>
  <Characters>101292</Characters>
  <Application>Microsoft Office Word</Application>
  <DocSecurity>0</DocSecurity>
  <Lines>844</Lines>
  <Paragraphs>234</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108</cp:revision>
  <cp:lastPrinted>2015-03-01T17:24:00Z</cp:lastPrinted>
  <dcterms:created xsi:type="dcterms:W3CDTF">2016-03-11T07:21:00Z</dcterms:created>
  <dcterms:modified xsi:type="dcterms:W3CDTF">2016-08-17T06:30:00Z</dcterms:modified>
</cp:coreProperties>
</file>