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5A5E9A"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9A" w:rsidRDefault="005A5E9A" w:rsidP="002B763B">
                                  <w:pPr>
                                    <w:jc w:val="center"/>
                                  </w:pPr>
                                  <w:r>
                                    <w:t>des Studiengangs Angewandte Informatik</w:t>
                                  </w:r>
                                </w:p>
                                <w:p w:rsidR="005A5E9A" w:rsidRDefault="005A5E9A" w:rsidP="002B763B">
                                  <w:pPr>
                                    <w:jc w:val="center"/>
                                  </w:pPr>
                                  <w:r>
                                    <w:t>an der Dualen Hochschule Baden-Württemberg Karlsruhe</w:t>
                                  </w:r>
                                </w:p>
                                <w:p w:rsidR="005A5E9A" w:rsidRDefault="005A5E9A" w:rsidP="002B763B">
                                  <w:pPr>
                                    <w:jc w:val="center"/>
                                  </w:pPr>
                                </w:p>
                                <w:p w:rsidR="005A5E9A" w:rsidRDefault="005A5E9A" w:rsidP="002B763B">
                                  <w:pPr>
                                    <w:jc w:val="center"/>
                                  </w:pPr>
                                  <w:r>
                                    <w:t xml:space="preserve">von </w:t>
                                  </w:r>
                                </w:p>
                                <w:p w:rsidR="005A5E9A" w:rsidRPr="002B763B" w:rsidRDefault="005A5E9A"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5A5E9A" w:rsidRDefault="005A5E9A" w:rsidP="002B763B">
                            <w:pPr>
                              <w:jc w:val="center"/>
                            </w:pPr>
                            <w:r>
                              <w:t>des Studiengangs Angewandte Informatik</w:t>
                            </w:r>
                          </w:p>
                          <w:p w:rsidR="005A5E9A" w:rsidRDefault="005A5E9A" w:rsidP="002B763B">
                            <w:pPr>
                              <w:jc w:val="center"/>
                            </w:pPr>
                            <w:r>
                              <w:t>an der Dualen Hochschule Baden-Württemberg Karlsruhe</w:t>
                            </w:r>
                          </w:p>
                          <w:p w:rsidR="005A5E9A" w:rsidRDefault="005A5E9A" w:rsidP="002B763B">
                            <w:pPr>
                              <w:jc w:val="center"/>
                            </w:pPr>
                          </w:p>
                          <w:p w:rsidR="005A5E9A" w:rsidRDefault="005A5E9A" w:rsidP="002B763B">
                            <w:pPr>
                              <w:jc w:val="center"/>
                            </w:pPr>
                            <w:r>
                              <w:t xml:space="preserve">von </w:t>
                            </w:r>
                          </w:p>
                          <w:p w:rsidR="005A5E9A" w:rsidRPr="002B763B" w:rsidRDefault="005A5E9A"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5A5E9A" w:rsidRDefault="005A5E9A">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5A5E9A" w:rsidRDefault="005A5E9A">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w:t>
            </w:r>
            <w:proofErr w:type="spellStart"/>
            <w:r>
              <w:t>Loginvorgangs</w:t>
            </w:r>
            <w:proofErr w:type="spellEnd"/>
            <w:r>
              <w:t xml:space="preserve">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 xml:space="preserve">Die Daten sollen </w:t>
            </w:r>
            <w:proofErr w:type="spellStart"/>
            <w:r>
              <w:t>sollen</w:t>
            </w:r>
            <w:proofErr w:type="spellEnd"/>
            <w:r>
              <w:t xml:space="preserve">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lastRenderedPageBreak/>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090BB0" w:rsidRDefault="00577A5E" w:rsidP="008F4049">
      <w:pPr>
        <w:pStyle w:val="Frage"/>
      </w:pPr>
      <w:r w:rsidRPr="00090BB0">
        <w:t>Können während den Planungen Personen nachträglich hinzugefügt werden?</w:t>
      </w:r>
    </w:p>
    <w:p w:rsidR="00D530E1" w:rsidRPr="008F4049" w:rsidRDefault="00D530E1" w:rsidP="00D530E1">
      <w:pPr>
        <w:pStyle w:val="Antwort"/>
      </w:pPr>
      <w:r w:rsidRPr="00090BB0">
        <w:t>Ja, Personen können nachträglich</w:t>
      </w:r>
      <w:r w:rsidR="00090BB0">
        <w:t xml:space="preserve"> zur Planung der Hochzeit</w:t>
      </w:r>
      <w:r w:rsidRPr="00090BB0">
        <w:t xml:space="preserve"> vom Hochzeitsmanager</w:t>
      </w:r>
      <w:r w:rsidR="00090BB0">
        <w:t xml:space="preserve"> und Administrator</w:t>
      </w:r>
      <w:r w:rsidRPr="00090BB0">
        <w:t xml:space="preserve"> hinzugefügt werden</w:t>
      </w:r>
      <w:r w:rsidR="00090BB0">
        <w:t xml:space="preserve">. </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lastRenderedPageBreak/>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 xml:space="preserve">Es werden keine </w:t>
      </w:r>
      <w:proofErr w:type="spellStart"/>
      <w:r>
        <w:t>ID’s</w:t>
      </w:r>
      <w:proofErr w:type="spellEnd"/>
      <w:r>
        <w:t xml:space="preserve"> übergeben?</w:t>
      </w:r>
    </w:p>
    <w:p w:rsidR="00A04E17" w:rsidRDefault="00A04E17" w:rsidP="00A04E17">
      <w:pPr>
        <w:pStyle w:val="Antwort"/>
      </w:pPr>
      <w:r>
        <w:t xml:space="preserve">Nein, es werden keine </w:t>
      </w:r>
      <w:proofErr w:type="spellStart"/>
      <w:r>
        <w:t>ID’s</w:t>
      </w:r>
      <w:proofErr w:type="spellEnd"/>
      <w:r>
        <w:t xml:space="preserve">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lastRenderedPageBreak/>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 xml:space="preserve">Darunter wird ein Mensch mit durchschnittlichen Computerkenntnissen verstanden. Diese können den Computer starten, im Internet surfen und auch Suchmaschinen verwenden. </w:t>
      </w:r>
      <w:r>
        <w:lastRenderedPageBreak/>
        <w:t>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lastRenderedPageBreak/>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090BB0" w:rsidRDefault="00871BD4" w:rsidP="00871BD4">
      <w:pPr>
        <w:pStyle w:val="Frage"/>
      </w:pPr>
      <w:r w:rsidRPr="00090BB0">
        <w:lastRenderedPageBreak/>
        <w:t>Wer fügt eine Person zur Nutzerrolle Unterhaltungsmanager hinzu?</w:t>
      </w:r>
    </w:p>
    <w:p w:rsidR="000273D1" w:rsidRDefault="000273D1" w:rsidP="000273D1">
      <w:pPr>
        <w:pStyle w:val="Antwort"/>
      </w:pPr>
      <w:r w:rsidRPr="00090BB0">
        <w:t>Der Hochzeitsmanager</w:t>
      </w:r>
      <w:r w:rsidR="00090BB0" w:rsidRPr="00090BB0">
        <w:t xml:space="preserve"> und der Administrator</w:t>
      </w:r>
      <w:r w:rsidRPr="00090BB0">
        <w:t xml:space="preserve"> </w:t>
      </w:r>
      <w:r w:rsidR="00090BB0" w:rsidRPr="00090BB0">
        <w:t>fügen</w:t>
      </w:r>
      <w:r w:rsidRPr="00090BB0">
        <w:t xml:space="preserve"> Personen zur Nutzerrolle Unterhaltungsmanager hinzu.</w:t>
      </w:r>
      <w:r w:rsidR="00090BB0">
        <w:t xml:space="preserve"> </w:t>
      </w:r>
    </w:p>
    <w:p w:rsidR="00871BD4" w:rsidRDefault="00871BD4" w:rsidP="00871BD4">
      <w:pPr>
        <w:pStyle w:val="Frage"/>
      </w:pPr>
    </w:p>
    <w:p w:rsidR="00090BB0" w:rsidRDefault="00090BB0" w:rsidP="00871BD4">
      <w:pPr>
        <w:pStyle w:val="Frage"/>
      </w:pPr>
      <w:r>
        <w:t>Kann der Hochzeitsmanager neue Hochzeitsmanager hinzufügen?</w:t>
      </w:r>
    </w:p>
    <w:p w:rsidR="00090BB0" w:rsidRDefault="00090BB0" w:rsidP="00090BB0">
      <w:pPr>
        <w:pStyle w:val="Antwort"/>
      </w:pPr>
      <w:r>
        <w:t xml:space="preserve">Ja, der Hochzeitsmanager kann neben dem </w:t>
      </w:r>
      <w:r w:rsidR="002033DC">
        <w:t>Administrator</w:t>
      </w:r>
      <w:r>
        <w:t xml:space="preserve"> die Rolle Hochzeitsmanager vergeben.</w:t>
      </w:r>
    </w:p>
    <w:p w:rsidR="00090BB0" w:rsidRDefault="00090BB0"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lastRenderedPageBreak/>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 xml:space="preserve">Eine Zugangsberechtigung soll mittels eines einfachen </w:t>
            </w:r>
            <w:proofErr w:type="spellStart"/>
            <w:r>
              <w:t>Loginvorgangs</w:t>
            </w:r>
            <w:proofErr w:type="spellEnd"/>
            <w:r>
              <w:t xml:space="preserve"> verifiziert werden.</w:t>
            </w:r>
          </w:p>
          <w:p w:rsidR="00775A2B" w:rsidRDefault="00775A2B" w:rsidP="00775A2B">
            <w:pPr>
              <w:pStyle w:val="Frage"/>
            </w:pPr>
            <w:r>
              <w:t xml:space="preserve">Welche </w:t>
            </w:r>
            <w:proofErr w:type="spellStart"/>
            <w:r>
              <w:t>Logindaten</w:t>
            </w:r>
            <w:proofErr w:type="spellEnd"/>
            <w:r>
              <w:t xml:space="preserve">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lastRenderedPageBreak/>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t>/LF30/</w:t>
            </w:r>
          </w:p>
        </w:tc>
        <w:tc>
          <w:tcPr>
            <w:tcW w:w="8120"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lastRenderedPageBreak/>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lastRenderedPageBreak/>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lastRenderedPageBreak/>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w:t>
            </w:r>
            <w:proofErr w:type="spellStart"/>
            <w:r>
              <w:t>uvm</w:t>
            </w:r>
            <w:proofErr w:type="spellEnd"/>
            <w:r>
              <w:t>“?</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w:t>
            </w:r>
            <w:proofErr w:type="spellStart"/>
            <w:r>
              <w:t>Uhrzeitsformat</w:t>
            </w:r>
            <w:proofErr w:type="spellEnd"/>
            <w:r>
              <w: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lastRenderedPageBreak/>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 xml:space="preserve">Ja, der Benutzer soll eine Auswahl erhalten (Selektionsliste) an welche Personen die E-Mail versendet werden soll. Hierbei hat er ebenfalls die Möglichkeit alle zu </w:t>
            </w:r>
            <w:proofErr w:type="spellStart"/>
            <w:r>
              <w:t>deselektieren</w:t>
            </w:r>
            <w:proofErr w:type="spellEnd"/>
            <w:r>
              <w:t>/selektieren,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 xml:space="preserve">Rechnungen und Belege werden von Dritten geliefert. Z.B. als PDF in einer E-Mail oder als Brief per Post (Dieser muss eingescannt oder abfotografiert werden). </w:t>
            </w:r>
            <w:r>
              <w:lastRenderedPageBreak/>
              <w:t>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 xml:space="preserve">Eine Lokalität soll folgende Zustände besitzen: geplant, reserviert, gebucht, </w:t>
            </w:r>
            <w:proofErr w:type="spellStart"/>
            <w:r>
              <w:t>stoniert</w:t>
            </w:r>
            <w:proofErr w:type="spellEnd"/>
            <w:r>
              <w: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lastRenderedPageBreak/>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lastRenderedPageBreak/>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lastRenderedPageBreak/>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 xml:space="preserve">Hierbei </w:t>
            </w:r>
            <w:proofErr w:type="gramStart"/>
            <w:r w:rsidR="00F812ED">
              <w:t>wird</w:t>
            </w:r>
            <w:proofErr w:type="gramEnd"/>
            <w:r w:rsidR="00F812ED">
              <w:t xml:space="preserve">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 xml:space="preserve">Welche Daten sollen </w:t>
            </w:r>
            <w:proofErr w:type="spellStart"/>
            <w:r>
              <w:t>zuweisbar</w:t>
            </w:r>
            <w:proofErr w:type="spellEnd"/>
            <w:r>
              <w:t xml:space="preserve"> sein?</w:t>
            </w:r>
          </w:p>
          <w:p w:rsidR="00A931D3" w:rsidRDefault="00A931D3" w:rsidP="00A931D3">
            <w:pPr>
              <w:pStyle w:val="Antwort"/>
            </w:pPr>
            <w:proofErr w:type="spellStart"/>
            <w:r>
              <w:t>Zuweisbare</w:t>
            </w:r>
            <w:proofErr w:type="spellEnd"/>
            <w:r>
              <w:t xml:space="preserve"> Daten sind sämtliche Datensätze die im System als unabhängiger Datensatz gespeichert werden und frei mit anderen Datensätzen verknüpft werden können. Das </w:t>
            </w:r>
            <w:proofErr w:type="gramStart"/>
            <w:r>
              <w:t>sind</w:t>
            </w:r>
            <w:proofErr w:type="gramEnd"/>
            <w:r>
              <w:t xml:space="preserve">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lastRenderedPageBreak/>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w:t>
            </w:r>
            <w:r>
              <w:lastRenderedPageBreak/>
              <w:t xml:space="preserve">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lastRenderedPageBreak/>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 xml:space="preserve">Daten werden automatisch 1 halbes Jahr nach Abschluss der letzten Aktivität archiviert. Sobald sich ein Nutzer in das System einloggt und archivierte Daten </w:t>
            </w:r>
            <w:proofErr w:type="gramStart"/>
            <w:r>
              <w:t>fordert</w:t>
            </w:r>
            <w:proofErr w:type="gramEnd"/>
            <w:r>
              <w:t xml:space="preserve">, müssen diese erst </w:t>
            </w:r>
            <w:proofErr w:type="spellStart"/>
            <w:r>
              <w:t>dearchiviert</w:t>
            </w:r>
            <w:proofErr w:type="spellEnd"/>
            <w:r>
              <w:t xml:space="preserve">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lastRenderedPageBreak/>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03593B" w:rsidRPr="0003593B" w:rsidRDefault="0003593B" w:rsidP="0003593B"/>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r>
        <w:lastRenderedPageBreak/>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id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2F71DF">
        <w:rPr>
          <w:rFonts w:ascii="Calibri" w:hAnsi="Calibri" w:cs="Calibri"/>
        </w:rPr>
        <w:t xml:space="preserve"> Die drei Personen besitzen jeweils mindestens eine Telefonnummer.</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AB66EB" w:rsidRDefault="00AB66EB" w:rsidP="00AB66EB">
      <w:pPr>
        <w:keepNext/>
        <w:autoSpaceDE w:val="0"/>
        <w:autoSpaceDN w:val="0"/>
        <w:adjustRightInd w:val="0"/>
        <w:spacing w:after="0" w:line="360" w:lineRule="auto"/>
        <w:jc w:val="both"/>
      </w:pPr>
      <w:r>
        <w:rPr>
          <w:rFonts w:ascii="Calibri" w:hAnsi="Calibri" w:cs="Calibri"/>
          <w:noProof/>
          <w:lang w:eastAsia="de-DE"/>
        </w:rPr>
        <w:drawing>
          <wp:inline distT="0" distB="0" distL="0" distR="0" wp14:anchorId="2032FD88" wp14:editId="5F351E7A">
            <wp:extent cx="5753735" cy="2984500"/>
            <wp:effectExtent l="0" t="0" r="0" b="6350"/>
            <wp:docPr id="5" name="Picture 5" descr="C:\Users\D062646\Desktop\SWE Projekt\AKD ausschn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 Projekt\AKD ausschni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rsidR="005B531C" w:rsidRDefault="00AB66EB" w:rsidP="00AB66EB">
      <w:pPr>
        <w:pStyle w:val="Caption"/>
        <w:jc w:val="both"/>
        <w:rPr>
          <w:rFonts w:ascii="Calibri" w:hAnsi="Calibri" w:cs="Calibri"/>
        </w:rPr>
      </w:pPr>
      <w:proofErr w:type="spellStart"/>
      <w:r>
        <w:t>Figure</w:t>
      </w:r>
      <w:proofErr w:type="spellEnd"/>
      <w:r>
        <w:t xml:space="preserve"> </w:t>
      </w:r>
      <w:r w:rsidR="005A5E9A">
        <w:fldChar w:fldCharType="begin"/>
      </w:r>
      <w:r w:rsidR="005A5E9A">
        <w:instrText xml:space="preserve"> SEQ Figure \* ARABIC </w:instrText>
      </w:r>
      <w:r w:rsidR="005A5E9A">
        <w:fldChar w:fldCharType="separate"/>
      </w:r>
      <w:r>
        <w:rPr>
          <w:noProof/>
        </w:rPr>
        <w:t>1</w:t>
      </w:r>
      <w:r w:rsidR="005A5E9A">
        <w:rPr>
          <w:noProof/>
        </w:rPr>
        <w:fldChar w:fldCharType="end"/>
      </w:r>
      <w:r>
        <w:t>: Hochzeitsprojekt</w:t>
      </w:r>
      <w:r w:rsidR="00BA3EB0">
        <w:t xml:space="preserve"> benötigte Klassen</w:t>
      </w:r>
    </w:p>
    <w:p w:rsidR="005B531C" w:rsidRDefault="005B531C" w:rsidP="00D548B7">
      <w:pPr>
        <w:autoSpaceDE w:val="0"/>
        <w:autoSpaceDN w:val="0"/>
        <w:adjustRightInd w:val="0"/>
        <w:spacing w:after="0" w:line="360" w:lineRule="auto"/>
        <w:jc w:val="both"/>
        <w:rPr>
          <w:rFonts w:ascii="Calibri" w:hAnsi="Calibri" w:cs="Calibri"/>
        </w:rPr>
      </w:pPr>
    </w:p>
    <w:p w:rsidR="00D548B7" w:rsidRPr="00A66F29" w:rsidRDefault="001B3ECC" w:rsidP="00FB1B5C">
      <w:pPr>
        <w:pStyle w:val="Subtitle"/>
        <w:rPr>
          <w:rStyle w:val="IntenseEmphasis"/>
          <w:lang w:val="de-DE"/>
        </w:rPr>
      </w:pPr>
      <w:r w:rsidRPr="00A66F29">
        <w:rPr>
          <w:rStyle w:val="IntenseEmphasis"/>
          <w:lang w:val="de-DE"/>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A66F29" w:rsidRDefault="00B02EAB" w:rsidP="00FB1B5C">
      <w:pPr>
        <w:pStyle w:val="Subtitle"/>
        <w:rPr>
          <w:lang w:val="de-DE"/>
        </w:rPr>
      </w:pPr>
      <w:r w:rsidRPr="00A66F29">
        <w:rPr>
          <w:lang w:val="de-DE"/>
        </w:rP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 xml:space="preserve">Hochzeitsmanager: Ist für die Hochzeit zuständig und </w:t>
      </w:r>
      <w:proofErr w:type="gramStart"/>
      <w:r>
        <w:t>kann</w:t>
      </w:r>
      <w:proofErr w:type="gramEnd"/>
      <w:r>
        <w:t xml:space="preserve">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1A20BC" w:rsidRPr="00A66F29" w:rsidRDefault="00C01925" w:rsidP="00FB1B5C">
      <w:pPr>
        <w:pStyle w:val="Subtitle"/>
        <w:rPr>
          <w:lang w:val="de-DE"/>
        </w:rPr>
      </w:pPr>
      <w:r w:rsidRPr="00A66F29">
        <w:rPr>
          <w:lang w:val="de-DE"/>
        </w:rPr>
        <w:lastRenderedPageBreak/>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w:t>
      </w:r>
      <w:r w:rsidR="002F71DF">
        <w:rPr>
          <w:rFonts w:ascii="Calibri" w:hAnsi="Calibri" w:cs="Calibri"/>
        </w:rPr>
        <w:t xml:space="preserve">tzt 0 bis 5 E-Mail Adressen und 1 bis 5 </w:t>
      </w:r>
      <w:r w:rsidRPr="00777BDC">
        <w:rPr>
          <w:rFonts w:ascii="Calibri" w:hAnsi="Calibri" w:cs="Calibri"/>
        </w:rPr>
        <w:t>Telefonnummern.</w:t>
      </w:r>
      <w:r w:rsidR="002F71DF">
        <w:rPr>
          <w:rFonts w:ascii="Calibri" w:hAnsi="Calibri" w:cs="Calibri"/>
        </w:rPr>
        <w:t xml:space="preserve"> Sobald eine Person angelegt wird, muss </w:t>
      </w:r>
      <w:r w:rsidR="001B773A">
        <w:rPr>
          <w:rFonts w:ascii="Calibri" w:hAnsi="Calibri" w:cs="Calibri"/>
        </w:rPr>
        <w:t xml:space="preserve">mindestens </w:t>
      </w:r>
      <w:r w:rsidR="002F71DF">
        <w:rPr>
          <w:rFonts w:ascii="Calibri" w:hAnsi="Calibri" w:cs="Calibri"/>
        </w:rPr>
        <w:t xml:space="preserve">eine Telefonnummer bereitgestellt werden. </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Pr="00A66F29" w:rsidRDefault="001A20BC" w:rsidP="00FB1B5C">
      <w:pPr>
        <w:pStyle w:val="Subtitle"/>
        <w:rPr>
          <w:lang w:val="de-DE"/>
        </w:rPr>
      </w:pPr>
      <w:r w:rsidRPr="00A66F29">
        <w:rPr>
          <w:lang w:val="de-DE"/>
        </w:rP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2F71DF">
        <w:t xml:space="preserve">häftlich, mobil und sonstige. </w:t>
      </w:r>
    </w:p>
    <w:p w:rsidR="006336CF" w:rsidRDefault="006336CF" w:rsidP="001A20BC">
      <w:pPr>
        <w:spacing w:line="360" w:lineRule="auto"/>
      </w:pPr>
    </w:p>
    <w:p w:rsidR="001A20BC" w:rsidRPr="00A66F29" w:rsidRDefault="001A20BC" w:rsidP="006336CF">
      <w:pPr>
        <w:pStyle w:val="Subtitle"/>
        <w:rPr>
          <w:lang w:val="de-DE"/>
        </w:rPr>
      </w:pPr>
      <w:r w:rsidRPr="00A66F29">
        <w:rPr>
          <w:lang w:val="de-DE"/>
        </w:rPr>
        <w:t>E-</w:t>
      </w:r>
      <w:r w:rsidRPr="00A66F29">
        <w:rPr>
          <w:rStyle w:val="SubtitleChar"/>
          <w:b/>
          <w:i/>
          <w:iCs/>
          <w:lang w:val="de-DE"/>
        </w:rPr>
        <w:t>Mail</w:t>
      </w:r>
      <w:r w:rsidRPr="00A66F29">
        <w:rPr>
          <w:lang w:val="de-DE"/>
        </w:rPr>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A66F29" w:rsidRDefault="00ED1481" w:rsidP="00FB1B5C">
      <w:pPr>
        <w:pStyle w:val="Subtitle"/>
        <w:rPr>
          <w:lang w:val="de-DE"/>
        </w:rPr>
      </w:pPr>
      <w:r w:rsidRPr="00A66F29">
        <w:rPr>
          <w:lang w:val="de-DE"/>
        </w:rP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lastRenderedPageBreak/>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Pr="00A66F29" w:rsidRDefault="009B439E" w:rsidP="00FB1B5C">
      <w:pPr>
        <w:pStyle w:val="Subtitle"/>
        <w:rPr>
          <w:lang w:val="de-DE"/>
        </w:rPr>
      </w:pPr>
      <w:r w:rsidRPr="00A66F29">
        <w:rPr>
          <w:lang w:val="de-DE"/>
        </w:rP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A66F29" w:rsidRDefault="00E90EE4" w:rsidP="00FB1B5C">
      <w:pPr>
        <w:pStyle w:val="Subtitle"/>
        <w:rPr>
          <w:lang w:val="de-DE"/>
        </w:rPr>
      </w:pPr>
      <w:r w:rsidRPr="00A66F29">
        <w:rPr>
          <w:lang w:val="de-DE"/>
        </w:rP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Jede Aktivität besitzt ein Attribut „Unterhaltungsbeitrag“, welches ein Boolean ist und angibt, ob diese Aktivität von einem Unterhaltungsmanager angelegt wurde oder nicht. Wurde sie von einem Unterhaltungsmanager angelegt, so wird das Attribut auf „</w:t>
      </w:r>
      <w:proofErr w:type="gramStart"/>
      <w:r w:rsidR="00D45D1B">
        <w:rPr>
          <w:rFonts w:ascii="Calibri" w:hAnsi="Calibri" w:cs="Calibri"/>
        </w:rPr>
        <w:t>wahr</w:t>
      </w:r>
      <w:proofErr w:type="gramEnd"/>
      <w:r w:rsidR="00D45D1B">
        <w:rPr>
          <w:rFonts w:ascii="Calibri" w:hAnsi="Calibri" w:cs="Calibri"/>
        </w:rPr>
        <w:t xml:space="preserve">“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Pr="00A66F29" w:rsidRDefault="00B70E59" w:rsidP="00FB1B5C">
      <w:pPr>
        <w:pStyle w:val="Subtitle"/>
        <w:rPr>
          <w:lang w:val="de-DE"/>
        </w:rPr>
      </w:pPr>
      <w:r w:rsidRPr="00A66F29">
        <w:rPr>
          <w:lang w:val="de-DE"/>
        </w:rPr>
        <w:t>Hil</w:t>
      </w:r>
      <w:r w:rsidR="004B5412" w:rsidRPr="00A66F29">
        <w:rPr>
          <w:lang w:val="de-DE"/>
        </w:rPr>
        <w:t>f</w:t>
      </w:r>
      <w:r w:rsidRPr="00A66F29">
        <w:rPr>
          <w:lang w:val="de-DE"/>
        </w:rP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B41212" w:rsidRDefault="00B41212" w:rsidP="00B70E59">
      <w:pPr>
        <w:spacing w:line="360" w:lineRule="auto"/>
      </w:pPr>
    </w:p>
    <w:p w:rsidR="004B5412" w:rsidRPr="00A66F29" w:rsidRDefault="004B5412" w:rsidP="00FB1B5C">
      <w:pPr>
        <w:pStyle w:val="Subtitle"/>
        <w:rPr>
          <w:lang w:val="de-DE"/>
        </w:rPr>
      </w:pPr>
      <w:r w:rsidRPr="00A66F29">
        <w:rPr>
          <w:lang w:val="de-DE"/>
        </w:rPr>
        <w:lastRenderedPageBreak/>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B41212" w:rsidRDefault="00B41212" w:rsidP="004B5412">
      <w:pPr>
        <w:spacing w:line="360" w:lineRule="auto"/>
        <w:jc w:val="both"/>
      </w:pPr>
    </w:p>
    <w:p w:rsidR="004B5412" w:rsidRPr="00A66F29" w:rsidRDefault="004B5412" w:rsidP="00FB1B5C">
      <w:pPr>
        <w:pStyle w:val="Subtitle"/>
        <w:rPr>
          <w:lang w:val="de-DE"/>
        </w:rPr>
      </w:pPr>
      <w:r w:rsidRPr="00A66F29">
        <w:rPr>
          <w:lang w:val="de-DE"/>
        </w:rPr>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Pr="00A66F29" w:rsidRDefault="00893AC5" w:rsidP="00FB1B5C">
      <w:pPr>
        <w:pStyle w:val="Subtitle"/>
        <w:rPr>
          <w:lang w:val="de-DE"/>
        </w:rPr>
      </w:pPr>
      <w:r w:rsidRPr="00A66F29">
        <w:rPr>
          <w:lang w:val="de-DE"/>
        </w:rP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B41212" w:rsidRDefault="00B41212" w:rsidP="002D3F6E">
      <w:pPr>
        <w:spacing w:line="360" w:lineRule="auto"/>
        <w:jc w:val="both"/>
      </w:pPr>
    </w:p>
    <w:p w:rsidR="00A40C25" w:rsidRPr="00A66F29" w:rsidRDefault="00FB1B5C" w:rsidP="00FB1B5C">
      <w:pPr>
        <w:pStyle w:val="Subtitle"/>
        <w:spacing w:line="360" w:lineRule="auto"/>
        <w:jc w:val="both"/>
        <w:rPr>
          <w:lang w:val="de-DE"/>
        </w:rPr>
      </w:pPr>
      <w:r w:rsidRPr="00A66F29">
        <w:rPr>
          <w:lang w:val="de-DE"/>
        </w:rPr>
        <w:t>Caterer</w:t>
      </w:r>
    </w:p>
    <w:p w:rsidR="00FB1B5C" w:rsidRPr="00A66F29" w:rsidRDefault="00FB1B5C" w:rsidP="00DE7005">
      <w:pPr>
        <w:pStyle w:val="NoSpacing"/>
        <w:spacing w:line="360" w:lineRule="auto"/>
        <w:jc w:val="both"/>
        <w:rPr>
          <w:lang w:val="de-DE"/>
        </w:rPr>
      </w:pPr>
      <w:r w:rsidRPr="00A66F29">
        <w:rPr>
          <w:lang w:val="de-DE"/>
        </w:rPr>
        <w:t>Der Caterer besitzt ein Attribut “</w:t>
      </w:r>
      <w:proofErr w:type="spellStart"/>
      <w:r w:rsidRPr="00A66F29">
        <w:rPr>
          <w:lang w:val="de-DE"/>
        </w:rPr>
        <w:t>istKommerziell</w:t>
      </w:r>
      <w:proofErr w:type="spellEnd"/>
      <w:r w:rsidRPr="00A66F29">
        <w:rPr>
          <w:lang w:val="de-DE"/>
        </w:rPr>
        <w:t>”, mit dessen Hilfe angegeben wird, ob es</w:t>
      </w:r>
      <w:r w:rsidR="00590B4C">
        <w:rPr>
          <w:lang w:val="de-DE"/>
        </w:rPr>
        <w:t xml:space="preserve"> sich bei dem Caterer um einen k</w:t>
      </w:r>
      <w:r w:rsidRPr="00A66F29">
        <w:rPr>
          <w:lang w:val="de-DE"/>
        </w:rPr>
        <w:t>ommerziellen Caterer handelt. Jeder Caterer besitzt eine Telefonnummer, eine E-Mail Adresse und eine Kontaktperson. Außerdem kann jeder Caterer einen Standort besitzen. Ein Caterer kann beliebig viel</w:t>
      </w:r>
      <w:r w:rsidR="007F7B13" w:rsidRPr="00A66F29">
        <w:rPr>
          <w:lang w:val="de-DE"/>
        </w:rPr>
        <w:t xml:space="preserve">e Verpflegungen bereitstellen. </w:t>
      </w:r>
    </w:p>
    <w:p w:rsidR="007F7B13" w:rsidRPr="00A66F29" w:rsidRDefault="007F7B13" w:rsidP="007F7B13">
      <w:pPr>
        <w:pStyle w:val="NoSpacing"/>
        <w:rPr>
          <w:lang w:val="de-DE"/>
        </w:rPr>
      </w:pPr>
    </w:p>
    <w:p w:rsidR="00B41212" w:rsidRPr="00A66F29" w:rsidRDefault="00B41212" w:rsidP="007F7B13">
      <w:pPr>
        <w:pStyle w:val="NoSpacing"/>
        <w:rPr>
          <w:lang w:val="de-DE"/>
        </w:rPr>
      </w:pPr>
    </w:p>
    <w:p w:rsidR="00FB1B5C" w:rsidRPr="00A66F29" w:rsidRDefault="00FB1B5C" w:rsidP="00B30486">
      <w:pPr>
        <w:pStyle w:val="Subtitle"/>
        <w:spacing w:line="360" w:lineRule="auto"/>
        <w:rPr>
          <w:lang w:val="de-DE"/>
        </w:rPr>
      </w:pPr>
      <w:r w:rsidRPr="00A66F29">
        <w:rPr>
          <w:lang w:val="de-DE"/>
        </w:rPr>
        <w:lastRenderedPageBreak/>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9149C3" w:rsidP="00C55FA0">
      <w:pPr>
        <w:pStyle w:val="Subtitle"/>
        <w:spacing w:line="360" w:lineRule="auto"/>
        <w:jc w:val="both"/>
        <w:rPr>
          <w:lang w:val="de-DE"/>
        </w:rPr>
      </w:pPr>
      <w:r w:rsidRPr="009149C3">
        <w:rPr>
          <w:lang w:val="de-DE"/>
        </w:rPr>
        <w:t>Essensplannung</w:t>
      </w:r>
    </w:p>
    <w:p w:rsidR="009149C3" w:rsidRDefault="009149C3" w:rsidP="00C55FA0">
      <w:pPr>
        <w:spacing w:line="360" w:lineRule="auto"/>
        <w:jc w:val="both"/>
        <w:rPr>
          <w:lang w:eastAsia="ja-JP"/>
        </w:rPr>
      </w:pPr>
      <w:r w:rsidRPr="009149C3">
        <w:rPr>
          <w:lang w:eastAsia="ja-JP"/>
        </w:rPr>
        <w:t xml:space="preserve">In der </w:t>
      </w:r>
      <w:r>
        <w:rPr>
          <w:lang w:eastAsia="ja-JP"/>
        </w:rPr>
        <w:t xml:space="preserve">Essensplannung </w:t>
      </w:r>
      <w:r w:rsidR="00C55FA0" w:rsidRPr="009149C3">
        <w:rPr>
          <w:lang w:eastAsia="ja-JP"/>
        </w:rPr>
        <w:t>werden</w:t>
      </w:r>
      <w:r w:rsidRPr="009149C3">
        <w:rPr>
          <w:lang w:eastAsia="ja-JP"/>
        </w:rPr>
        <w:t xml:space="preserve"> </w:t>
      </w:r>
      <w:r w:rsidR="00785F9D">
        <w:rPr>
          <w:lang w:eastAsia="ja-JP"/>
        </w:rPr>
        <w:t xml:space="preserve">die Menge, die Art und die Mengenart </w:t>
      </w:r>
      <w:r>
        <w:rPr>
          <w:lang w:eastAsia="ja-JP"/>
        </w:rPr>
        <w:t>gespeichert.</w:t>
      </w:r>
      <w:r w:rsidR="00C55FA0">
        <w:rPr>
          <w:lang w:eastAsia="ja-JP"/>
        </w:rPr>
        <w:t xml:space="preserve"> Die Menge gibt immer die Anzahl an, wie oft das Essen geliefert werden soll. Der Typ kann zum Beispiel Gramm, Kilogramm und Stück entsprechen. Die Mengenart ist nicht erforderlich, wenn der Typ „Stück“ ist, ansonsten ist dieser stets anzugeben. Die Mengenart entspricht der Menge, die auf die Art abgestimmt ist. Zum Beispiel bei einer Art von Kilogramm entspricht die Mengenart 0,4.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EA27FA">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c>
          <w:tcPr>
            <w:tcW w:w="2266" w:type="dxa"/>
          </w:tcPr>
          <w:p w:rsidR="00C55FA0" w:rsidRDefault="00EA27FA"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Stückanzahl</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B41212"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lastRenderedPageBreak/>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w:t>
      </w:r>
      <w:proofErr w:type="spellStart"/>
      <w:r w:rsidRPr="0013551E">
        <w:rPr>
          <w:lang w:eastAsia="ja-JP"/>
        </w:rPr>
        <w:t>enthaeltAlkohol</w:t>
      </w:r>
      <w:proofErr w:type="spellEnd"/>
      <w:r w:rsidRPr="0013551E">
        <w:rPr>
          <w:lang w:eastAsia="ja-JP"/>
        </w:rPr>
        <w:t>”</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Default="00FB1B5C" w:rsidP="00FB1B5C"/>
    <w:p w:rsidR="00A66F29" w:rsidRDefault="00A66F29" w:rsidP="00FB1B5C"/>
    <w:p w:rsidR="00A66F29" w:rsidRDefault="00B41212" w:rsidP="00FB1B5C">
      <w:r>
        <w:br w:type="page"/>
      </w:r>
    </w:p>
    <w:p w:rsidR="006C3CB1" w:rsidRDefault="00A66F29" w:rsidP="006C3CB1">
      <w:pPr>
        <w:pStyle w:val="Heading2"/>
      </w:pPr>
      <w:r>
        <w:lastRenderedPageBreak/>
        <w:t>Verwendete Analysemuster</w:t>
      </w:r>
      <w:r w:rsidR="006C3CB1">
        <w:br/>
      </w:r>
    </w:p>
    <w:p w:rsidR="006C3CB1" w:rsidRDefault="006C3CB1" w:rsidP="006C3CB1">
      <w:pPr>
        <w:autoSpaceDE w:val="0"/>
        <w:autoSpaceDN w:val="0"/>
        <w:adjustRightInd w:val="0"/>
        <w:spacing w:after="0" w:line="360" w:lineRule="auto"/>
        <w:jc w:val="both"/>
        <w:rPr>
          <w:rFonts w:cs="SFRM1095"/>
        </w:rPr>
      </w:pPr>
      <w:r w:rsidRPr="006C3CB1">
        <w:rPr>
          <w:rFonts w:cs="SFRM1095"/>
        </w:rPr>
        <w:t>Im Analyseklassendiagramm wurden einige Analysemuster verwendet um die Objekte</w:t>
      </w:r>
      <w:r>
        <w:rPr>
          <w:rFonts w:cs="SFRM1095"/>
        </w:rPr>
        <w:t xml:space="preserve"> </w:t>
      </w:r>
      <w:r w:rsidRPr="006C3CB1">
        <w:rPr>
          <w:rFonts w:cs="SFRM1095"/>
        </w:rPr>
        <w:t>der Lastenheftanalyse zu klassifizieren und zu modelliere</w:t>
      </w:r>
      <w:r>
        <w:rPr>
          <w:rFonts w:cs="SFRM1095"/>
        </w:rPr>
        <w:t xml:space="preserve">n. Analysemuster sind bewährte, </w:t>
      </w:r>
      <w:r w:rsidRPr="006C3CB1">
        <w:rPr>
          <w:rFonts w:cs="SFRM1095"/>
        </w:rPr>
        <w:t>schematische Lösungen für eine Menge verwandter P</w:t>
      </w:r>
      <w:r>
        <w:rPr>
          <w:rFonts w:cs="SFRM1095"/>
        </w:rPr>
        <w:t xml:space="preserve">robleme und bieten sich bei der </w:t>
      </w:r>
      <w:r w:rsidRPr="006C3CB1">
        <w:rPr>
          <w:rFonts w:cs="SFRM1095"/>
        </w:rPr>
        <w:t>Modellierung an um die Übersichtlichkeit des Diagramms zu fördern und die Semantik zu unterstützen.</w:t>
      </w:r>
      <w:r>
        <w:rPr>
          <w:rFonts w:cs="SFRM1095"/>
        </w:rPr>
        <w:t xml:space="preserve"> </w:t>
      </w:r>
    </w:p>
    <w:p w:rsidR="006C3CB1" w:rsidRDefault="006C3CB1" w:rsidP="006C3CB1">
      <w:pPr>
        <w:autoSpaceDE w:val="0"/>
        <w:autoSpaceDN w:val="0"/>
        <w:adjustRightInd w:val="0"/>
        <w:spacing w:after="0" w:line="360" w:lineRule="auto"/>
        <w:jc w:val="both"/>
        <w:rPr>
          <w:rFonts w:cs="SFRM1095"/>
        </w:rPr>
      </w:pPr>
    </w:p>
    <w:p w:rsidR="006C3CB1" w:rsidRDefault="006C3CB1" w:rsidP="00B41212">
      <w:pPr>
        <w:pStyle w:val="Heading3"/>
        <w:spacing w:line="360" w:lineRule="auto"/>
        <w:jc w:val="both"/>
      </w:pPr>
      <w:r>
        <w:t>Liste</w:t>
      </w:r>
    </w:p>
    <w:p w:rsidR="006C3CB1" w:rsidRDefault="00B41212" w:rsidP="00B41212">
      <w:pPr>
        <w:spacing w:line="360" w:lineRule="auto"/>
        <w:jc w:val="both"/>
      </w:pPr>
      <w:r>
        <w:t xml:space="preserve">Eine Liste wird dadurch definiert, das ein Ganzes aus gleichartigen Teilen besteht, die diesem Ganzen fest zugeordnet sind. Die Modellierung erfolgt durch die Komposition. Im Analyseklassendiagramm der Hochzeitsplanung findet man dies bei der Person und der Telefonnummer. Der Person sind die Telefonnummern fest zugewiesen und bilden eine Liste, da bis zu fünf Telefonnummern zugewiesen werden können. </w:t>
      </w:r>
    </w:p>
    <w:p w:rsidR="00022D8D" w:rsidRDefault="00022D8D" w:rsidP="004D69DE"/>
    <w:p w:rsidR="00F20F93" w:rsidRPr="00F20F93" w:rsidRDefault="004D69DE" w:rsidP="007F7AEE">
      <w:pPr>
        <w:pStyle w:val="Heading3"/>
        <w:spacing w:line="360" w:lineRule="auto"/>
        <w:jc w:val="both"/>
      </w:pPr>
      <w:r>
        <w:t>Baugruppe</w:t>
      </w:r>
    </w:p>
    <w:p w:rsidR="007F7AEE" w:rsidRDefault="00F20F93" w:rsidP="007F7AEE">
      <w:pPr>
        <w:spacing w:line="360" w:lineRule="auto"/>
        <w:jc w:val="both"/>
      </w:pPr>
      <w:r>
        <w:t xml:space="preserve">Bei einer Baugruppe wird das Ganze in viele Teile aufgeteilt. Es herrscht eine existenzabhängige Zugehörigkeit der Teile. Man ist nur über das Ganze in der Lage auf die Teile zugreifen zu können und die Teile können unterschiedlichen Typs sein. Bei uns ist tritt dies bei der Verpflegung auf. Die Verpflegung stellt das ganze dar und die Essensplanung und Getränkeplanung die einzelnen Teile. Durch die Komposition wird die Existenzabhängigkeit der Teile ausgedrückt. </w:t>
      </w:r>
    </w:p>
    <w:p w:rsidR="00F20F93" w:rsidRDefault="00F20F93" w:rsidP="00F20F93">
      <w:pPr>
        <w:spacing w:line="360" w:lineRule="auto"/>
        <w:jc w:val="both"/>
      </w:pPr>
    </w:p>
    <w:p w:rsidR="004D69DE" w:rsidRDefault="004D69DE" w:rsidP="007F7AEE">
      <w:pPr>
        <w:pStyle w:val="Heading3"/>
        <w:spacing w:line="360" w:lineRule="auto"/>
        <w:jc w:val="both"/>
      </w:pPr>
      <w:r>
        <w:t>Rolle</w:t>
      </w:r>
      <w:r w:rsidR="007F7AEE">
        <w:t>n</w:t>
      </w:r>
    </w:p>
    <w:p w:rsidR="004D69DE" w:rsidRDefault="007F7AEE" w:rsidP="007F7AEE">
      <w:pPr>
        <w:spacing w:line="360" w:lineRule="auto"/>
        <w:jc w:val="both"/>
      </w:pPr>
      <w:r>
        <w:t xml:space="preserve">Rollen werden verwendet, wenn eine Klasse in Bezug auf eine andere Klasse unterschiedliche Rollen einnehmen kann. Dies kann zur gleichen Zeit passieren. Bei uns gehört dies zu den am Häufigsten verwendeten Analysemustern. Zum Beispiel wurde dies bei der standesamtlichen Trauung verwendet. Zu der standesamtlichen Trauung gehören mehrere Personen. Jede dieser Personen hat eine andere Rolle. In unserem Fall sind das die Braut, der Bräutigam und die trauende Person. Es können auch optional noch Teilnehmer als Personen hinzugefügt werden. </w:t>
      </w:r>
    </w:p>
    <w:p w:rsidR="00736737" w:rsidRDefault="00736737" w:rsidP="007F7AEE">
      <w:pPr>
        <w:spacing w:line="360" w:lineRule="auto"/>
        <w:jc w:val="both"/>
      </w:pPr>
    </w:p>
    <w:p w:rsidR="00736737" w:rsidRDefault="00736737" w:rsidP="007F7AEE">
      <w:pPr>
        <w:spacing w:line="360" w:lineRule="auto"/>
        <w:jc w:val="both"/>
      </w:pPr>
    </w:p>
    <w:p w:rsidR="004D69DE" w:rsidRDefault="004D69DE" w:rsidP="00F45E26">
      <w:pPr>
        <w:pStyle w:val="Heading3"/>
        <w:spacing w:line="360" w:lineRule="auto"/>
        <w:jc w:val="both"/>
      </w:pPr>
      <w:r>
        <w:lastRenderedPageBreak/>
        <w:t>Gruppe</w:t>
      </w:r>
    </w:p>
    <w:p w:rsidR="004D69DE" w:rsidRDefault="007F7AEE" w:rsidP="00F45E26">
      <w:pPr>
        <w:spacing w:line="360" w:lineRule="auto"/>
        <w:jc w:val="both"/>
      </w:pPr>
      <w:r>
        <w:t xml:space="preserve">Eine Gruppe stellt die Verbindung zwischen zwei Objekten dar. Dabei wird ausgedrückt, dass mehrere Einzelobjekte zu einem Zeitpunkt zum selben Gruppenobjekt gehören. Jedes Einzelobjekt kann maximal zu einer Gruppe gehören und eine Gruppe kann ggf. auch ohne Einzelobjekt existieren. Die Objektverbindungen können beliebig auf- und abgebaut werden. Diesen Fall haben wir bei der Verbindung zwischen Hochzeitsprojekt und Aktivität. Ein Hochzeitsprojekt kann keine oder mehrere Aktivitäten </w:t>
      </w:r>
      <w:r w:rsidR="00F45E26">
        <w:t xml:space="preserve">zu einem Zeitpunkt </w:t>
      </w:r>
      <w:r>
        <w:t>haben</w:t>
      </w:r>
      <w:r w:rsidR="00F45E26">
        <w:t xml:space="preserve"> und eine Aktivität gehört zu einem Hochzeitsprojekt.</w:t>
      </w:r>
    </w:p>
    <w:p w:rsidR="006C3CB1" w:rsidRPr="006C3CB1" w:rsidRDefault="006C3CB1" w:rsidP="006C3CB1"/>
    <w:p w:rsidR="00A66F29" w:rsidRDefault="00A66F29" w:rsidP="00A66F29"/>
    <w:p w:rsidR="00A66F29" w:rsidRDefault="00A66F29" w:rsidP="00A66F29"/>
    <w:p w:rsidR="00A66F29" w:rsidRDefault="00A66F29" w:rsidP="00A66F29">
      <w:r>
        <w:br/>
      </w:r>
    </w:p>
    <w:p w:rsidR="00A40C25" w:rsidRPr="00B70E59" w:rsidRDefault="00A66F29" w:rsidP="004B5412">
      <w:r>
        <w:br w:type="page"/>
      </w:r>
    </w:p>
    <w:p w:rsidR="008020AF" w:rsidRDefault="008020AF" w:rsidP="008020AF">
      <w:pPr>
        <w:pStyle w:val="Heading1"/>
      </w:pPr>
      <w:proofErr w:type="spellStart"/>
      <w:r w:rsidRPr="008020AF">
        <w:lastRenderedPageBreak/>
        <w:t>Use</w:t>
      </w:r>
      <w:proofErr w:type="spellEnd"/>
      <w:r>
        <w:t>-Case-Diagramm</w:t>
      </w:r>
    </w:p>
    <w:p w:rsidR="008020AF" w:rsidRDefault="008020AF" w:rsidP="008020AF">
      <w:pPr>
        <w:pStyle w:val="Praxisbericht"/>
      </w:pPr>
    </w:p>
    <w:p w:rsidR="008020AF" w:rsidRDefault="008020AF" w:rsidP="008020AF">
      <w:pPr>
        <w:pStyle w:val="Praxisbericht"/>
      </w:pPr>
      <w:r>
        <w:t xml:space="preserve">Die folgende </w:t>
      </w:r>
      <w:proofErr w:type="spellStart"/>
      <w:r>
        <w:t>Use</w:t>
      </w:r>
      <w:proofErr w:type="spellEnd"/>
      <w:r>
        <w:t>-Case-Analyse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proofErr w:type="spellStart"/>
      <w:r>
        <w:t>Use</w:t>
      </w:r>
      <w:proofErr w:type="spellEnd"/>
      <w:r>
        <w:t>-Case-Kompaktansicht</w:t>
      </w:r>
    </w:p>
    <w:p w:rsidR="008747A6" w:rsidRDefault="008747A6" w:rsidP="008747A6"/>
    <w:p w:rsidR="008747A6" w:rsidRDefault="008747A6" w:rsidP="008747A6">
      <w:pPr>
        <w:pStyle w:val="Praxisbericht"/>
      </w:pPr>
      <w:r>
        <w:t xml:space="preserve">Das nachfolgende </w:t>
      </w:r>
      <w:proofErr w:type="spellStart"/>
      <w:r>
        <w:t>Use</w:t>
      </w:r>
      <w:proofErr w:type="spellEnd"/>
      <w:r>
        <w:t xml:space="preserve">-Case Diagramm visualisiert die Gesamtübersicht der Hochzeitsplanungssoftware in einer kompakten Form. Hierbei werden die wichtigsten </w:t>
      </w:r>
      <w:proofErr w:type="spellStart"/>
      <w:r>
        <w:t>Use</w:t>
      </w:r>
      <w:proofErr w:type="spellEnd"/>
      <w:r>
        <w:t xml:space="preserve">-Cases im Allgemeinen dargestellt. Diese splitten sich in weiteren Diagrammen zu detaillierteren </w:t>
      </w:r>
      <w:r w:rsidR="003627B7">
        <w:t xml:space="preserve">Anwendungsfällen auf. Sämtliche Anwendungsfälle wurden farblich, anhand ihres Anwendungsgebiet innerhalb des Systems markiert. Hierbei wird zwischen Systemanmeldung (Login und </w:t>
      </w:r>
      <w:proofErr w:type="spellStart"/>
      <w:r w:rsidR="003627B7">
        <w:t>Logout</w:t>
      </w:r>
      <w:proofErr w:type="spellEnd"/>
      <w:r w:rsidR="003627B7">
        <w: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1" w:name="_Ref458675160"/>
      <w:r w:rsidRPr="00512C9E">
        <w:rPr>
          <w:lang w:val="de-DE"/>
        </w:rPr>
        <w:t>Aktivität anzeigen</w:t>
      </w:r>
      <w:bookmarkEnd w:id="1"/>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 xml:space="preserve">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w:t>
      </w:r>
      <w:proofErr w:type="spellStart"/>
      <w:r>
        <w:t>Use</w:t>
      </w:r>
      <w:proofErr w:type="spellEnd"/>
      <w:r>
        <w:t>-Case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 xml:space="preserve">Dieser </w:t>
      </w:r>
      <w:proofErr w:type="spellStart"/>
      <w:r>
        <w:t>Use</w:t>
      </w:r>
      <w:proofErr w:type="spellEnd"/>
      <w:r>
        <w:t xml:space="preserve">-Case beschäftigt sich mit der Bearbeitung einer Aktivität. Hierdurch hat der Nutzer die Möglichkeit Änderungen innerhalb einer Aktivität vorzunehmen. Dies wird durch die Anzeige einer Formularseite ermöglicht. Für diesen </w:t>
      </w:r>
      <w:proofErr w:type="spellStart"/>
      <w:r>
        <w:t>Use</w:t>
      </w:r>
      <w:proofErr w:type="spellEnd"/>
      <w:r>
        <w:t>-Case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2" w:name="_Ref458675788"/>
      <w:r w:rsidRPr="009E544D">
        <w:rPr>
          <w:lang w:val="de-DE"/>
        </w:rPr>
        <w:t>Unterobjekt anzeigen</w:t>
      </w:r>
      <w:bookmarkEnd w:id="2"/>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 xml:space="preserve">Durch den </w:t>
      </w:r>
      <w:proofErr w:type="spellStart"/>
      <w:r>
        <w:t>Use</w:t>
      </w:r>
      <w:proofErr w:type="spellEnd"/>
      <w:r>
        <w:t>-Case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3" w:name="_Ref458677580"/>
      <w:r w:rsidRPr="00512C9E">
        <w:rPr>
          <w:lang w:val="de-DE"/>
        </w:rPr>
        <w:lastRenderedPageBreak/>
        <w:t>Daten importieren</w:t>
      </w:r>
      <w:bookmarkEnd w:id="3"/>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4" w:name="_Ref458678092"/>
      <w:r w:rsidRPr="00512C9E">
        <w:rPr>
          <w:lang w:val="de-DE"/>
        </w:rPr>
        <w:t>Datensic</w:t>
      </w:r>
      <w:r w:rsidR="00040D30" w:rsidRPr="00512C9E">
        <w:rPr>
          <w:lang w:val="de-DE"/>
        </w:rPr>
        <w:t>herung erstellen</w:t>
      </w:r>
      <w:bookmarkEnd w:id="4"/>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740304" w:rsidRPr="0024657B" w:rsidRDefault="00740304" w:rsidP="00740304">
      <w:r>
        <w:br w:type="page"/>
      </w:r>
    </w:p>
    <w:p w:rsidR="005F4A41" w:rsidRDefault="005F4A41" w:rsidP="005F4A41">
      <w:pPr>
        <w:pStyle w:val="Heading2"/>
      </w:pPr>
      <w:bookmarkStart w:id="5" w:name="_Ref458675456"/>
      <w:proofErr w:type="spellStart"/>
      <w:r>
        <w:lastRenderedPageBreak/>
        <w:t>Use</w:t>
      </w:r>
      <w:proofErr w:type="spellEnd"/>
      <w:r>
        <w:t>-Case Diagramm: Aktivität bearbeiten</w:t>
      </w:r>
      <w:bookmarkEnd w:id="5"/>
    </w:p>
    <w:p w:rsidR="00040D30" w:rsidRDefault="00040D30" w:rsidP="00040D30">
      <w:pPr>
        <w:pStyle w:val="Praxisbericht"/>
      </w:pPr>
    </w:p>
    <w:p w:rsidR="00740304" w:rsidRDefault="00864443" w:rsidP="00864443">
      <w:pPr>
        <w:pStyle w:val="Praxisbericht"/>
      </w:pPr>
      <w:r>
        <w:t xml:space="preserve">Das </w:t>
      </w:r>
      <w:proofErr w:type="spellStart"/>
      <w:r>
        <w:t>Use</w:t>
      </w:r>
      <w:proofErr w:type="spellEnd"/>
      <w:r>
        <w:t xml:space="preserve">-Case Diagramm „Aktivität bearbeiten“ stellt den dazugehörigen </w:t>
      </w:r>
      <w:proofErr w:type="spellStart"/>
      <w:r>
        <w:t>Use</w:t>
      </w:r>
      <w:proofErr w:type="spellEnd"/>
      <w:r>
        <w:t>-Case und dessen Abhängigkeiten näher dar. Sämtliche Aktionen können durch die Rolle des Standardnutzers durchgeführt werden. Eine Ausnahme bildet der Anwendungsfall „Aktivität verstecken“, der zuvor bereits erläutert wurde.</w:t>
      </w:r>
    </w:p>
    <w:p w:rsidR="00864443" w:rsidRPr="00512C9E" w:rsidRDefault="00864443" w:rsidP="009E544D">
      <w:pPr>
        <w:pStyle w:val="Subtitle"/>
        <w:rPr>
          <w:lang w:val="de-DE"/>
        </w:rPr>
      </w:pPr>
      <w:r w:rsidRPr="00512C9E">
        <w:rPr>
          <w:lang w:val="de-DE"/>
        </w:rPr>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 xml:space="preserve">Hierbei besitzt ein übergeordnetes Objekt, wie zum Beispiel Aktivität eine Sammlung von Unterobjekten, wie zum Beispiel eine Liste an benötigten Hilfsmittel für die Aktivität. Dieser </w:t>
      </w:r>
      <w:proofErr w:type="spellStart"/>
      <w:r>
        <w:rPr>
          <w:lang w:eastAsia="ja-JP"/>
        </w:rPr>
        <w:t>Use</w:t>
      </w:r>
      <w:proofErr w:type="spellEnd"/>
      <w:r>
        <w:rPr>
          <w:lang w:eastAsia="ja-JP"/>
        </w:rPr>
        <w:t>-Case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lastRenderedPageBreak/>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w:t>
      </w:r>
      <w:proofErr w:type="spellStart"/>
      <w:r w:rsidRPr="00512C9E">
        <w:rPr>
          <w:lang w:val="de-DE"/>
        </w:rPr>
        <w:t>singular</w:t>
      </w:r>
      <w:proofErr w:type="spellEnd"/>
      <w:r w:rsidRPr="00512C9E">
        <w:rPr>
          <w:lang w:val="de-DE"/>
        </w:rPr>
        <w:t>)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t>Teilnehmer (</w:t>
      </w:r>
      <w:proofErr w:type="spellStart"/>
      <w:r w:rsidRPr="002765EE">
        <w:rPr>
          <w:lang w:val="de-DE"/>
        </w:rPr>
        <w:t>singular</w:t>
      </w:r>
      <w:proofErr w:type="spellEnd"/>
      <w:r w:rsidRPr="002765EE">
        <w:rPr>
          <w:lang w:val="de-DE"/>
        </w:rPr>
        <w:t>)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w:t>
      </w:r>
      <w:proofErr w:type="spellStart"/>
      <w:r w:rsidR="005A16DC" w:rsidRPr="005A16DC">
        <w:rPr>
          <w:lang w:val="de-DE"/>
        </w:rPr>
        <w:t>singular</w:t>
      </w:r>
      <w:proofErr w:type="spellEnd"/>
      <w:r w:rsidR="005A16DC" w:rsidRPr="005A16DC">
        <w:rPr>
          <w:lang w:val="de-DE"/>
        </w:rPr>
        <w:t>)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D786D" w:rsidRDefault="00DD786D" w:rsidP="00D22ACB">
      <w:pPr>
        <w:pStyle w:val="Praxisbericht"/>
        <w:rPr>
          <w:lang w:eastAsia="ja-JP"/>
        </w:rPr>
      </w:pPr>
    </w:p>
    <w:p w:rsidR="00DD786D" w:rsidRDefault="00DD786D" w:rsidP="00D22ACB">
      <w:pPr>
        <w:pStyle w:val="Praxisbericht"/>
        <w:rPr>
          <w:lang w:eastAsia="ja-JP"/>
        </w:rPr>
      </w:pPr>
    </w:p>
    <w:p w:rsidR="00D22ACB" w:rsidRPr="00512C9E" w:rsidRDefault="00D22ACB" w:rsidP="00D22ACB">
      <w:pPr>
        <w:pStyle w:val="Subtitle"/>
        <w:rPr>
          <w:lang w:val="de-DE"/>
        </w:rPr>
      </w:pPr>
      <w:r w:rsidRPr="00512C9E">
        <w:rPr>
          <w:lang w:val="de-DE"/>
        </w:rPr>
        <w:lastRenderedPageBreak/>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Default="009E544D" w:rsidP="009E544D">
      <w:pPr>
        <w:pStyle w:val="Praxisbericht"/>
      </w:pPr>
    </w:p>
    <w:p w:rsidR="00DD786D" w:rsidRPr="009E544D" w:rsidRDefault="00DD786D" w:rsidP="009E544D">
      <w:pPr>
        <w:pStyle w:val="Praxisbericht"/>
      </w:pPr>
    </w:p>
    <w:p w:rsidR="00040D30" w:rsidRDefault="00040D30" w:rsidP="00040D30">
      <w:pPr>
        <w:pStyle w:val="Heading2"/>
      </w:pPr>
      <w:bookmarkStart w:id="6" w:name="_Ref458678380"/>
      <w:proofErr w:type="spellStart"/>
      <w:r>
        <w:t>Use</w:t>
      </w:r>
      <w:proofErr w:type="spellEnd"/>
      <w:r>
        <w:t>-Case Diagramm: Suchen</w:t>
      </w:r>
      <w:bookmarkEnd w:id="6"/>
    </w:p>
    <w:p w:rsidR="00D22ACB" w:rsidRDefault="00D22ACB" w:rsidP="00D22ACB">
      <w:pPr>
        <w:pStyle w:val="Subtitle"/>
      </w:pPr>
    </w:p>
    <w:p w:rsidR="00D22ACB" w:rsidRDefault="00D22ACB" w:rsidP="00D22ACB">
      <w:pPr>
        <w:pStyle w:val="Praxisbericht"/>
      </w:pPr>
      <w:r w:rsidRPr="00D22ACB">
        <w:t xml:space="preserve">Das </w:t>
      </w:r>
      <w:proofErr w:type="spellStart"/>
      <w:r w:rsidRPr="00D22ACB">
        <w:t>Use</w:t>
      </w:r>
      <w:proofErr w:type="spellEnd"/>
      <w:r w:rsidRPr="00D22ACB">
        <w:t xml:space="preserv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w:t>
      </w:r>
      <w:proofErr w:type="spellStart"/>
      <w:r w:rsidRPr="00681D5A">
        <w:rPr>
          <w:lang w:eastAsia="ja-JP"/>
        </w:rPr>
        <w:t>Use</w:t>
      </w:r>
      <w:proofErr w:type="spellEnd"/>
      <w:r w:rsidRPr="00681D5A">
        <w:rPr>
          <w:lang w:eastAsia="ja-JP"/>
        </w:rPr>
        <w:t xml:space="preserv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proofErr w:type="spellStart"/>
      <w:r w:rsidRPr="008D7D38">
        <w:rPr>
          <w:lang w:val="de-DE"/>
        </w:rPr>
        <w:lastRenderedPageBreak/>
        <w:t>Kategoriefilter</w:t>
      </w:r>
      <w:proofErr w:type="spellEnd"/>
      <w:r w:rsidRPr="008D7D38">
        <w:rPr>
          <w:lang w:val="de-DE"/>
        </w:rPr>
        <w:t xml:space="preserve">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 xml:space="preserve">Hierbei repräsentiert der Anwendungsfall </w:t>
      </w:r>
      <w:proofErr w:type="spellStart"/>
      <w:r>
        <w:rPr>
          <w:lang w:eastAsia="ja-JP"/>
        </w:rPr>
        <w:t>Kategoriefilter</w:t>
      </w:r>
      <w:proofErr w:type="spellEnd"/>
      <w:r>
        <w:rPr>
          <w:lang w:eastAsia="ja-JP"/>
        </w:rPr>
        <w:t xml:space="preserve">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proofErr w:type="spellStart"/>
      <w:r w:rsidRPr="008D7D38">
        <w:rPr>
          <w:lang w:val="de-DE"/>
        </w:rPr>
        <w:t>Catererfilter</w:t>
      </w:r>
      <w:proofErr w:type="spellEnd"/>
      <w:r w:rsidRPr="008D7D38">
        <w:rPr>
          <w:lang w:val="de-DE"/>
        </w:rPr>
        <w:t xml:space="preserve"> setzen</w:t>
      </w:r>
    </w:p>
    <w:p w:rsidR="008D7D38" w:rsidRPr="008D7D38" w:rsidRDefault="008D7D38" w:rsidP="008D7D38">
      <w:pPr>
        <w:pStyle w:val="Praxisbericht"/>
        <w:rPr>
          <w:lang w:eastAsia="ja-JP"/>
        </w:rPr>
      </w:pPr>
      <w:r w:rsidRPr="008D7D38">
        <w:rPr>
          <w:lang w:eastAsia="ja-JP"/>
        </w:rPr>
        <w:t xml:space="preserve">Der Anwendungsfall </w:t>
      </w:r>
      <w:proofErr w:type="spellStart"/>
      <w:r>
        <w:rPr>
          <w:lang w:eastAsia="ja-JP"/>
        </w:rPr>
        <w:t>Catererfilter</w:t>
      </w:r>
      <w:proofErr w:type="spellEnd"/>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 xml:space="preserve">Die Anwendung eines Live-Filters inkludiert nach einer erfolgreichen Suche den Anwendungsfall </w:t>
      </w:r>
      <w:proofErr w:type="spellStart"/>
      <w:r>
        <w:rPr>
          <w:lang w:eastAsia="ja-JP"/>
        </w:rPr>
        <w:t>Ergebis</w:t>
      </w:r>
      <w:proofErr w:type="spellEnd"/>
      <w:r>
        <w:rPr>
          <w:lang w:eastAsia="ja-JP"/>
        </w:rPr>
        <w:t xml:space="preserve">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w:t>
      </w:r>
      <w:proofErr w:type="spellStart"/>
      <w:r w:rsidR="00F647A7">
        <w:rPr>
          <w:lang w:eastAsia="ja-JP"/>
        </w:rPr>
        <w:t>Szenariobetrachtung</w:t>
      </w:r>
      <w:proofErr w:type="spellEnd"/>
      <w:r w:rsidR="00F647A7">
        <w:rPr>
          <w:lang w:eastAsia="ja-JP"/>
        </w:rPr>
        <w:t xml:space="preserve">. Dies dient als Grundlage zum weiteren Entwurf. </w:t>
      </w:r>
    </w:p>
    <w:p w:rsidR="00F647A7" w:rsidRDefault="00F647A7" w:rsidP="00F647A7">
      <w:pPr>
        <w:pStyle w:val="Heading2"/>
        <w:rPr>
          <w:lang w:eastAsia="ja-JP"/>
        </w:rPr>
      </w:pPr>
      <w:proofErr w:type="spellStart"/>
      <w:r>
        <w:rPr>
          <w:lang w:eastAsia="ja-JP"/>
        </w:rPr>
        <w:t>Szenariobetrachtung</w:t>
      </w:r>
      <w:proofErr w:type="spellEnd"/>
      <w:r>
        <w:rPr>
          <w:lang w:eastAsia="ja-JP"/>
        </w:rPr>
        <w:t>: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 xml:space="preserve">Viele in dem Diagramm </w:t>
      </w:r>
      <w:r w:rsidR="00733E99">
        <w:rPr>
          <w:lang w:eastAsia="ja-JP"/>
        </w:rPr>
        <w:t>dargestellte</w:t>
      </w:r>
      <w:r>
        <w:rPr>
          <w:lang w:eastAsia="ja-JP"/>
        </w:rPr>
        <w:t xml:space="preserve">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590B4C"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w:t>
      </w:r>
      <w:proofErr w:type="spellStart"/>
      <w:r>
        <w:rPr>
          <w:lang w:eastAsia="ja-JP"/>
        </w:rPr>
        <w:t>Datenbankkonnektor</w:t>
      </w:r>
      <w:proofErr w:type="spellEnd"/>
      <w:r>
        <w:rPr>
          <w:lang w:eastAsia="ja-JP"/>
        </w:rPr>
        <w:t xml:space="preserve">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w:t>
      </w:r>
      <w:proofErr w:type="spellStart"/>
      <w:r w:rsidR="00822C94">
        <w:rPr>
          <w:lang w:eastAsia="ja-JP"/>
        </w:rPr>
        <w:t>Datenbankkonnektor</w:t>
      </w:r>
      <w:proofErr w:type="spellEnd"/>
      <w:r w:rsidR="00822C94">
        <w:rPr>
          <w:lang w:eastAsia="ja-JP"/>
        </w:rPr>
        <w:t xml:space="preserve">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17483F" w:rsidRDefault="0017483F" w:rsidP="003B3803">
      <w:pPr>
        <w:pStyle w:val="Praxisbericht"/>
        <w:rPr>
          <w:lang w:eastAsia="ja-JP"/>
        </w:rPr>
      </w:pPr>
    </w:p>
    <w:p w:rsidR="00590B4C" w:rsidRDefault="00590B4C" w:rsidP="00590B4C">
      <w:pPr>
        <w:pStyle w:val="Heading2"/>
        <w:rPr>
          <w:lang w:eastAsia="ja-JP"/>
        </w:rPr>
      </w:pPr>
      <w:r>
        <w:rPr>
          <w:lang w:eastAsia="ja-JP"/>
        </w:rPr>
        <w:t>Pseudocode: Catering anlegen</w:t>
      </w:r>
    </w:p>
    <w:p w:rsidR="005A5E9A" w:rsidRPr="005A5E9A" w:rsidRDefault="005A5E9A" w:rsidP="005A5E9A">
      <w:pPr>
        <w:rPr>
          <w:lang w:eastAsia="ja-JP"/>
        </w:rPr>
      </w:pPr>
    </w:p>
    <w:p w:rsidR="00590B4C" w:rsidRDefault="005A5E9A" w:rsidP="005A5E9A">
      <w:pPr>
        <w:jc w:val="both"/>
        <w:rPr>
          <w:lang w:eastAsia="ja-JP"/>
        </w:rPr>
      </w:pPr>
      <w:r>
        <w:rPr>
          <w:lang w:eastAsia="ja-JP"/>
        </w:rPr>
        <w:t>Bei dem Pseudocode ist zu be</w:t>
      </w:r>
      <w:r w:rsidR="004F785F">
        <w:rPr>
          <w:lang w:eastAsia="ja-JP"/>
        </w:rPr>
        <w:t xml:space="preserve">achten, dass </w:t>
      </w:r>
      <w:r w:rsidR="0031084E">
        <w:rPr>
          <w:lang w:eastAsia="ja-JP"/>
        </w:rPr>
        <w:t xml:space="preserve">an zwei Stellen der </w:t>
      </w:r>
      <w:proofErr w:type="spellStart"/>
      <w:r w:rsidR="0031084E">
        <w:rPr>
          <w:lang w:eastAsia="ja-JP"/>
        </w:rPr>
        <w:t>Datenbankkonnektor</w:t>
      </w:r>
      <w:proofErr w:type="spellEnd"/>
      <w:r w:rsidR="004F785F">
        <w:rPr>
          <w:lang w:eastAsia="ja-JP"/>
        </w:rPr>
        <w:t xml:space="preserve">  aufgegriffen und vertieft</w:t>
      </w:r>
      <w:r>
        <w:rPr>
          <w:lang w:eastAsia="ja-JP"/>
        </w:rPr>
        <w:t xml:space="preserve"> wurden. An diesen</w:t>
      </w:r>
      <w:r w:rsidR="0031084E">
        <w:rPr>
          <w:lang w:eastAsia="ja-JP"/>
        </w:rPr>
        <w:t xml:space="preserve"> Stellen</w:t>
      </w:r>
      <w:r>
        <w:rPr>
          <w:lang w:eastAsia="ja-JP"/>
        </w:rPr>
        <w:t xml:space="preserve"> wurden Hinweise hinterlegt. </w:t>
      </w:r>
      <w:r w:rsidR="005B09F1">
        <w:rPr>
          <w:lang w:eastAsia="ja-JP"/>
        </w:rPr>
        <w:t xml:space="preserve">Die </w:t>
      </w:r>
      <w:r w:rsidR="004F785F">
        <w:rPr>
          <w:lang w:eastAsia="ja-JP"/>
        </w:rPr>
        <w:t xml:space="preserve">Vertiefungen der </w:t>
      </w:r>
      <w:r w:rsidR="005B09F1">
        <w:rPr>
          <w:lang w:eastAsia="ja-JP"/>
        </w:rPr>
        <w:t xml:space="preserve">Programmabfolgen sind unter der Hauptprogrammabfolge zu finden. </w:t>
      </w:r>
    </w:p>
    <w:p w:rsidR="005A5E9A" w:rsidRDefault="005A5E9A" w:rsidP="00590B4C">
      <w:pPr>
        <w:rPr>
          <w:lang w:eastAsia="ja-JP"/>
        </w:rPr>
      </w:pP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PSEUDOCODE SEQUENZDIAGRAMM    -</w:t>
      </w:r>
      <w:r w:rsidRPr="00590B4C">
        <w:rPr>
          <w:rFonts w:ascii="Courier New" w:eastAsia="Times New Roman" w:hAnsi="Courier New" w:cs="Courier New"/>
          <w:color w:val="000000"/>
          <w:sz w:val="20"/>
          <w:szCs w:val="20"/>
        </w:rPr>
        <w:br/>
        <w:t>- CATERING ANLEGEN              -</w:t>
      </w:r>
      <w:r w:rsidRPr="00590B4C">
        <w:rPr>
          <w:rFonts w:ascii="Courier New" w:eastAsia="Times New Roman" w:hAnsi="Courier New" w:cs="Courier New"/>
          <w:color w:val="000000"/>
          <w:sz w:val="20"/>
          <w:szCs w:val="20"/>
        </w:rPr>
        <w:br/>
        <w: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Pseudocode der Klasse Main,</w:t>
      </w:r>
      <w:r w:rsidRPr="00590B4C">
        <w:rPr>
          <w:rFonts w:ascii="Courier New" w:eastAsia="Times New Roman" w:hAnsi="Courier New" w:cs="Courier New"/>
          <w:color w:val="000000"/>
          <w:sz w:val="20"/>
          <w:szCs w:val="20"/>
        </w:rPr>
        <w:br/>
        <w:t>EVENT "</w:t>
      </w:r>
      <w:proofErr w:type="spellStart"/>
      <w:r w:rsidRPr="00590B4C">
        <w:rPr>
          <w:rFonts w:ascii="Courier New" w:eastAsia="Times New Roman" w:hAnsi="Courier New" w:cs="Courier New"/>
          <w:color w:val="000000"/>
          <w:sz w:val="20"/>
          <w:szCs w:val="20"/>
        </w:rPr>
        <w:t>ClickVerpflAnlegen</w:t>
      </w:r>
      <w:proofErr w:type="spellEnd"/>
      <w:r w:rsidRPr="00590B4C">
        <w:rPr>
          <w:rFonts w:ascii="Courier New" w:eastAsia="Times New Roman" w:hAnsi="Courier New" w:cs="Courier New"/>
          <w:color w:val="000000"/>
          <w:sz w:val="20"/>
          <w:szCs w:val="20"/>
        </w:rPr>
        <w:t>" wurde ausgelöst: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ERSTELLE VERPFLEGUNGSOBJEKT der Klasse VERPFLEGUNG;</w:t>
      </w:r>
      <w:r w:rsidRPr="00590B4C">
        <w:rPr>
          <w:rFonts w:ascii="Courier New" w:eastAsia="Times New Roman" w:hAnsi="Courier New" w:cs="Courier New"/>
          <w:color w:val="000000"/>
          <w:sz w:val="20"/>
          <w:szCs w:val="20"/>
        </w:rPr>
        <w:br/>
        <w:t>ERMITTLE nötige FORMULARDATEN des VERPFLEGUNGSOBJEKTS;</w:t>
      </w:r>
      <w:r w:rsidRPr="00590B4C">
        <w:rPr>
          <w:rFonts w:ascii="Courier New" w:eastAsia="Times New Roman" w:hAnsi="Courier New" w:cs="Courier New"/>
          <w:color w:val="000000"/>
          <w:sz w:val="20"/>
          <w:szCs w:val="20"/>
        </w:rPr>
        <w:br/>
        <w:t>SENDE FORMULARDATENLISTE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UI: ERSTELLE FORMULARSEITE;</w:t>
      </w:r>
      <w:r w:rsidRPr="00590B4C">
        <w:rPr>
          <w:rFonts w:ascii="Courier New" w:eastAsia="Times New Roman" w:hAnsi="Courier New" w:cs="Courier New"/>
          <w:color w:val="000000"/>
          <w:sz w:val="20"/>
          <w:szCs w:val="20"/>
        </w:rPr>
        <w:br/>
        <w:t>UI: ZEIGE FORMULARSEITE;</w:t>
      </w:r>
      <w:r w:rsidRPr="00590B4C">
        <w:rPr>
          <w:rFonts w:ascii="Courier New" w:eastAsia="Times New Roman" w:hAnsi="Courier New" w:cs="Courier New"/>
          <w:color w:val="000000"/>
          <w:sz w:val="20"/>
          <w:szCs w:val="20"/>
        </w:rPr>
        <w:br/>
        <w:t>WARTE auf NUTZEREINGABE;</w:t>
      </w:r>
      <w:r w:rsidRPr="00590B4C">
        <w:rPr>
          <w:rFonts w:ascii="Courier New" w:eastAsia="Times New Roman" w:hAnsi="Courier New" w:cs="Courier New"/>
          <w:color w:val="000000"/>
          <w:sz w:val="20"/>
          <w:szCs w:val="20"/>
        </w:rPr>
        <w:br/>
        <w:t>EVALUIERE NUTZEREINGABE;</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DATUM;</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DATUM von UI;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//Auf die Validierung der Nutzereingaben wird hier zu Gunsten</w:t>
      </w:r>
    </w:p>
    <w:p w:rsidR="00371C3F" w:rsidRP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//der Übersichtlichkeit verzichtet. Diese muss jedoch stattfinden!</w:t>
      </w:r>
      <w:r w:rsidR="00590B4C" w:rsidRPr="00590B4C">
        <w:rPr>
          <w:rFonts w:ascii="Courier New" w:eastAsia="Times New Roman" w:hAnsi="Courier New" w:cs="Courier New"/>
          <w:color w:val="000000"/>
          <w:sz w:val="20"/>
          <w:szCs w:val="20"/>
        </w:rPr>
        <w:br/>
        <w:t xml:space="preserve">        SCHREIBE DATUM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UHRZEIT;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UHRZEIT von UI;</w:t>
      </w:r>
      <w:r w:rsidR="00590B4C" w:rsidRPr="00590B4C">
        <w:rPr>
          <w:rFonts w:ascii="Courier New" w:eastAsia="Times New Roman" w:hAnsi="Courier New" w:cs="Courier New"/>
          <w:color w:val="000000"/>
          <w:sz w:val="20"/>
          <w:szCs w:val="20"/>
        </w:rPr>
        <w:br/>
        <w:t xml:space="preserve">            SCHREIBE UHRZEIT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SUCHE CATERER auf DATENBANK;                </w:t>
      </w:r>
      <w:r w:rsidR="00590B4C" w:rsidRPr="00371C3F">
        <w:rPr>
          <w:rFonts w:ascii="Courier New" w:eastAsia="Times New Roman" w:hAnsi="Courier New" w:cs="Courier New"/>
          <w:color w:val="808080" w:themeColor="background1" w:themeShade="80"/>
          <w:sz w:val="20"/>
          <w:szCs w:val="20"/>
        </w:rPr>
        <w:t>//</w:t>
      </w:r>
      <w:proofErr w:type="spellStart"/>
      <w:r w:rsidR="00590B4C" w:rsidRPr="00371C3F">
        <w:rPr>
          <w:rFonts w:ascii="Courier New" w:eastAsia="Times New Roman" w:hAnsi="Courier New" w:cs="Courier New"/>
          <w:color w:val="808080" w:themeColor="background1" w:themeShade="80"/>
          <w:sz w:val="20"/>
          <w:szCs w:val="20"/>
        </w:rPr>
        <w:t>Datenbankkonnektor</w:t>
      </w:r>
      <w:proofErr w:type="spellEnd"/>
      <w:r w:rsidR="00590B4C" w:rsidRPr="00371C3F">
        <w:rPr>
          <w:rFonts w:ascii="Courier New" w:eastAsia="Times New Roman" w:hAnsi="Courier New" w:cs="Courier New"/>
          <w:color w:val="808080" w:themeColor="background1" w:themeShade="80"/>
          <w:sz w:val="20"/>
          <w:szCs w:val="20"/>
        </w:rPr>
        <w:t xml:space="preserve"> nimmt die Verbindung zur Datenbank auf</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EMPFANGE CATERERLISTE von DATENBANKKONNEKTOR;</w:t>
      </w:r>
      <w:r w:rsidR="00590B4C" w:rsidRPr="00590B4C">
        <w:rPr>
          <w:rFonts w:ascii="Courier New" w:eastAsia="Times New Roman" w:hAnsi="Courier New" w:cs="Courier New"/>
          <w:color w:val="000000"/>
          <w:sz w:val="20"/>
          <w:szCs w:val="20"/>
        </w:rPr>
        <w:br/>
        <w:t xml:space="preserve">            SENDE CATERERLISTE an UI;</w:t>
      </w:r>
      <w:r w:rsidR="00590B4C" w:rsidRPr="00590B4C">
        <w:rPr>
          <w:rFonts w:ascii="Courier New" w:eastAsia="Times New Roman" w:hAnsi="Courier New" w:cs="Courier New"/>
          <w:color w:val="000000"/>
          <w:sz w:val="20"/>
          <w:szCs w:val="20"/>
        </w:rPr>
        <w:br/>
        <w:t xml:space="preserve">            UI: ZEIGE CATERERLISTE;</w:t>
      </w:r>
      <w:r w:rsidR="00590B4C" w:rsidRPr="00590B4C">
        <w:rPr>
          <w:rFonts w:ascii="Courier New" w:eastAsia="Times New Roman" w:hAnsi="Courier New" w:cs="Courier New"/>
          <w:color w:val="000000"/>
          <w:sz w:val="20"/>
          <w:szCs w:val="20"/>
        </w:rPr>
        <w:br/>
        <w:t xml:space="preserve">            WARTE auf NUTZEREINGABE;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WENN </w:t>
      </w:r>
      <w:r w:rsidR="00590B4C" w:rsidRPr="00590B4C">
        <w:rPr>
          <w:rFonts w:ascii="Courier New" w:eastAsia="Times New Roman" w:hAnsi="Courier New" w:cs="Courier New"/>
          <w:color w:val="000000"/>
          <w:sz w:val="20"/>
          <w:szCs w:val="20"/>
        </w:rPr>
        <w:t>NUTZEREINGABE = CATERER auswählen;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ausgewählten CATERER;</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lastRenderedPageBreak/>
        <w:t xml:space="preserve">                    SCHREIBE CATERER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anlegen;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ERSTELLE CATEREROBJEKT der Klasse CATERER;      </w:t>
      </w:r>
      <w:r w:rsidR="00590B4C" w:rsidRPr="00371C3F">
        <w:rPr>
          <w:rFonts w:ascii="Courier New" w:eastAsia="Times New Roman" w:hAnsi="Courier New" w:cs="Courier New"/>
          <w:color w:val="808080" w:themeColor="background1" w:themeShade="80"/>
          <w:sz w:val="20"/>
          <w:szCs w:val="20"/>
        </w:rPr>
        <w:t>//Dieser Anwendungsfall wird im Pseudocode nicht</w:t>
      </w:r>
    </w:p>
    <w:p w:rsidR="005A5E9A"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//näher verfeinert.</w:t>
      </w:r>
      <w:r w:rsidR="00590B4C" w:rsidRPr="00590B4C">
        <w:rPr>
          <w:rFonts w:ascii="Courier New" w:eastAsia="Times New Roman" w:hAnsi="Courier New" w:cs="Courier New"/>
          <w:color w:val="000000"/>
          <w:sz w:val="20"/>
          <w:szCs w:val="20"/>
        </w:rPr>
        <w:br/>
        <w:t xml:space="preserve">                        SCHREIBE neuen CATERER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ESSEN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w:t>
      </w:r>
      <w:r w:rsidR="005A5E9A">
        <w:rPr>
          <w:rFonts w:ascii="Courier New" w:eastAsia="Times New Roman" w:hAnsi="Courier New" w:cs="Courier New"/>
          <w:color w:val="000000"/>
          <w:sz w:val="20"/>
          <w:szCs w:val="20"/>
        </w:rPr>
        <w:t>SENDE SUCHANFRAGE an DATENBANKKONNEKTOR;</w:t>
      </w:r>
    </w:p>
    <w:p w:rsidR="005A5E9A" w:rsidRPr="0031084E" w:rsidRDefault="005A5E9A"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EMPFANGE ESSENSLISTE von DATENBANKKONNEKTOR;</w:t>
      </w:r>
      <w:r w:rsidRPr="00590B4C">
        <w:rPr>
          <w:rFonts w:ascii="Courier New" w:eastAsia="Times New Roman" w:hAnsi="Courier New" w:cs="Courier New"/>
          <w:color w:val="000000"/>
          <w:sz w:val="20"/>
          <w:szCs w:val="20"/>
        </w:rPr>
        <w:br/>
        <w:t xml:space="preserve">            SENDE ESSENSLISTE an UI;</w:t>
      </w:r>
      <w:r w:rsidRPr="00590B4C">
        <w:rPr>
          <w:rFonts w:ascii="Courier New" w:eastAsia="Times New Roman" w:hAnsi="Courier New" w:cs="Courier New"/>
          <w:color w:val="000000"/>
          <w:sz w:val="20"/>
          <w:szCs w:val="20"/>
        </w:rPr>
        <w:br/>
        <w:t xml:space="preserve">            UI: ZEIGE ESSENSLISTE;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ESSEN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ESSEN;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ESSEN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ESSENSOBJEKT der Klasse ESSEN;</w:t>
      </w:r>
      <w:r w:rsidRPr="00590B4C">
        <w:rPr>
          <w:rFonts w:ascii="Courier New" w:eastAsia="Times New Roman" w:hAnsi="Courier New" w:cs="Courier New"/>
          <w:color w:val="000000"/>
          <w:sz w:val="20"/>
          <w:szCs w:val="20"/>
        </w:rPr>
        <w:br/>
        <w:t xml:space="preserve">            ERSTELLE ESSENSPLANUNGSOBJEKT der Klasse ESSENSPLANUNG;</w:t>
      </w:r>
      <w:r w:rsidRPr="00590B4C">
        <w:rPr>
          <w:rFonts w:ascii="Courier New" w:eastAsia="Times New Roman" w:hAnsi="Courier New" w:cs="Courier New"/>
          <w:color w:val="000000"/>
          <w:sz w:val="20"/>
          <w:szCs w:val="20"/>
        </w:rPr>
        <w:br/>
        <w:t xml:space="preserve">            SCHREIBE neue ESSENSPLANUNG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ESSENSOBJEKT in ESSENSPLANUNGSOBJEKT;</w:t>
      </w:r>
      <w:r w:rsidRPr="00590B4C">
        <w:rPr>
          <w:rFonts w:ascii="Courier New" w:eastAsia="Times New Roman" w:hAnsi="Courier New" w:cs="Courier New"/>
          <w:color w:val="000000"/>
          <w:sz w:val="20"/>
          <w:szCs w:val="20"/>
        </w:rPr>
        <w:br/>
        <w:t xml:space="preserve">            ERMITTLE nötige FORMULARDATEN des ESSENSPLANUNGSOBJEKTS;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SUCHE GETRÄNK auf DATENBANK;</w:t>
      </w:r>
      <w:r w:rsidRPr="00590B4C">
        <w:rPr>
          <w:rFonts w:ascii="Courier New" w:eastAsia="Times New Roman" w:hAnsi="Courier New" w:cs="Courier New"/>
          <w:color w:val="000000"/>
          <w:sz w:val="20"/>
          <w:szCs w:val="20"/>
        </w:rPr>
        <w:br/>
        <w:t xml:space="preserve">            EMPFANGE GETRÄNKELISTE von DATENBANKKONNEKTOR;</w:t>
      </w:r>
      <w:r w:rsidRPr="00590B4C">
        <w:rPr>
          <w:rFonts w:ascii="Courier New" w:eastAsia="Times New Roman" w:hAnsi="Courier New" w:cs="Courier New"/>
          <w:color w:val="000000"/>
          <w:sz w:val="20"/>
          <w:szCs w:val="20"/>
        </w:rPr>
        <w:br/>
        <w:t xml:space="preserve">            SENDE GETRÄNKELISTE an UI;</w:t>
      </w:r>
      <w:r w:rsidRPr="00590B4C">
        <w:rPr>
          <w:rFonts w:ascii="Courier New" w:eastAsia="Times New Roman" w:hAnsi="Courier New" w:cs="Courier New"/>
          <w:color w:val="000000"/>
          <w:sz w:val="20"/>
          <w:szCs w:val="20"/>
        </w:rPr>
        <w:br/>
        <w:t xml:space="preserve">            UI: ZEIGE GETRÄNKELISTE;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GETRÄNK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GETRÄNK;</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ERSTELLE GETRÄNKEOBJEKT der Klasse GETRÄNK;</w:t>
      </w:r>
      <w:r w:rsidRPr="00590B4C">
        <w:rPr>
          <w:rFonts w:ascii="Courier New" w:eastAsia="Times New Roman" w:hAnsi="Courier New" w:cs="Courier New"/>
          <w:color w:val="000000"/>
          <w:sz w:val="20"/>
          <w:szCs w:val="20"/>
        </w:rPr>
        <w:br/>
        <w:t xml:space="preserve">            ERSTELLE GETRÄNKEPLANUNGSOBJEKT der Klasse GETRÄNKEPLANUNG;</w:t>
      </w:r>
      <w:r w:rsidRPr="00590B4C">
        <w:rPr>
          <w:rFonts w:ascii="Courier New" w:eastAsia="Times New Roman" w:hAnsi="Courier New" w:cs="Courier New"/>
          <w:color w:val="000000"/>
          <w:sz w:val="20"/>
          <w:szCs w:val="20"/>
        </w:rPr>
        <w:br/>
        <w:t xml:space="preserve">            SCHREIBE neue GETRÄNKEPLANUNG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GETRÄNKEOBJEKT in GETRÄNKEPLANUNGSOBJEKT;</w:t>
      </w:r>
      <w:r w:rsidRPr="00590B4C">
        <w:rPr>
          <w:rFonts w:ascii="Courier New" w:eastAsia="Times New Roman" w:hAnsi="Courier New" w:cs="Courier New"/>
          <w:color w:val="000000"/>
          <w:sz w:val="20"/>
          <w:szCs w:val="20"/>
        </w:rPr>
        <w:br/>
        <w:t xml:space="preserve">            ERMITTLE nötige FORMULARDATEN des GETRÄNKEPLANUNGSOBJEKTS;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KOSTEN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neues KOSTENOBJEKT der Klasse KOSTEN;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//Das Anlegen eines Kostenobjekts wird hier nicht näher</w:t>
      </w:r>
    </w:p>
    <w:p w:rsid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//betrachtet.</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FÜGE KOSTENOBJEKT zu VERPFLEGUNGSOBJEKT hinzu.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SPEICHERN;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ERMITTLE vollständiges VERPFLEGUNGSOBJEKT;          </w:t>
      </w:r>
    </w:p>
    <w:p w:rsidR="004F785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//Hier findet ebenfalls die Prüfung auf Vollständigkeit statt</w:t>
      </w:r>
      <w:r w:rsidRPr="00590B4C">
        <w:rPr>
          <w:rFonts w:ascii="Courier New" w:eastAsia="Times New Roman" w:hAnsi="Courier New" w:cs="Courier New"/>
          <w:color w:val="000000"/>
          <w:sz w:val="20"/>
          <w:szCs w:val="20"/>
        </w:rPr>
        <w:br/>
        <w:t xml:space="preserve">            ERMITTLE die ESSENSPLANUNG;</w:t>
      </w:r>
      <w:r w:rsidRPr="00590B4C">
        <w:rPr>
          <w:rFonts w:ascii="Courier New" w:eastAsia="Times New Roman" w:hAnsi="Courier New" w:cs="Courier New"/>
          <w:color w:val="000000"/>
          <w:sz w:val="20"/>
          <w:szCs w:val="20"/>
        </w:rPr>
        <w:br/>
        <w:t xml:space="preserve">            ERMITTLE die GETRÄNKEPLANUNG;</w:t>
      </w:r>
      <w:r w:rsidRPr="00590B4C">
        <w:rPr>
          <w:rFonts w:ascii="Courier New" w:eastAsia="Times New Roman" w:hAnsi="Courier New" w:cs="Courier New"/>
          <w:color w:val="000000"/>
          <w:sz w:val="20"/>
          <w:szCs w:val="20"/>
        </w:rPr>
        <w:br/>
        <w:t xml:space="preserve">            SENDE zu speichernde Daten an DATENBANKKONNEKTOR um Daten auf DATENBANK zu speichern;</w:t>
      </w:r>
    </w:p>
    <w:p w:rsidR="004F785F" w:rsidRPr="0031084E" w:rsidRDefault="004F785F" w:rsidP="004F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ZEIGE eine WARTEANZEIGE                             </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w:t>
      </w:r>
      <w:proofErr w:type="spellStart"/>
      <w:r w:rsidRPr="00371C3F">
        <w:rPr>
          <w:rFonts w:ascii="Courier New" w:eastAsia="Times New Roman" w:hAnsi="Courier New" w:cs="Courier New"/>
          <w:color w:val="808080" w:themeColor="background1" w:themeShade="80"/>
          <w:sz w:val="20"/>
          <w:szCs w:val="20"/>
        </w:rPr>
        <w:t>Bsp</w:t>
      </w:r>
      <w:proofErr w:type="spellEnd"/>
      <w:r w:rsidRPr="00371C3F">
        <w:rPr>
          <w:rFonts w:ascii="Courier New" w:eastAsia="Times New Roman" w:hAnsi="Courier New" w:cs="Courier New"/>
          <w:color w:val="808080" w:themeColor="background1" w:themeShade="80"/>
          <w:sz w:val="20"/>
          <w:szCs w:val="20"/>
        </w:rPr>
        <w:t>: Sanduhr</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WARTE auf STATUSMELDUNG des DATENBANKKONNEKTOR als Antwort;</w:t>
      </w:r>
      <w:r w:rsidRPr="00590B4C">
        <w:rPr>
          <w:rFonts w:ascii="Courier New" w:eastAsia="Times New Roman" w:hAnsi="Courier New" w:cs="Courier New"/>
          <w:color w:val="000000"/>
          <w:sz w:val="20"/>
          <w:szCs w:val="20"/>
        </w:rPr>
        <w:br/>
        <w:t xml:space="preserve">            EMPFANGE STATUSMELDUNG;</w:t>
      </w:r>
      <w:r w:rsidRPr="00590B4C">
        <w:rPr>
          <w:rFonts w:ascii="Courier New" w:eastAsia="Times New Roman" w:hAnsi="Courier New" w:cs="Courier New"/>
          <w:color w:val="000000"/>
          <w:sz w:val="20"/>
          <w:szCs w:val="20"/>
        </w:rPr>
        <w:br/>
        <w:t xml:space="preserve">            ENTFERNE die WARTEANZEIGE;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 xml:space="preserve">STATUSMELDUNG = 200                            </w:t>
      </w:r>
    </w:p>
    <w:p w:rsidR="00590B4C" w:rsidRPr="00590B4C"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//Status 200 = OK</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ZEIGE DIALOG für erfolgreiches speichern;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590B4C">
        <w:rPr>
          <w:rFonts w:ascii="Courier New" w:eastAsia="Times New Roman" w:hAnsi="Courier New" w:cs="Courier New"/>
          <w:color w:val="000000"/>
          <w:sz w:val="20"/>
          <w:szCs w:val="20"/>
        </w:rPr>
        <w:br/>
        <w:t xml:space="preserve">                    ZEIGE DIALOG für Fehler;</w:t>
      </w:r>
      <w:r w:rsidRPr="00590B4C">
        <w:rPr>
          <w:rFonts w:ascii="Courier New" w:eastAsia="Times New Roman" w:hAnsi="Courier New" w:cs="Courier New"/>
          <w:color w:val="000000"/>
          <w:sz w:val="20"/>
          <w:szCs w:val="20"/>
        </w:rPr>
        <w:br/>
        <w:t xml:space="preserve">            WARTE bis NUTZER DIALOG bestätigt;</w:t>
      </w:r>
      <w:r w:rsidRPr="00590B4C">
        <w:rPr>
          <w:rFonts w:ascii="Courier New" w:eastAsia="Times New Roman" w:hAnsi="Courier New" w:cs="Courier New"/>
          <w:color w:val="000000"/>
          <w:sz w:val="20"/>
          <w:szCs w:val="20"/>
        </w:rPr>
        <w:br/>
        <w:t xml:space="preserve">            ERMITTLE VERPFLEGUNGSOBJEKT;</w:t>
      </w:r>
      <w:r w:rsidRPr="00590B4C">
        <w:rPr>
          <w:rFonts w:ascii="Courier New" w:eastAsia="Times New Roman" w:hAnsi="Courier New" w:cs="Courier New"/>
          <w:color w:val="000000"/>
          <w:sz w:val="20"/>
          <w:szCs w:val="20"/>
        </w:rPr>
        <w:br/>
        <w:t xml:space="preserve">            SENDE VERPLFEGUNGSOBJEKT an GUI zur Anzeige der DETAILSEITE;</w:t>
      </w:r>
      <w:r w:rsidRPr="00590B4C">
        <w:rPr>
          <w:rFonts w:ascii="Courier New" w:eastAsia="Times New Roman" w:hAnsi="Courier New" w:cs="Courier New"/>
          <w:color w:val="000000"/>
          <w:sz w:val="20"/>
          <w:szCs w:val="20"/>
        </w:rPr>
        <w:br/>
        <w:t xml:space="preserve">            UI: ZEIGE DETAILSEITE;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ABBRECHEN;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UI: ZEIGE BESTÄTIGUNGSDIALOG;</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BESTÄTIGT;</w:t>
      </w:r>
      <w:r w:rsidRPr="00590B4C">
        <w:rPr>
          <w:rFonts w:ascii="Courier New" w:eastAsia="Times New Roman" w:hAnsi="Courier New" w:cs="Courier New"/>
          <w:color w:val="000000"/>
          <w:sz w:val="20"/>
          <w:szCs w:val="20"/>
        </w:rPr>
        <w:br/>
        <w:t xml:space="preserve">                </w:t>
      </w:r>
      <w:r w:rsidRPr="00E437B6">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ZERSTÖRE VERPFLEGUNGSOBJEKT;</w:t>
      </w:r>
      <w:r w:rsidRPr="00590B4C">
        <w:rPr>
          <w:rFonts w:ascii="Courier New" w:eastAsia="Times New Roman" w:hAnsi="Courier New" w:cs="Courier New"/>
          <w:color w:val="000000"/>
          <w:sz w:val="20"/>
          <w:szCs w:val="20"/>
        </w:rPr>
        <w:br/>
        <w:t xml:space="preserve">                    ZERSTÖRE ESSENSPLANUNGSOBJEKT;</w:t>
      </w:r>
      <w:r w:rsidRPr="00590B4C">
        <w:rPr>
          <w:rFonts w:ascii="Courier New" w:eastAsia="Times New Roman" w:hAnsi="Courier New" w:cs="Courier New"/>
          <w:color w:val="000000"/>
          <w:sz w:val="20"/>
          <w:szCs w:val="20"/>
        </w:rPr>
        <w:br/>
        <w:t xml:space="preserve">                    ZERSTÖRE GETRÄNKEPLANUNGSOBJEKT;</w:t>
      </w:r>
      <w:r w:rsidRPr="00590B4C">
        <w:rPr>
          <w:rFonts w:ascii="Courier New" w:eastAsia="Times New Roman" w:hAnsi="Courier New" w:cs="Courier New"/>
          <w:color w:val="000000"/>
          <w:sz w:val="20"/>
          <w:szCs w:val="20"/>
        </w:rPr>
        <w:br/>
        <w:t xml:space="preserve">                    UI: ZEIGE ÜBERSICHTSSEITE;</w:t>
      </w:r>
      <w:r w:rsidRPr="00590B4C">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 xml:space="preserve">                </w:t>
      </w:r>
      <w:r w:rsidRPr="00371C3F">
        <w:rPr>
          <w:rFonts w:ascii="Courier New" w:eastAsia="Times New Roman" w:hAnsi="Courier New" w:cs="Courier New"/>
          <w:color w:val="9900CC"/>
          <w:sz w:val="20"/>
          <w:szCs w:val="20"/>
        </w:rPr>
        <w:t>SONST</w:t>
      </w:r>
      <w:r w:rsidRPr="00E437B6">
        <w:rPr>
          <w:rFonts w:ascii="Courier New" w:eastAsia="Times New Roman" w:hAnsi="Courier New" w:cs="Courier New"/>
          <w:color w:val="9900CC"/>
          <w:sz w:val="20"/>
          <w:szCs w:val="20"/>
        </w:rPr>
        <w:br/>
      </w:r>
      <w:r w:rsidRPr="00590B4C">
        <w:rPr>
          <w:rFonts w:ascii="Courier New" w:eastAsia="Times New Roman" w:hAnsi="Courier New" w:cs="Courier New"/>
          <w:color w:val="000000"/>
          <w:sz w:val="20"/>
          <w:szCs w:val="20"/>
        </w:rPr>
        <w:t xml:space="preserve">                    UI: SCHLIESSE DIALOG;</w:t>
      </w:r>
    </w:p>
    <w:p w:rsidR="00590B4C" w:rsidRDefault="00590B4C" w:rsidP="00590B4C">
      <w:pPr>
        <w:rPr>
          <w:lang w:eastAsia="ja-JP"/>
        </w:rPr>
      </w:pPr>
    </w:p>
    <w:p w:rsidR="005F110E" w:rsidRDefault="005F110E" w:rsidP="00590B4C">
      <w:pPr>
        <w:rPr>
          <w:lang w:eastAsia="ja-JP"/>
        </w:rPr>
      </w:pPr>
    </w:p>
    <w:p w:rsidR="005B09F1" w:rsidRDefault="005B09F1" w:rsidP="00590B4C">
      <w:pPr>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r w:rsidRPr="00590B4C">
        <w:rPr>
          <w:rFonts w:ascii="Courier New" w:eastAsia="Times New Roman" w:hAnsi="Courier New" w:cs="Courier New"/>
          <w:color w:val="000000"/>
          <w:sz w:val="20"/>
          <w:szCs w:val="20"/>
        </w:rPr>
        <w:t xml:space="preserve">PSEUDOCODE </w:t>
      </w:r>
      <w:r>
        <w:rPr>
          <w:rFonts w:ascii="Courier New" w:eastAsia="Times New Roman" w:hAnsi="Courier New" w:cs="Courier New"/>
          <w:color w:val="000000"/>
          <w:sz w:val="20"/>
          <w:szCs w:val="20"/>
        </w:rPr>
        <w:t>DATENBANKKONNENTOR      –</w:t>
      </w:r>
    </w:p>
    <w:p w:rsidR="004F785F"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5F110E">
        <w:rPr>
          <w:rFonts w:ascii="Courier New" w:eastAsia="Times New Roman" w:hAnsi="Courier New" w:cs="Courier New"/>
          <w:color w:val="000000"/>
          <w:sz w:val="20"/>
          <w:szCs w:val="20"/>
        </w:rPr>
        <w:t>-------------------------------</w:t>
      </w:r>
    </w:p>
    <w:p w:rsidR="005F110E" w:rsidRDefault="005F110E" w:rsidP="00590B4C">
      <w:pPr>
        <w:rPr>
          <w:rFonts w:ascii="Courier New" w:eastAsia="Times New Roman" w:hAnsi="Courier New" w:cs="Courier New"/>
          <w:color w:val="000000"/>
          <w:sz w:val="20"/>
          <w:szCs w:val="20"/>
        </w:rPr>
      </w:pPr>
    </w:p>
    <w:p w:rsidR="005B09F1" w:rsidRPr="005B09F1" w:rsidRDefault="005B09F1" w:rsidP="005B09F1">
      <w:pPr>
        <w:tabs>
          <w:tab w:val="left" w:pos="5950"/>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SENDE SUCHANFRAGE an DATENBA</w:t>
      </w:r>
      <w:r>
        <w:rPr>
          <w:rFonts w:ascii="Courier New" w:eastAsia="Times New Roman" w:hAnsi="Courier New" w:cs="Courier New"/>
          <w:color w:val="000000"/>
          <w:sz w:val="20"/>
          <w:szCs w:val="20"/>
        </w:rPr>
        <w:t>NKKONNEKTOR -</w:t>
      </w:r>
      <w:r>
        <w:rPr>
          <w:rFonts w:ascii="Courier New" w:eastAsia="Times New Roman" w:hAnsi="Courier New" w:cs="Courier New"/>
          <w:color w:val="000000"/>
          <w:sz w:val="20"/>
          <w:szCs w:val="20"/>
        </w:rPr>
        <w:tab/>
      </w:r>
      <w:r w:rsidRPr="00590B4C">
        <w:rPr>
          <w:rFonts w:ascii="Courier New" w:eastAsia="Times New Roman" w:hAnsi="Courier New" w:cs="Courier New"/>
          <w:color w:val="000000"/>
          <w:sz w:val="20"/>
          <w:szCs w:val="20"/>
        </w:rPr>
        <w:br/>
        <w:t>---------------------------------</w:t>
      </w:r>
      <w:r>
        <w:rPr>
          <w:rFonts w:ascii="Courier New" w:eastAsia="Times New Roman" w:hAnsi="Courier New" w:cs="Courier New"/>
          <w:color w:val="000000"/>
          <w:sz w:val="20"/>
          <w:szCs w:val="20"/>
        </w:rPr>
        <w:t>----------</w:t>
      </w:r>
    </w:p>
    <w:p w:rsidR="004F785F" w:rsidRPr="002940F5" w:rsidRDefault="005B09F1" w:rsidP="002940F5">
      <w:pPr>
        <w:rPr>
          <w:rFonts w:ascii="Courier New" w:hAnsi="Courier New" w:cs="Courier New"/>
          <w:sz w:val="20"/>
          <w:szCs w:val="20"/>
        </w:rPr>
      </w:pPr>
      <w:r w:rsidRPr="002940F5">
        <w:rPr>
          <w:rFonts w:ascii="Courier New" w:hAnsi="Courier New" w:cs="Courier New"/>
          <w:sz w:val="20"/>
          <w:szCs w:val="20"/>
        </w:rPr>
        <w:t>EMPFANGE SUCHANFRAGE</w:t>
      </w:r>
      <w:proofErr w:type="gramStart"/>
      <w:r w:rsidRPr="002940F5">
        <w:rPr>
          <w:rFonts w:ascii="Courier New" w:hAnsi="Courier New" w:cs="Courier New"/>
          <w:sz w:val="20"/>
          <w:szCs w:val="20"/>
        </w:rPr>
        <w:t>;</w:t>
      </w:r>
      <w:bookmarkStart w:id="7" w:name="_GoBack"/>
      <w:bookmarkEnd w:id="7"/>
      <w:proofErr w:type="gramEnd"/>
      <w:r w:rsidR="004F785F" w:rsidRPr="002940F5">
        <w:rPr>
          <w:rFonts w:ascii="Courier New" w:hAnsi="Courier New" w:cs="Courier New"/>
          <w:sz w:val="20"/>
          <w:szCs w:val="20"/>
        </w:rPr>
        <w:br/>
        <w:t>ÜBERPRÜFE SUCHANFRAGE;</w:t>
      </w:r>
      <w:r w:rsidR="004F785F" w:rsidRPr="002940F5">
        <w:rPr>
          <w:rFonts w:ascii="Courier New" w:hAnsi="Courier New" w:cs="Courier New"/>
          <w:sz w:val="20"/>
          <w:szCs w:val="20"/>
        </w:rPr>
        <w:br/>
        <w:t>FÜHRE SUCHANFRAGE aus;</w:t>
      </w:r>
      <w:r w:rsidR="004F785F" w:rsidRPr="002940F5">
        <w:rPr>
          <w:rFonts w:ascii="Courier New" w:hAnsi="Courier New" w:cs="Courier New"/>
          <w:sz w:val="20"/>
          <w:szCs w:val="20"/>
        </w:rPr>
        <w:br/>
        <w:t>WARTE auf ERGEBNIS;</w:t>
      </w:r>
      <w:r w:rsidRPr="002940F5">
        <w:rPr>
          <w:rFonts w:ascii="Courier New" w:hAnsi="Courier New" w:cs="Courier New"/>
          <w:sz w:val="20"/>
          <w:szCs w:val="20"/>
        </w:rPr>
        <w:t xml:space="preserve"> </w:t>
      </w:r>
      <w:r w:rsidR="004F785F" w:rsidRPr="002940F5">
        <w:rPr>
          <w:rFonts w:ascii="Courier New" w:hAnsi="Courier New" w:cs="Courier New"/>
          <w:sz w:val="20"/>
          <w:szCs w:val="20"/>
        </w:rPr>
        <w:br/>
        <w:t>EVALUIERE STATUSMELDUNG der DATENBANK;</w:t>
      </w:r>
      <w:r w:rsidR="004F785F" w:rsidRPr="002940F5">
        <w:rPr>
          <w:rFonts w:ascii="Courier New" w:hAnsi="Courier New" w:cs="Courier New"/>
          <w:sz w:val="20"/>
          <w:szCs w:val="20"/>
        </w:rPr>
        <w:br/>
      </w:r>
      <w:r w:rsidR="004F785F" w:rsidRPr="002940F5">
        <w:rPr>
          <w:rFonts w:ascii="Courier New" w:eastAsia="Times New Roman" w:hAnsi="Courier New" w:cs="Courier New"/>
          <w:color w:val="9900CC"/>
          <w:sz w:val="20"/>
          <w:szCs w:val="20"/>
        </w:rPr>
        <w:t>GEBE</w:t>
      </w:r>
      <w:r w:rsidR="004F785F" w:rsidRPr="002940F5">
        <w:rPr>
          <w:rFonts w:ascii="Courier New" w:hAnsi="Courier New" w:cs="Courier New"/>
          <w:sz w:val="20"/>
          <w:szCs w:val="20"/>
        </w:rPr>
        <w:t xml:space="preserve"> ERGEBNIS zurück;</w:t>
      </w:r>
    </w:p>
    <w:p w:rsidR="005B09F1" w:rsidRDefault="005B09F1" w:rsidP="00590B4C">
      <w:pPr>
        <w:rPr>
          <w:lang w:eastAsia="ja-JP"/>
        </w:rPr>
      </w:pPr>
    </w:p>
    <w:p w:rsidR="004F785F" w:rsidRDefault="004F785F" w:rsidP="00590B4C">
      <w:pPr>
        <w:rPr>
          <w:rFonts w:ascii="Courier New" w:eastAsia="Times New Roman" w:hAnsi="Courier New" w:cs="Courier New"/>
          <w:color w:val="000000"/>
          <w:sz w:val="20"/>
          <w:szCs w:val="20"/>
        </w:rPr>
      </w:pPr>
      <w:r>
        <w:rPr>
          <w:lang w:eastAsia="ja-JP"/>
        </w:rPr>
        <w:t xml:space="preserve">- </w:t>
      </w:r>
      <w:r>
        <w:rPr>
          <w:rFonts w:ascii="Courier New" w:eastAsia="Times New Roman" w:hAnsi="Courier New" w:cs="Courier New"/>
          <w:color w:val="000000"/>
          <w:sz w:val="20"/>
          <w:szCs w:val="20"/>
        </w:rPr>
        <w:t xml:space="preserve">SENDE </w:t>
      </w:r>
      <w:r w:rsidRPr="00590B4C">
        <w:rPr>
          <w:rFonts w:ascii="Courier New" w:eastAsia="Times New Roman" w:hAnsi="Courier New" w:cs="Courier New"/>
          <w:color w:val="000000"/>
          <w:sz w:val="20"/>
          <w:szCs w:val="20"/>
        </w:rPr>
        <w:t xml:space="preserve">Daten an DATENBANKKONNEKTOR um </w:t>
      </w:r>
      <w:r>
        <w:rPr>
          <w:rFonts w:ascii="Courier New" w:eastAsia="Times New Roman" w:hAnsi="Courier New" w:cs="Courier New"/>
          <w:color w:val="000000"/>
          <w:sz w:val="20"/>
          <w:szCs w:val="20"/>
        </w:rPr>
        <w:t>sie</w:t>
      </w:r>
      <w:r w:rsidRPr="00590B4C">
        <w:rPr>
          <w:rFonts w:ascii="Courier New" w:eastAsia="Times New Roman" w:hAnsi="Courier New" w:cs="Courier New"/>
          <w:color w:val="000000"/>
          <w:sz w:val="20"/>
          <w:szCs w:val="20"/>
        </w:rPr>
        <w:t xml:space="preserve"> auf </w:t>
      </w:r>
      <w:r>
        <w:rPr>
          <w:rFonts w:ascii="Courier New" w:eastAsia="Times New Roman" w:hAnsi="Courier New" w:cs="Courier New"/>
          <w:color w:val="000000"/>
          <w:sz w:val="20"/>
          <w:szCs w:val="20"/>
        </w:rPr>
        <w:t>der DATENBANK zu speichern-</w:t>
      </w:r>
      <w:r>
        <w:rPr>
          <w:rFonts w:ascii="Courier New" w:eastAsia="Times New Roman" w:hAnsi="Courier New" w:cs="Courier New"/>
          <w:color w:val="000000"/>
          <w:sz w:val="20"/>
          <w:szCs w:val="20"/>
        </w:rPr>
        <w:br/>
        <w:t>-------------------------------------------------------------------------</w:t>
      </w:r>
    </w:p>
    <w:p w:rsidR="005F110E"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EMPFANGE DATEN</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br/>
        <w:t>STELLE die zu SICHERNDEN DATEN fest;</w:t>
      </w:r>
      <w:r>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SOLANGE</w:t>
      </w:r>
      <w:r>
        <w:rPr>
          <w:rFonts w:ascii="Courier New" w:eastAsia="Times New Roman" w:hAnsi="Courier New" w:cs="Courier New"/>
          <w:color w:val="000000"/>
          <w:sz w:val="20"/>
          <w:szCs w:val="20"/>
        </w:rPr>
        <w:t xml:space="preserve"> noch zu SICHERNDE OBJEKTE </w:t>
      </w:r>
      <w:r w:rsidR="00E437B6">
        <w:rPr>
          <w:rFonts w:ascii="Courier New" w:eastAsia="Times New Roman" w:hAnsi="Courier New" w:cs="Courier New"/>
          <w:color w:val="000000"/>
          <w:sz w:val="20"/>
          <w:szCs w:val="20"/>
        </w:rPr>
        <w:t>ÜBRIG;</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t>EVALUIERE das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WENN</w:t>
      </w:r>
      <w:r w:rsidR="00E437B6">
        <w:rPr>
          <w:rFonts w:ascii="Courier New" w:eastAsia="Times New Roman" w:hAnsi="Courier New" w:cs="Courier New"/>
          <w:color w:val="000000"/>
          <w:sz w:val="20"/>
          <w:szCs w:val="20"/>
        </w:rPr>
        <w:t xml:space="preserve"> OBJEKT ist KORREKT;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SOLANGE</w:t>
      </w:r>
      <w:r w:rsidR="00E437B6">
        <w:rPr>
          <w:rFonts w:ascii="Courier New" w:eastAsia="Times New Roman" w:hAnsi="Courier New" w:cs="Courier New"/>
          <w:color w:val="000000"/>
          <w:sz w:val="20"/>
          <w:szCs w:val="20"/>
        </w:rPr>
        <w:t xml:space="preserve"> DATEN im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t>SCHICKE DATEN AN DATENBANK;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SONST</w:t>
      </w:r>
      <w:r w:rsidR="00E437B6">
        <w:rPr>
          <w:rFonts w:ascii="Courier New" w:eastAsia="Times New Roman" w:hAnsi="Courier New" w:cs="Courier New"/>
          <w:color w:val="9900CC"/>
          <w:sz w:val="20"/>
          <w:szCs w:val="20"/>
        </w:rPr>
        <w:t xml:space="preserve"> </w:t>
      </w:r>
      <w:r w:rsidR="00E437B6">
        <w:rPr>
          <w:rFonts w:ascii="Courier New" w:eastAsia="Times New Roman" w:hAnsi="Courier New" w:cs="Courier New"/>
          <w:color w:val="9900CC"/>
          <w:sz w:val="20"/>
          <w:szCs w:val="20"/>
        </w:rPr>
        <w:br/>
      </w:r>
      <w:r w:rsidR="00E437B6">
        <w:rPr>
          <w:rFonts w:ascii="Courier New" w:eastAsia="Times New Roman" w:hAnsi="Courier New" w:cs="Courier New"/>
          <w:color w:val="9900CC"/>
          <w:sz w:val="20"/>
          <w:szCs w:val="20"/>
        </w:rPr>
        <w:tab/>
      </w:r>
      <w:r w:rsidR="00E437B6">
        <w:rPr>
          <w:rFonts w:ascii="Courier New" w:eastAsia="Times New Roman" w:hAnsi="Courier New" w:cs="Courier New"/>
          <w:color w:val="9900CC"/>
          <w:sz w:val="20"/>
          <w:szCs w:val="20"/>
        </w:rPr>
        <w:tab/>
      </w:r>
      <w:r w:rsidR="00E437B6">
        <w:rPr>
          <w:rFonts w:ascii="Courier New" w:eastAsia="Times New Roman" w:hAnsi="Courier New" w:cs="Courier New"/>
          <w:sz w:val="20"/>
          <w:szCs w:val="20"/>
        </w:rPr>
        <w:t>GEBE STATUSMELDUNG 500 zurück;</w:t>
      </w:r>
      <w:r w:rsidR="00E437B6">
        <w:rPr>
          <w:rFonts w:ascii="Courier New" w:eastAsia="Times New Roman" w:hAnsi="Courier New" w:cs="Courier New"/>
          <w:sz w:val="20"/>
          <w:szCs w:val="20"/>
        </w:rPr>
        <w:br/>
      </w:r>
      <w:r w:rsidR="002940F5">
        <w:rPr>
          <w:rFonts w:ascii="Courier New" w:eastAsia="Times New Roman" w:hAnsi="Courier New" w:cs="Courier New"/>
          <w:color w:val="9900CC"/>
          <w:sz w:val="20"/>
          <w:szCs w:val="20"/>
        </w:rPr>
        <w:t>GEBE</w:t>
      </w:r>
      <w:r w:rsidR="00E437B6">
        <w:rPr>
          <w:rFonts w:ascii="Courier New" w:eastAsia="Times New Roman" w:hAnsi="Courier New" w:cs="Courier New"/>
          <w:sz w:val="20"/>
          <w:szCs w:val="20"/>
        </w:rPr>
        <w:t xml:space="preserve"> STATUSMELDUNG 200 zurück;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p>
    <w:p w:rsidR="005F110E" w:rsidRDefault="005F110E" w:rsidP="00590B4C">
      <w:pPr>
        <w:rPr>
          <w:rFonts w:ascii="Courier New" w:eastAsia="Times New Roman" w:hAnsi="Courier New" w:cs="Courier New"/>
          <w:color w:val="000000"/>
          <w:sz w:val="20"/>
          <w:szCs w:val="20"/>
        </w:rPr>
      </w:pPr>
    </w:p>
    <w:p w:rsidR="00E437B6" w:rsidRDefault="00E437B6"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r>
    </w:p>
    <w:p w:rsidR="004F785F" w:rsidRPr="004F785F" w:rsidRDefault="004F785F" w:rsidP="00590B4C">
      <w:pPr>
        <w:rPr>
          <w:rFonts w:ascii="Courier New" w:eastAsia="Times New Roman" w:hAnsi="Courier New" w:cs="Courier New"/>
          <w:color w:val="000000"/>
          <w:sz w:val="20"/>
          <w:szCs w:val="20"/>
        </w:rPr>
      </w:pPr>
    </w:p>
    <w:p w:rsidR="005B09F1" w:rsidRPr="00590B4C" w:rsidRDefault="005B09F1" w:rsidP="00590B4C">
      <w:pPr>
        <w:rPr>
          <w:lang w:eastAsia="ja-JP"/>
        </w:rPr>
      </w:pPr>
    </w:p>
    <w:p w:rsidR="00590B4C" w:rsidRPr="00590B4C" w:rsidRDefault="00590B4C" w:rsidP="00590B4C">
      <w:pPr>
        <w:rPr>
          <w:lang w:eastAsia="ja-JP"/>
        </w:rPr>
      </w:pPr>
    </w:p>
    <w:p w:rsidR="005B0FA2" w:rsidRDefault="00822C94" w:rsidP="00227580">
      <w:pPr>
        <w:pStyle w:val="Heading2"/>
        <w:rPr>
          <w:lang w:eastAsia="ja-JP"/>
        </w:rPr>
      </w:pPr>
      <w:r>
        <w:rPr>
          <w:lang w:eastAsia="ja-JP"/>
        </w:rPr>
        <w:t xml:space="preserve"> </w:t>
      </w:r>
      <w:proofErr w:type="spellStart"/>
      <w:r w:rsidR="00227580">
        <w:rPr>
          <w:lang w:eastAsia="ja-JP"/>
        </w:rPr>
        <w:t>Szenariobetrachtung</w:t>
      </w:r>
      <w:proofErr w:type="spellEnd"/>
      <w:r w:rsidR="00227580">
        <w:rPr>
          <w:lang w:eastAsia="ja-JP"/>
        </w:rPr>
        <w:t xml:space="preserve">: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lastRenderedPageBreak/>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proofErr w:type="spellStart"/>
      <w:r>
        <w:rPr>
          <w:lang w:eastAsia="ja-JP"/>
        </w:rPr>
        <w:t>Szenariobetrachtung</w:t>
      </w:r>
      <w:proofErr w:type="spellEnd"/>
      <w:r>
        <w:rPr>
          <w:lang w:eastAsia="ja-JP"/>
        </w:rPr>
        <w:t>: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371C3F" w:rsidRDefault="00371C3F">
      <w:pPr>
        <w:rPr>
          <w:lang w:eastAsia="ja-JP"/>
        </w:rPr>
      </w:pPr>
      <w:r>
        <w:rPr>
          <w:lang w:eastAsia="ja-JP"/>
        </w:rPr>
        <w:br w:type="page"/>
      </w:r>
    </w:p>
    <w:p w:rsidR="00371C3F" w:rsidRDefault="00371C3F" w:rsidP="00371C3F">
      <w:pPr>
        <w:pStyle w:val="Heading2"/>
        <w:rPr>
          <w:lang w:eastAsia="ja-JP"/>
        </w:rPr>
      </w:pPr>
      <w:r>
        <w:rPr>
          <w:lang w:eastAsia="ja-JP"/>
        </w:rPr>
        <w:lastRenderedPageBreak/>
        <w:t>Pseudocode: Unterhaltungsbeitrag anlegen</w:t>
      </w:r>
    </w:p>
    <w:p w:rsidR="00A450BA" w:rsidRPr="00371C3F" w:rsidRDefault="00371C3F" w:rsidP="0037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PSEUDOCODE AKTIVITÄTSDIAGRAMM -</w:t>
      </w:r>
      <w:r w:rsidRPr="00371C3F">
        <w:rPr>
          <w:rFonts w:ascii="Courier New" w:eastAsia="Times New Roman" w:hAnsi="Courier New" w:cs="Courier New"/>
          <w:color w:val="000000"/>
          <w:sz w:val="20"/>
          <w:szCs w:val="20"/>
        </w:rPr>
        <w:br/>
        <w:t>- UNTERHALTUNGSBEITRAG ANLEGEN  -</w:t>
      </w:r>
      <w:r w:rsidRPr="00371C3F">
        <w:rPr>
          <w:rFonts w:ascii="Courier New" w:eastAsia="Times New Roman" w:hAnsi="Courier New" w:cs="Courier New"/>
          <w:color w:val="000000"/>
          <w:sz w:val="20"/>
          <w:szCs w:val="20"/>
        </w:rPr>
        <w:br/>
        <w: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EVENT "</w:t>
      </w:r>
      <w:proofErr w:type="spellStart"/>
      <w:r w:rsidRPr="00371C3F">
        <w:rPr>
          <w:rFonts w:ascii="Courier New" w:eastAsia="Times New Roman" w:hAnsi="Courier New" w:cs="Courier New"/>
          <w:color w:val="000000"/>
          <w:sz w:val="20"/>
          <w:szCs w:val="20"/>
        </w:rPr>
        <w:t>ClickErstelleBeitrag</w:t>
      </w:r>
      <w:proofErr w:type="spellEnd"/>
      <w:r w:rsidRPr="00371C3F">
        <w:rPr>
          <w:rFonts w:ascii="Courier New" w:eastAsia="Times New Roman" w:hAnsi="Courier New" w:cs="Courier New"/>
          <w:color w:val="000000"/>
          <w:sz w:val="20"/>
          <w:szCs w:val="20"/>
        </w:rPr>
        <w:t>" wurde ausgelöst: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ERSTELLE OBJEKT einer Aktivität;</w:t>
      </w:r>
      <w:r w:rsidRPr="00371C3F">
        <w:rPr>
          <w:rFonts w:ascii="Courier New" w:eastAsia="Times New Roman" w:hAnsi="Courier New" w:cs="Courier New"/>
          <w:color w:val="000000"/>
          <w:sz w:val="20"/>
          <w:szCs w:val="20"/>
        </w:rPr>
        <w:br/>
        <w:t xml:space="preserve">ERMITTLE eindeutige ID;                                                 </w:t>
      </w:r>
      <w:r w:rsidRPr="00371C3F">
        <w:rPr>
          <w:rFonts w:ascii="Courier New" w:eastAsia="Times New Roman" w:hAnsi="Courier New" w:cs="Courier New"/>
          <w:color w:val="808080" w:themeColor="background1" w:themeShade="80"/>
          <w:sz w:val="20"/>
          <w:szCs w:val="20"/>
        </w:rPr>
        <w:t>//Zugriff auf Datenbank</w:t>
      </w:r>
      <w:r w:rsidRPr="00371C3F">
        <w:rPr>
          <w:rFonts w:ascii="Courier New" w:eastAsia="Times New Roman" w:hAnsi="Courier New" w:cs="Courier New"/>
          <w:color w:val="000000"/>
          <w:sz w:val="20"/>
          <w:szCs w:val="20"/>
        </w:rPr>
        <w:br/>
        <w:t>SCHREIBE ID in das OBJEKT der Aktivität;</w:t>
      </w:r>
      <w:r w:rsidRPr="00371C3F">
        <w:rPr>
          <w:rFonts w:ascii="Courier New" w:eastAsia="Times New Roman" w:hAnsi="Courier New" w:cs="Courier New"/>
          <w:color w:val="000000"/>
          <w:sz w:val="20"/>
          <w:szCs w:val="20"/>
        </w:rPr>
        <w:br/>
        <w:t xml:space="preserve">ERMITTLE NUTZERPERSON;                                                  </w:t>
      </w:r>
      <w:r w:rsidRPr="00371C3F">
        <w:rPr>
          <w:rFonts w:ascii="Courier New" w:eastAsia="Times New Roman" w:hAnsi="Courier New" w:cs="Courier New"/>
          <w:color w:val="808080" w:themeColor="background1" w:themeShade="80"/>
          <w:sz w:val="20"/>
          <w:szCs w:val="20"/>
        </w:rPr>
        <w:t>//Person, die mit dem aktuellen Nutzer verknüpft ist</w:t>
      </w:r>
      <w:r w:rsidRPr="00371C3F">
        <w:rPr>
          <w:rFonts w:ascii="Courier New" w:eastAsia="Times New Roman" w:hAnsi="Courier New" w:cs="Courier New"/>
          <w:color w:val="000000"/>
          <w:sz w:val="20"/>
          <w:szCs w:val="20"/>
        </w:rPr>
        <w:br/>
        <w:t>FÜGE PERSON in LISTE der verantwortlichen Personen hinzu;</w:t>
      </w:r>
      <w:r w:rsidRPr="00371C3F">
        <w:rPr>
          <w:rFonts w:ascii="Courier New" w:eastAsia="Times New Roman" w:hAnsi="Courier New" w:cs="Courier New"/>
          <w:color w:val="000000"/>
          <w:sz w:val="20"/>
          <w:szCs w:val="20"/>
        </w:rPr>
        <w:br/>
        <w:t>SETZE STATUS des OBJEKTS auf GEPLANT;</w:t>
      </w:r>
      <w:r w:rsidRPr="00371C3F">
        <w:rPr>
          <w:rFonts w:ascii="Courier New" w:eastAsia="Times New Roman" w:hAnsi="Courier New" w:cs="Courier New"/>
          <w:color w:val="000000"/>
          <w:sz w:val="20"/>
          <w:szCs w:val="20"/>
        </w:rPr>
        <w:br/>
        <w:t>ERMITTLE NUTZERROLLE;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NUTZERROLLE = HOCHZEITSMANAGER;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0031084E">
        <w:rPr>
          <w:rFonts w:ascii="Courier New" w:eastAsia="Times New Roman" w:hAnsi="Courier New" w:cs="Courier New"/>
          <w:color w:val="000000"/>
          <w:sz w:val="20"/>
          <w:szCs w:val="20"/>
        </w:rPr>
        <w:br/>
        <w:t xml:space="preserve">        ZEIGE DIALOG um A</w:t>
      </w:r>
      <w:r w:rsidRPr="00371C3F">
        <w:rPr>
          <w:rFonts w:ascii="Courier New" w:eastAsia="Times New Roman" w:hAnsi="Courier New" w:cs="Courier New"/>
          <w:color w:val="000000"/>
          <w:sz w:val="20"/>
          <w:szCs w:val="20"/>
        </w:rPr>
        <w:t xml:space="preserve">ktivitätsart zu bestimmen;                     </w:t>
      </w:r>
      <w:r w:rsidRPr="00371C3F">
        <w:rPr>
          <w:rFonts w:ascii="Courier New" w:eastAsia="Times New Roman" w:hAnsi="Courier New" w:cs="Courier New"/>
          <w:color w:val="808080" w:themeColor="background1" w:themeShade="80"/>
          <w:sz w:val="20"/>
          <w:szCs w:val="20"/>
        </w:rPr>
        <w:t>//Normale Aktivität oder Unterhaltungsbeitrag?</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WARTE auf NUTZEREINGABE;</w:t>
      </w:r>
      <w:r w:rsidRPr="00371C3F">
        <w:rPr>
          <w:rFonts w:ascii="Courier New" w:eastAsia="Times New Roman" w:hAnsi="Courier New" w:cs="Courier New"/>
          <w:color w:val="000000"/>
          <w:sz w:val="20"/>
          <w:szCs w:val="20"/>
        </w:rPr>
        <w:br/>
        <w:t xml:space="preserve">        EVALUIERE NUTZERAKTION;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NUTZERAKTION = UNTERHALTUNGSBEITRAG;</w:t>
      </w:r>
      <w:r w:rsidRPr="00371C3F">
        <w:rPr>
          <w:rFonts w:ascii="Courier New" w:eastAsia="Times New Roman" w:hAnsi="Courier New" w:cs="Courier New"/>
          <w:color w:val="000000"/>
          <w:sz w:val="20"/>
          <w:szCs w:val="20"/>
        </w:rPr>
        <w:br/>
        <w:t xml:space="preserve">            WANDLE aktivitäts-OBJEKT in unterhaltungsbeitrags-OBJEKT;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WANDLE aktivitäts-OBJEKT in unterhaltungsbeitrags-OBJEKT;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 xml:space="preserve">ZEIGE FORMULARSEITE für OBJEKT an;                                      </w:t>
      </w:r>
      <w:r w:rsidRPr="00371C3F">
        <w:rPr>
          <w:rFonts w:ascii="Courier New" w:eastAsia="Times New Roman" w:hAnsi="Courier New" w:cs="Courier New"/>
          <w:color w:val="808080" w:themeColor="background1" w:themeShade="80"/>
          <w:sz w:val="20"/>
          <w:szCs w:val="20"/>
        </w:rPr>
        <w:t>//Wichtige Sprungadresse für erneute Eingaben</w:t>
      </w:r>
      <w:r w:rsidRPr="00371C3F">
        <w:rPr>
          <w:rFonts w:ascii="Courier New" w:eastAsia="Times New Roman" w:hAnsi="Courier New" w:cs="Courier New"/>
          <w:color w:val="000000"/>
          <w:sz w:val="20"/>
          <w:szCs w:val="20"/>
        </w:rPr>
        <w:br/>
        <w:t>WARTE AUF NUTZEREINGABE;</w:t>
      </w:r>
      <w:r w:rsidRPr="00371C3F">
        <w:rPr>
          <w:rFonts w:ascii="Courier New" w:eastAsia="Times New Roman" w:hAnsi="Courier New" w:cs="Courier New"/>
          <w:color w:val="000000"/>
          <w:sz w:val="20"/>
          <w:szCs w:val="20"/>
        </w:rPr>
        <w:br/>
        <w:t>EVALUIERE NUTZEREINGABE;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TITEL oder STARTDATUM oder STARTUHRZEIT oder ENDDATUM oder ENDUHRZEIT oder KOMMENTAR;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PRÜFUNG = FEHLEINGABE;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                             </w:t>
      </w:r>
      <w:r w:rsidRPr="00371C3F">
        <w:rPr>
          <w:rFonts w:ascii="Courier New" w:eastAsia="Times New Roman" w:hAnsi="Courier New" w:cs="Courier New"/>
          <w:color w:val="808080" w:themeColor="background1" w:themeShade="80"/>
          <w:sz w:val="20"/>
          <w:szCs w:val="20"/>
        </w:rPr>
        <w:t>//Rücksprung auf erneute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SICHERE EINGABE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ZUSTAND;</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SICHERE ZUSTAND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MEDIUM oder HILFSMITTELPLANUNG oder TEILNEHMER oder LOKALITÄT oder VERANTWORTLICHE PERSON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 xml:space="preserve">NUTZEREINGABE = MEDIUM auswählen;                          </w:t>
      </w:r>
      <w:r w:rsidRPr="00371C3F">
        <w:rPr>
          <w:rFonts w:ascii="Courier New" w:eastAsia="Times New Roman" w:hAnsi="Courier New" w:cs="Courier New"/>
          <w:color w:val="808080" w:themeColor="background1" w:themeShade="80"/>
          <w:sz w:val="20"/>
          <w:szCs w:val="20"/>
        </w:rPr>
        <w:t>//Exemplarisch wird nur die Auswahl von</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//verantwortlichen Personen näher behandelt</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//da die Aktivitätsabläufe sich stark ähneln</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DANN                                                        </w:t>
      </w: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xml:space="preserve">                WÄHLE MEDIUM als UNTEROBJEKT aus;                       </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HILFSMITTELPLANUNG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HILFSMITTELPLANUNG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TEILNEHMER auswählen;</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lastRenderedPageBreak/>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TEILNEHMER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LOKALITÄT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LOKALITÄT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 xml:space="preserve">NUTZEREINGABE = VERANTWORTLICHE PERSON auswählen;    </w:t>
      </w:r>
      <w:r w:rsidRPr="00371C3F">
        <w:rPr>
          <w:rFonts w:ascii="Courier New" w:eastAsia="Times New Roman" w:hAnsi="Courier New" w:cs="Courier New"/>
          <w:color w:val="808080" w:themeColor="background1" w:themeShade="80"/>
          <w:sz w:val="20"/>
          <w:szCs w:val="20"/>
        </w:rPr>
        <w:t>//Hier der nähere Ablauf einer Auswahl</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LISTE der verantwortlichen PERSONEN an;</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PERSON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PERSON aus PERSONENLISTE aus;</w:t>
      </w:r>
      <w:r w:rsidRPr="00371C3F">
        <w:rPr>
          <w:rFonts w:ascii="Courier New" w:eastAsia="Times New Roman" w:hAnsi="Courier New" w:cs="Courier New"/>
          <w:color w:val="000000"/>
          <w:sz w:val="20"/>
          <w:szCs w:val="20"/>
        </w:rPr>
        <w:br/>
        <w:t xml:space="preserve">                        NEHME PERSON als UNTEROBJEKT;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PERSON ANLEGEN;</w:t>
      </w:r>
      <w:r w:rsidRPr="00371C3F">
        <w:rPr>
          <w:rFonts w:ascii="Courier New" w:eastAsia="Times New Roman" w:hAnsi="Courier New" w:cs="Courier New"/>
          <w:color w:val="000000"/>
          <w:sz w:val="20"/>
          <w:szCs w:val="20"/>
        </w:rPr>
        <w:br/>
        <w:t xml:space="preserve">                        LEGE neue PERSON an;                            </w:t>
      </w:r>
      <w:r w:rsidRPr="00371C3F">
        <w:rPr>
          <w:rFonts w:ascii="Courier New" w:eastAsia="Times New Roman" w:hAnsi="Courier New" w:cs="Courier New"/>
          <w:color w:val="808080" w:themeColor="background1" w:themeShade="80"/>
          <w:sz w:val="20"/>
          <w:szCs w:val="20"/>
        </w:rPr>
        <w:t>//Neuer Unterprozess bei dem eine weitere Person</w:t>
      </w:r>
      <w:r w:rsidRPr="00371C3F">
        <w:rPr>
          <w:rFonts w:ascii="Courier New" w:eastAsia="Times New Roman" w:hAnsi="Courier New" w:cs="Courier New"/>
          <w:color w:val="808080" w:themeColor="background1" w:themeShade="80"/>
          <w:sz w:val="20"/>
          <w:szCs w:val="20"/>
        </w:rPr>
        <w:br/>
        <w:t>//neu angelegt wird. Hierbei öffnet sich eine</w:t>
      </w:r>
      <w:r w:rsidRPr="00371C3F">
        <w:rPr>
          <w:rFonts w:ascii="Courier New" w:eastAsia="Times New Roman" w:hAnsi="Courier New" w:cs="Courier New"/>
          <w:color w:val="808080" w:themeColor="background1" w:themeShade="80"/>
          <w:sz w:val="20"/>
          <w:szCs w:val="20"/>
        </w:rPr>
        <w:br/>
        <w:t>//neue Formularseite.</w:t>
      </w:r>
      <w:r w:rsidRPr="00371C3F">
        <w:rPr>
          <w:rFonts w:ascii="Courier New" w:eastAsia="Times New Roman" w:hAnsi="Courier New" w:cs="Courier New"/>
          <w:color w:val="000000"/>
          <w:sz w:val="20"/>
          <w:szCs w:val="20"/>
        </w:rPr>
        <w:br/>
        <w:t xml:space="preserve">                        FÜGE PERSON zur PERSONENLISTE hinzu;            </w:t>
      </w:r>
      <w:r w:rsidRPr="00371C3F">
        <w:rPr>
          <w:rFonts w:ascii="Courier New" w:eastAsia="Times New Roman" w:hAnsi="Courier New" w:cs="Courier New"/>
          <w:color w:val="000000"/>
          <w:sz w:val="20"/>
          <w:szCs w:val="20"/>
        </w:rPr>
        <w:br/>
        <w:t xml:space="preserve">                        NEHME PERSON als UNTEROBJEKT;                   </w:t>
      </w:r>
      <w:r w:rsidRPr="00371C3F">
        <w:rPr>
          <w:rFonts w:ascii="Courier New" w:eastAsia="Times New Roman" w:hAnsi="Courier New" w:cs="Courier New"/>
          <w:color w:val="000000"/>
          <w:sz w:val="20"/>
          <w:szCs w:val="20"/>
        </w:rPr>
        <w:br/>
        <w:t xml:space="preserve">        SICHERE UNTEROBJEKT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SPEICHERN;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PFLICHTANGABEN von 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nicht alle PFLICHTANGABEN ausgefüllt;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ERSTELLE FEHLERDIALOG anhand fehlender EINGABE;</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VERSTECKDIALOG;                               </w:t>
      </w:r>
      <w:r w:rsidRPr="00371C3F">
        <w:rPr>
          <w:rFonts w:ascii="Courier New" w:eastAsia="Times New Roman" w:hAnsi="Courier New" w:cs="Courier New"/>
          <w:color w:val="808080" w:themeColor="background1" w:themeShade="80"/>
          <w:sz w:val="20"/>
          <w:szCs w:val="20"/>
        </w:rPr>
        <w:t>//Dialog, welcher abfragt, ob der Nutzer den</w:t>
      </w:r>
      <w:r>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//Beitrag verstecken will</w:t>
      </w:r>
      <w:r w:rsidRPr="00371C3F">
        <w:rPr>
          <w:rFonts w:ascii="Courier New" w:eastAsia="Times New Roman" w:hAnsi="Courier New" w:cs="Courier New"/>
          <w:color w:val="000000"/>
          <w:sz w:val="20"/>
          <w:szCs w:val="20"/>
        </w:rPr>
        <w:br/>
        <w:t xml:space="preserve">                    WARTE AUF NUTZEREINGABE;                            </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VERSTECKE 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SPEICHERE OBJEKT auf DATENBANK;</w:t>
      </w:r>
      <w:r w:rsidRPr="00371C3F">
        <w:rPr>
          <w:rFonts w:ascii="Courier New" w:eastAsia="Times New Roman" w:hAnsi="Courier New" w:cs="Courier New"/>
          <w:color w:val="000000"/>
          <w:sz w:val="20"/>
          <w:szCs w:val="20"/>
        </w:rPr>
        <w:br/>
        <w:t xml:space="preserve">                    EMPFANGE STATUSMELDUNG der DATENBANK als </w:t>
      </w:r>
      <w:proofErr w:type="spellStart"/>
      <w:r w:rsidRPr="00371C3F">
        <w:rPr>
          <w:rFonts w:ascii="Courier New" w:eastAsia="Times New Roman" w:hAnsi="Courier New" w:cs="Courier New"/>
          <w:color w:val="000000"/>
          <w:sz w:val="20"/>
          <w:szCs w:val="20"/>
        </w:rPr>
        <w:t>antwort</w:t>
      </w:r>
      <w:proofErr w:type="spellEnd"/>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STATUSMELDUNG = FEHLER;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DETAILSEITE des OBJEKTS;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ABBRECHEN;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BESTÄTIGUNGSDIALOG;</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 breche ab;</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LÖSCHE OBJEKT;</w:t>
      </w:r>
      <w:r w:rsidRPr="00371C3F">
        <w:rPr>
          <w:rFonts w:ascii="Courier New" w:eastAsia="Times New Roman" w:hAnsi="Courier New" w:cs="Courier New"/>
          <w:color w:val="000000"/>
          <w:sz w:val="20"/>
          <w:szCs w:val="20"/>
        </w:rPr>
        <w:br/>
        <w:t xml:space="preserve">                    ZEIGE vorige ÜBERSICHTSSEITE;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r>
    </w:p>
    <w:p w:rsidR="00A450BA" w:rsidRDefault="00A450BA" w:rsidP="00A450BA">
      <w:pPr>
        <w:pStyle w:val="Heading1"/>
        <w:rPr>
          <w:lang w:eastAsia="ja-JP"/>
        </w:rPr>
      </w:pPr>
      <w:r>
        <w:rPr>
          <w:lang w:eastAsia="ja-JP"/>
        </w:rPr>
        <w:lastRenderedPageBreak/>
        <w:t>Entwurfsklassendiagramm</w:t>
      </w:r>
      <w:r>
        <w:rPr>
          <w:lang w:eastAsia="ja-JP"/>
        </w:rPr>
        <w:br w:type="page"/>
      </w:r>
    </w:p>
    <w:p w:rsidR="00A450BA" w:rsidRDefault="00A450BA" w:rsidP="00A450BA">
      <w:pPr>
        <w:pStyle w:val="Heading1"/>
        <w:rPr>
          <w:lang w:eastAsia="ja-JP"/>
        </w:rPr>
      </w:pPr>
      <w:r>
        <w:rPr>
          <w:lang w:eastAsia="ja-JP"/>
        </w:rPr>
        <w:lastRenderedPageBreak/>
        <w:t>GUI-Entwurf</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 xml:space="preserve">Die nachfolgenden Screenshots visualisieren Teilausschnitte des Softwareprodukts. Hierbei wurden insgesamt drei unterschiedliche Gesamtansichten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w:t>
      </w:r>
      <w:r w:rsidR="0034222C">
        <w:rPr>
          <w:lang w:eastAsia="ja-JP"/>
        </w:rPr>
        <w:t>ähnlich aus, da die Entwicklung JAVA basiert ist. Die komplette Oberfläche ist mit einem eigenen Design ausgestattet worden. Sämtlichen UI-Elemente wurden dafür überarbeitet</w:t>
      </w:r>
      <w:r>
        <w:rPr>
          <w:lang w:eastAsia="ja-JP"/>
        </w:rPr>
        <w:t>.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Hochzeitsübersicht</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t>
      </w:r>
      <w:r w:rsidR="00733E99">
        <w:rPr>
          <w:lang w:eastAsia="ja-JP"/>
        </w:rPr>
        <w:t>werden</w:t>
      </w:r>
      <w:r>
        <w:rPr>
          <w:lang w:eastAsia="ja-JP"/>
        </w:rPr>
        <w:t xml:space="preserve">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proofErr w:type="spellStart"/>
      <w:r>
        <w:rPr>
          <w:lang w:eastAsia="ja-JP"/>
        </w:rPr>
        <w:lastRenderedPageBreak/>
        <w:t>Aktivitätensicht</w:t>
      </w:r>
      <w:proofErr w:type="spellEnd"/>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r>
        <w:rPr>
          <w:lang w:eastAsia="ja-JP"/>
        </w:rPr>
        <w:lastRenderedPageBreak/>
        <w:t>Detailansicht</w:t>
      </w:r>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w:t>
      </w:r>
      <w:proofErr w:type="spellStart"/>
      <w:r>
        <w:rPr>
          <w:lang w:eastAsia="ja-JP"/>
        </w:rPr>
        <w:t>Scrollbar</w:t>
      </w:r>
      <w:proofErr w:type="spellEnd"/>
      <w:r>
        <w:rPr>
          <w:lang w:eastAsia="ja-JP"/>
        </w:rPr>
        <w:t xml:space="preserve">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590B4C"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p w:rsidR="00590B4C" w:rsidRDefault="00590B4C" w:rsidP="00590B4C">
      <w:pPr>
        <w:pStyle w:val="Heading1"/>
        <w:rPr>
          <w:lang w:eastAsia="ja-JP"/>
        </w:rPr>
      </w:pPr>
      <w:r>
        <w:rPr>
          <w:lang w:eastAsia="ja-JP"/>
        </w:rPr>
        <w:br w:type="page"/>
      </w:r>
      <w:r>
        <w:rPr>
          <w:lang w:eastAsia="ja-JP"/>
        </w:rPr>
        <w:lastRenderedPageBreak/>
        <w:t>Relationales Datenbank Mapping</w:t>
      </w:r>
    </w:p>
    <w:p w:rsidR="00590B4C" w:rsidRDefault="00590B4C" w:rsidP="00590B4C">
      <w:pPr>
        <w:pStyle w:val="Praxisbericht"/>
        <w:rPr>
          <w:lang w:eastAsia="ja-JP"/>
        </w:rPr>
      </w:pPr>
    </w:p>
    <w:p w:rsidR="00590B4C" w:rsidRDefault="00590B4C" w:rsidP="00590B4C">
      <w:pPr>
        <w:pStyle w:val="Praxisbericht"/>
        <w:rPr>
          <w:lang w:eastAsia="ja-JP"/>
        </w:rPr>
      </w:pPr>
      <w:r>
        <w:rPr>
          <w:lang w:eastAsia="ja-JP"/>
        </w:rPr>
        <w:t xml:space="preserve">Im folgenden Abschnitt wird der komplette Datenbankentwurf der Hochzeitsplanungsanwendung näher betrachtet. Hierbei stehen die Übersetzung der typischen JAVA-Datentypen, sowie die Relation der einzelnen Datenbanktabellen und deren Schlüssel im Vordergrund. Weiterhin werden lediglich die Datenklassen in den Datenbankentwurf mit aufgenommen. Der Datenbankentwurf orientiert sich am Entwurfsklassendiagramm. Hierbei können bestehende Objekte und Beziehungen übernommen und innerhalb des relationalen Datenbankmodells angepasst werden. Neue Tabellen wurden nur an obligatorischen Stellen eingefügt, wie beispielsweise bei </w:t>
      </w:r>
      <w:proofErr w:type="spellStart"/>
      <w:r>
        <w:rPr>
          <w:lang w:eastAsia="ja-JP"/>
        </w:rPr>
        <w:t>Many-To-Many</w:t>
      </w:r>
      <w:proofErr w:type="spellEnd"/>
      <w:r>
        <w:rPr>
          <w:lang w:eastAsia="ja-JP"/>
        </w:rPr>
        <w:t xml:space="preserve"> Beziehungen, um die entsprechenden Normalformen zu erfüllen.</w:t>
      </w:r>
    </w:p>
    <w:p w:rsidR="00590B4C" w:rsidRPr="007152E5" w:rsidRDefault="00590B4C" w:rsidP="00590B4C">
      <w:pPr>
        <w:pStyle w:val="Subtitle"/>
        <w:rPr>
          <w:lang w:val="de-DE"/>
        </w:rPr>
      </w:pPr>
      <w:r w:rsidRPr="007152E5">
        <w:rPr>
          <w:lang w:val="de-DE"/>
        </w:rPr>
        <w:t>Identifier</w:t>
      </w:r>
    </w:p>
    <w:p w:rsidR="00590B4C" w:rsidRPr="00B10859" w:rsidRDefault="00590B4C" w:rsidP="00590B4C">
      <w:pPr>
        <w:rPr>
          <w:lang w:eastAsia="ja-JP"/>
        </w:rPr>
      </w:pPr>
      <w:r>
        <w:t>Jeder Tupel innerhalb einer Tabelle besitzt im Datenbankentwurf ein systemweites eindeutiges künstliches Attribut, welches als Schlüsselattribut dient. Dieses wird in der Regel durch den Anfangsbuchstaben der entsprechenden Tabelle, sowie der anschließenden Kennung ID benannt. Weiterhin repräsentiert eine ID einen 32-bit Integer.</w:t>
      </w:r>
    </w:p>
    <w:sectPr w:rsidR="00590B4C" w:rsidRPr="00B10859" w:rsidSect="00D9336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8CA" w:rsidRDefault="00A358CA" w:rsidP="00D9336D">
      <w:pPr>
        <w:spacing w:after="0" w:line="240" w:lineRule="auto"/>
      </w:pPr>
      <w:r>
        <w:separator/>
      </w:r>
    </w:p>
  </w:endnote>
  <w:endnote w:type="continuationSeparator" w:id="0">
    <w:p w:rsidR="00A358CA" w:rsidRDefault="00A358CA"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5A5E9A" w:rsidRDefault="005A5E9A"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31084E">
          <w:rPr>
            <w:noProof/>
          </w:rPr>
          <w:t>63</w:t>
        </w:r>
        <w:r>
          <w:rPr>
            <w:noProof/>
          </w:rPr>
          <w:fldChar w:fldCharType="end"/>
        </w:r>
        <w:r>
          <w:t xml:space="preserve"> | Seite</w:t>
        </w:r>
      </w:p>
    </w:sdtContent>
  </w:sdt>
  <w:p w:rsidR="005A5E9A" w:rsidRDefault="005A5E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8CA" w:rsidRDefault="00A358CA" w:rsidP="00D9336D">
      <w:pPr>
        <w:spacing w:after="0" w:line="240" w:lineRule="auto"/>
      </w:pPr>
      <w:r>
        <w:separator/>
      </w:r>
    </w:p>
  </w:footnote>
  <w:footnote w:type="continuationSeparator" w:id="0">
    <w:p w:rsidR="00A358CA" w:rsidRDefault="00A358CA"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E9A" w:rsidRDefault="005A5E9A">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6"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9"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0"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1"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5"/>
  </w:num>
  <w:num w:numId="2">
    <w:abstractNumId w:val="10"/>
  </w:num>
  <w:num w:numId="3">
    <w:abstractNumId w:val="13"/>
  </w:num>
  <w:num w:numId="4">
    <w:abstractNumId w:val="16"/>
  </w:num>
  <w:num w:numId="5">
    <w:abstractNumId w:val="4"/>
  </w:num>
  <w:num w:numId="6">
    <w:abstractNumId w:val="9"/>
  </w:num>
  <w:num w:numId="7">
    <w:abstractNumId w:val="7"/>
  </w:num>
  <w:num w:numId="8">
    <w:abstractNumId w:val="5"/>
  </w:num>
  <w:num w:numId="9">
    <w:abstractNumId w:val="21"/>
  </w:num>
  <w:num w:numId="10">
    <w:abstractNumId w:val="1"/>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0"/>
  </w:num>
  <w:num w:numId="15">
    <w:abstractNumId w:val="18"/>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num>
  <w:num w:numId="20">
    <w:abstractNumId w:val="8"/>
  </w:num>
  <w:num w:numId="21">
    <w:abstractNumId w:val="3"/>
  </w:num>
  <w:num w:numId="22">
    <w:abstractNumId w:val="11"/>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D8D"/>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87A36"/>
    <w:rsid w:val="00090BB0"/>
    <w:rsid w:val="00091588"/>
    <w:rsid w:val="000928BC"/>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51E"/>
    <w:rsid w:val="0013568F"/>
    <w:rsid w:val="00135B3F"/>
    <w:rsid w:val="00143366"/>
    <w:rsid w:val="00151D61"/>
    <w:rsid w:val="00155974"/>
    <w:rsid w:val="00156C95"/>
    <w:rsid w:val="0016042E"/>
    <w:rsid w:val="0016141E"/>
    <w:rsid w:val="00173334"/>
    <w:rsid w:val="0017483F"/>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73A"/>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033DC"/>
    <w:rsid w:val="002141D5"/>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40F5"/>
    <w:rsid w:val="0029701E"/>
    <w:rsid w:val="002971BB"/>
    <w:rsid w:val="00297241"/>
    <w:rsid w:val="00297C16"/>
    <w:rsid w:val="002A08BF"/>
    <w:rsid w:val="002A6E4C"/>
    <w:rsid w:val="002B0DD7"/>
    <w:rsid w:val="002B1735"/>
    <w:rsid w:val="002B763B"/>
    <w:rsid w:val="002C106C"/>
    <w:rsid w:val="002C4620"/>
    <w:rsid w:val="002C736F"/>
    <w:rsid w:val="002D1AA3"/>
    <w:rsid w:val="002D3F6E"/>
    <w:rsid w:val="002E3E98"/>
    <w:rsid w:val="002F1B91"/>
    <w:rsid w:val="002F1EB5"/>
    <w:rsid w:val="002F504A"/>
    <w:rsid w:val="002F71DF"/>
    <w:rsid w:val="003064D7"/>
    <w:rsid w:val="0031084E"/>
    <w:rsid w:val="003135F1"/>
    <w:rsid w:val="00314871"/>
    <w:rsid w:val="0031562B"/>
    <w:rsid w:val="00320125"/>
    <w:rsid w:val="00320672"/>
    <w:rsid w:val="00323403"/>
    <w:rsid w:val="003271F8"/>
    <w:rsid w:val="00330F5E"/>
    <w:rsid w:val="0033362D"/>
    <w:rsid w:val="0034222C"/>
    <w:rsid w:val="00342F4F"/>
    <w:rsid w:val="00345613"/>
    <w:rsid w:val="003539AB"/>
    <w:rsid w:val="00356639"/>
    <w:rsid w:val="003627B7"/>
    <w:rsid w:val="00364275"/>
    <w:rsid w:val="00364BD3"/>
    <w:rsid w:val="003667BB"/>
    <w:rsid w:val="00370D7A"/>
    <w:rsid w:val="00371C3F"/>
    <w:rsid w:val="003802DC"/>
    <w:rsid w:val="00382838"/>
    <w:rsid w:val="0039010D"/>
    <w:rsid w:val="0039151F"/>
    <w:rsid w:val="003973DD"/>
    <w:rsid w:val="00397E4E"/>
    <w:rsid w:val="003A425E"/>
    <w:rsid w:val="003A6EDF"/>
    <w:rsid w:val="003B3803"/>
    <w:rsid w:val="003B3FD6"/>
    <w:rsid w:val="003B5289"/>
    <w:rsid w:val="003B5BD1"/>
    <w:rsid w:val="003B6BF1"/>
    <w:rsid w:val="003B7C11"/>
    <w:rsid w:val="003C218E"/>
    <w:rsid w:val="003C2B4B"/>
    <w:rsid w:val="003D6FCC"/>
    <w:rsid w:val="003D71EC"/>
    <w:rsid w:val="003E5B6E"/>
    <w:rsid w:val="003F325D"/>
    <w:rsid w:val="003F6501"/>
    <w:rsid w:val="00402C10"/>
    <w:rsid w:val="004036E7"/>
    <w:rsid w:val="00405488"/>
    <w:rsid w:val="004067E6"/>
    <w:rsid w:val="004108FD"/>
    <w:rsid w:val="004111F9"/>
    <w:rsid w:val="0041451E"/>
    <w:rsid w:val="0042070A"/>
    <w:rsid w:val="00422F9D"/>
    <w:rsid w:val="0043017E"/>
    <w:rsid w:val="00433EF3"/>
    <w:rsid w:val="004345E5"/>
    <w:rsid w:val="00434A4E"/>
    <w:rsid w:val="00437275"/>
    <w:rsid w:val="00440552"/>
    <w:rsid w:val="00442D7D"/>
    <w:rsid w:val="00451E84"/>
    <w:rsid w:val="004542D8"/>
    <w:rsid w:val="0045611D"/>
    <w:rsid w:val="00464FBF"/>
    <w:rsid w:val="00470F1A"/>
    <w:rsid w:val="00472568"/>
    <w:rsid w:val="00476143"/>
    <w:rsid w:val="00481784"/>
    <w:rsid w:val="004846DD"/>
    <w:rsid w:val="004942A9"/>
    <w:rsid w:val="00497312"/>
    <w:rsid w:val="004A00ED"/>
    <w:rsid w:val="004A7C7D"/>
    <w:rsid w:val="004B5412"/>
    <w:rsid w:val="004C2867"/>
    <w:rsid w:val="004C2CE1"/>
    <w:rsid w:val="004C4D56"/>
    <w:rsid w:val="004D480F"/>
    <w:rsid w:val="004D4E3D"/>
    <w:rsid w:val="004D5D41"/>
    <w:rsid w:val="004D69DE"/>
    <w:rsid w:val="004E20A8"/>
    <w:rsid w:val="004F03D2"/>
    <w:rsid w:val="004F4C35"/>
    <w:rsid w:val="004F785F"/>
    <w:rsid w:val="00504433"/>
    <w:rsid w:val="00507BFA"/>
    <w:rsid w:val="00507FF7"/>
    <w:rsid w:val="00512C9E"/>
    <w:rsid w:val="00513303"/>
    <w:rsid w:val="00523F49"/>
    <w:rsid w:val="005275D1"/>
    <w:rsid w:val="0053570C"/>
    <w:rsid w:val="00536B80"/>
    <w:rsid w:val="005403A1"/>
    <w:rsid w:val="00541888"/>
    <w:rsid w:val="00543F4F"/>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0B4C"/>
    <w:rsid w:val="00594765"/>
    <w:rsid w:val="00596BDE"/>
    <w:rsid w:val="005A16DC"/>
    <w:rsid w:val="005A1AE7"/>
    <w:rsid w:val="005A1FC1"/>
    <w:rsid w:val="005A5E9A"/>
    <w:rsid w:val="005B09F1"/>
    <w:rsid w:val="005B0FA2"/>
    <w:rsid w:val="005B1BC8"/>
    <w:rsid w:val="005B4FBE"/>
    <w:rsid w:val="005B531C"/>
    <w:rsid w:val="005D2FD9"/>
    <w:rsid w:val="005E599B"/>
    <w:rsid w:val="005E5E33"/>
    <w:rsid w:val="005F067F"/>
    <w:rsid w:val="005F110E"/>
    <w:rsid w:val="005F3617"/>
    <w:rsid w:val="005F4328"/>
    <w:rsid w:val="005F4A41"/>
    <w:rsid w:val="005F7CD2"/>
    <w:rsid w:val="00602017"/>
    <w:rsid w:val="00605914"/>
    <w:rsid w:val="00610132"/>
    <w:rsid w:val="006146F3"/>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76577"/>
    <w:rsid w:val="00681D5A"/>
    <w:rsid w:val="006928EB"/>
    <w:rsid w:val="00695116"/>
    <w:rsid w:val="00695F0F"/>
    <w:rsid w:val="006A0B2B"/>
    <w:rsid w:val="006A1521"/>
    <w:rsid w:val="006A7401"/>
    <w:rsid w:val="006B1F04"/>
    <w:rsid w:val="006B5ACC"/>
    <w:rsid w:val="006B608E"/>
    <w:rsid w:val="006C2950"/>
    <w:rsid w:val="006C36AF"/>
    <w:rsid w:val="006C3CB1"/>
    <w:rsid w:val="006C752D"/>
    <w:rsid w:val="006C7965"/>
    <w:rsid w:val="006D2F34"/>
    <w:rsid w:val="006D5203"/>
    <w:rsid w:val="006D75A6"/>
    <w:rsid w:val="006E3CC2"/>
    <w:rsid w:val="006E3D45"/>
    <w:rsid w:val="006F0313"/>
    <w:rsid w:val="006F2945"/>
    <w:rsid w:val="006F435E"/>
    <w:rsid w:val="00705D25"/>
    <w:rsid w:val="0070788A"/>
    <w:rsid w:val="007141F5"/>
    <w:rsid w:val="007152E5"/>
    <w:rsid w:val="0072420B"/>
    <w:rsid w:val="00724744"/>
    <w:rsid w:val="0072477E"/>
    <w:rsid w:val="00724BD8"/>
    <w:rsid w:val="00726D06"/>
    <w:rsid w:val="00733E99"/>
    <w:rsid w:val="00736737"/>
    <w:rsid w:val="007375E4"/>
    <w:rsid w:val="00740304"/>
    <w:rsid w:val="00745788"/>
    <w:rsid w:val="00745FFD"/>
    <w:rsid w:val="007466D7"/>
    <w:rsid w:val="007468A5"/>
    <w:rsid w:val="00752194"/>
    <w:rsid w:val="00761D63"/>
    <w:rsid w:val="007634CD"/>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AEE"/>
    <w:rsid w:val="007F7B13"/>
    <w:rsid w:val="00801DC9"/>
    <w:rsid w:val="008020AF"/>
    <w:rsid w:val="0080268B"/>
    <w:rsid w:val="008028A5"/>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732F"/>
    <w:rsid w:val="00893AC5"/>
    <w:rsid w:val="00896D3D"/>
    <w:rsid w:val="008A276B"/>
    <w:rsid w:val="008A66DC"/>
    <w:rsid w:val="008B0E87"/>
    <w:rsid w:val="008B3DF3"/>
    <w:rsid w:val="008B43F2"/>
    <w:rsid w:val="008B5325"/>
    <w:rsid w:val="008C11A1"/>
    <w:rsid w:val="008C6733"/>
    <w:rsid w:val="008D1575"/>
    <w:rsid w:val="008D283B"/>
    <w:rsid w:val="008D3688"/>
    <w:rsid w:val="008D3EAE"/>
    <w:rsid w:val="008D7D38"/>
    <w:rsid w:val="008F4049"/>
    <w:rsid w:val="008F6354"/>
    <w:rsid w:val="008F72D2"/>
    <w:rsid w:val="00901C8F"/>
    <w:rsid w:val="0090245D"/>
    <w:rsid w:val="009037AD"/>
    <w:rsid w:val="00903B43"/>
    <w:rsid w:val="00906EBE"/>
    <w:rsid w:val="009149C3"/>
    <w:rsid w:val="00915472"/>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E6A6C"/>
    <w:rsid w:val="009F3822"/>
    <w:rsid w:val="009F6BE3"/>
    <w:rsid w:val="00A00C71"/>
    <w:rsid w:val="00A04E17"/>
    <w:rsid w:val="00A07A3A"/>
    <w:rsid w:val="00A10AE3"/>
    <w:rsid w:val="00A1442D"/>
    <w:rsid w:val="00A21AE1"/>
    <w:rsid w:val="00A21C1A"/>
    <w:rsid w:val="00A22EE0"/>
    <w:rsid w:val="00A2359E"/>
    <w:rsid w:val="00A25FB2"/>
    <w:rsid w:val="00A30055"/>
    <w:rsid w:val="00A343DA"/>
    <w:rsid w:val="00A358CA"/>
    <w:rsid w:val="00A3590B"/>
    <w:rsid w:val="00A40C25"/>
    <w:rsid w:val="00A419A0"/>
    <w:rsid w:val="00A44D65"/>
    <w:rsid w:val="00A450BA"/>
    <w:rsid w:val="00A54991"/>
    <w:rsid w:val="00A60107"/>
    <w:rsid w:val="00A6099A"/>
    <w:rsid w:val="00A66F29"/>
    <w:rsid w:val="00A74F70"/>
    <w:rsid w:val="00A76976"/>
    <w:rsid w:val="00A772F2"/>
    <w:rsid w:val="00A805CB"/>
    <w:rsid w:val="00A80A25"/>
    <w:rsid w:val="00A844FE"/>
    <w:rsid w:val="00A931D3"/>
    <w:rsid w:val="00A968FE"/>
    <w:rsid w:val="00AA768F"/>
    <w:rsid w:val="00AB0FDA"/>
    <w:rsid w:val="00AB66EB"/>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1212"/>
    <w:rsid w:val="00B46979"/>
    <w:rsid w:val="00B47DBB"/>
    <w:rsid w:val="00B54D01"/>
    <w:rsid w:val="00B64C7F"/>
    <w:rsid w:val="00B6596A"/>
    <w:rsid w:val="00B66DB8"/>
    <w:rsid w:val="00B70E59"/>
    <w:rsid w:val="00B84BD1"/>
    <w:rsid w:val="00B86D76"/>
    <w:rsid w:val="00B90B78"/>
    <w:rsid w:val="00B9281A"/>
    <w:rsid w:val="00B9594B"/>
    <w:rsid w:val="00B95F68"/>
    <w:rsid w:val="00B96314"/>
    <w:rsid w:val="00BA3EB0"/>
    <w:rsid w:val="00BB1581"/>
    <w:rsid w:val="00BB32EC"/>
    <w:rsid w:val="00BB4FE3"/>
    <w:rsid w:val="00BB71E5"/>
    <w:rsid w:val="00BB75C9"/>
    <w:rsid w:val="00BB7EC6"/>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0388D"/>
    <w:rsid w:val="00C143D2"/>
    <w:rsid w:val="00C15468"/>
    <w:rsid w:val="00C25BC4"/>
    <w:rsid w:val="00C37A95"/>
    <w:rsid w:val="00C41981"/>
    <w:rsid w:val="00C436C0"/>
    <w:rsid w:val="00C46DA5"/>
    <w:rsid w:val="00C514F3"/>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67A1"/>
    <w:rsid w:val="00D71532"/>
    <w:rsid w:val="00D7461B"/>
    <w:rsid w:val="00D758ED"/>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D0C4B"/>
    <w:rsid w:val="00DD13DA"/>
    <w:rsid w:val="00DD4DF7"/>
    <w:rsid w:val="00DD6AEC"/>
    <w:rsid w:val="00DD75B7"/>
    <w:rsid w:val="00DD786D"/>
    <w:rsid w:val="00DE3E13"/>
    <w:rsid w:val="00DE7005"/>
    <w:rsid w:val="00E05EC3"/>
    <w:rsid w:val="00E13372"/>
    <w:rsid w:val="00E14BB4"/>
    <w:rsid w:val="00E16E06"/>
    <w:rsid w:val="00E172D8"/>
    <w:rsid w:val="00E1783B"/>
    <w:rsid w:val="00E2382C"/>
    <w:rsid w:val="00E335CA"/>
    <w:rsid w:val="00E343C5"/>
    <w:rsid w:val="00E34EB7"/>
    <w:rsid w:val="00E42DE7"/>
    <w:rsid w:val="00E437B6"/>
    <w:rsid w:val="00E43A32"/>
    <w:rsid w:val="00E45891"/>
    <w:rsid w:val="00E45B81"/>
    <w:rsid w:val="00E45D31"/>
    <w:rsid w:val="00E4747A"/>
    <w:rsid w:val="00E5070A"/>
    <w:rsid w:val="00E52C4C"/>
    <w:rsid w:val="00E55E16"/>
    <w:rsid w:val="00E56248"/>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4F34"/>
    <w:rsid w:val="00E85673"/>
    <w:rsid w:val="00E858E7"/>
    <w:rsid w:val="00E90C57"/>
    <w:rsid w:val="00E90EE4"/>
    <w:rsid w:val="00E94CA7"/>
    <w:rsid w:val="00EA0243"/>
    <w:rsid w:val="00EA27FA"/>
    <w:rsid w:val="00EA2CB7"/>
    <w:rsid w:val="00EA37F3"/>
    <w:rsid w:val="00EB16A0"/>
    <w:rsid w:val="00EB27A3"/>
    <w:rsid w:val="00EB66C0"/>
    <w:rsid w:val="00EC3034"/>
    <w:rsid w:val="00ED0E1D"/>
    <w:rsid w:val="00ED1481"/>
    <w:rsid w:val="00ED1C8A"/>
    <w:rsid w:val="00ED4F97"/>
    <w:rsid w:val="00EE0A80"/>
    <w:rsid w:val="00EE45F9"/>
    <w:rsid w:val="00EE679C"/>
    <w:rsid w:val="00EF0801"/>
    <w:rsid w:val="00EF7C2F"/>
    <w:rsid w:val="00F125F3"/>
    <w:rsid w:val="00F1260D"/>
    <w:rsid w:val="00F12D2E"/>
    <w:rsid w:val="00F13AF3"/>
    <w:rsid w:val="00F20F93"/>
    <w:rsid w:val="00F218CD"/>
    <w:rsid w:val="00F231CC"/>
    <w:rsid w:val="00F24862"/>
    <w:rsid w:val="00F309A0"/>
    <w:rsid w:val="00F32CE1"/>
    <w:rsid w:val="00F33D00"/>
    <w:rsid w:val="00F443C2"/>
    <w:rsid w:val="00F4574F"/>
    <w:rsid w:val="00F45E26"/>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219638688">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837160642">
      <w:bodyDiv w:val="1"/>
      <w:marLeft w:val="0"/>
      <w:marRight w:val="0"/>
      <w:marTop w:val="0"/>
      <w:marBottom w:val="0"/>
      <w:divBdr>
        <w:top w:val="none" w:sz="0" w:space="0" w:color="auto"/>
        <w:left w:val="none" w:sz="0" w:space="0" w:color="auto"/>
        <w:bottom w:val="none" w:sz="0" w:space="0" w:color="auto"/>
        <w:right w:val="none" w:sz="0" w:space="0" w:color="auto"/>
      </w:divBdr>
    </w:div>
    <w:div w:id="918758023">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07539981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36F0E"/>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7A6"/>
    <w:rsid w:val="00254CD7"/>
    <w:rsid w:val="00260855"/>
    <w:rsid w:val="002D33C3"/>
    <w:rsid w:val="003007A3"/>
    <w:rsid w:val="00341FC6"/>
    <w:rsid w:val="00387454"/>
    <w:rsid w:val="00423847"/>
    <w:rsid w:val="00430DE4"/>
    <w:rsid w:val="004671A4"/>
    <w:rsid w:val="004F52F0"/>
    <w:rsid w:val="00505F34"/>
    <w:rsid w:val="005153D9"/>
    <w:rsid w:val="00547A7B"/>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A06BAB"/>
    <w:rsid w:val="00A26546"/>
    <w:rsid w:val="00A56BFD"/>
    <w:rsid w:val="00A57E8A"/>
    <w:rsid w:val="00A91F91"/>
    <w:rsid w:val="00A96A2E"/>
    <w:rsid w:val="00AE1578"/>
    <w:rsid w:val="00B00DDA"/>
    <w:rsid w:val="00B010ED"/>
    <w:rsid w:val="00B06F7E"/>
    <w:rsid w:val="00B07EC0"/>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DE6EDC"/>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E2503F-7EA0-4325-9288-74BB58A4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18478</Words>
  <Characters>116412</Characters>
  <Application>Microsoft Office Word</Application>
  <DocSecurity>0</DocSecurity>
  <Lines>970</Lines>
  <Paragraphs>269</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134621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133</cp:revision>
  <cp:lastPrinted>2015-03-01T17:24:00Z</cp:lastPrinted>
  <dcterms:created xsi:type="dcterms:W3CDTF">2016-03-11T07:21:00Z</dcterms:created>
  <dcterms:modified xsi:type="dcterms:W3CDTF">2016-08-19T04:06:00Z</dcterms:modified>
</cp:coreProperties>
</file>