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35B02" w14:textId="66280E9D" w:rsidR="00903C3D" w:rsidRDefault="00E156ED" w:rsidP="00E156ED">
      <w:r>
        <w:rPr>
          <w:noProof/>
        </w:rPr>
        <w:drawing>
          <wp:anchor distT="0" distB="0" distL="0" distR="0" simplePos="0" relativeHeight="251658240" behindDoc="0" locked="0" layoutInCell="1" allowOverlap="1" wp14:anchorId="526051BE" wp14:editId="542CD5AA">
            <wp:simplePos x="0" y="0"/>
            <wp:positionH relativeFrom="page">
              <wp:posOffset>5820155</wp:posOffset>
            </wp:positionH>
            <wp:positionV relativeFrom="paragraph">
              <wp:posOffset>64308</wp:posOffset>
            </wp:positionV>
            <wp:extent cx="1295018" cy="617217"/>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295018" cy="617217"/>
                    </a:xfrm>
                    <a:prstGeom prst="rect">
                      <a:avLst/>
                    </a:prstGeom>
                  </pic:spPr>
                </pic:pic>
              </a:graphicData>
            </a:graphic>
          </wp:anchor>
        </w:drawing>
      </w:r>
      <w:bookmarkStart w:id="0" w:name="_Hlk202878746"/>
      <w:r w:rsidRPr="00E156ED">
        <w:rPr>
          <w:b/>
          <w:sz w:val="23"/>
          <w:szCs w:val="23"/>
        </w:rPr>
        <w:t xml:space="preserve"> </w:t>
      </w:r>
      <w:bookmarkEnd w:id="0"/>
    </w:p>
    <w:p w14:paraId="0EADE5F2" w14:textId="429579FA" w:rsidR="00307A45" w:rsidRDefault="00E156ED" w:rsidP="00E156ED">
      <w:pPr>
        <w:pStyle w:val="Textkrper"/>
        <w:tabs>
          <w:tab w:val="left" w:pos="3330"/>
        </w:tabs>
        <w:spacing w:before="10"/>
        <w:ind w:left="0"/>
        <w:rPr>
          <w:b/>
          <w:sz w:val="26"/>
        </w:rPr>
      </w:pPr>
      <w:r>
        <w:rPr>
          <w:b/>
          <w:sz w:val="26"/>
        </w:rPr>
        <w:tab/>
      </w:r>
    </w:p>
    <w:p w14:paraId="5A327644" w14:textId="77777777" w:rsidR="00E156ED" w:rsidRDefault="00E156ED" w:rsidP="00E156ED">
      <w:pPr>
        <w:pStyle w:val="Textkrper"/>
        <w:tabs>
          <w:tab w:val="left" w:pos="3330"/>
        </w:tabs>
        <w:ind w:left="0"/>
        <w:rPr>
          <w:b/>
          <w:sz w:val="26"/>
        </w:rPr>
      </w:pPr>
    </w:p>
    <w:p w14:paraId="60356E3B" w14:textId="77777777" w:rsidR="00E156ED" w:rsidRDefault="00E156ED" w:rsidP="00E156ED">
      <w:pPr>
        <w:rPr>
          <w:b/>
          <w:sz w:val="23"/>
          <w:szCs w:val="23"/>
        </w:rPr>
      </w:pPr>
    </w:p>
    <w:p w14:paraId="0909A34A" w14:textId="7CD2B3DB" w:rsidR="00E156ED" w:rsidRPr="00341CFF" w:rsidRDefault="00E156ED" w:rsidP="00E156ED">
      <w:pPr>
        <w:rPr>
          <w:b/>
          <w:sz w:val="23"/>
          <w:szCs w:val="23"/>
        </w:rPr>
      </w:pPr>
      <w:r w:rsidRPr="00341CFF">
        <w:rPr>
          <w:b/>
          <w:sz w:val="23"/>
          <w:szCs w:val="23"/>
        </w:rPr>
        <w:t>Vergabeverfahren: Gestaltung - Digitales Dossier „Adipositas: Ursachen, Folgen, Lösungen“ </w:t>
      </w:r>
    </w:p>
    <w:p w14:paraId="51CA12AB" w14:textId="77777777" w:rsidR="00E156ED" w:rsidRPr="00341CFF" w:rsidRDefault="00E156ED" w:rsidP="00E156ED">
      <w:pPr>
        <w:rPr>
          <w:b/>
          <w:sz w:val="23"/>
          <w:szCs w:val="23"/>
        </w:rPr>
      </w:pPr>
      <w:r w:rsidRPr="00341CFF">
        <w:rPr>
          <w:b/>
          <w:sz w:val="23"/>
          <w:szCs w:val="23"/>
        </w:rPr>
        <w:t>Vergabe-Nr..:             2026_01_02_DD_Adipositas</w:t>
      </w:r>
    </w:p>
    <w:p w14:paraId="517C45BF" w14:textId="77777777" w:rsidR="00903C3D" w:rsidRDefault="00903C3D" w:rsidP="00307A45">
      <w:pPr>
        <w:pStyle w:val="Textkrper"/>
        <w:spacing w:before="9"/>
        <w:ind w:left="0"/>
        <w:rPr>
          <w:b/>
          <w:sz w:val="32"/>
        </w:rPr>
      </w:pPr>
    </w:p>
    <w:p w14:paraId="278C952B" w14:textId="77777777" w:rsidR="00903C3D" w:rsidRDefault="00E156ED" w:rsidP="00307A45">
      <w:pPr>
        <w:ind w:right="2315"/>
        <w:jc w:val="both"/>
        <w:rPr>
          <w:rFonts w:ascii="Calibri Light"/>
          <w:sz w:val="28"/>
        </w:rPr>
      </w:pPr>
      <w:r>
        <w:rPr>
          <w:rFonts w:ascii="Calibri Light"/>
          <w:color w:val="04306D"/>
          <w:sz w:val="28"/>
        </w:rPr>
        <w:t>Hinweisblatt zum Datenschutz im Vergabeverfahren</w:t>
      </w:r>
    </w:p>
    <w:p w14:paraId="574351DC" w14:textId="77777777" w:rsidR="00903C3D" w:rsidRDefault="00903C3D" w:rsidP="00307A45">
      <w:pPr>
        <w:pStyle w:val="Textkrper"/>
        <w:spacing w:before="1"/>
        <w:ind w:left="0"/>
        <w:rPr>
          <w:rFonts w:ascii="Calibri Light"/>
          <w:sz w:val="26"/>
        </w:rPr>
      </w:pPr>
    </w:p>
    <w:p w14:paraId="4CA84A73" w14:textId="77777777" w:rsidR="00903C3D" w:rsidRDefault="00E156ED" w:rsidP="00E156ED">
      <w:pPr>
        <w:pStyle w:val="Textkrper"/>
        <w:ind w:left="0"/>
        <w:jc w:val="both"/>
      </w:pPr>
      <w:r>
        <w:t>Der Schutz Ihrer persönlichen Daten ist der Leopoldina e.V. ein besonderes Anliegen.</w:t>
      </w:r>
    </w:p>
    <w:p w14:paraId="6F3CFC56" w14:textId="77777777" w:rsidR="00903C3D" w:rsidRDefault="00E156ED" w:rsidP="00307A45">
      <w:pPr>
        <w:spacing w:before="130" w:line="252" w:lineRule="auto"/>
        <w:ind w:right="574"/>
        <w:jc w:val="both"/>
      </w:pPr>
      <w:r>
        <w:t xml:space="preserve">Personenbezogene Daten sind alle Informationen, die sich auf eine </w:t>
      </w:r>
      <w:r>
        <w:rPr>
          <w:b/>
        </w:rPr>
        <w:t xml:space="preserve">identifizierte oder identifizierbare natürliche Person </w:t>
      </w:r>
      <w:r>
        <w:t>beziehen (Art. 4 Nr. 1 Datenschutz-Grundverordnung (Verordnung [EU] 2016/679) –</w:t>
      </w:r>
    </w:p>
    <w:p w14:paraId="11A951ED" w14:textId="77777777" w:rsidR="00903C3D" w:rsidRDefault="00E156ED" w:rsidP="00307A45">
      <w:pPr>
        <w:pStyle w:val="Textkrper"/>
        <w:spacing w:line="249" w:lineRule="auto"/>
        <w:ind w:left="0" w:right="574"/>
        <w:jc w:val="both"/>
      </w:pPr>
      <w:r>
        <w:t>„</w:t>
      </w:r>
      <w:r>
        <w:rPr>
          <w:b/>
        </w:rPr>
        <w:t>DSGVO</w:t>
      </w:r>
      <w:r>
        <w:t>“). Als identifizierbar wird eine natürliche Person angesehen, die direkt oder indirekt – insbesondere mittels Zuordnung zu einer Kennung wie einem Namen, zu einer Kennnummer, zu Standortdaten, zu einer Online-Kennung oder zu einem oder mehreren besonderen Merkmalen, die Ausdruck der physischen, physiologischen, genetischen, psychischen, wirtschaftlichen, kulturellen oder sozialen Identität dieser natürlichen Person sind – identifiziert werden kann.</w:t>
      </w:r>
    </w:p>
    <w:p w14:paraId="27B8AD1E" w14:textId="7C7E221C" w:rsidR="00903C3D" w:rsidRDefault="00E156ED" w:rsidP="00E156ED">
      <w:pPr>
        <w:pStyle w:val="Textkrper"/>
        <w:spacing w:before="120" w:line="252" w:lineRule="auto"/>
        <w:ind w:left="0" w:right="574"/>
        <w:jc w:val="both"/>
      </w:pPr>
      <w:r>
        <w:t>Folgende Informationen sind Ihnen gemäß Art. 13 oder Art. 14 DSGVO bei Erhebung der personenbezogenen</w:t>
      </w:r>
      <w:r w:rsidR="00045F5E">
        <w:t xml:space="preserve"> </w:t>
      </w:r>
      <w:r>
        <w:t>Daten</w:t>
      </w:r>
      <w:r w:rsidR="00045F5E">
        <w:t xml:space="preserve"> </w:t>
      </w:r>
      <w:r>
        <w:t>mitzuteilen:</w:t>
      </w:r>
    </w:p>
    <w:p w14:paraId="72D61E54" w14:textId="77777777" w:rsidR="00903C3D" w:rsidRDefault="00E156ED" w:rsidP="00307A45">
      <w:pPr>
        <w:pStyle w:val="berschrift1"/>
        <w:numPr>
          <w:ilvl w:val="0"/>
          <w:numId w:val="1"/>
        </w:numPr>
        <w:tabs>
          <w:tab w:val="left" w:pos="422"/>
        </w:tabs>
        <w:spacing w:before="106"/>
        <w:ind w:left="0"/>
        <w:rPr>
          <w:rFonts w:ascii="Symbol" w:hAnsi="Symbol"/>
          <w:color w:val="04306D"/>
        </w:rPr>
      </w:pPr>
      <w:bookmarkStart w:id="1" w:name="_zu_Art._13_Abs._1_lit._a)_und_b)_DSGVO"/>
      <w:bookmarkEnd w:id="1"/>
      <w:r>
        <w:t>zu</w:t>
      </w:r>
      <w:r>
        <w:rPr>
          <w:spacing w:val="-16"/>
        </w:rPr>
        <w:t xml:space="preserve"> </w:t>
      </w:r>
      <w:r>
        <w:t>Art.</w:t>
      </w:r>
      <w:r>
        <w:rPr>
          <w:spacing w:val="-18"/>
        </w:rPr>
        <w:t xml:space="preserve"> </w:t>
      </w:r>
      <w:r>
        <w:t>13</w:t>
      </w:r>
      <w:r>
        <w:rPr>
          <w:spacing w:val="-1"/>
        </w:rPr>
        <w:t xml:space="preserve"> </w:t>
      </w:r>
      <w:r>
        <w:t>Abs.</w:t>
      </w:r>
      <w:r>
        <w:rPr>
          <w:spacing w:val="-18"/>
        </w:rPr>
        <w:t xml:space="preserve"> </w:t>
      </w:r>
      <w:r>
        <w:t>1</w:t>
      </w:r>
      <w:r>
        <w:rPr>
          <w:spacing w:val="-13"/>
        </w:rPr>
        <w:t xml:space="preserve"> </w:t>
      </w:r>
      <w:r>
        <w:rPr>
          <w:spacing w:val="-11"/>
        </w:rPr>
        <w:t>lit.</w:t>
      </w:r>
      <w:r>
        <w:rPr>
          <w:spacing w:val="-25"/>
        </w:rPr>
        <w:t xml:space="preserve"> </w:t>
      </w:r>
      <w:r>
        <w:t>a)</w:t>
      </w:r>
      <w:r>
        <w:rPr>
          <w:spacing w:val="-16"/>
        </w:rPr>
        <w:t xml:space="preserve"> </w:t>
      </w:r>
      <w:r>
        <w:t>und</w:t>
      </w:r>
      <w:r>
        <w:rPr>
          <w:spacing w:val="-18"/>
        </w:rPr>
        <w:t xml:space="preserve"> </w:t>
      </w:r>
      <w:r>
        <w:t>b)</w:t>
      </w:r>
      <w:r>
        <w:rPr>
          <w:spacing w:val="1"/>
        </w:rPr>
        <w:t xml:space="preserve"> </w:t>
      </w:r>
      <w:r>
        <w:t>DSGVO</w:t>
      </w:r>
      <w:r>
        <w:rPr>
          <w:spacing w:val="-4"/>
        </w:rPr>
        <w:t xml:space="preserve"> </w:t>
      </w:r>
      <w:r>
        <w:t>/</w:t>
      </w:r>
      <w:r>
        <w:rPr>
          <w:spacing w:val="-1"/>
        </w:rPr>
        <w:t xml:space="preserve"> </w:t>
      </w:r>
      <w:r>
        <w:t>Art.</w:t>
      </w:r>
      <w:r>
        <w:rPr>
          <w:spacing w:val="-1"/>
        </w:rPr>
        <w:t xml:space="preserve"> </w:t>
      </w:r>
      <w:r>
        <w:t>14</w:t>
      </w:r>
      <w:r>
        <w:rPr>
          <w:spacing w:val="-1"/>
        </w:rPr>
        <w:t xml:space="preserve"> </w:t>
      </w:r>
      <w:r>
        <w:t>Abs.</w:t>
      </w:r>
      <w:r>
        <w:rPr>
          <w:spacing w:val="1"/>
        </w:rPr>
        <w:t xml:space="preserve"> </w:t>
      </w:r>
      <w:r>
        <w:t>1</w:t>
      </w:r>
      <w:r>
        <w:rPr>
          <w:spacing w:val="-1"/>
        </w:rPr>
        <w:t xml:space="preserve"> </w:t>
      </w:r>
      <w:r>
        <w:t>lit.</w:t>
      </w:r>
      <w:r>
        <w:rPr>
          <w:spacing w:val="1"/>
        </w:rPr>
        <w:t xml:space="preserve"> </w:t>
      </w:r>
      <w:r>
        <w:t>a)</w:t>
      </w:r>
      <w:r>
        <w:rPr>
          <w:spacing w:val="1"/>
        </w:rPr>
        <w:t xml:space="preserve"> </w:t>
      </w:r>
      <w:r>
        <w:t>und</w:t>
      </w:r>
      <w:r>
        <w:rPr>
          <w:spacing w:val="-2"/>
        </w:rPr>
        <w:t xml:space="preserve"> </w:t>
      </w:r>
      <w:r>
        <w:t>b)</w:t>
      </w:r>
      <w:r>
        <w:rPr>
          <w:spacing w:val="-1"/>
        </w:rPr>
        <w:t xml:space="preserve"> </w:t>
      </w:r>
      <w:r>
        <w:t>DSGVO</w:t>
      </w:r>
    </w:p>
    <w:p w14:paraId="1B5672D4" w14:textId="77777777" w:rsidR="00903C3D" w:rsidRDefault="00E156ED">
      <w:pPr>
        <w:pStyle w:val="Textkrper"/>
        <w:spacing w:before="19" w:line="400" w:lineRule="exact"/>
        <w:ind w:left="858" w:right="2359" w:hanging="437"/>
      </w:pPr>
      <w:r>
        <w:t>Verantwortlich</w:t>
      </w:r>
      <w:r>
        <w:rPr>
          <w:spacing w:val="-21"/>
        </w:rPr>
        <w:t xml:space="preserve"> </w:t>
      </w:r>
      <w:r>
        <w:t>für</w:t>
      </w:r>
      <w:r>
        <w:rPr>
          <w:spacing w:val="-16"/>
        </w:rPr>
        <w:t xml:space="preserve"> </w:t>
      </w:r>
      <w:r>
        <w:t>die</w:t>
      </w:r>
      <w:r>
        <w:rPr>
          <w:spacing w:val="-16"/>
        </w:rPr>
        <w:t xml:space="preserve"> </w:t>
      </w:r>
      <w:r>
        <w:t>Verarbeitung</w:t>
      </w:r>
      <w:r>
        <w:rPr>
          <w:spacing w:val="-16"/>
        </w:rPr>
        <w:t xml:space="preserve"> </w:t>
      </w:r>
      <w:r>
        <w:t>von</w:t>
      </w:r>
      <w:r>
        <w:rPr>
          <w:spacing w:val="-20"/>
        </w:rPr>
        <w:t xml:space="preserve"> </w:t>
      </w:r>
      <w:r>
        <w:t>personenbezogenen</w:t>
      </w:r>
      <w:r>
        <w:rPr>
          <w:spacing w:val="-17"/>
        </w:rPr>
        <w:t xml:space="preserve"> </w:t>
      </w:r>
      <w:r>
        <w:t>Daten</w:t>
      </w:r>
      <w:r>
        <w:rPr>
          <w:spacing w:val="-18"/>
        </w:rPr>
        <w:t xml:space="preserve"> </w:t>
      </w:r>
      <w:r>
        <w:t>ist</w:t>
      </w:r>
      <w:r>
        <w:rPr>
          <w:spacing w:val="-16"/>
        </w:rPr>
        <w:t xml:space="preserve"> </w:t>
      </w:r>
      <w:r>
        <w:t>die Deutsche Akademie der Naturforscher Leopoldina</w:t>
      </w:r>
      <w:r>
        <w:rPr>
          <w:spacing w:val="-3"/>
        </w:rPr>
        <w:t xml:space="preserve"> </w:t>
      </w:r>
      <w:r>
        <w:t>e.V.</w:t>
      </w:r>
    </w:p>
    <w:p w14:paraId="5E8001A9" w14:textId="77777777" w:rsidR="00903C3D" w:rsidRDefault="00E156ED">
      <w:pPr>
        <w:pStyle w:val="Textkrper"/>
        <w:spacing w:line="252" w:lineRule="auto"/>
        <w:ind w:left="858" w:right="5355"/>
      </w:pPr>
      <w:r>
        <w:t>- Nationale Akademie der Wissenschaften - Jägerberg 1</w:t>
      </w:r>
    </w:p>
    <w:p w14:paraId="6FCC97A5" w14:textId="77777777" w:rsidR="00903C3D" w:rsidRDefault="00E156ED">
      <w:pPr>
        <w:pStyle w:val="Textkrper"/>
        <w:spacing w:line="266" w:lineRule="exact"/>
        <w:ind w:left="858"/>
      </w:pPr>
      <w:r>
        <w:t>06108 Halle (Saale)</w:t>
      </w:r>
    </w:p>
    <w:p w14:paraId="16E27A52" w14:textId="77777777" w:rsidR="00903C3D" w:rsidRDefault="00E156ED">
      <w:pPr>
        <w:pStyle w:val="Textkrper"/>
        <w:ind w:left="858"/>
      </w:pPr>
      <w:r>
        <w:t>Telefon: +49-(0)345 47239 600</w:t>
      </w:r>
    </w:p>
    <w:p w14:paraId="097B6C7E" w14:textId="77777777" w:rsidR="00903C3D" w:rsidRDefault="00E156ED">
      <w:pPr>
        <w:pStyle w:val="Textkrper"/>
        <w:spacing w:before="12"/>
        <w:ind w:left="858"/>
      </w:pPr>
      <w:r>
        <w:t>Fax: +49-(0)345 47239 930</w:t>
      </w:r>
    </w:p>
    <w:p w14:paraId="5EFDC2F0" w14:textId="77777777" w:rsidR="00903C3D" w:rsidRDefault="00E156ED">
      <w:pPr>
        <w:pStyle w:val="Textkrper"/>
        <w:spacing w:before="12" w:line="249" w:lineRule="auto"/>
        <w:ind w:left="858" w:right="6620" w:hanging="1"/>
      </w:pPr>
      <w:r>
        <w:t xml:space="preserve">E-Mail: </w:t>
      </w:r>
      <w:hyperlink r:id="rId9">
        <w:r>
          <w:rPr>
            <w:color w:val="0000FF"/>
            <w:u w:val="single" w:color="0000FF"/>
          </w:rPr>
          <w:t>info@leopoldina.org</w:t>
        </w:r>
      </w:hyperlink>
      <w:r>
        <w:rPr>
          <w:color w:val="0000FF"/>
        </w:rPr>
        <w:t xml:space="preserve"> </w:t>
      </w:r>
      <w:r>
        <w:t xml:space="preserve">Internet: </w:t>
      </w:r>
      <w:hyperlink r:id="rId10">
        <w:r>
          <w:rPr>
            <w:color w:val="0000FF"/>
            <w:u w:val="single" w:color="0000FF"/>
          </w:rPr>
          <w:t>www.leopoldina.de</w:t>
        </w:r>
      </w:hyperlink>
    </w:p>
    <w:p w14:paraId="482C4E9F" w14:textId="77777777" w:rsidR="00903C3D" w:rsidRDefault="00E156ED">
      <w:pPr>
        <w:pStyle w:val="Textkrper"/>
        <w:spacing w:before="121"/>
        <w:ind w:left="858"/>
      </w:pPr>
      <w:r>
        <w:t>Vertretungsberechtigte Personen:</w:t>
      </w:r>
    </w:p>
    <w:p w14:paraId="66D11701" w14:textId="77777777" w:rsidR="00903C3D" w:rsidRDefault="00E156ED">
      <w:pPr>
        <w:pStyle w:val="Textkrper"/>
        <w:spacing w:before="12" w:line="252" w:lineRule="auto"/>
        <w:ind w:left="858" w:right="3786"/>
      </w:pPr>
      <w:r>
        <w:t>Generalsekretärin als Besondere Vertreterin gemäß §30 BGB Franziska Hornig</w:t>
      </w:r>
    </w:p>
    <w:p w14:paraId="2C07EA0F" w14:textId="46AB0B1B" w:rsidR="00593837" w:rsidRDefault="00E156ED" w:rsidP="00593837">
      <w:pPr>
        <w:pStyle w:val="Textkrper"/>
        <w:spacing w:before="120" w:line="252" w:lineRule="auto"/>
        <w:ind w:right="400"/>
      </w:pPr>
      <w:r>
        <w:t>Bei konkreten Fragen zum Schutz Ihrer Daten wenden Sie sich bitte an den Datenschutzbeauftragten der Leopoldina:</w:t>
      </w:r>
    </w:p>
    <w:p w14:paraId="6D56B0BE" w14:textId="77777777" w:rsidR="00593837" w:rsidRPr="00593837" w:rsidRDefault="00593837" w:rsidP="00593837">
      <w:pPr>
        <w:pStyle w:val="Textkrper"/>
        <w:spacing w:before="120" w:line="252" w:lineRule="auto"/>
        <w:ind w:left="971" w:right="5837"/>
      </w:pPr>
      <w:bookmarkStart w:id="2" w:name="Klaus_Hoogestraat_E-Mail:_datenschutz@le"/>
      <w:bookmarkEnd w:id="2"/>
      <w:r w:rsidRPr="00593837">
        <w:t>Christian Allner, M.A.</w:t>
      </w:r>
    </w:p>
    <w:p w14:paraId="2935C220" w14:textId="1AE6F0AA" w:rsidR="00903C3D" w:rsidRDefault="00E156ED" w:rsidP="00E156ED">
      <w:pPr>
        <w:pStyle w:val="Textkrper"/>
        <w:spacing w:line="252" w:lineRule="auto"/>
        <w:ind w:left="971" w:right="5837"/>
      </w:pPr>
      <w:r>
        <w:t xml:space="preserve">E-Mail: </w:t>
      </w:r>
      <w:hyperlink r:id="rId11">
        <w:r>
          <w:rPr>
            <w:color w:val="0000FF"/>
            <w:u w:val="single" w:color="0000FF"/>
          </w:rPr>
          <w:t>datenschutz@leopoldina.org</w:t>
        </w:r>
      </w:hyperlink>
      <w:r>
        <w:rPr>
          <w:color w:val="0000FF"/>
        </w:rPr>
        <w:t xml:space="preserve"> </w:t>
      </w:r>
      <w:r w:rsidRPr="00E156ED">
        <w:t>Internet:</w:t>
      </w:r>
      <w:r>
        <w:rPr>
          <w:color w:val="0000FF"/>
        </w:rPr>
        <w:t xml:space="preserve"> </w:t>
      </w:r>
      <w:hyperlink r:id="rId12" w:history="1">
        <w:r w:rsidRPr="00901B7A">
          <w:rPr>
            <w:rStyle w:val="Hyperlink"/>
          </w:rPr>
          <w:t>www.leopoldina.org</w:t>
        </w:r>
      </w:hyperlink>
    </w:p>
    <w:p w14:paraId="0E6519FF" w14:textId="77777777" w:rsidR="00903C3D" w:rsidRDefault="00E156ED" w:rsidP="00593837">
      <w:pPr>
        <w:pStyle w:val="berschrift1"/>
        <w:numPr>
          <w:ilvl w:val="0"/>
          <w:numId w:val="1"/>
        </w:numPr>
        <w:tabs>
          <w:tab w:val="left" w:pos="422"/>
        </w:tabs>
        <w:spacing w:before="120"/>
        <w:ind w:left="0"/>
        <w:rPr>
          <w:rFonts w:ascii="Symbol" w:hAnsi="Symbol"/>
        </w:rPr>
      </w:pPr>
      <w:bookmarkStart w:id="3" w:name="_zu_Art._13_Abs._1_lit._c)_DSGVO_/_Art."/>
      <w:bookmarkEnd w:id="3"/>
      <w:r>
        <w:t>zu</w:t>
      </w:r>
      <w:r>
        <w:rPr>
          <w:spacing w:val="-16"/>
        </w:rPr>
        <w:t xml:space="preserve"> </w:t>
      </w:r>
      <w:r>
        <w:t>Art.</w:t>
      </w:r>
      <w:r>
        <w:rPr>
          <w:spacing w:val="-16"/>
        </w:rPr>
        <w:t xml:space="preserve"> </w:t>
      </w:r>
      <w:r>
        <w:t>13</w:t>
      </w:r>
      <w:r>
        <w:rPr>
          <w:spacing w:val="-13"/>
        </w:rPr>
        <w:t xml:space="preserve"> </w:t>
      </w:r>
      <w:r>
        <w:t>Abs.</w:t>
      </w:r>
      <w:r>
        <w:rPr>
          <w:spacing w:val="-16"/>
        </w:rPr>
        <w:t xml:space="preserve"> </w:t>
      </w:r>
      <w:r>
        <w:t>1</w:t>
      </w:r>
      <w:r>
        <w:rPr>
          <w:spacing w:val="-16"/>
        </w:rPr>
        <w:t xml:space="preserve"> </w:t>
      </w:r>
      <w:r>
        <w:rPr>
          <w:spacing w:val="-11"/>
        </w:rPr>
        <w:t>lit.</w:t>
      </w:r>
      <w:r>
        <w:rPr>
          <w:spacing w:val="-25"/>
        </w:rPr>
        <w:t xml:space="preserve"> </w:t>
      </w:r>
      <w:r>
        <w:t>c)</w:t>
      </w:r>
      <w:r>
        <w:rPr>
          <w:spacing w:val="-2"/>
        </w:rPr>
        <w:t xml:space="preserve"> </w:t>
      </w:r>
      <w:r>
        <w:t>DSGVO</w:t>
      </w:r>
      <w:r>
        <w:rPr>
          <w:spacing w:val="-1"/>
        </w:rPr>
        <w:t xml:space="preserve"> </w:t>
      </w:r>
      <w:r>
        <w:t>/</w:t>
      </w:r>
      <w:r>
        <w:rPr>
          <w:spacing w:val="-1"/>
        </w:rPr>
        <w:t xml:space="preserve"> </w:t>
      </w:r>
      <w:r>
        <w:t>Art.</w:t>
      </w:r>
      <w:r>
        <w:rPr>
          <w:spacing w:val="-1"/>
        </w:rPr>
        <w:t xml:space="preserve"> </w:t>
      </w:r>
      <w:r>
        <w:t>14</w:t>
      </w:r>
      <w:r>
        <w:rPr>
          <w:spacing w:val="-1"/>
        </w:rPr>
        <w:t xml:space="preserve"> </w:t>
      </w:r>
      <w:r>
        <w:t>Abs.</w:t>
      </w:r>
      <w:r>
        <w:rPr>
          <w:spacing w:val="1"/>
        </w:rPr>
        <w:t xml:space="preserve"> </w:t>
      </w:r>
      <w:r>
        <w:t>1</w:t>
      </w:r>
      <w:r>
        <w:rPr>
          <w:spacing w:val="-2"/>
        </w:rPr>
        <w:t xml:space="preserve"> </w:t>
      </w:r>
      <w:r>
        <w:t>lit.</w:t>
      </w:r>
      <w:r>
        <w:rPr>
          <w:spacing w:val="-1"/>
        </w:rPr>
        <w:t xml:space="preserve"> </w:t>
      </w:r>
      <w:r>
        <w:t>c)</w:t>
      </w:r>
      <w:r>
        <w:rPr>
          <w:spacing w:val="1"/>
        </w:rPr>
        <w:t xml:space="preserve"> </w:t>
      </w:r>
      <w:r>
        <w:t>und</w:t>
      </w:r>
      <w:r>
        <w:rPr>
          <w:spacing w:val="-1"/>
        </w:rPr>
        <w:t xml:space="preserve"> </w:t>
      </w:r>
      <w:r>
        <w:t>Abs.</w:t>
      </w:r>
      <w:r>
        <w:rPr>
          <w:spacing w:val="-1"/>
        </w:rPr>
        <w:t xml:space="preserve"> </w:t>
      </w:r>
      <w:r>
        <w:t>2</w:t>
      </w:r>
      <w:r>
        <w:rPr>
          <w:spacing w:val="-2"/>
        </w:rPr>
        <w:t xml:space="preserve"> </w:t>
      </w:r>
      <w:r>
        <w:t>lit. d)</w:t>
      </w:r>
      <w:r>
        <w:rPr>
          <w:spacing w:val="1"/>
        </w:rPr>
        <w:t xml:space="preserve"> </w:t>
      </w:r>
      <w:r>
        <w:t>DSGVO</w:t>
      </w:r>
    </w:p>
    <w:p w14:paraId="57A31358" w14:textId="77777777" w:rsidR="00903C3D" w:rsidRDefault="00E156ED" w:rsidP="00E156ED">
      <w:pPr>
        <w:spacing w:before="120" w:line="249" w:lineRule="auto"/>
        <w:ind w:right="577"/>
        <w:jc w:val="both"/>
      </w:pPr>
      <w:r>
        <w:t xml:space="preserve">Die von Ihnen </w:t>
      </w:r>
      <w:r>
        <w:rPr>
          <w:b/>
        </w:rPr>
        <w:t xml:space="preserve">im Rahmen des Vergabeverfahrens sowie der Angebotsabgabe </w:t>
      </w:r>
      <w:r>
        <w:t>übermittelten personenbezogenen Daten werden ausschließlich in Zusammenhang mit diesem Verfahren und in Vorbereitung</w:t>
      </w:r>
      <w:r>
        <w:rPr>
          <w:spacing w:val="-19"/>
        </w:rPr>
        <w:t xml:space="preserve"> </w:t>
      </w:r>
      <w:r>
        <w:t>eines</w:t>
      </w:r>
      <w:r>
        <w:rPr>
          <w:spacing w:val="-23"/>
        </w:rPr>
        <w:t xml:space="preserve"> </w:t>
      </w:r>
      <w:r>
        <w:t>evtl.</w:t>
      </w:r>
      <w:r>
        <w:rPr>
          <w:spacing w:val="-22"/>
        </w:rPr>
        <w:t xml:space="preserve"> </w:t>
      </w:r>
      <w:r>
        <w:t>Vertragsverhältnisses</w:t>
      </w:r>
      <w:r>
        <w:rPr>
          <w:spacing w:val="-20"/>
        </w:rPr>
        <w:t xml:space="preserve"> </w:t>
      </w:r>
      <w:r>
        <w:t>auf</w:t>
      </w:r>
      <w:r>
        <w:rPr>
          <w:spacing w:val="-21"/>
        </w:rPr>
        <w:t xml:space="preserve"> </w:t>
      </w:r>
      <w:r>
        <w:t>Grundlage</w:t>
      </w:r>
      <w:r>
        <w:rPr>
          <w:spacing w:val="-17"/>
        </w:rPr>
        <w:t xml:space="preserve"> </w:t>
      </w:r>
      <w:r>
        <w:t>des</w:t>
      </w:r>
      <w:r>
        <w:rPr>
          <w:spacing w:val="-23"/>
        </w:rPr>
        <w:t xml:space="preserve"> </w:t>
      </w:r>
      <w:r>
        <w:t>Art.</w:t>
      </w:r>
      <w:r>
        <w:rPr>
          <w:spacing w:val="-21"/>
        </w:rPr>
        <w:t xml:space="preserve"> </w:t>
      </w:r>
      <w:r>
        <w:t>6</w:t>
      </w:r>
      <w:r>
        <w:rPr>
          <w:spacing w:val="-22"/>
        </w:rPr>
        <w:t xml:space="preserve"> </w:t>
      </w:r>
      <w:r>
        <w:t>Abs.</w:t>
      </w:r>
      <w:r>
        <w:rPr>
          <w:spacing w:val="-24"/>
        </w:rPr>
        <w:t xml:space="preserve"> </w:t>
      </w:r>
      <w:r>
        <w:t>1</w:t>
      </w:r>
      <w:r>
        <w:rPr>
          <w:spacing w:val="-17"/>
        </w:rPr>
        <w:t xml:space="preserve"> </w:t>
      </w:r>
      <w:r>
        <w:t>lit.</w:t>
      </w:r>
      <w:r>
        <w:rPr>
          <w:spacing w:val="-2"/>
        </w:rPr>
        <w:t xml:space="preserve"> </w:t>
      </w:r>
      <w:r>
        <w:t>b)</w:t>
      </w:r>
      <w:r>
        <w:rPr>
          <w:spacing w:val="-14"/>
        </w:rPr>
        <w:t xml:space="preserve"> </w:t>
      </w:r>
      <w:r>
        <w:t>und</w:t>
      </w:r>
      <w:r>
        <w:rPr>
          <w:spacing w:val="-10"/>
        </w:rPr>
        <w:t xml:space="preserve"> </w:t>
      </w:r>
      <w:r>
        <w:t>c)</w:t>
      </w:r>
      <w:r>
        <w:rPr>
          <w:spacing w:val="-9"/>
        </w:rPr>
        <w:t xml:space="preserve"> </w:t>
      </w:r>
      <w:r>
        <w:t>DSGVO</w:t>
      </w:r>
      <w:r>
        <w:rPr>
          <w:spacing w:val="-9"/>
        </w:rPr>
        <w:t xml:space="preserve"> </w:t>
      </w:r>
      <w:r>
        <w:t>i.V.m.</w:t>
      </w:r>
    </w:p>
    <w:p w14:paraId="2629EA4A" w14:textId="77777777" w:rsidR="00903C3D" w:rsidRDefault="00E156ED" w:rsidP="00307A45">
      <w:pPr>
        <w:pStyle w:val="Textkrper"/>
        <w:spacing w:before="3" w:line="249" w:lineRule="auto"/>
        <w:ind w:left="0" w:right="577"/>
        <w:jc w:val="both"/>
      </w:pPr>
      <w:r>
        <w:t>§§ 97 ff. GWB, VgV, UVgO, VOB/A (EU), VOB/A im erforderlichen Umfang verarbeitet. Dazu können zählen: Persönliche Kontaktdaten und Namen von Bietern, soweit es sich um natürliche Personen handelt, Kontaktdaten von Ansprechpartnerinnen und Ansprechpartnern der Bieter (z.B. Vor- und Nachname, Adresse, E-Mail-Adresse, Telefonnummer), personenbezogene Eignungsnachweise.</w:t>
      </w:r>
    </w:p>
    <w:p w14:paraId="310DF220" w14:textId="77777777" w:rsidR="00903C3D" w:rsidRDefault="00E156ED" w:rsidP="00E156ED">
      <w:pPr>
        <w:pStyle w:val="Textkrper"/>
        <w:spacing w:before="120" w:line="249" w:lineRule="auto"/>
        <w:ind w:left="0" w:right="577"/>
        <w:jc w:val="both"/>
      </w:pPr>
      <w:r>
        <w:t xml:space="preserve">Im Falle einer </w:t>
      </w:r>
      <w:r>
        <w:rPr>
          <w:b/>
        </w:rPr>
        <w:t xml:space="preserve">Beauftragung </w:t>
      </w:r>
      <w:r>
        <w:t>werden die erforderlichen personenbezogenen Daten wie Ihr(e) Name, Adresse, Bankverbindung etc. gem. Art. 6 Abs. 1 lit. b) DSGVO zur Erfüllung des Vertragsverhältnisses verarbeitet.</w:t>
      </w:r>
    </w:p>
    <w:p w14:paraId="7F0E75E9" w14:textId="77777777" w:rsidR="00903C3D" w:rsidRDefault="00903C3D" w:rsidP="00307A45">
      <w:pPr>
        <w:spacing w:line="249" w:lineRule="auto"/>
        <w:jc w:val="both"/>
        <w:sectPr w:rsidR="00903C3D">
          <w:footerReference w:type="default" r:id="rId13"/>
          <w:type w:val="continuous"/>
          <w:pgSz w:w="11910" w:h="16850"/>
          <w:pgMar w:top="920" w:right="540" w:bottom="740" w:left="1280" w:header="720" w:footer="552" w:gutter="0"/>
          <w:cols w:space="720"/>
        </w:sectPr>
      </w:pPr>
    </w:p>
    <w:p w14:paraId="68CE6600" w14:textId="77777777" w:rsidR="00903C3D" w:rsidRDefault="00903C3D">
      <w:pPr>
        <w:pStyle w:val="Textkrper"/>
        <w:spacing w:before="11"/>
        <w:ind w:left="0"/>
        <w:rPr>
          <w:sz w:val="21"/>
        </w:rPr>
      </w:pPr>
    </w:p>
    <w:p w14:paraId="512BFFAA" w14:textId="77777777" w:rsidR="00903C3D" w:rsidRDefault="00E156ED">
      <w:pPr>
        <w:pStyle w:val="Textkrper"/>
        <w:spacing w:before="56" w:line="249" w:lineRule="auto"/>
        <w:ind w:right="576"/>
        <w:jc w:val="both"/>
      </w:pPr>
      <w:r>
        <w:t>Soweit die Verarbeitung zur Durchführung vorvertraglicher Maßnahmen oder nach der Beauftragung erfolgt, um den Vertrag zu erfüllen, Sie selbst aber nicht Vertragspartei des Vertrages sind, erfolgt die Verarbeitung zur Wahrung unseres berechtigten Intereses gem. Art. 6 Abs. 1 lit. f) DSGVO, welches in der Verfolgung der genannten Zwecke liegt.</w:t>
      </w:r>
    </w:p>
    <w:p w14:paraId="1FFC0BA7" w14:textId="77777777" w:rsidR="00903C3D" w:rsidRDefault="00E156ED" w:rsidP="00E156ED">
      <w:pPr>
        <w:pStyle w:val="berschrift1"/>
        <w:numPr>
          <w:ilvl w:val="0"/>
          <w:numId w:val="1"/>
        </w:numPr>
        <w:tabs>
          <w:tab w:val="left" w:pos="422"/>
        </w:tabs>
        <w:spacing w:before="106"/>
        <w:rPr>
          <w:rFonts w:ascii="Symbol" w:hAnsi="Symbol"/>
          <w:color w:val="04306D"/>
        </w:rPr>
      </w:pPr>
      <w:bookmarkStart w:id="4" w:name="_zu_Art._14_Abs._1_lit._d)_DSGVO"/>
      <w:bookmarkEnd w:id="4"/>
      <w:r>
        <w:t>zu Art. 14 Abs. 1 lit. d)</w:t>
      </w:r>
      <w:r>
        <w:rPr>
          <w:spacing w:val="-4"/>
        </w:rPr>
        <w:t xml:space="preserve"> </w:t>
      </w:r>
      <w:r>
        <w:t>DSGVO</w:t>
      </w:r>
    </w:p>
    <w:p w14:paraId="2357D8EA" w14:textId="77777777" w:rsidR="00903C3D" w:rsidRDefault="00E156ED" w:rsidP="00E156ED">
      <w:pPr>
        <w:pStyle w:val="Textkrper"/>
        <w:spacing w:before="120" w:line="252" w:lineRule="auto"/>
        <w:ind w:right="579"/>
        <w:jc w:val="both"/>
      </w:pPr>
      <w:r>
        <w:t>Soweit die Leopoldina Ihre personenbezogenen Daten nicht direkt bei Ihnen erhoben hat, handelt es sich um folgende Datenkategorien, die die Leopoldina von Ihnen verarbeitet:</w:t>
      </w:r>
    </w:p>
    <w:p w14:paraId="7C295B47" w14:textId="77777777" w:rsidR="00903C3D" w:rsidRDefault="00E156ED">
      <w:pPr>
        <w:pStyle w:val="Listenabsatz"/>
        <w:numPr>
          <w:ilvl w:val="1"/>
          <w:numId w:val="1"/>
        </w:numPr>
        <w:tabs>
          <w:tab w:val="left" w:pos="990"/>
          <w:tab w:val="left" w:pos="991"/>
        </w:tabs>
        <w:spacing w:line="279" w:lineRule="exact"/>
        <w:ind w:hanging="570"/>
      </w:pPr>
      <w:r>
        <w:t>Name</w:t>
      </w:r>
    </w:p>
    <w:p w14:paraId="599F9D91" w14:textId="77777777" w:rsidR="00903C3D" w:rsidRDefault="00E156ED">
      <w:pPr>
        <w:pStyle w:val="Listenabsatz"/>
        <w:numPr>
          <w:ilvl w:val="1"/>
          <w:numId w:val="1"/>
        </w:numPr>
        <w:tabs>
          <w:tab w:val="left" w:pos="990"/>
          <w:tab w:val="left" w:pos="991"/>
        </w:tabs>
        <w:spacing w:before="0" w:line="279" w:lineRule="exact"/>
        <w:ind w:hanging="570"/>
      </w:pPr>
      <w:r>
        <w:t>Unternehmenszugehörigkeit</w:t>
      </w:r>
    </w:p>
    <w:p w14:paraId="5B6C975F" w14:textId="77777777" w:rsidR="00903C3D" w:rsidRDefault="00E156ED">
      <w:pPr>
        <w:pStyle w:val="Listenabsatz"/>
        <w:numPr>
          <w:ilvl w:val="1"/>
          <w:numId w:val="1"/>
        </w:numPr>
        <w:tabs>
          <w:tab w:val="left" w:pos="990"/>
          <w:tab w:val="left" w:pos="991"/>
        </w:tabs>
        <w:spacing w:before="0"/>
        <w:ind w:hanging="570"/>
      </w:pPr>
      <w:r>
        <w:t>Kontaktdaten</w:t>
      </w:r>
    </w:p>
    <w:p w14:paraId="6FF7ED3A" w14:textId="77777777" w:rsidR="00903C3D" w:rsidRDefault="00E156ED" w:rsidP="00E156ED">
      <w:pPr>
        <w:pStyle w:val="berschrift1"/>
        <w:numPr>
          <w:ilvl w:val="0"/>
          <w:numId w:val="1"/>
        </w:numPr>
        <w:tabs>
          <w:tab w:val="left" w:pos="423"/>
        </w:tabs>
        <w:spacing w:before="106"/>
        <w:ind w:left="422" w:hanging="285"/>
        <w:rPr>
          <w:rFonts w:ascii="Symbol" w:hAnsi="Symbol"/>
          <w:color w:val="04306D"/>
        </w:rPr>
      </w:pPr>
      <w:bookmarkStart w:id="5" w:name="_zu_Art._13_Abs._1_e)_DSGVO_/_Art._14_A"/>
      <w:bookmarkEnd w:id="5"/>
      <w:r>
        <w:t>zu</w:t>
      </w:r>
      <w:r>
        <w:rPr>
          <w:spacing w:val="-16"/>
        </w:rPr>
        <w:t xml:space="preserve"> </w:t>
      </w:r>
      <w:r>
        <w:t>Art.</w:t>
      </w:r>
      <w:r>
        <w:rPr>
          <w:spacing w:val="-16"/>
        </w:rPr>
        <w:t xml:space="preserve"> </w:t>
      </w:r>
      <w:r>
        <w:t>13</w:t>
      </w:r>
      <w:r>
        <w:rPr>
          <w:spacing w:val="-13"/>
        </w:rPr>
        <w:t xml:space="preserve"> </w:t>
      </w:r>
      <w:r>
        <w:t>Abs.</w:t>
      </w:r>
      <w:r>
        <w:rPr>
          <w:spacing w:val="-16"/>
        </w:rPr>
        <w:t xml:space="preserve"> </w:t>
      </w:r>
      <w:r>
        <w:t>1</w:t>
      </w:r>
      <w:r>
        <w:rPr>
          <w:spacing w:val="-13"/>
        </w:rPr>
        <w:t xml:space="preserve"> </w:t>
      </w:r>
      <w:r>
        <w:t>e)</w:t>
      </w:r>
      <w:r>
        <w:rPr>
          <w:spacing w:val="-2"/>
        </w:rPr>
        <w:t xml:space="preserve"> </w:t>
      </w:r>
      <w:r>
        <w:t>DSGVO</w:t>
      </w:r>
      <w:r>
        <w:rPr>
          <w:spacing w:val="-3"/>
        </w:rPr>
        <w:t xml:space="preserve"> </w:t>
      </w:r>
      <w:r>
        <w:t>/</w:t>
      </w:r>
      <w:r>
        <w:rPr>
          <w:spacing w:val="1"/>
        </w:rPr>
        <w:t xml:space="preserve"> </w:t>
      </w:r>
      <w:r>
        <w:t>Art.</w:t>
      </w:r>
      <w:r>
        <w:rPr>
          <w:spacing w:val="-1"/>
        </w:rPr>
        <w:t xml:space="preserve"> </w:t>
      </w:r>
      <w:r>
        <w:t>14</w:t>
      </w:r>
      <w:r>
        <w:rPr>
          <w:spacing w:val="-1"/>
        </w:rPr>
        <w:t xml:space="preserve"> </w:t>
      </w:r>
      <w:r>
        <w:t>Abs.</w:t>
      </w:r>
      <w:r>
        <w:rPr>
          <w:spacing w:val="-1"/>
        </w:rPr>
        <w:t xml:space="preserve"> </w:t>
      </w:r>
      <w:r>
        <w:t>1</w:t>
      </w:r>
      <w:r>
        <w:rPr>
          <w:spacing w:val="1"/>
        </w:rPr>
        <w:t xml:space="preserve"> </w:t>
      </w:r>
      <w:r>
        <w:t>e)</w:t>
      </w:r>
      <w:r>
        <w:rPr>
          <w:spacing w:val="1"/>
        </w:rPr>
        <w:t xml:space="preserve"> </w:t>
      </w:r>
      <w:r>
        <w:t>DSGVO</w:t>
      </w:r>
    </w:p>
    <w:p w14:paraId="1554C27C" w14:textId="77777777" w:rsidR="00903C3D" w:rsidRDefault="00E156ED" w:rsidP="00E156ED">
      <w:pPr>
        <w:pStyle w:val="Textkrper"/>
        <w:spacing w:before="120" w:line="252" w:lineRule="auto"/>
        <w:ind w:right="576"/>
        <w:jc w:val="both"/>
      </w:pPr>
      <w:r>
        <w:t>Das Verfahren sowie die Durchführung des Vertragsverhältnisses nach der Beauftragung werden ggf. durch einen Dienstleister der Leopoldina unterstützt. Dieser verarbeitet Ihre personenbezogenen Daten für die genannten Zwecke in unserem Auftrag.</w:t>
      </w:r>
    </w:p>
    <w:p w14:paraId="6FB5BEA0" w14:textId="77777777" w:rsidR="00903C3D" w:rsidRDefault="00E156ED" w:rsidP="00E156ED">
      <w:pPr>
        <w:pStyle w:val="Textkrper"/>
        <w:spacing w:before="120" w:line="249" w:lineRule="auto"/>
        <w:ind w:right="575"/>
        <w:jc w:val="both"/>
      </w:pPr>
      <w:r>
        <w:t>Die Leopoldina oder ggf. der Dienstleister, der uns in diesem Verfahren und bei der Durchführung des Vertragsverhältnisses</w:t>
      </w:r>
      <w:r>
        <w:rPr>
          <w:spacing w:val="-7"/>
        </w:rPr>
        <w:t xml:space="preserve"> </w:t>
      </w:r>
      <w:r>
        <w:t>nach</w:t>
      </w:r>
      <w:r>
        <w:rPr>
          <w:spacing w:val="-7"/>
        </w:rPr>
        <w:t xml:space="preserve"> </w:t>
      </w:r>
      <w:r>
        <w:t>der</w:t>
      </w:r>
      <w:r>
        <w:rPr>
          <w:spacing w:val="-6"/>
        </w:rPr>
        <w:t xml:space="preserve"> </w:t>
      </w:r>
      <w:r>
        <w:t>Beauftragung</w:t>
      </w:r>
      <w:r>
        <w:rPr>
          <w:spacing w:val="-8"/>
        </w:rPr>
        <w:t xml:space="preserve"> </w:t>
      </w:r>
      <w:r>
        <w:t>unterstützt,</w:t>
      </w:r>
      <w:r>
        <w:rPr>
          <w:spacing w:val="-6"/>
        </w:rPr>
        <w:t xml:space="preserve"> </w:t>
      </w:r>
      <w:r>
        <w:t>ist</w:t>
      </w:r>
      <w:r>
        <w:rPr>
          <w:spacing w:val="-6"/>
        </w:rPr>
        <w:t xml:space="preserve"> </w:t>
      </w:r>
      <w:r>
        <w:t>nach</w:t>
      </w:r>
      <w:r>
        <w:rPr>
          <w:spacing w:val="-6"/>
        </w:rPr>
        <w:t xml:space="preserve"> </w:t>
      </w:r>
      <w:r>
        <w:t>§</w:t>
      </w:r>
      <w:r>
        <w:rPr>
          <w:spacing w:val="-6"/>
        </w:rPr>
        <w:t xml:space="preserve"> </w:t>
      </w:r>
      <w:r>
        <w:t>19</w:t>
      </w:r>
      <w:r>
        <w:rPr>
          <w:spacing w:val="-6"/>
        </w:rPr>
        <w:t xml:space="preserve"> </w:t>
      </w:r>
      <w:r>
        <w:t>Abs.</w:t>
      </w:r>
      <w:r>
        <w:rPr>
          <w:spacing w:val="-6"/>
        </w:rPr>
        <w:t xml:space="preserve"> </w:t>
      </w:r>
      <w:r>
        <w:t>4</w:t>
      </w:r>
      <w:r>
        <w:rPr>
          <w:spacing w:val="-8"/>
        </w:rPr>
        <w:t xml:space="preserve"> </w:t>
      </w:r>
      <w:r>
        <w:t>Mindestlohngesetz,</w:t>
      </w:r>
      <w:r>
        <w:rPr>
          <w:spacing w:val="-6"/>
        </w:rPr>
        <w:t xml:space="preserve"> </w:t>
      </w:r>
      <w:r>
        <w:t>§</w:t>
      </w:r>
      <w:r>
        <w:rPr>
          <w:spacing w:val="-4"/>
        </w:rPr>
        <w:t xml:space="preserve"> </w:t>
      </w:r>
      <w:r>
        <w:t>21 Abs. 4 Arbeitnehmer-Entsendegesetz und § 21 Abs. 1 Schwarzarbeitsbekämpfungsgesetz verpflichtet, bei Aufträgen ab einer Höhe von 30.000 Euro ohne Umsatzsteuer für den Bieter, der den Zuschlag erhalten soll, vor der Zuschlagserteilung eine Auskunft aus dem Gewerbezentralregister nach § 150a Gewerbeordnung</w:t>
      </w:r>
      <w:r>
        <w:rPr>
          <w:spacing w:val="-10"/>
        </w:rPr>
        <w:t xml:space="preserve"> </w:t>
      </w:r>
      <w:r>
        <w:t>anzufordern.</w:t>
      </w:r>
      <w:r>
        <w:rPr>
          <w:spacing w:val="6"/>
        </w:rPr>
        <w:t xml:space="preserve"> </w:t>
      </w:r>
      <w:r>
        <w:t>Hierzu</w:t>
      </w:r>
      <w:r>
        <w:rPr>
          <w:spacing w:val="-12"/>
        </w:rPr>
        <w:t xml:space="preserve"> </w:t>
      </w:r>
      <w:r>
        <w:t>werden</w:t>
      </w:r>
      <w:r>
        <w:rPr>
          <w:spacing w:val="-12"/>
        </w:rPr>
        <w:t xml:space="preserve"> </w:t>
      </w:r>
      <w:r>
        <w:t>Ihre</w:t>
      </w:r>
      <w:r>
        <w:rPr>
          <w:spacing w:val="-8"/>
        </w:rPr>
        <w:t xml:space="preserve"> </w:t>
      </w:r>
      <w:r>
        <w:t>personenbezogenen</w:t>
      </w:r>
      <w:r>
        <w:rPr>
          <w:spacing w:val="-12"/>
        </w:rPr>
        <w:t xml:space="preserve"> </w:t>
      </w:r>
      <w:r>
        <w:t>Daten</w:t>
      </w:r>
      <w:r>
        <w:rPr>
          <w:spacing w:val="-10"/>
        </w:rPr>
        <w:t xml:space="preserve"> </w:t>
      </w:r>
      <w:r>
        <w:rPr>
          <w:spacing w:val="-4"/>
        </w:rPr>
        <w:t>(Name</w:t>
      </w:r>
      <w:r>
        <w:rPr>
          <w:spacing w:val="-11"/>
        </w:rPr>
        <w:t xml:space="preserve"> </w:t>
      </w:r>
      <w:r>
        <w:t>und</w:t>
      </w:r>
      <w:r>
        <w:rPr>
          <w:spacing w:val="-10"/>
        </w:rPr>
        <w:t xml:space="preserve"> </w:t>
      </w:r>
      <w:r>
        <w:t>Adresse)</w:t>
      </w:r>
      <w:r>
        <w:rPr>
          <w:spacing w:val="-8"/>
        </w:rPr>
        <w:t xml:space="preserve"> </w:t>
      </w:r>
      <w:r>
        <w:t xml:space="preserve">an die </w:t>
      </w:r>
      <w:r>
        <w:rPr>
          <w:spacing w:val="-3"/>
        </w:rPr>
        <w:t xml:space="preserve">dafür </w:t>
      </w:r>
      <w:r>
        <w:t xml:space="preserve">verantwortliche </w:t>
      </w:r>
      <w:r>
        <w:rPr>
          <w:spacing w:val="-3"/>
        </w:rPr>
        <w:t xml:space="preserve">Stelle </w:t>
      </w:r>
      <w:r>
        <w:t>weitergeleitet (Bundesamt für</w:t>
      </w:r>
      <w:r>
        <w:rPr>
          <w:spacing w:val="-33"/>
        </w:rPr>
        <w:t xml:space="preserve"> </w:t>
      </w:r>
      <w:r>
        <w:t>Justiz).</w:t>
      </w:r>
    </w:p>
    <w:p w14:paraId="2A5EE714" w14:textId="77777777" w:rsidR="00903C3D" w:rsidRDefault="00E156ED" w:rsidP="00E156ED">
      <w:pPr>
        <w:pStyle w:val="Textkrper"/>
        <w:spacing w:before="120" w:line="249" w:lineRule="auto"/>
        <w:ind w:left="422" w:right="576"/>
        <w:jc w:val="both"/>
      </w:pPr>
      <w:r>
        <w:t>Die Leopoldina oder ggf. der Dienstleister, der uns in diesem Verfahren und bei der Durchführung des Vertragsverhältnisses nach der Beauftragung unterstützt, ist gemäß § 6 Wettbewerbsregistergesetz verpflichtet, bei Aufträgen ab einer Höhe von 30.000 Euro ohne Umsatzsteuer für den Bieter, der den Zuschlag erhalten soll, vor der Zuschlagserteilung eine Auskunft aus dem Wettbewerbsregister anzufordern. Hierzu werden Ihre personenbezogenen Daten (Name und Adresse) an die dafür verantwortliche Stelle (Registerbehörde beim Bundeskartellamt) weitergeleitet.</w:t>
      </w:r>
    </w:p>
    <w:p w14:paraId="15D3B3EC" w14:textId="77777777" w:rsidR="00903C3D" w:rsidRDefault="00E156ED" w:rsidP="00E156ED">
      <w:pPr>
        <w:pStyle w:val="berschrift1"/>
        <w:numPr>
          <w:ilvl w:val="0"/>
          <w:numId w:val="1"/>
        </w:numPr>
        <w:tabs>
          <w:tab w:val="left" w:pos="422"/>
        </w:tabs>
        <w:spacing w:before="106"/>
        <w:ind w:left="284"/>
        <w:rPr>
          <w:rFonts w:ascii="Symbol" w:hAnsi="Symbol"/>
          <w:color w:val="04306D"/>
        </w:rPr>
      </w:pPr>
      <w:bookmarkStart w:id="6" w:name="_zu_Artikel_13_Abs._2_lit._a)_DSGVO_/_A"/>
      <w:bookmarkEnd w:id="6"/>
      <w:r>
        <w:t>zu</w:t>
      </w:r>
      <w:r>
        <w:rPr>
          <w:spacing w:val="-16"/>
        </w:rPr>
        <w:t xml:space="preserve"> </w:t>
      </w:r>
      <w:r>
        <w:t>Artikel</w:t>
      </w:r>
      <w:r>
        <w:rPr>
          <w:spacing w:val="-16"/>
        </w:rPr>
        <w:t xml:space="preserve"> </w:t>
      </w:r>
      <w:r>
        <w:t>13</w:t>
      </w:r>
      <w:r>
        <w:rPr>
          <w:spacing w:val="-13"/>
        </w:rPr>
        <w:t xml:space="preserve"> </w:t>
      </w:r>
      <w:r>
        <w:t>Abs.</w:t>
      </w:r>
      <w:r>
        <w:rPr>
          <w:spacing w:val="-18"/>
        </w:rPr>
        <w:t xml:space="preserve"> </w:t>
      </w:r>
      <w:r>
        <w:t>2</w:t>
      </w:r>
      <w:r>
        <w:rPr>
          <w:spacing w:val="-13"/>
        </w:rPr>
        <w:t xml:space="preserve"> </w:t>
      </w:r>
      <w:r>
        <w:rPr>
          <w:spacing w:val="-11"/>
        </w:rPr>
        <w:t>lit.</w:t>
      </w:r>
      <w:r>
        <w:rPr>
          <w:spacing w:val="-25"/>
        </w:rPr>
        <w:t xml:space="preserve"> </w:t>
      </w:r>
      <w:r>
        <w:t>a)</w:t>
      </w:r>
      <w:r>
        <w:rPr>
          <w:spacing w:val="1"/>
        </w:rPr>
        <w:t xml:space="preserve"> </w:t>
      </w:r>
      <w:r>
        <w:t>DSGVO /</w:t>
      </w:r>
      <w:r>
        <w:rPr>
          <w:spacing w:val="-1"/>
        </w:rPr>
        <w:t xml:space="preserve"> </w:t>
      </w:r>
      <w:r>
        <w:t>Artikel</w:t>
      </w:r>
      <w:r>
        <w:rPr>
          <w:spacing w:val="-1"/>
        </w:rPr>
        <w:t xml:space="preserve"> </w:t>
      </w:r>
      <w:r>
        <w:t>14</w:t>
      </w:r>
      <w:r>
        <w:rPr>
          <w:spacing w:val="-1"/>
        </w:rPr>
        <w:t xml:space="preserve"> </w:t>
      </w:r>
      <w:r>
        <w:t>Abs.</w:t>
      </w:r>
      <w:r>
        <w:rPr>
          <w:spacing w:val="-2"/>
        </w:rPr>
        <w:t xml:space="preserve"> </w:t>
      </w:r>
      <w:r>
        <w:t>2</w:t>
      </w:r>
      <w:r>
        <w:rPr>
          <w:spacing w:val="-1"/>
        </w:rPr>
        <w:t xml:space="preserve"> </w:t>
      </w:r>
      <w:r>
        <w:t>lit.</w:t>
      </w:r>
      <w:r>
        <w:rPr>
          <w:spacing w:val="-1"/>
        </w:rPr>
        <w:t xml:space="preserve"> </w:t>
      </w:r>
      <w:r>
        <w:t>a)</w:t>
      </w:r>
      <w:r>
        <w:rPr>
          <w:spacing w:val="1"/>
        </w:rPr>
        <w:t xml:space="preserve"> </w:t>
      </w:r>
      <w:r>
        <w:t>DSGVO</w:t>
      </w:r>
    </w:p>
    <w:p w14:paraId="75AA2D69" w14:textId="77777777" w:rsidR="00903C3D" w:rsidRDefault="00E156ED" w:rsidP="00E156ED">
      <w:pPr>
        <w:pStyle w:val="Textkrper"/>
        <w:spacing w:before="120" w:line="249" w:lineRule="auto"/>
        <w:ind w:right="575"/>
        <w:jc w:val="both"/>
      </w:pPr>
      <w:r>
        <w:t xml:space="preserve">Die übermittelten Unterlagen oder die in Zusammenhang mit dem Verfahren gestellten Anfragen und die darin enthaltenen personenbezogenen Daten werden im Rahmen </w:t>
      </w:r>
      <w:r>
        <w:rPr>
          <w:spacing w:val="-2"/>
        </w:rPr>
        <w:t xml:space="preserve">der </w:t>
      </w:r>
      <w:r>
        <w:t>ordnungsgemäßen Geschäftsführung</w:t>
      </w:r>
      <w:r>
        <w:rPr>
          <w:spacing w:val="-10"/>
        </w:rPr>
        <w:t xml:space="preserve"> </w:t>
      </w:r>
      <w:r>
        <w:t>und</w:t>
      </w:r>
      <w:r>
        <w:rPr>
          <w:spacing w:val="-10"/>
        </w:rPr>
        <w:t xml:space="preserve"> </w:t>
      </w:r>
      <w:r>
        <w:t>zum</w:t>
      </w:r>
      <w:r>
        <w:rPr>
          <w:spacing w:val="-8"/>
        </w:rPr>
        <w:t xml:space="preserve"> </w:t>
      </w:r>
      <w:r>
        <w:t>Nachweis</w:t>
      </w:r>
      <w:r>
        <w:rPr>
          <w:spacing w:val="-9"/>
        </w:rPr>
        <w:t xml:space="preserve"> </w:t>
      </w:r>
      <w:r>
        <w:t>der</w:t>
      </w:r>
      <w:r>
        <w:rPr>
          <w:spacing w:val="-8"/>
        </w:rPr>
        <w:t xml:space="preserve"> </w:t>
      </w:r>
      <w:r>
        <w:t>ordnungsgemäßen</w:t>
      </w:r>
      <w:r>
        <w:rPr>
          <w:spacing w:val="-10"/>
        </w:rPr>
        <w:t xml:space="preserve"> </w:t>
      </w:r>
      <w:r>
        <w:t>Durchführung</w:t>
      </w:r>
      <w:r>
        <w:rPr>
          <w:spacing w:val="-10"/>
        </w:rPr>
        <w:t xml:space="preserve"> </w:t>
      </w:r>
      <w:r>
        <w:t>des</w:t>
      </w:r>
      <w:r>
        <w:rPr>
          <w:spacing w:val="-9"/>
        </w:rPr>
        <w:t xml:space="preserve"> </w:t>
      </w:r>
      <w:r>
        <w:t>Verfahrens</w:t>
      </w:r>
      <w:r>
        <w:rPr>
          <w:spacing w:val="-8"/>
        </w:rPr>
        <w:t xml:space="preserve"> </w:t>
      </w:r>
      <w:r>
        <w:t>gemäß</w:t>
      </w:r>
      <w:r>
        <w:rPr>
          <w:spacing w:val="-8"/>
        </w:rPr>
        <w:t xml:space="preserve"> </w:t>
      </w:r>
      <w:r>
        <w:t>den für die Aufbewahrung von Schriftgut geltenden Fristen,</w:t>
      </w:r>
      <w:r>
        <w:rPr>
          <w:spacing w:val="-7"/>
        </w:rPr>
        <w:t xml:space="preserve"> </w:t>
      </w:r>
      <w:r>
        <w:t>gespeichert.</w:t>
      </w:r>
    </w:p>
    <w:p w14:paraId="1C9D1CB1" w14:textId="77777777" w:rsidR="00903C3D" w:rsidRDefault="00E156ED" w:rsidP="00E156ED">
      <w:pPr>
        <w:pStyle w:val="Textkrper"/>
        <w:spacing w:before="120"/>
        <w:jc w:val="both"/>
      </w:pPr>
      <w:r>
        <w:t>Soweit eine Beauftragung erfolgt, verlängert sich diese Frist um die Dauer des Vertragsverhältnisses.</w:t>
      </w:r>
    </w:p>
    <w:p w14:paraId="52627C67" w14:textId="77777777" w:rsidR="00903C3D" w:rsidRDefault="00E156ED" w:rsidP="00E156ED">
      <w:pPr>
        <w:pStyle w:val="berschrift1"/>
        <w:numPr>
          <w:ilvl w:val="0"/>
          <w:numId w:val="1"/>
        </w:numPr>
        <w:tabs>
          <w:tab w:val="left" w:pos="422"/>
        </w:tabs>
        <w:spacing w:before="106"/>
        <w:ind w:left="398" w:hanging="285"/>
        <w:rPr>
          <w:rFonts w:ascii="Symbol" w:hAnsi="Symbol"/>
          <w:color w:val="04306D"/>
        </w:rPr>
      </w:pPr>
      <w:bookmarkStart w:id="7" w:name="_zu_Artikel_13_Abs._2_lit._b)_DSGVO_/_A"/>
      <w:bookmarkEnd w:id="7"/>
      <w:r>
        <w:t>zu</w:t>
      </w:r>
      <w:r>
        <w:rPr>
          <w:spacing w:val="-16"/>
        </w:rPr>
        <w:t xml:space="preserve"> </w:t>
      </w:r>
      <w:r>
        <w:t>Artikel</w:t>
      </w:r>
      <w:r>
        <w:rPr>
          <w:spacing w:val="-16"/>
        </w:rPr>
        <w:t xml:space="preserve"> </w:t>
      </w:r>
      <w:r>
        <w:t>13</w:t>
      </w:r>
      <w:r>
        <w:rPr>
          <w:spacing w:val="-13"/>
        </w:rPr>
        <w:t xml:space="preserve"> </w:t>
      </w:r>
      <w:r>
        <w:t>Abs.</w:t>
      </w:r>
      <w:r>
        <w:rPr>
          <w:spacing w:val="-18"/>
        </w:rPr>
        <w:t xml:space="preserve"> </w:t>
      </w:r>
      <w:r>
        <w:t>2</w:t>
      </w:r>
      <w:r>
        <w:rPr>
          <w:spacing w:val="-13"/>
        </w:rPr>
        <w:t xml:space="preserve"> </w:t>
      </w:r>
      <w:r>
        <w:rPr>
          <w:spacing w:val="-11"/>
        </w:rPr>
        <w:t>lit.</w:t>
      </w:r>
      <w:r>
        <w:rPr>
          <w:spacing w:val="-25"/>
        </w:rPr>
        <w:t xml:space="preserve"> </w:t>
      </w:r>
      <w:r>
        <w:t>b)</w:t>
      </w:r>
      <w:r>
        <w:rPr>
          <w:spacing w:val="1"/>
        </w:rPr>
        <w:t xml:space="preserve"> </w:t>
      </w:r>
      <w:r>
        <w:t>DSGVO /</w:t>
      </w:r>
      <w:r>
        <w:rPr>
          <w:spacing w:val="-1"/>
        </w:rPr>
        <w:t xml:space="preserve"> </w:t>
      </w:r>
      <w:r>
        <w:t>Artikel</w:t>
      </w:r>
      <w:r>
        <w:rPr>
          <w:spacing w:val="-1"/>
        </w:rPr>
        <w:t xml:space="preserve"> </w:t>
      </w:r>
      <w:r>
        <w:t>14</w:t>
      </w:r>
      <w:r>
        <w:rPr>
          <w:spacing w:val="-1"/>
        </w:rPr>
        <w:t xml:space="preserve"> </w:t>
      </w:r>
      <w:r>
        <w:t>Abs.</w:t>
      </w:r>
      <w:r>
        <w:rPr>
          <w:spacing w:val="-1"/>
        </w:rPr>
        <w:t xml:space="preserve"> </w:t>
      </w:r>
      <w:r>
        <w:t>2</w:t>
      </w:r>
      <w:r>
        <w:rPr>
          <w:spacing w:val="-1"/>
        </w:rPr>
        <w:t xml:space="preserve"> </w:t>
      </w:r>
      <w:r>
        <w:t>lit.</w:t>
      </w:r>
      <w:r>
        <w:rPr>
          <w:spacing w:val="-1"/>
        </w:rPr>
        <w:t xml:space="preserve"> </w:t>
      </w:r>
      <w:r>
        <w:t>c)</w:t>
      </w:r>
      <w:r>
        <w:rPr>
          <w:spacing w:val="-3"/>
        </w:rPr>
        <w:t xml:space="preserve"> </w:t>
      </w:r>
      <w:r>
        <w:t>DSGVO</w:t>
      </w:r>
    </w:p>
    <w:p w14:paraId="274B6DE9" w14:textId="77777777" w:rsidR="00903C3D" w:rsidRDefault="00E156ED" w:rsidP="00E156ED">
      <w:pPr>
        <w:pStyle w:val="Textkrper"/>
        <w:spacing w:before="120" w:line="249" w:lineRule="auto"/>
        <w:ind w:right="574" w:hanging="1"/>
        <w:jc w:val="both"/>
      </w:pPr>
      <w:r>
        <w:t>Sie haben gegenüber der Leopoldina ein Recht auf Auskunft über die Sie betreffenden personenbezogenen Daten sowie gegebenenfalls auf Berichtigung, Löschung oder auf Einschränkung der Verarbeitung dieser Daten und ein Widerspruchsrecht gegen die Verarbeitung sowie ein etwaiges Recht auf Datenübertragbarkeit.</w:t>
      </w:r>
    </w:p>
    <w:p w14:paraId="13C44C1A" w14:textId="77777777" w:rsidR="00903C3D" w:rsidRDefault="00E156ED" w:rsidP="00E156ED">
      <w:pPr>
        <w:pStyle w:val="Textkrper"/>
        <w:spacing w:before="120"/>
        <w:jc w:val="both"/>
      </w:pPr>
      <w:r>
        <w:t>Die vorgenannten Rechte können Sie unter</w:t>
      </w:r>
      <w:hyperlink r:id="rId14">
        <w:r>
          <w:rPr>
            <w:color w:val="0000FF"/>
            <w:u w:val="single" w:color="0000FF"/>
          </w:rPr>
          <w:t xml:space="preserve"> datenschutz@leopoldina.org </w:t>
        </w:r>
      </w:hyperlink>
      <w:r>
        <w:t>geltend machen.</w:t>
      </w:r>
    </w:p>
    <w:p w14:paraId="6CA84DB8" w14:textId="77777777" w:rsidR="00903C3D" w:rsidRDefault="00903C3D">
      <w:pPr>
        <w:jc w:val="both"/>
        <w:sectPr w:rsidR="00903C3D">
          <w:headerReference w:type="default" r:id="rId15"/>
          <w:footerReference w:type="default" r:id="rId16"/>
          <w:pgSz w:w="11910" w:h="16850"/>
          <w:pgMar w:top="2120" w:right="540" w:bottom="740" w:left="1280" w:header="1022" w:footer="552" w:gutter="0"/>
          <w:pgNumType w:start="2"/>
          <w:cols w:space="720"/>
        </w:sectPr>
      </w:pPr>
    </w:p>
    <w:p w14:paraId="0FBA889A" w14:textId="77777777" w:rsidR="00903C3D" w:rsidRDefault="00903C3D">
      <w:pPr>
        <w:pStyle w:val="Textkrper"/>
        <w:spacing w:before="3"/>
        <w:ind w:left="0"/>
        <w:rPr>
          <w:sz w:val="17"/>
        </w:rPr>
      </w:pPr>
    </w:p>
    <w:p w14:paraId="0217400F" w14:textId="77777777" w:rsidR="00903C3D" w:rsidRDefault="00E156ED" w:rsidP="00E156ED">
      <w:pPr>
        <w:pStyle w:val="berschrift1"/>
        <w:numPr>
          <w:ilvl w:val="0"/>
          <w:numId w:val="1"/>
        </w:numPr>
        <w:tabs>
          <w:tab w:val="left" w:pos="422"/>
        </w:tabs>
        <w:spacing w:before="106"/>
        <w:rPr>
          <w:rFonts w:ascii="Symbol" w:hAnsi="Symbol"/>
          <w:color w:val="04306D"/>
        </w:rPr>
      </w:pPr>
      <w:bookmarkStart w:id="8" w:name="_zu_Artikel_13_Abs._2_d)_DSGVO_/_Artike"/>
      <w:bookmarkEnd w:id="8"/>
      <w:r>
        <w:t>zu</w:t>
      </w:r>
      <w:r>
        <w:rPr>
          <w:spacing w:val="-16"/>
        </w:rPr>
        <w:t xml:space="preserve"> </w:t>
      </w:r>
      <w:r>
        <w:t>Artikel</w:t>
      </w:r>
      <w:r>
        <w:rPr>
          <w:spacing w:val="-16"/>
        </w:rPr>
        <w:t xml:space="preserve"> </w:t>
      </w:r>
      <w:r>
        <w:t>13</w:t>
      </w:r>
      <w:r>
        <w:rPr>
          <w:spacing w:val="-13"/>
        </w:rPr>
        <w:t xml:space="preserve"> </w:t>
      </w:r>
      <w:r>
        <w:t>Abs.</w:t>
      </w:r>
      <w:r>
        <w:rPr>
          <w:spacing w:val="-18"/>
        </w:rPr>
        <w:t xml:space="preserve"> </w:t>
      </w:r>
      <w:r>
        <w:t>2</w:t>
      </w:r>
      <w:r>
        <w:rPr>
          <w:spacing w:val="-11"/>
        </w:rPr>
        <w:t xml:space="preserve"> </w:t>
      </w:r>
      <w:r>
        <w:t>d)</w:t>
      </w:r>
      <w:r>
        <w:rPr>
          <w:spacing w:val="1"/>
        </w:rPr>
        <w:t xml:space="preserve"> </w:t>
      </w:r>
      <w:r>
        <w:t>DSGVO /</w:t>
      </w:r>
      <w:r>
        <w:rPr>
          <w:spacing w:val="1"/>
        </w:rPr>
        <w:t xml:space="preserve"> </w:t>
      </w:r>
      <w:r>
        <w:t>Artikel</w:t>
      </w:r>
      <w:r>
        <w:rPr>
          <w:spacing w:val="-2"/>
        </w:rPr>
        <w:t xml:space="preserve"> </w:t>
      </w:r>
      <w:r>
        <w:t>14</w:t>
      </w:r>
      <w:r>
        <w:rPr>
          <w:spacing w:val="-1"/>
        </w:rPr>
        <w:t xml:space="preserve"> </w:t>
      </w:r>
      <w:r>
        <w:t>Abs.</w:t>
      </w:r>
      <w:r>
        <w:rPr>
          <w:spacing w:val="1"/>
        </w:rPr>
        <w:t xml:space="preserve"> </w:t>
      </w:r>
      <w:r>
        <w:t>2</w:t>
      </w:r>
      <w:r>
        <w:rPr>
          <w:spacing w:val="-1"/>
        </w:rPr>
        <w:t xml:space="preserve"> </w:t>
      </w:r>
      <w:r>
        <w:t>e)</w:t>
      </w:r>
      <w:r>
        <w:rPr>
          <w:spacing w:val="-2"/>
        </w:rPr>
        <w:t xml:space="preserve"> </w:t>
      </w:r>
      <w:r>
        <w:t>DSGVO</w:t>
      </w:r>
    </w:p>
    <w:p w14:paraId="51013732" w14:textId="77777777" w:rsidR="00903C3D" w:rsidRDefault="00E156ED" w:rsidP="00E156ED">
      <w:pPr>
        <w:pStyle w:val="Textkrper"/>
        <w:spacing w:before="120" w:line="252" w:lineRule="auto"/>
        <w:ind w:right="579"/>
        <w:jc w:val="both"/>
      </w:pPr>
      <w:r>
        <w:t>Ihnen steht zudem ein Beschwerderecht bei der datenschutzrechtlichen Aufsichtsbehörde, (Landesbeauftragter für den Datenschutz Sachsen-Anhalt) zu.</w:t>
      </w:r>
    </w:p>
    <w:p w14:paraId="36AF5867" w14:textId="77777777" w:rsidR="00903C3D" w:rsidRDefault="00E156ED" w:rsidP="00E156ED">
      <w:pPr>
        <w:pStyle w:val="berschrift1"/>
        <w:numPr>
          <w:ilvl w:val="0"/>
          <w:numId w:val="1"/>
        </w:numPr>
        <w:tabs>
          <w:tab w:val="left" w:pos="422"/>
        </w:tabs>
        <w:spacing w:before="106"/>
        <w:ind w:hanging="285"/>
        <w:rPr>
          <w:rFonts w:ascii="Symbol" w:hAnsi="Symbol"/>
          <w:color w:val="04306D"/>
        </w:rPr>
      </w:pPr>
      <w:bookmarkStart w:id="9" w:name="_zu_Artikel_13_Abs._2_e)_DSGVO"/>
      <w:bookmarkEnd w:id="9"/>
      <w:r>
        <w:t>zu</w:t>
      </w:r>
      <w:r>
        <w:rPr>
          <w:spacing w:val="-16"/>
        </w:rPr>
        <w:t xml:space="preserve"> </w:t>
      </w:r>
      <w:r>
        <w:t>Artikel</w:t>
      </w:r>
      <w:r>
        <w:rPr>
          <w:spacing w:val="-16"/>
        </w:rPr>
        <w:t xml:space="preserve"> </w:t>
      </w:r>
      <w:r>
        <w:t>13</w:t>
      </w:r>
      <w:r>
        <w:rPr>
          <w:spacing w:val="-13"/>
        </w:rPr>
        <w:t xml:space="preserve"> </w:t>
      </w:r>
      <w:r>
        <w:t>Abs.</w:t>
      </w:r>
      <w:r>
        <w:rPr>
          <w:spacing w:val="-18"/>
        </w:rPr>
        <w:t xml:space="preserve"> </w:t>
      </w:r>
      <w:r>
        <w:t>2</w:t>
      </w:r>
      <w:r>
        <w:rPr>
          <w:spacing w:val="-11"/>
        </w:rPr>
        <w:t xml:space="preserve"> </w:t>
      </w:r>
      <w:r>
        <w:t>e)</w:t>
      </w:r>
      <w:r>
        <w:rPr>
          <w:spacing w:val="1"/>
        </w:rPr>
        <w:t xml:space="preserve"> </w:t>
      </w:r>
      <w:r>
        <w:t>DSGVO</w:t>
      </w:r>
    </w:p>
    <w:p w14:paraId="7FDF2CB9" w14:textId="77777777" w:rsidR="00903C3D" w:rsidRDefault="00E156ED" w:rsidP="00E156ED">
      <w:pPr>
        <w:pStyle w:val="Textkrper"/>
        <w:spacing w:before="120" w:line="249" w:lineRule="auto"/>
        <w:ind w:left="420" w:right="577"/>
        <w:jc w:val="both"/>
      </w:pPr>
      <w:r>
        <w:t>Soweit</w:t>
      </w:r>
      <w:r>
        <w:rPr>
          <w:spacing w:val="-22"/>
        </w:rPr>
        <w:t xml:space="preserve"> </w:t>
      </w:r>
      <w:r>
        <w:t>Sie</w:t>
      </w:r>
      <w:r>
        <w:rPr>
          <w:spacing w:val="-23"/>
        </w:rPr>
        <w:t xml:space="preserve"> </w:t>
      </w:r>
      <w:r>
        <w:t>die</w:t>
      </w:r>
      <w:r>
        <w:rPr>
          <w:spacing w:val="-21"/>
        </w:rPr>
        <w:t xml:space="preserve"> </w:t>
      </w:r>
      <w:r>
        <w:t>notwendigen</w:t>
      </w:r>
      <w:r>
        <w:rPr>
          <w:spacing w:val="-24"/>
        </w:rPr>
        <w:t xml:space="preserve"> </w:t>
      </w:r>
      <w:r>
        <w:t>Informationen</w:t>
      </w:r>
      <w:r>
        <w:rPr>
          <w:spacing w:val="-22"/>
        </w:rPr>
        <w:t xml:space="preserve"> </w:t>
      </w:r>
      <w:r>
        <w:t>nicht</w:t>
      </w:r>
      <w:r>
        <w:rPr>
          <w:spacing w:val="-21"/>
        </w:rPr>
        <w:t xml:space="preserve"> </w:t>
      </w:r>
      <w:r>
        <w:t>bereitstellen,</w:t>
      </w:r>
      <w:r>
        <w:rPr>
          <w:spacing w:val="-21"/>
        </w:rPr>
        <w:t xml:space="preserve"> </w:t>
      </w:r>
      <w:r>
        <w:t>kann</w:t>
      </w:r>
      <w:r>
        <w:rPr>
          <w:spacing w:val="-25"/>
        </w:rPr>
        <w:t xml:space="preserve"> </w:t>
      </w:r>
      <w:r>
        <w:t>insbesondere</w:t>
      </w:r>
      <w:r>
        <w:rPr>
          <w:spacing w:val="-21"/>
        </w:rPr>
        <w:t xml:space="preserve"> </w:t>
      </w:r>
      <w:r>
        <w:t>über</w:t>
      </w:r>
      <w:r>
        <w:rPr>
          <w:spacing w:val="-21"/>
        </w:rPr>
        <w:t xml:space="preserve"> </w:t>
      </w:r>
      <w:r>
        <w:t>die</w:t>
      </w:r>
      <w:r>
        <w:rPr>
          <w:spacing w:val="-10"/>
        </w:rPr>
        <w:t xml:space="preserve"> </w:t>
      </w:r>
      <w:r>
        <w:t>Erfüllung</w:t>
      </w:r>
      <w:r>
        <w:rPr>
          <w:spacing w:val="-11"/>
        </w:rPr>
        <w:t xml:space="preserve"> </w:t>
      </w:r>
      <w:r>
        <w:t>der Beitrittsvoraussetzungen</w:t>
      </w:r>
      <w:r>
        <w:rPr>
          <w:spacing w:val="-15"/>
        </w:rPr>
        <w:t xml:space="preserve"> </w:t>
      </w:r>
      <w:r>
        <w:t>und</w:t>
      </w:r>
      <w:r>
        <w:rPr>
          <w:spacing w:val="-14"/>
        </w:rPr>
        <w:t xml:space="preserve"> </w:t>
      </w:r>
      <w:r>
        <w:t>somit</w:t>
      </w:r>
      <w:r>
        <w:rPr>
          <w:spacing w:val="-13"/>
        </w:rPr>
        <w:t xml:space="preserve"> </w:t>
      </w:r>
      <w:r>
        <w:t>über</w:t>
      </w:r>
      <w:r>
        <w:rPr>
          <w:spacing w:val="-9"/>
        </w:rPr>
        <w:t xml:space="preserve"> </w:t>
      </w:r>
      <w:r>
        <w:t>Ihr</w:t>
      </w:r>
      <w:r>
        <w:rPr>
          <w:spacing w:val="-10"/>
        </w:rPr>
        <w:t xml:space="preserve"> </w:t>
      </w:r>
      <w:r>
        <w:t>Angebot</w:t>
      </w:r>
      <w:r>
        <w:rPr>
          <w:spacing w:val="-16"/>
        </w:rPr>
        <w:t xml:space="preserve"> </w:t>
      </w:r>
      <w:r>
        <w:t>nicht</w:t>
      </w:r>
      <w:r>
        <w:rPr>
          <w:spacing w:val="-15"/>
        </w:rPr>
        <w:t xml:space="preserve"> </w:t>
      </w:r>
      <w:r>
        <w:t>abschließend</w:t>
      </w:r>
      <w:r>
        <w:rPr>
          <w:spacing w:val="-15"/>
        </w:rPr>
        <w:t xml:space="preserve"> </w:t>
      </w:r>
      <w:r>
        <w:t>entschieden</w:t>
      </w:r>
      <w:r>
        <w:rPr>
          <w:spacing w:val="-11"/>
        </w:rPr>
        <w:t xml:space="preserve"> </w:t>
      </w:r>
      <w:r>
        <w:t>werden.</w:t>
      </w:r>
      <w:r>
        <w:rPr>
          <w:spacing w:val="-14"/>
        </w:rPr>
        <w:t xml:space="preserve"> </w:t>
      </w:r>
      <w:r>
        <w:t>Dies</w:t>
      </w:r>
      <w:r>
        <w:rPr>
          <w:spacing w:val="-8"/>
        </w:rPr>
        <w:t xml:space="preserve"> </w:t>
      </w:r>
      <w:r>
        <w:t xml:space="preserve">hat </w:t>
      </w:r>
      <w:r>
        <w:rPr>
          <w:spacing w:val="-4"/>
        </w:rPr>
        <w:t xml:space="preserve">zur </w:t>
      </w:r>
      <w:r>
        <w:t xml:space="preserve">Folge, dass Ihr Angebot </w:t>
      </w:r>
      <w:r>
        <w:rPr>
          <w:spacing w:val="-4"/>
        </w:rPr>
        <w:t xml:space="preserve">nicht </w:t>
      </w:r>
      <w:r>
        <w:t xml:space="preserve">berücksichtigt werden </w:t>
      </w:r>
      <w:r>
        <w:rPr>
          <w:spacing w:val="-3"/>
        </w:rPr>
        <w:t xml:space="preserve">und </w:t>
      </w:r>
      <w:r>
        <w:t>infolgedessen auch keine Beauftragung erfolgen</w:t>
      </w:r>
      <w:r>
        <w:rPr>
          <w:spacing w:val="-8"/>
        </w:rPr>
        <w:t xml:space="preserve"> </w:t>
      </w:r>
      <w:r>
        <w:t>kann.</w:t>
      </w:r>
    </w:p>
    <w:p w14:paraId="2FC3B616" w14:textId="77777777" w:rsidR="00903C3D" w:rsidRDefault="00E156ED" w:rsidP="00E156ED">
      <w:pPr>
        <w:pStyle w:val="berschrift1"/>
        <w:numPr>
          <w:ilvl w:val="0"/>
          <w:numId w:val="1"/>
        </w:numPr>
        <w:tabs>
          <w:tab w:val="left" w:pos="422"/>
        </w:tabs>
        <w:spacing w:before="106"/>
        <w:ind w:hanging="285"/>
        <w:rPr>
          <w:rFonts w:ascii="Symbol" w:hAnsi="Symbol"/>
          <w:color w:val="04306D"/>
        </w:rPr>
      </w:pPr>
      <w:bookmarkStart w:id="10" w:name="_zu_Artikel_14_Abs._2_f)_DSGVO"/>
      <w:bookmarkEnd w:id="10"/>
      <w:r>
        <w:t>zu Artikel 14 Abs. 2 f)</w:t>
      </w:r>
      <w:r>
        <w:rPr>
          <w:spacing w:val="-1"/>
        </w:rPr>
        <w:t xml:space="preserve"> </w:t>
      </w:r>
      <w:r>
        <w:t>DSGVO</w:t>
      </w:r>
    </w:p>
    <w:p w14:paraId="022D2DA8" w14:textId="77777777" w:rsidR="00903C3D" w:rsidRDefault="00E156ED" w:rsidP="00E156ED">
      <w:pPr>
        <w:pStyle w:val="Textkrper"/>
        <w:spacing w:before="120" w:line="252" w:lineRule="auto"/>
        <w:ind w:right="577"/>
        <w:jc w:val="both"/>
      </w:pPr>
      <w:r>
        <w:t xml:space="preserve">Soweit die Leopoldina Ihre personenbezogenen Daten nicht direkt bei Ihnen erhoben hat, wurden Sie der Leopoldina in aller Regel vom Vertragspartner bzw. </w:t>
      </w:r>
      <w:proofErr w:type="gramStart"/>
      <w:r>
        <w:t>potentiellen</w:t>
      </w:r>
      <w:proofErr w:type="gramEnd"/>
      <w:r>
        <w:t xml:space="preserve"> Vertragspartner übermittelt. Sollte dies nicht der Fall sein, werden Sie an anderer Stelle über die Quelle informiert.</w:t>
      </w:r>
    </w:p>
    <w:p w14:paraId="1A3D3A55" w14:textId="77777777" w:rsidR="00903C3D" w:rsidRDefault="00E156ED" w:rsidP="00E156ED">
      <w:pPr>
        <w:pStyle w:val="berschrift1"/>
        <w:numPr>
          <w:ilvl w:val="0"/>
          <w:numId w:val="1"/>
        </w:numPr>
        <w:tabs>
          <w:tab w:val="left" w:pos="422"/>
        </w:tabs>
        <w:spacing w:before="106"/>
        <w:ind w:hanging="285"/>
        <w:rPr>
          <w:rFonts w:ascii="Symbol" w:hAnsi="Symbol"/>
          <w:color w:val="04306D"/>
        </w:rPr>
      </w:pPr>
      <w:bookmarkStart w:id="11" w:name="_zu_Artikel_13_Abs._3_DSGVO_/_Artikel_1"/>
      <w:bookmarkEnd w:id="11"/>
      <w:r>
        <w:t>zu</w:t>
      </w:r>
      <w:r>
        <w:rPr>
          <w:spacing w:val="-16"/>
        </w:rPr>
        <w:t xml:space="preserve"> </w:t>
      </w:r>
      <w:r>
        <w:t>Artikel</w:t>
      </w:r>
      <w:r>
        <w:rPr>
          <w:spacing w:val="-18"/>
        </w:rPr>
        <w:t xml:space="preserve"> </w:t>
      </w:r>
      <w:r>
        <w:t>13</w:t>
      </w:r>
      <w:r>
        <w:rPr>
          <w:spacing w:val="-13"/>
        </w:rPr>
        <w:t xml:space="preserve"> </w:t>
      </w:r>
      <w:r>
        <w:t>Abs.</w:t>
      </w:r>
      <w:r>
        <w:rPr>
          <w:spacing w:val="-18"/>
        </w:rPr>
        <w:t xml:space="preserve"> </w:t>
      </w:r>
      <w:r>
        <w:t>3</w:t>
      </w:r>
      <w:r>
        <w:rPr>
          <w:spacing w:val="1"/>
        </w:rPr>
        <w:t xml:space="preserve"> </w:t>
      </w:r>
      <w:r>
        <w:t>DSGVO</w:t>
      </w:r>
      <w:r>
        <w:rPr>
          <w:spacing w:val="-3"/>
        </w:rPr>
        <w:t xml:space="preserve"> </w:t>
      </w:r>
      <w:r>
        <w:t>/</w:t>
      </w:r>
      <w:r>
        <w:rPr>
          <w:spacing w:val="1"/>
        </w:rPr>
        <w:t xml:space="preserve"> </w:t>
      </w:r>
      <w:r>
        <w:t>Artikel</w:t>
      </w:r>
      <w:r>
        <w:rPr>
          <w:spacing w:val="-1"/>
        </w:rPr>
        <w:t xml:space="preserve"> </w:t>
      </w:r>
      <w:r>
        <w:t>14</w:t>
      </w:r>
      <w:r>
        <w:rPr>
          <w:spacing w:val="-1"/>
        </w:rPr>
        <w:t xml:space="preserve"> </w:t>
      </w:r>
      <w:r>
        <w:t>Abs.</w:t>
      </w:r>
      <w:r>
        <w:rPr>
          <w:spacing w:val="1"/>
        </w:rPr>
        <w:t xml:space="preserve"> </w:t>
      </w:r>
      <w:r>
        <w:t>4</w:t>
      </w:r>
      <w:r>
        <w:rPr>
          <w:spacing w:val="-1"/>
        </w:rPr>
        <w:t xml:space="preserve"> </w:t>
      </w:r>
      <w:r>
        <w:t>DSGVO</w:t>
      </w:r>
    </w:p>
    <w:p w14:paraId="39F3A07B" w14:textId="77777777" w:rsidR="00903C3D" w:rsidRDefault="00E156ED">
      <w:pPr>
        <w:pStyle w:val="Textkrper"/>
        <w:spacing w:before="132" w:line="249" w:lineRule="auto"/>
        <w:ind w:left="419" w:right="579" w:firstLine="1"/>
        <w:jc w:val="both"/>
      </w:pPr>
      <w:r>
        <w:t>Ist</w:t>
      </w:r>
      <w:r>
        <w:rPr>
          <w:spacing w:val="-20"/>
        </w:rPr>
        <w:t xml:space="preserve"> </w:t>
      </w:r>
      <w:r>
        <w:t>beabsichtigt,</w:t>
      </w:r>
      <w:r>
        <w:rPr>
          <w:spacing w:val="-19"/>
        </w:rPr>
        <w:t xml:space="preserve"> </w:t>
      </w:r>
      <w:r>
        <w:t>die</w:t>
      </w:r>
      <w:r>
        <w:rPr>
          <w:spacing w:val="-19"/>
        </w:rPr>
        <w:t xml:space="preserve"> </w:t>
      </w:r>
      <w:r>
        <w:t>personenbezogenen</w:t>
      </w:r>
      <w:r>
        <w:rPr>
          <w:spacing w:val="-20"/>
        </w:rPr>
        <w:t xml:space="preserve"> </w:t>
      </w:r>
      <w:proofErr w:type="spellStart"/>
      <w:r>
        <w:t>Datenfür</w:t>
      </w:r>
      <w:proofErr w:type="spellEnd"/>
      <w:r>
        <w:rPr>
          <w:spacing w:val="-21"/>
        </w:rPr>
        <w:t xml:space="preserve"> </w:t>
      </w:r>
      <w:r>
        <w:t>einen</w:t>
      </w:r>
      <w:r>
        <w:rPr>
          <w:spacing w:val="-20"/>
        </w:rPr>
        <w:t xml:space="preserve"> </w:t>
      </w:r>
      <w:r>
        <w:t>anderen</w:t>
      </w:r>
      <w:r>
        <w:rPr>
          <w:spacing w:val="-23"/>
        </w:rPr>
        <w:t xml:space="preserve"> </w:t>
      </w:r>
      <w:r>
        <w:t>Zweck</w:t>
      </w:r>
      <w:r>
        <w:rPr>
          <w:spacing w:val="-22"/>
        </w:rPr>
        <w:t xml:space="preserve"> </w:t>
      </w:r>
      <w:r>
        <w:rPr>
          <w:spacing w:val="-4"/>
        </w:rPr>
        <w:t>weiterzuverarbeiten</w:t>
      </w:r>
      <w:r>
        <w:rPr>
          <w:spacing w:val="-12"/>
        </w:rPr>
        <w:t xml:space="preserve"> </w:t>
      </w:r>
      <w:r>
        <w:t>als</w:t>
      </w:r>
      <w:r>
        <w:rPr>
          <w:spacing w:val="-19"/>
        </w:rPr>
        <w:t xml:space="preserve"> </w:t>
      </w:r>
      <w:r>
        <w:t>den,</w:t>
      </w:r>
      <w:r>
        <w:rPr>
          <w:spacing w:val="-18"/>
        </w:rPr>
        <w:t xml:space="preserve"> </w:t>
      </w:r>
      <w:r>
        <w:rPr>
          <w:spacing w:val="-4"/>
        </w:rPr>
        <w:t xml:space="preserve">für </w:t>
      </w:r>
      <w:r>
        <w:t xml:space="preserve">den sie erhoben wurden, so stellt die Leopoldina den betroffenen Personen vor dieser Weiterverarbeitung Informationen über diesen anderen Zweck </w:t>
      </w:r>
      <w:r>
        <w:rPr>
          <w:spacing w:val="-3"/>
        </w:rPr>
        <w:t xml:space="preserve">und </w:t>
      </w:r>
      <w:r>
        <w:t xml:space="preserve">alle anderen maßgeblichen Informationen </w:t>
      </w:r>
      <w:r>
        <w:rPr>
          <w:spacing w:val="-3"/>
        </w:rPr>
        <w:t>zur</w:t>
      </w:r>
      <w:r>
        <w:rPr>
          <w:spacing w:val="-18"/>
        </w:rPr>
        <w:t xml:space="preserve"> </w:t>
      </w:r>
      <w:r>
        <w:t>Verfügung.</w:t>
      </w:r>
    </w:p>
    <w:sectPr w:rsidR="00903C3D">
      <w:pgSz w:w="11910" w:h="16850"/>
      <w:pgMar w:top="2120" w:right="540" w:bottom="740" w:left="1280" w:header="1022" w:footer="5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2AE29" w14:textId="77777777" w:rsidR="00E156ED" w:rsidRDefault="00E156ED">
      <w:r>
        <w:separator/>
      </w:r>
    </w:p>
  </w:endnote>
  <w:endnote w:type="continuationSeparator" w:id="0">
    <w:p w14:paraId="75FE89CC" w14:textId="77777777" w:rsidR="00E156ED" w:rsidRDefault="00E15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4A4E5" w14:textId="4B590853" w:rsidR="00903C3D" w:rsidRDefault="00E156ED">
    <w:pPr>
      <w:pStyle w:val="Textkrper"/>
      <w:spacing w:line="14" w:lineRule="auto"/>
      <w:ind w:left="0"/>
      <w:rPr>
        <w:sz w:val="20"/>
      </w:rPr>
    </w:pPr>
    <w:r>
      <w:rPr>
        <w:noProof/>
      </w:rPr>
      <mc:AlternateContent>
        <mc:Choice Requires="wps">
          <w:drawing>
            <wp:anchor distT="0" distB="0" distL="114300" distR="114300" simplePos="0" relativeHeight="251529216" behindDoc="1" locked="0" layoutInCell="1" allowOverlap="1" wp14:anchorId="52136879" wp14:editId="239CA455">
              <wp:simplePos x="0" y="0"/>
              <wp:positionH relativeFrom="page">
                <wp:posOffset>6228080</wp:posOffset>
              </wp:positionH>
              <wp:positionV relativeFrom="page">
                <wp:posOffset>10203815</wp:posOffset>
              </wp:positionV>
              <wp:extent cx="440055" cy="139700"/>
              <wp:effectExtent l="0" t="0" r="0" b="0"/>
              <wp:wrapNone/>
              <wp:docPr id="210122670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05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E89AA0" w14:textId="77777777" w:rsidR="00903C3D" w:rsidRDefault="00E156ED">
                          <w:pPr>
                            <w:spacing w:line="203" w:lineRule="exact"/>
                            <w:ind w:left="20"/>
                            <w:rPr>
                              <w:sz w:val="18"/>
                            </w:rPr>
                          </w:pPr>
                          <w:r>
                            <w:rPr>
                              <w:sz w:val="18"/>
                            </w:rPr>
                            <w:t>Seite 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136879" id="_x0000_t202" coordsize="21600,21600" o:spt="202" path="m,l,21600r21600,l21600,xe">
              <v:stroke joinstyle="miter"/>
              <v:path gradientshapeok="t" o:connecttype="rect"/>
            </v:shapetype>
            <v:shape id="Text Box 4" o:spid="_x0000_s1026" type="#_x0000_t202" style="position:absolute;margin-left:490.4pt;margin-top:803.45pt;width:34.65pt;height:11pt;z-index:-251787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" filled="f" stroked="f">
              <v:textbox inset="0,0,0,0">
                <w:txbxContent>
                  <w:p w14:paraId="79E89AA0" w14:textId="77777777" w:rsidR="00903C3D" w:rsidRDefault="00E156ED">
                    <w:pPr>
                      <w:spacing w:line="203" w:lineRule="exact"/>
                      <w:ind w:left="20"/>
                      <w:rPr>
                        <w:sz w:val="18"/>
                      </w:rPr>
                    </w:pPr>
                    <w:r>
                      <w:rPr>
                        <w:sz w:val="18"/>
                      </w:rPr>
                      <w:t>Seite 1/3</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F66E1" w14:textId="70F4C0A3" w:rsidR="00903C3D" w:rsidRDefault="00E156ED">
    <w:pPr>
      <w:pStyle w:val="Textkrper"/>
      <w:spacing w:line="14" w:lineRule="auto"/>
      <w:ind w:left="0"/>
      <w:rPr>
        <w:sz w:val="20"/>
      </w:rPr>
    </w:pPr>
    <w:r>
      <w:rPr>
        <w:noProof/>
      </w:rPr>
      <mc:AlternateContent>
        <mc:Choice Requires="wps">
          <w:drawing>
            <wp:anchor distT="0" distB="0" distL="114300" distR="114300" simplePos="0" relativeHeight="251532288" behindDoc="1" locked="0" layoutInCell="1" allowOverlap="1" wp14:anchorId="22504FF4" wp14:editId="60532664">
              <wp:simplePos x="0" y="0"/>
              <wp:positionH relativeFrom="page">
                <wp:posOffset>3041650</wp:posOffset>
              </wp:positionH>
              <wp:positionV relativeFrom="page">
                <wp:posOffset>10203815</wp:posOffset>
              </wp:positionV>
              <wp:extent cx="1480820" cy="139700"/>
              <wp:effectExtent l="0" t="0" r="0" b="0"/>
              <wp:wrapNone/>
              <wp:docPr id="18154816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08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7E69B2" w14:textId="349A7B4B" w:rsidR="00903C3D" w:rsidRDefault="00903C3D">
                          <w:pPr>
                            <w:spacing w:line="203" w:lineRule="exact"/>
                            <w:ind w:left="20"/>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504FF4" id="_x0000_t202" coordsize="21600,21600" o:spt="202" path="m,l,21600r21600,l21600,xe">
              <v:stroke joinstyle="miter"/>
              <v:path gradientshapeok="t" o:connecttype="rect"/>
            </v:shapetype>
            <v:shape id="Text Box 2" o:spid="_x0000_s1027" type="#_x0000_t202" style="position:absolute;margin-left:239.5pt;margin-top:803.45pt;width:116.6pt;height:11pt;z-index:-251784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" filled="f" stroked="f">
              <v:textbox inset="0,0,0,0">
                <w:txbxContent>
                  <w:p w14:paraId="4B7E69B2" w14:textId="349A7B4B" w:rsidR="00903C3D" w:rsidRDefault="00903C3D">
                    <w:pPr>
                      <w:spacing w:line="203" w:lineRule="exact"/>
                      <w:ind w:left="20"/>
                      <w:rPr>
                        <w:sz w:val="18"/>
                      </w:rPr>
                    </w:pPr>
                  </w:p>
                </w:txbxContent>
              </v:textbox>
              <w10:wrap anchorx="page" anchory="page"/>
            </v:shape>
          </w:pict>
        </mc:Fallback>
      </mc:AlternateContent>
    </w:r>
    <w:r>
      <w:rPr>
        <w:noProof/>
      </w:rPr>
      <mc:AlternateContent>
        <mc:Choice Requires="wps">
          <w:drawing>
            <wp:anchor distT="0" distB="0" distL="114300" distR="114300" simplePos="0" relativeHeight="251533312" behindDoc="1" locked="0" layoutInCell="1" allowOverlap="1" wp14:anchorId="7E1800EE" wp14:editId="7EEF4E1A">
              <wp:simplePos x="0" y="0"/>
              <wp:positionH relativeFrom="page">
                <wp:posOffset>6412865</wp:posOffset>
              </wp:positionH>
              <wp:positionV relativeFrom="page">
                <wp:posOffset>10203815</wp:posOffset>
              </wp:positionV>
              <wp:extent cx="440055" cy="139700"/>
              <wp:effectExtent l="0" t="0" r="0" b="0"/>
              <wp:wrapNone/>
              <wp:docPr id="42420570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05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39A7C" w14:textId="77777777" w:rsidR="00903C3D" w:rsidRDefault="00E156ED">
                          <w:pPr>
                            <w:spacing w:line="203" w:lineRule="exact"/>
                            <w:ind w:left="20"/>
                            <w:rPr>
                              <w:sz w:val="18"/>
                            </w:rPr>
                          </w:pPr>
                          <w:r>
                            <w:rPr>
                              <w:sz w:val="18"/>
                            </w:rPr>
                            <w:t xml:space="preserve">Seite </w:t>
                          </w:r>
                          <w:r>
                            <w:fldChar w:fldCharType="begin"/>
                          </w:r>
                          <w:r>
                            <w:rPr>
                              <w:sz w:val="18"/>
                            </w:rPr>
                            <w:instrText xml:space="preserve"> PAGE </w:instrText>
                          </w:r>
                          <w:r>
                            <w:fldChar w:fldCharType="separate"/>
                          </w:r>
                          <w:r>
                            <w:t>2</w:t>
                          </w:r>
                          <w:r>
                            <w:fldChar w:fldCharType="end"/>
                          </w:r>
                          <w:r>
                            <w:rPr>
                              <w:sz w:val="18"/>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1800EE" id="Text Box 1" o:spid="_x0000_s1028" type="#_x0000_t202" style="position:absolute;margin-left:504.95pt;margin-top:803.45pt;width:34.65pt;height:11pt;z-index:-251783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" filled="f" stroked="f">
              <v:textbox inset="0,0,0,0">
                <w:txbxContent>
                  <w:p w14:paraId="45539A7C" w14:textId="77777777" w:rsidR="00903C3D" w:rsidRDefault="00E156ED">
                    <w:pPr>
                      <w:spacing w:line="203" w:lineRule="exact"/>
                      <w:ind w:left="20"/>
                      <w:rPr>
                        <w:sz w:val="18"/>
                      </w:rPr>
                    </w:pPr>
                    <w:r>
                      <w:rPr>
                        <w:sz w:val="18"/>
                      </w:rPr>
                      <w:t xml:space="preserve">Seite </w:t>
                    </w:r>
                    <w:r>
                      <w:fldChar w:fldCharType="begin"/>
                    </w:r>
                    <w:r>
                      <w:rPr>
                        <w:sz w:val="18"/>
                      </w:rPr>
                      <w:instrText xml:space="preserve"> PAGE </w:instrText>
                    </w:r>
                    <w:r>
                      <w:fldChar w:fldCharType="separate"/>
                    </w:r>
                    <w:r>
                      <w:t>2</w:t>
                    </w:r>
                    <w:r>
                      <w:fldChar w:fldCharType="end"/>
                    </w:r>
                    <w:r>
                      <w:rPr>
                        <w:sz w:val="18"/>
                      </w:rPr>
                      <w:t>/3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7CDEC" w14:textId="77777777" w:rsidR="00E156ED" w:rsidRDefault="00E156ED">
      <w:r>
        <w:separator/>
      </w:r>
    </w:p>
  </w:footnote>
  <w:footnote w:type="continuationSeparator" w:id="0">
    <w:p w14:paraId="7923EE60" w14:textId="77777777" w:rsidR="00E156ED" w:rsidRDefault="00E156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CC1C3" w14:textId="054BDF90" w:rsidR="00903C3D" w:rsidRDefault="00E156ED">
    <w:pPr>
      <w:pStyle w:val="Textkrper"/>
      <w:spacing w:line="14" w:lineRule="auto"/>
      <w:ind w:left="0"/>
      <w:rPr>
        <w:sz w:val="20"/>
      </w:rPr>
    </w:pPr>
    <w:r>
      <w:rPr>
        <w:noProof/>
      </w:rPr>
      <w:drawing>
        <wp:anchor distT="0" distB="0" distL="0" distR="0" simplePos="0" relativeHeight="251530240" behindDoc="1" locked="0" layoutInCell="1" allowOverlap="1" wp14:anchorId="4D9BDBEC" wp14:editId="6F50D123">
          <wp:simplePos x="0" y="0"/>
          <wp:positionH relativeFrom="page">
            <wp:posOffset>5820155</wp:posOffset>
          </wp:positionH>
          <wp:positionV relativeFrom="page">
            <wp:posOffset>648969</wp:posOffset>
          </wp:positionV>
          <wp:extent cx="1295018" cy="617217"/>
          <wp:effectExtent l="0" t="0" r="0" b="0"/>
          <wp:wrapNone/>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1" cstate="print"/>
                  <a:stretch>
                    <a:fillRect/>
                  </a:stretch>
                </pic:blipFill>
                <pic:spPr>
                  <a:xfrm>
                    <a:off x="0" y="0"/>
                    <a:ext cx="1295018" cy="617217"/>
                  </a:xfrm>
                  <a:prstGeom prst="rect">
                    <a:avLst/>
                  </a:prstGeom>
                </pic:spPr>
              </pic:pic>
            </a:graphicData>
          </a:graphic>
        </wp:anchor>
      </w:drawing>
    </w:r>
    <w:r>
      <w:rPr>
        <w:noProof/>
      </w:rPr>
      <mc:AlternateContent>
        <mc:Choice Requires="wps">
          <w:drawing>
            <wp:anchor distT="0" distB="0" distL="114300" distR="114300" simplePos="0" relativeHeight="251531264" behindDoc="1" locked="0" layoutInCell="1" allowOverlap="1" wp14:anchorId="0A7414D8" wp14:editId="1C4B06AD">
              <wp:simplePos x="0" y="0"/>
              <wp:positionH relativeFrom="page">
                <wp:posOffset>880745</wp:posOffset>
              </wp:positionH>
              <wp:positionV relativeFrom="page">
                <wp:posOffset>1350010</wp:posOffset>
              </wp:positionV>
              <wp:extent cx="6263005" cy="0"/>
              <wp:effectExtent l="0" t="0" r="0" b="0"/>
              <wp:wrapNone/>
              <wp:docPr id="175197327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300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F25C44" id="Line 3" o:spid="_x0000_s1026" style="position:absolute;z-index:-251785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35pt,106.3pt" to="562.5pt,10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" strokeweight=".48p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733C38"/>
    <w:multiLevelType w:val="hybridMultilevel"/>
    <w:tmpl w:val="989AD00C"/>
    <w:lvl w:ilvl="0" w:tplc="09BE2B26">
      <w:numFmt w:val="bullet"/>
      <w:lvlText w:val=""/>
      <w:lvlJc w:val="left"/>
      <w:pPr>
        <w:ind w:left="421" w:hanging="284"/>
      </w:pPr>
      <w:rPr>
        <w:rFonts w:hint="default"/>
        <w:w w:val="100"/>
        <w:lang w:val="de-DE" w:eastAsia="de-DE" w:bidi="de-DE"/>
      </w:rPr>
    </w:lvl>
    <w:lvl w:ilvl="1" w:tplc="DD7A2F66">
      <w:numFmt w:val="bullet"/>
      <w:lvlText w:val=""/>
      <w:lvlJc w:val="left"/>
      <w:pPr>
        <w:ind w:left="990" w:hanging="569"/>
      </w:pPr>
      <w:rPr>
        <w:rFonts w:ascii="Symbol" w:eastAsia="Symbol" w:hAnsi="Symbol" w:cs="Symbol" w:hint="default"/>
        <w:color w:val="04306D"/>
        <w:w w:val="100"/>
        <w:sz w:val="22"/>
        <w:szCs w:val="22"/>
        <w:lang w:val="de-DE" w:eastAsia="de-DE" w:bidi="de-DE"/>
      </w:rPr>
    </w:lvl>
    <w:lvl w:ilvl="2" w:tplc="BA06005C">
      <w:numFmt w:val="bullet"/>
      <w:lvlText w:val="•"/>
      <w:lvlJc w:val="left"/>
      <w:pPr>
        <w:ind w:left="1000" w:hanging="569"/>
      </w:pPr>
      <w:rPr>
        <w:rFonts w:hint="default"/>
        <w:lang w:val="de-DE" w:eastAsia="de-DE" w:bidi="de-DE"/>
      </w:rPr>
    </w:lvl>
    <w:lvl w:ilvl="3" w:tplc="26D4F310">
      <w:numFmt w:val="bullet"/>
      <w:lvlText w:val="•"/>
      <w:lvlJc w:val="left"/>
      <w:pPr>
        <w:ind w:left="2135" w:hanging="569"/>
      </w:pPr>
      <w:rPr>
        <w:rFonts w:hint="default"/>
        <w:lang w:val="de-DE" w:eastAsia="de-DE" w:bidi="de-DE"/>
      </w:rPr>
    </w:lvl>
    <w:lvl w:ilvl="4" w:tplc="5122172E">
      <w:numFmt w:val="bullet"/>
      <w:lvlText w:val="•"/>
      <w:lvlJc w:val="left"/>
      <w:pPr>
        <w:ind w:left="3271" w:hanging="569"/>
      </w:pPr>
      <w:rPr>
        <w:rFonts w:hint="default"/>
        <w:lang w:val="de-DE" w:eastAsia="de-DE" w:bidi="de-DE"/>
      </w:rPr>
    </w:lvl>
    <w:lvl w:ilvl="5" w:tplc="9B4E9DA4">
      <w:numFmt w:val="bullet"/>
      <w:lvlText w:val="•"/>
      <w:lvlJc w:val="left"/>
      <w:pPr>
        <w:ind w:left="4407" w:hanging="569"/>
      </w:pPr>
      <w:rPr>
        <w:rFonts w:hint="default"/>
        <w:lang w:val="de-DE" w:eastAsia="de-DE" w:bidi="de-DE"/>
      </w:rPr>
    </w:lvl>
    <w:lvl w:ilvl="6" w:tplc="39A4DC5A">
      <w:numFmt w:val="bullet"/>
      <w:lvlText w:val="•"/>
      <w:lvlJc w:val="left"/>
      <w:pPr>
        <w:ind w:left="5543" w:hanging="569"/>
      </w:pPr>
      <w:rPr>
        <w:rFonts w:hint="default"/>
        <w:lang w:val="de-DE" w:eastAsia="de-DE" w:bidi="de-DE"/>
      </w:rPr>
    </w:lvl>
    <w:lvl w:ilvl="7" w:tplc="10FA9892">
      <w:numFmt w:val="bullet"/>
      <w:lvlText w:val="•"/>
      <w:lvlJc w:val="left"/>
      <w:pPr>
        <w:ind w:left="6679" w:hanging="569"/>
      </w:pPr>
      <w:rPr>
        <w:rFonts w:hint="default"/>
        <w:lang w:val="de-DE" w:eastAsia="de-DE" w:bidi="de-DE"/>
      </w:rPr>
    </w:lvl>
    <w:lvl w:ilvl="8" w:tplc="AACE10BC">
      <w:numFmt w:val="bullet"/>
      <w:lvlText w:val="•"/>
      <w:lvlJc w:val="left"/>
      <w:pPr>
        <w:ind w:left="7814" w:hanging="569"/>
      </w:pPr>
      <w:rPr>
        <w:rFonts w:hint="default"/>
        <w:lang w:val="de-DE" w:eastAsia="de-DE" w:bidi="de-DE"/>
      </w:rPr>
    </w:lvl>
  </w:abstractNum>
  <w:num w:numId="1" w16cid:durableId="1418403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VBdzw0tLa6SWPMuXy4UtTVTNjdnDhv1Ewie/FyRh+h2nc99TtGzQJ1KPQgF1tqzfr+xEDyyTpsLzlAi/MqBHLw==" w:salt="R3GTab34hbWKFZexAiZBXg=="/>
  <w:defaultTabStop w:val="720"/>
  <w:hyphenationZone w:val="425"/>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C3D"/>
    <w:rsid w:val="00045F5E"/>
    <w:rsid w:val="00307A45"/>
    <w:rsid w:val="005171D1"/>
    <w:rsid w:val="00593837"/>
    <w:rsid w:val="007A2BBB"/>
    <w:rsid w:val="00885D64"/>
    <w:rsid w:val="00903C3D"/>
    <w:rsid w:val="00E156ED"/>
    <w:rsid w:val="00F0120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55A2097"/>
  <w15:docId w15:val="{378C2F34-C728-40F7-8720-E240D35E2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Calibri" w:eastAsia="Calibri" w:hAnsi="Calibri" w:cs="Calibri"/>
      <w:lang w:val="de-DE" w:eastAsia="de-DE" w:bidi="de-DE"/>
    </w:rPr>
  </w:style>
  <w:style w:type="paragraph" w:styleId="berschrift1">
    <w:name w:val="heading 1"/>
    <w:basedOn w:val="Standard"/>
    <w:uiPriority w:val="9"/>
    <w:qFormat/>
    <w:pPr>
      <w:spacing w:before="112"/>
      <w:ind w:left="421" w:hanging="285"/>
      <w:outlineLvl w:val="0"/>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pPr>
      <w:ind w:left="421"/>
    </w:pPr>
  </w:style>
  <w:style w:type="paragraph" w:styleId="Listenabsatz">
    <w:name w:val="List Paragraph"/>
    <w:basedOn w:val="Standard"/>
    <w:uiPriority w:val="1"/>
    <w:qFormat/>
    <w:pPr>
      <w:spacing w:before="106"/>
      <w:ind w:left="421" w:hanging="285"/>
    </w:pPr>
  </w:style>
  <w:style w:type="paragraph" w:customStyle="1" w:styleId="TableParagraph">
    <w:name w:val="Table Paragraph"/>
    <w:basedOn w:val="Standard"/>
    <w:uiPriority w:val="1"/>
    <w:qFormat/>
  </w:style>
  <w:style w:type="character" w:styleId="Hyperlink">
    <w:name w:val="Hyperlink"/>
    <w:basedOn w:val="Absatz-Standardschriftart"/>
    <w:uiPriority w:val="99"/>
    <w:unhideWhenUsed/>
    <w:rsid w:val="00E156ED"/>
    <w:rPr>
      <w:color w:val="0000FF" w:themeColor="hyperlink"/>
      <w:u w:val="single"/>
    </w:rPr>
  </w:style>
  <w:style w:type="character" w:styleId="NichtaufgelsteErwhnung">
    <w:name w:val="Unresolved Mention"/>
    <w:basedOn w:val="Absatz-Standardschriftart"/>
    <w:uiPriority w:val="99"/>
    <w:semiHidden/>
    <w:unhideWhenUsed/>
    <w:rsid w:val="00E156ED"/>
    <w:rPr>
      <w:color w:val="605E5C"/>
      <w:shd w:val="clear" w:color="auto" w:fill="E1DFDD"/>
    </w:rPr>
  </w:style>
  <w:style w:type="paragraph" w:styleId="Kopfzeile">
    <w:name w:val="header"/>
    <w:basedOn w:val="Standard"/>
    <w:link w:val="KopfzeileZchn"/>
    <w:uiPriority w:val="99"/>
    <w:unhideWhenUsed/>
    <w:rsid w:val="00E156ED"/>
    <w:pPr>
      <w:tabs>
        <w:tab w:val="center" w:pos="4536"/>
        <w:tab w:val="right" w:pos="9072"/>
      </w:tabs>
    </w:pPr>
  </w:style>
  <w:style w:type="character" w:customStyle="1" w:styleId="KopfzeileZchn">
    <w:name w:val="Kopfzeile Zchn"/>
    <w:basedOn w:val="Absatz-Standardschriftart"/>
    <w:link w:val="Kopfzeile"/>
    <w:uiPriority w:val="99"/>
    <w:rsid w:val="00E156ED"/>
    <w:rPr>
      <w:rFonts w:ascii="Calibri" w:eastAsia="Calibri" w:hAnsi="Calibri" w:cs="Calibri"/>
      <w:lang w:val="de-DE" w:eastAsia="de-DE" w:bidi="de-DE"/>
    </w:rPr>
  </w:style>
  <w:style w:type="paragraph" w:styleId="Fuzeile">
    <w:name w:val="footer"/>
    <w:basedOn w:val="Standard"/>
    <w:link w:val="FuzeileZchn"/>
    <w:uiPriority w:val="99"/>
    <w:unhideWhenUsed/>
    <w:rsid w:val="00E156ED"/>
    <w:pPr>
      <w:tabs>
        <w:tab w:val="center" w:pos="4536"/>
        <w:tab w:val="right" w:pos="9072"/>
      </w:tabs>
    </w:pPr>
  </w:style>
  <w:style w:type="character" w:customStyle="1" w:styleId="FuzeileZchn">
    <w:name w:val="Fußzeile Zchn"/>
    <w:basedOn w:val="Absatz-Standardschriftart"/>
    <w:link w:val="Fuzeile"/>
    <w:uiPriority w:val="99"/>
    <w:rsid w:val="00E156ED"/>
    <w:rPr>
      <w:rFonts w:ascii="Calibri" w:eastAsia="Calibri" w:hAnsi="Calibri" w:cs="Calibri"/>
      <w:lang w:val="de-DE" w:eastAsia="de-DE" w:bidi="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leopoldina.or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atenschutz@leopoldina.org"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www.leopoldina.de/" TargetMode="External"/><Relationship Id="rId4" Type="http://schemas.openxmlformats.org/officeDocument/2006/relationships/settings" Target="settings.xml"/><Relationship Id="rId9" Type="http://schemas.openxmlformats.org/officeDocument/2006/relationships/hyperlink" Target="mailto:info@leopoldina.org" TargetMode="External"/><Relationship Id="rId14" Type="http://schemas.openxmlformats.org/officeDocument/2006/relationships/hyperlink" Target="mailto:%20datenschutz@leopoldina.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273F8-F236-47B9-AD6F-B8E6CFC98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993</Words>
  <Characters>6259</Characters>
  <Application>Microsoft Office Word</Application>
  <DocSecurity>8</DocSecurity>
  <Lines>52</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Strützel, Anke</dc:creator>
  <cp:lastModifiedBy>Strützel, Anke</cp:lastModifiedBy>
  <cp:revision>4</cp:revision>
  <dcterms:created xsi:type="dcterms:W3CDTF">2026-03-04T14:50:00Z</dcterms:created>
  <dcterms:modified xsi:type="dcterms:W3CDTF">2026-03-11T12:59:00Z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Acrobat PDFMaker 20 für Word</vt:lpwstr>
  </property>
  <property fmtid="{D5CDD505-2E9C-101B-9397-08002B2CF9AE}" pid="4" name="LastSaved">
    <vt:filetime>2026-03-04T00:00:00Z</vt:filetime>
  </property>
</Properties>
</file>