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A907B" w14:textId="6F82ED38" w:rsidR="003B5190" w:rsidRPr="0009617C" w:rsidRDefault="003B5190" w:rsidP="00B3699F">
      <w:pPr>
        <w:rPr>
          <w:b/>
          <w:bCs/>
          <w:sz w:val="28"/>
          <w:szCs w:val="28"/>
        </w:rPr>
      </w:pPr>
      <w:r w:rsidRPr="0009617C">
        <w:rPr>
          <w:b/>
          <w:bCs/>
          <w:sz w:val="28"/>
          <w:szCs w:val="28"/>
        </w:rPr>
        <w:t>Storyboard für</w:t>
      </w:r>
      <w:r w:rsidR="00A203BD" w:rsidRPr="0009617C">
        <w:rPr>
          <w:b/>
          <w:bCs/>
          <w:sz w:val="28"/>
          <w:szCs w:val="28"/>
        </w:rPr>
        <w:t xml:space="preserve"> DIGITALES DOSSIER </w:t>
      </w:r>
      <w:r w:rsidRPr="0009617C">
        <w:rPr>
          <w:b/>
          <w:bCs/>
          <w:sz w:val="28"/>
          <w:szCs w:val="28"/>
        </w:rPr>
        <w:t>mit dem Arbeitstitel:</w:t>
      </w:r>
      <w:r w:rsidR="0009617C" w:rsidRPr="0009617C">
        <w:rPr>
          <w:b/>
          <w:bCs/>
          <w:sz w:val="28"/>
          <w:szCs w:val="28"/>
        </w:rPr>
        <w:t xml:space="preserve"> „</w:t>
      </w:r>
      <w:r w:rsidRPr="0009617C">
        <w:rPr>
          <w:b/>
          <w:bCs/>
          <w:sz w:val="28"/>
          <w:szCs w:val="28"/>
        </w:rPr>
        <w:t>Adipositas</w:t>
      </w:r>
      <w:r w:rsidR="0039772E" w:rsidRPr="0009617C">
        <w:rPr>
          <w:b/>
          <w:bCs/>
          <w:sz w:val="28"/>
          <w:szCs w:val="28"/>
        </w:rPr>
        <w:t xml:space="preserve"> wirksam bekämpfen</w:t>
      </w:r>
      <w:r w:rsidR="0009617C" w:rsidRPr="0009617C">
        <w:rPr>
          <w:b/>
          <w:bCs/>
          <w:sz w:val="28"/>
          <w:szCs w:val="28"/>
        </w:rPr>
        <w:t>“</w:t>
      </w:r>
    </w:p>
    <w:p w14:paraId="756FC2E2" w14:textId="77777777" w:rsidR="003B5190" w:rsidRDefault="003B5190"/>
    <w:p w14:paraId="1E5017D3" w14:textId="77777777" w:rsidR="0009617C" w:rsidRDefault="0009617C"/>
    <w:tbl>
      <w:tblPr>
        <w:tblStyle w:val="Tabellenraster"/>
        <w:tblpPr w:leftFromText="141" w:rightFromText="141" w:vertAnchor="page" w:horzAnchor="margin" w:tblpX="113" w:tblpY="1315"/>
        <w:tblW w:w="13178" w:type="dxa"/>
        <w:tblLayout w:type="fixed"/>
        <w:tblLook w:val="04A0" w:firstRow="1" w:lastRow="0" w:firstColumn="1" w:lastColumn="0" w:noHBand="0" w:noVBand="1"/>
      </w:tblPr>
      <w:tblGrid>
        <w:gridCol w:w="24"/>
        <w:gridCol w:w="4082"/>
        <w:gridCol w:w="4253"/>
        <w:gridCol w:w="4819"/>
      </w:tblGrid>
      <w:tr w:rsidR="0009617C" w:rsidRPr="009546DE" w14:paraId="3B9EB74F" w14:textId="77777777" w:rsidTr="0009617C">
        <w:trPr>
          <w:trHeight w:val="1133"/>
        </w:trPr>
        <w:tc>
          <w:tcPr>
            <w:tcW w:w="4106" w:type="dxa"/>
            <w:gridSpan w:val="2"/>
          </w:tcPr>
          <w:p w14:paraId="73556259" w14:textId="3E51A58B" w:rsidR="0009617C" w:rsidRPr="009546DE" w:rsidRDefault="0009617C" w:rsidP="0009617C">
            <w:pPr>
              <w:spacing w:after="160" w:line="259" w:lineRule="auto"/>
              <w:rPr>
                <w:b/>
                <w:bCs/>
              </w:rPr>
            </w:pPr>
            <w:r w:rsidRPr="009546DE">
              <w:rPr>
                <w:b/>
                <w:bCs/>
              </w:rPr>
              <w:lastRenderedPageBreak/>
              <w:t>Story 1: Lebenswelten von Menschen mit Adipositas</w:t>
            </w:r>
          </w:p>
        </w:tc>
        <w:tc>
          <w:tcPr>
            <w:tcW w:w="4253" w:type="dxa"/>
          </w:tcPr>
          <w:p w14:paraId="0F67E5B6" w14:textId="0B73F822" w:rsidR="0009617C" w:rsidRPr="009546DE" w:rsidRDefault="0009617C" w:rsidP="0009617C">
            <w:pPr>
              <w:spacing w:after="160" w:line="259" w:lineRule="auto"/>
              <w:rPr>
                <w:b/>
                <w:bCs/>
              </w:rPr>
            </w:pPr>
            <w:r w:rsidRPr="009546DE">
              <w:rPr>
                <w:b/>
                <w:bCs/>
              </w:rPr>
              <w:t>Story 2:  Warum wir immer mehr Zucker trinken (Evidenz für mehr Verhältnisprävention)</w:t>
            </w:r>
          </w:p>
        </w:tc>
        <w:tc>
          <w:tcPr>
            <w:tcW w:w="4819" w:type="dxa"/>
          </w:tcPr>
          <w:p w14:paraId="1FE44126" w14:textId="4663146C" w:rsidR="0009617C" w:rsidRPr="009546DE" w:rsidRDefault="0009617C" w:rsidP="0009617C">
            <w:pPr>
              <w:spacing w:after="160" w:line="259" w:lineRule="auto"/>
              <w:rPr>
                <w:b/>
                <w:bCs/>
              </w:rPr>
            </w:pPr>
            <w:r w:rsidRPr="009546DE">
              <w:rPr>
                <w:b/>
                <w:bCs/>
              </w:rPr>
              <w:t>Story 3: Welche Rolle neue Abnehm-Medikamente spielen</w:t>
            </w:r>
          </w:p>
        </w:tc>
      </w:tr>
      <w:tr w:rsidR="0009617C" w:rsidRPr="009546DE" w14:paraId="59F03E51" w14:textId="77777777" w:rsidTr="0009617C">
        <w:trPr>
          <w:trHeight w:val="2568"/>
        </w:trPr>
        <w:tc>
          <w:tcPr>
            <w:tcW w:w="4106" w:type="dxa"/>
            <w:gridSpan w:val="2"/>
          </w:tcPr>
          <w:p w14:paraId="28DB3178" w14:textId="1AD89D12" w:rsidR="0009617C" w:rsidRPr="00246EA2" w:rsidRDefault="0009617C" w:rsidP="0009617C">
            <w:pPr>
              <w:spacing w:after="160" w:line="259" w:lineRule="auto"/>
              <w:rPr>
                <w:b/>
                <w:bCs/>
              </w:rPr>
            </w:pPr>
            <w:r w:rsidRPr="00246EA2">
              <w:rPr>
                <w:b/>
                <w:bCs/>
              </w:rPr>
              <w:t>Fallgeschichten</w:t>
            </w:r>
          </w:p>
          <w:p w14:paraId="728B6552" w14:textId="77777777" w:rsidR="0009617C" w:rsidRDefault="0009617C" w:rsidP="0009617C">
            <w:pPr>
              <w:spacing w:after="160" w:line="259" w:lineRule="auto"/>
            </w:pPr>
            <w:r>
              <w:t xml:space="preserve">z.B. Kind und Erwachsener </w:t>
            </w:r>
          </w:p>
          <w:p w14:paraId="52EB1D9A" w14:textId="3E30D5EB" w:rsidR="0009617C" w:rsidRPr="009546DE" w:rsidRDefault="0009617C" w:rsidP="0009617C">
            <w:pPr>
              <w:spacing w:after="160" w:line="259" w:lineRule="auto"/>
            </w:pPr>
            <w:r w:rsidRPr="009546DE">
              <w:t>Fokus auf soziale Auswirkungen, z.B. Benachteiligung/ Diskriminierung in Alltag und Beruf, Scham</w:t>
            </w:r>
          </w:p>
        </w:tc>
        <w:tc>
          <w:tcPr>
            <w:tcW w:w="4253" w:type="dxa"/>
          </w:tcPr>
          <w:p w14:paraId="20DB76DD" w14:textId="77777777" w:rsidR="0009617C" w:rsidRPr="009546DE" w:rsidRDefault="0009617C" w:rsidP="0009617C">
            <w:pPr>
              <w:spacing w:after="160" w:line="259" w:lineRule="auto"/>
            </w:pPr>
            <w:r w:rsidRPr="009546DE">
              <w:rPr>
                <w:b/>
                <w:bCs/>
              </w:rPr>
              <w:t>Alltagsszenen</w:t>
            </w:r>
            <w:r w:rsidRPr="009546DE">
              <w:t>:</w:t>
            </w:r>
          </w:p>
          <w:p w14:paraId="1E6BAE90" w14:textId="77777777" w:rsidR="0009617C" w:rsidRPr="009546DE" w:rsidRDefault="0009617C" w:rsidP="0009617C">
            <w:pPr>
              <w:numPr>
                <w:ilvl w:val="0"/>
                <w:numId w:val="6"/>
              </w:numPr>
              <w:spacing w:after="160" w:line="259" w:lineRule="auto"/>
            </w:pPr>
            <w:r w:rsidRPr="009546DE">
              <w:t>Kinder kaufen 1-Liter-Softdrinks im Kiosk für 99 Cent.</w:t>
            </w:r>
          </w:p>
          <w:p w14:paraId="24149F95" w14:textId="77777777" w:rsidR="0009617C" w:rsidRPr="009546DE" w:rsidRDefault="0009617C" w:rsidP="0009617C">
            <w:pPr>
              <w:numPr>
                <w:ilvl w:val="0"/>
                <w:numId w:val="6"/>
              </w:numPr>
              <w:spacing w:after="160" w:line="259" w:lineRule="auto"/>
            </w:pPr>
            <w:r w:rsidRPr="009546DE">
              <w:t>Dauerwerbung für Energy Drinks.</w:t>
            </w:r>
          </w:p>
          <w:p w14:paraId="463AE5BB" w14:textId="77777777" w:rsidR="0009617C" w:rsidRPr="009546DE" w:rsidRDefault="0009617C" w:rsidP="0009617C">
            <w:pPr>
              <w:spacing w:after="160" w:line="259" w:lineRule="auto"/>
            </w:pPr>
            <w:r w:rsidRPr="009546DE">
              <w:rPr>
                <w:b/>
                <w:bCs/>
              </w:rPr>
              <w:t>Ursachen</w:t>
            </w:r>
            <w:r w:rsidRPr="009546DE">
              <w:t>:</w:t>
            </w:r>
          </w:p>
          <w:p w14:paraId="01C8CBFF" w14:textId="0F4F79E0" w:rsidR="0009617C" w:rsidRPr="009546DE" w:rsidRDefault="0009617C" w:rsidP="0009617C">
            <w:pPr>
              <w:numPr>
                <w:ilvl w:val="0"/>
                <w:numId w:val="6"/>
              </w:numPr>
              <w:spacing w:after="160" w:line="259" w:lineRule="auto"/>
            </w:pPr>
            <w:r w:rsidRPr="009546DE">
              <w:t>Günstige Preise, allgegenwärtige Verfügbarkeit</w:t>
            </w:r>
          </w:p>
          <w:p w14:paraId="0F46B208" w14:textId="77777777" w:rsidR="0009617C" w:rsidRPr="009546DE" w:rsidRDefault="0009617C" w:rsidP="0009617C">
            <w:pPr>
              <w:numPr>
                <w:ilvl w:val="0"/>
                <w:numId w:val="6"/>
              </w:numPr>
              <w:spacing w:after="160" w:line="259" w:lineRule="auto"/>
            </w:pPr>
            <w:r w:rsidRPr="009546DE">
              <w:t>Marketing zielt besonders auf Kinder.</w:t>
            </w:r>
          </w:p>
          <w:p w14:paraId="26289FD2" w14:textId="77777777" w:rsidR="0009617C" w:rsidRPr="009546DE" w:rsidRDefault="0009617C" w:rsidP="0009617C">
            <w:pPr>
              <w:spacing w:after="160" w:line="259" w:lineRule="auto"/>
            </w:pPr>
            <w:r w:rsidRPr="009546DE">
              <w:rPr>
                <w:b/>
                <w:bCs/>
              </w:rPr>
              <w:t>Visualisierung</w:t>
            </w:r>
            <w:r w:rsidRPr="009546DE">
              <w:t>: „Ein Tag im Leben eines Teenagers“ → Klickbare Timeline mit Softdrink-Verfügbarkeit (Schule, Werbung, Supermarkt).</w:t>
            </w:r>
          </w:p>
          <w:p w14:paraId="7F880DA2" w14:textId="77777777" w:rsidR="0009617C" w:rsidRPr="009546DE" w:rsidRDefault="0009617C" w:rsidP="0009617C">
            <w:pPr>
              <w:spacing w:after="160" w:line="259" w:lineRule="auto"/>
            </w:pPr>
          </w:p>
        </w:tc>
        <w:tc>
          <w:tcPr>
            <w:tcW w:w="4819" w:type="dxa"/>
          </w:tcPr>
          <w:p w14:paraId="29EB8465" w14:textId="77777777" w:rsidR="0009617C" w:rsidRDefault="0009617C" w:rsidP="0009617C">
            <w:pPr>
              <w:spacing w:after="160" w:line="259" w:lineRule="auto"/>
            </w:pPr>
            <w:r>
              <w:t xml:space="preserve">Was ist neu, an den neuen Medikamenten? </w:t>
            </w:r>
          </w:p>
          <w:p w14:paraId="6023F952" w14:textId="77777777" w:rsidR="0009617C" w:rsidRDefault="0009617C" w:rsidP="0009617C">
            <w:pPr>
              <w:spacing w:after="160" w:line="259" w:lineRule="auto"/>
            </w:pPr>
          </w:p>
          <w:p w14:paraId="329B498F" w14:textId="5ACF7394" w:rsidR="0009617C" w:rsidRDefault="0009617C" w:rsidP="0009617C">
            <w:pPr>
              <w:spacing w:after="160" w:line="259" w:lineRule="auto"/>
            </w:pPr>
            <w:r>
              <w:t xml:space="preserve">Mehrwert für Betroffene </w:t>
            </w:r>
          </w:p>
          <w:p w14:paraId="6D9B6BDD" w14:textId="77777777" w:rsidR="0009617C" w:rsidRDefault="0009617C" w:rsidP="0009617C">
            <w:pPr>
              <w:spacing w:after="160" w:line="259" w:lineRule="auto"/>
            </w:pPr>
          </w:p>
          <w:p w14:paraId="7329EF4C" w14:textId="77777777" w:rsidR="0009617C" w:rsidRDefault="0009617C" w:rsidP="0009617C">
            <w:pPr>
              <w:spacing w:after="160" w:line="259" w:lineRule="auto"/>
            </w:pPr>
          </w:p>
          <w:p w14:paraId="2A9D273B" w14:textId="77777777" w:rsidR="0009617C" w:rsidRDefault="0009617C" w:rsidP="0009617C">
            <w:pPr>
              <w:spacing w:after="160" w:line="259" w:lineRule="auto"/>
            </w:pPr>
          </w:p>
          <w:p w14:paraId="16C19790" w14:textId="77777777" w:rsidR="0009617C" w:rsidRDefault="0009617C" w:rsidP="0009617C">
            <w:pPr>
              <w:spacing w:after="160" w:line="259" w:lineRule="auto"/>
            </w:pPr>
            <w:r>
              <w:t xml:space="preserve">Nebenwirkungen: </w:t>
            </w:r>
          </w:p>
          <w:p w14:paraId="6B818F7B" w14:textId="5DAED22B" w:rsidR="0009617C" w:rsidRDefault="0009617C" w:rsidP="0009617C">
            <w:pPr>
              <w:spacing w:after="160" w:line="259" w:lineRule="auto"/>
            </w:pPr>
            <w:r>
              <w:t xml:space="preserve">Chancen-Risiken </w:t>
            </w:r>
          </w:p>
          <w:p w14:paraId="60C12D35" w14:textId="77777777" w:rsidR="0009617C" w:rsidRDefault="0009617C" w:rsidP="0009617C">
            <w:pPr>
              <w:spacing w:after="160" w:line="259" w:lineRule="auto"/>
            </w:pPr>
          </w:p>
          <w:p w14:paraId="217FF198" w14:textId="0393AB09" w:rsidR="0009617C" w:rsidRPr="009546DE" w:rsidRDefault="0009617C" w:rsidP="0009617C">
            <w:pPr>
              <w:spacing w:after="160" w:line="259" w:lineRule="auto"/>
            </w:pPr>
          </w:p>
        </w:tc>
      </w:tr>
      <w:tr w:rsidR="0009617C" w:rsidRPr="009546DE" w14:paraId="6428CB5B" w14:textId="77777777" w:rsidTr="0009617C">
        <w:trPr>
          <w:gridBefore w:val="1"/>
          <w:wBefore w:w="24" w:type="dxa"/>
          <w:trHeight w:val="153"/>
        </w:trPr>
        <w:tc>
          <w:tcPr>
            <w:tcW w:w="4082" w:type="dxa"/>
          </w:tcPr>
          <w:p w14:paraId="709387C2" w14:textId="77777777" w:rsidR="0009617C" w:rsidRPr="009546DE" w:rsidRDefault="0009617C" w:rsidP="0009617C">
            <w:pPr>
              <w:spacing w:after="160" w:line="259" w:lineRule="auto"/>
            </w:pPr>
            <w:r w:rsidRPr="009546DE">
              <w:t>Erzählung persönlicher Schicksale, z.B. mit Kurzvideos, Zitaten</w:t>
            </w:r>
          </w:p>
        </w:tc>
        <w:tc>
          <w:tcPr>
            <w:tcW w:w="4253" w:type="dxa"/>
          </w:tcPr>
          <w:p w14:paraId="66CC119D" w14:textId="2E9F1C14" w:rsidR="0009617C" w:rsidRPr="009546DE" w:rsidRDefault="0009617C" w:rsidP="0009617C">
            <w:pPr>
              <w:spacing w:after="160" w:line="259" w:lineRule="auto"/>
              <w:rPr>
                <w:b/>
                <w:bCs/>
              </w:rPr>
            </w:pPr>
            <w:r w:rsidRPr="009546DE">
              <w:rPr>
                <w:b/>
                <w:bCs/>
              </w:rPr>
              <w:t>Zuckersteuer wirkt – die internationale Erfahrung</w:t>
            </w:r>
          </w:p>
          <w:p w14:paraId="3DCCA2DB" w14:textId="77777777" w:rsidR="0009617C" w:rsidRPr="009546DE" w:rsidRDefault="0009617C" w:rsidP="0009617C">
            <w:pPr>
              <w:spacing w:after="160" w:line="259" w:lineRule="auto"/>
            </w:pPr>
            <w:r w:rsidRPr="009546DE">
              <w:rPr>
                <w:b/>
                <w:bCs/>
              </w:rPr>
              <w:t>Evidenz</w:t>
            </w:r>
            <w:r w:rsidRPr="009546DE">
              <w:t>:</w:t>
            </w:r>
          </w:p>
          <w:p w14:paraId="6E9077D5" w14:textId="77777777" w:rsidR="0009617C" w:rsidRPr="009546DE" w:rsidRDefault="0009617C" w:rsidP="0009617C">
            <w:pPr>
              <w:numPr>
                <w:ilvl w:val="1"/>
                <w:numId w:val="8"/>
              </w:numPr>
              <w:spacing w:after="160" w:line="259" w:lineRule="auto"/>
            </w:pPr>
            <w:r w:rsidRPr="009546DE">
              <w:t>Preisweitergabe: 82 %</w:t>
            </w:r>
          </w:p>
          <w:p w14:paraId="37522323" w14:textId="77777777" w:rsidR="0009617C" w:rsidRPr="009546DE" w:rsidRDefault="0009617C" w:rsidP="0009617C">
            <w:pPr>
              <w:numPr>
                <w:ilvl w:val="1"/>
                <w:numId w:val="8"/>
              </w:numPr>
              <w:spacing w:after="160" w:line="259" w:lineRule="auto"/>
            </w:pPr>
            <w:r w:rsidRPr="009546DE">
              <w:t>Softdrink-Verkauf: −15 %, Konsum: −18 %</w:t>
            </w:r>
          </w:p>
          <w:p w14:paraId="651AB9D3" w14:textId="77777777" w:rsidR="0009617C" w:rsidRPr="009546DE" w:rsidRDefault="0009617C" w:rsidP="0009617C">
            <w:pPr>
              <w:numPr>
                <w:ilvl w:val="1"/>
                <w:numId w:val="8"/>
              </w:numPr>
              <w:spacing w:after="160" w:line="259" w:lineRule="auto"/>
            </w:pPr>
            <w:r w:rsidRPr="009546DE">
              <w:lastRenderedPageBreak/>
              <w:t>Keine relevante Substitution</w:t>
            </w:r>
          </w:p>
          <w:p w14:paraId="4D57B1C3" w14:textId="77777777" w:rsidR="0009617C" w:rsidRPr="009546DE" w:rsidRDefault="0009617C" w:rsidP="0009617C">
            <w:pPr>
              <w:numPr>
                <w:ilvl w:val="1"/>
                <w:numId w:val="8"/>
              </w:numPr>
              <w:spacing w:after="160" w:line="259" w:lineRule="auto"/>
            </w:pPr>
            <w:r w:rsidRPr="009546DE">
              <w:t>Gesundheitseffekte: Weniger Adipositas bei Kindern (UK, USA)</w:t>
            </w:r>
          </w:p>
          <w:p w14:paraId="384B6513" w14:textId="77777777" w:rsidR="0009617C" w:rsidRPr="009546DE" w:rsidRDefault="0009617C" w:rsidP="0009617C">
            <w:pPr>
              <w:spacing w:after="160" w:line="259" w:lineRule="auto"/>
            </w:pPr>
            <w:r w:rsidRPr="009546DE">
              <w:t>.</w:t>
            </w:r>
          </w:p>
          <w:p w14:paraId="3F715E92" w14:textId="77777777" w:rsidR="0009617C" w:rsidRPr="009546DE" w:rsidRDefault="0009617C" w:rsidP="0009617C">
            <w:pPr>
              <w:spacing w:after="160" w:line="259" w:lineRule="auto"/>
            </w:pPr>
            <w:proofErr w:type="spellStart"/>
            <w:r w:rsidRPr="009546DE">
              <w:rPr>
                <w:b/>
                <w:bCs/>
              </w:rPr>
              <w:t>Storyelement</w:t>
            </w:r>
            <w:proofErr w:type="spellEnd"/>
            <w:r w:rsidRPr="009546DE">
              <w:t>: „Die Menschen trinken weniger Zucker – und merken es kaum.“</w:t>
            </w:r>
          </w:p>
          <w:p w14:paraId="7B45EA9E" w14:textId="77777777" w:rsidR="0009617C" w:rsidRPr="009546DE" w:rsidRDefault="0009617C" w:rsidP="0009617C">
            <w:pPr>
              <w:spacing w:after="160" w:line="259" w:lineRule="auto"/>
            </w:pPr>
            <w:r w:rsidRPr="009546DE">
              <w:rPr>
                <w:b/>
                <w:bCs/>
              </w:rPr>
              <w:t>Visualisierung</w:t>
            </w:r>
            <w:r w:rsidRPr="009546DE">
              <w:t>: Interaktive Weltkarte: Klick auf Mexiko, UK, Spanien → Ergebnisse werden eingeblendet.</w:t>
            </w:r>
          </w:p>
          <w:p w14:paraId="44469899" w14:textId="77777777" w:rsidR="0009617C" w:rsidRPr="009546DE" w:rsidRDefault="0009617C" w:rsidP="0009617C">
            <w:pPr>
              <w:spacing w:after="160" w:line="259" w:lineRule="auto"/>
            </w:pPr>
          </w:p>
        </w:tc>
        <w:tc>
          <w:tcPr>
            <w:tcW w:w="4819" w:type="dxa"/>
          </w:tcPr>
          <w:p w14:paraId="7BAF0A36" w14:textId="3A45B3F2" w:rsidR="0009617C" w:rsidRDefault="0009617C" w:rsidP="0009617C">
            <w:pPr>
              <w:spacing w:after="160" w:line="259" w:lineRule="auto"/>
            </w:pPr>
            <w:r>
              <w:lastRenderedPageBreak/>
              <w:t>Beispielgeschichte für Betroffene</w:t>
            </w:r>
          </w:p>
          <w:p w14:paraId="0527B015" w14:textId="77777777" w:rsidR="0009617C" w:rsidRDefault="0009617C" w:rsidP="0009617C">
            <w:pPr>
              <w:spacing w:after="160" w:line="259" w:lineRule="auto"/>
            </w:pPr>
          </w:p>
          <w:p w14:paraId="5E9ACFD9" w14:textId="77777777" w:rsidR="0009617C" w:rsidRDefault="0009617C" w:rsidP="0009617C">
            <w:pPr>
              <w:spacing w:after="160" w:line="259" w:lineRule="auto"/>
            </w:pPr>
            <w:r>
              <w:t xml:space="preserve">Erfahrungen mit </w:t>
            </w:r>
            <w:proofErr w:type="spellStart"/>
            <w:r>
              <w:t>Abnehmspritze</w:t>
            </w:r>
            <w:proofErr w:type="spellEnd"/>
            <w:r>
              <w:t xml:space="preserve"> </w:t>
            </w:r>
          </w:p>
          <w:p w14:paraId="742496D7" w14:textId="77777777" w:rsidR="0009617C" w:rsidRDefault="0009617C" w:rsidP="0009617C">
            <w:pPr>
              <w:spacing w:after="160" w:line="259" w:lineRule="auto"/>
            </w:pPr>
          </w:p>
          <w:p w14:paraId="63590052" w14:textId="77777777" w:rsidR="0009617C" w:rsidRPr="009546DE" w:rsidRDefault="0009617C" w:rsidP="0009617C">
            <w:pPr>
              <w:spacing w:after="160" w:line="259" w:lineRule="auto"/>
            </w:pPr>
          </w:p>
        </w:tc>
      </w:tr>
      <w:tr w:rsidR="0009617C" w:rsidRPr="009546DE" w14:paraId="25ABFDC5" w14:textId="77777777" w:rsidTr="0009617C">
        <w:trPr>
          <w:trHeight w:val="1435"/>
        </w:trPr>
        <w:tc>
          <w:tcPr>
            <w:tcW w:w="4106" w:type="dxa"/>
            <w:gridSpan w:val="2"/>
          </w:tcPr>
          <w:p w14:paraId="0C0E5B25" w14:textId="47F647A5" w:rsidR="0009617C" w:rsidRPr="009546DE" w:rsidRDefault="0009617C" w:rsidP="0009617C">
            <w:pPr>
              <w:spacing w:after="160" w:line="259" w:lineRule="auto"/>
            </w:pPr>
            <w:r w:rsidRPr="009546DE">
              <w:t>Fokus auf praktische Probleme, z.B. einen Zahnarzt</w:t>
            </w:r>
            <w:r>
              <w:t xml:space="preserve">/Gynäkologe </w:t>
            </w:r>
            <w:r w:rsidRPr="009546DE">
              <w:t xml:space="preserve"> mit Stuhl für 180kg zu finden </w:t>
            </w:r>
          </w:p>
        </w:tc>
        <w:tc>
          <w:tcPr>
            <w:tcW w:w="4253" w:type="dxa"/>
          </w:tcPr>
          <w:p w14:paraId="1DCB624D" w14:textId="77777777" w:rsidR="0009617C" w:rsidRPr="009546DE" w:rsidRDefault="0009617C" w:rsidP="0009617C">
            <w:pPr>
              <w:spacing w:after="160" w:line="259" w:lineRule="auto"/>
              <w:rPr>
                <w:b/>
                <w:bCs/>
              </w:rPr>
            </w:pPr>
            <w:r w:rsidRPr="009546DE">
              <w:rPr>
                <w:b/>
                <w:bCs/>
              </w:rPr>
              <w:t>Auswirkungen für Deutschland</w:t>
            </w:r>
          </w:p>
          <w:p w14:paraId="3720BBA6" w14:textId="77777777" w:rsidR="0009617C" w:rsidRPr="009546DE" w:rsidRDefault="0009617C" w:rsidP="0009617C">
            <w:pPr>
              <w:spacing w:after="160" w:line="259" w:lineRule="auto"/>
              <w:rPr>
                <w:b/>
                <w:bCs/>
              </w:rPr>
            </w:pPr>
            <w:r w:rsidRPr="009546DE">
              <w:rPr>
                <w:b/>
                <w:bCs/>
              </w:rPr>
              <w:t>Projektionen</w:t>
            </w:r>
            <w:r w:rsidRPr="009546DE">
              <w:t>:</w:t>
            </w:r>
          </w:p>
          <w:p w14:paraId="7DCB9057" w14:textId="77777777" w:rsidR="0009617C" w:rsidRPr="009546DE" w:rsidRDefault="0009617C" w:rsidP="0009617C">
            <w:pPr>
              <w:numPr>
                <w:ilvl w:val="0"/>
                <w:numId w:val="9"/>
              </w:numPr>
              <w:spacing w:after="160" w:line="259" w:lineRule="auto"/>
            </w:pPr>
            <w:r w:rsidRPr="009546DE">
              <w:t>200.000 Diabetesfälle vermeidbar</w:t>
            </w:r>
          </w:p>
          <w:p w14:paraId="056D4CED" w14:textId="77777777" w:rsidR="0009617C" w:rsidRPr="009546DE" w:rsidRDefault="0009617C" w:rsidP="0009617C">
            <w:pPr>
              <w:numPr>
                <w:ilvl w:val="0"/>
                <w:numId w:val="9"/>
              </w:numPr>
              <w:spacing w:after="160" w:line="259" w:lineRule="auto"/>
            </w:pPr>
            <w:r w:rsidRPr="009546DE">
              <w:t xml:space="preserve">Bis zu 16 </w:t>
            </w:r>
            <w:proofErr w:type="spellStart"/>
            <w:r w:rsidRPr="009546DE">
              <w:t>Mrd</w:t>
            </w:r>
            <w:proofErr w:type="spellEnd"/>
            <w:r w:rsidRPr="009546DE">
              <w:t xml:space="preserve"> € Einsparungen in 20 Jahren</w:t>
            </w:r>
          </w:p>
          <w:p w14:paraId="4D2CC231" w14:textId="77777777" w:rsidR="0009617C" w:rsidRPr="009546DE" w:rsidRDefault="0009617C" w:rsidP="0009617C">
            <w:pPr>
              <w:spacing w:after="160" w:line="259" w:lineRule="auto"/>
            </w:pPr>
            <w:proofErr w:type="spellStart"/>
            <w:r w:rsidRPr="009546DE">
              <w:rPr>
                <w:b/>
                <w:bCs/>
              </w:rPr>
              <w:t>Storyelement</w:t>
            </w:r>
            <w:proofErr w:type="spellEnd"/>
            <w:r w:rsidRPr="009546DE">
              <w:t>: „Eine kleine Veränderung an der Supermarktkasse – ein großer Gewinn für die Gesellschaft.“</w:t>
            </w:r>
          </w:p>
          <w:p w14:paraId="49229E14" w14:textId="77777777" w:rsidR="0009617C" w:rsidRPr="009546DE" w:rsidRDefault="0009617C" w:rsidP="0009617C">
            <w:pPr>
              <w:spacing w:after="160" w:line="259" w:lineRule="auto"/>
              <w:rPr>
                <w:b/>
                <w:bCs/>
              </w:rPr>
            </w:pPr>
          </w:p>
          <w:p w14:paraId="50173BA8" w14:textId="77777777" w:rsidR="0009617C" w:rsidRPr="009546DE" w:rsidRDefault="0009617C" w:rsidP="0009617C">
            <w:pPr>
              <w:spacing w:after="160" w:line="259" w:lineRule="auto"/>
            </w:pPr>
            <w:r w:rsidRPr="009546DE">
              <w:rPr>
                <w:b/>
                <w:bCs/>
              </w:rPr>
              <w:lastRenderedPageBreak/>
              <w:t>Visualisierung</w:t>
            </w:r>
            <w:r w:rsidRPr="009546DE">
              <w:t xml:space="preserve">: Interaktive Simulation (Schieberegler: „20 % Steuer“ → Anzeige: −1 </w:t>
            </w:r>
            <w:proofErr w:type="spellStart"/>
            <w:r w:rsidRPr="009546DE">
              <w:t>Mio</w:t>
            </w:r>
            <w:proofErr w:type="spellEnd"/>
            <w:r w:rsidRPr="009546DE">
              <w:t xml:space="preserve"> Diabetesjahre, −16 </w:t>
            </w:r>
            <w:proofErr w:type="spellStart"/>
            <w:r w:rsidRPr="009546DE">
              <w:t>Mrd</w:t>
            </w:r>
            <w:proofErr w:type="spellEnd"/>
            <w:r w:rsidRPr="009546DE">
              <w:t xml:space="preserve"> € Kosten).</w:t>
            </w:r>
          </w:p>
          <w:p w14:paraId="2658866E" w14:textId="77777777" w:rsidR="0009617C" w:rsidRPr="009546DE" w:rsidRDefault="0009617C" w:rsidP="0009617C">
            <w:pPr>
              <w:spacing w:after="160" w:line="259" w:lineRule="auto"/>
            </w:pPr>
          </w:p>
        </w:tc>
        <w:tc>
          <w:tcPr>
            <w:tcW w:w="4819" w:type="dxa"/>
          </w:tcPr>
          <w:p w14:paraId="2D2A011B" w14:textId="065DA09A" w:rsidR="0009617C" w:rsidRPr="009546DE" w:rsidRDefault="0009617C" w:rsidP="0009617C">
            <w:pPr>
              <w:spacing w:after="160" w:line="259" w:lineRule="auto"/>
            </w:pPr>
            <w:r>
              <w:lastRenderedPageBreak/>
              <w:t>Evidenz zur Wirksamkeit, Nebenwirkungen</w:t>
            </w:r>
          </w:p>
        </w:tc>
      </w:tr>
      <w:tr w:rsidR="0009617C" w:rsidRPr="009546DE" w14:paraId="14295143" w14:textId="77777777" w:rsidTr="0009617C">
        <w:trPr>
          <w:trHeight w:val="6015"/>
        </w:trPr>
        <w:tc>
          <w:tcPr>
            <w:tcW w:w="4106" w:type="dxa"/>
            <w:gridSpan w:val="2"/>
          </w:tcPr>
          <w:p w14:paraId="52332F4E" w14:textId="77777777" w:rsidR="0009617C" w:rsidRPr="009546DE" w:rsidRDefault="0009617C" w:rsidP="0009617C">
            <w:pPr>
              <w:spacing w:after="160" w:line="259" w:lineRule="auto"/>
            </w:pPr>
            <w:r w:rsidRPr="009546DE">
              <w:t xml:space="preserve">Selbsthilfe-Angebote einbeziehen </w:t>
            </w:r>
          </w:p>
        </w:tc>
        <w:tc>
          <w:tcPr>
            <w:tcW w:w="4253" w:type="dxa"/>
          </w:tcPr>
          <w:p w14:paraId="10AA9AC8" w14:textId="77777777" w:rsidR="0009617C" w:rsidRPr="009546DE" w:rsidRDefault="0009617C" w:rsidP="0009617C">
            <w:pPr>
              <w:spacing w:after="160" w:line="259" w:lineRule="auto"/>
              <w:rPr>
                <w:b/>
                <w:bCs/>
              </w:rPr>
            </w:pPr>
            <w:r w:rsidRPr="009546DE">
              <w:rPr>
                <w:b/>
                <w:bCs/>
              </w:rPr>
              <w:t>Kritik &amp; Mythen</w:t>
            </w:r>
          </w:p>
          <w:p w14:paraId="7C009D28" w14:textId="77777777" w:rsidR="0009617C" w:rsidRPr="009546DE" w:rsidRDefault="0009617C" w:rsidP="0009617C">
            <w:pPr>
              <w:spacing w:after="160" w:line="259" w:lineRule="auto"/>
            </w:pPr>
            <w:r w:rsidRPr="009546DE">
              <w:rPr>
                <w:b/>
                <w:bCs/>
              </w:rPr>
              <w:t>Mythos 1</w:t>
            </w:r>
            <w:r w:rsidRPr="009546DE">
              <w:t>: „Zuckersteuer ist unsozial.“</w:t>
            </w:r>
          </w:p>
          <w:p w14:paraId="3E99F1B4" w14:textId="77777777" w:rsidR="0009617C" w:rsidRPr="009546DE" w:rsidRDefault="0009617C" w:rsidP="0009617C">
            <w:pPr>
              <w:numPr>
                <w:ilvl w:val="0"/>
                <w:numId w:val="10"/>
              </w:numPr>
              <w:spacing w:after="160" w:line="259" w:lineRule="auto"/>
            </w:pPr>
            <w:r w:rsidRPr="009546DE">
              <w:rPr>
                <w:b/>
                <w:bCs/>
              </w:rPr>
              <w:t>Fakt</w:t>
            </w:r>
            <w:r w:rsidRPr="009546DE">
              <w:t>: Kurzfristig regressiv, langfristig gesundheitlich progressiv</w:t>
            </w:r>
          </w:p>
          <w:p w14:paraId="32DA6F11" w14:textId="77777777" w:rsidR="0009617C" w:rsidRPr="009546DE" w:rsidRDefault="0009617C" w:rsidP="0009617C">
            <w:pPr>
              <w:spacing w:after="160" w:line="259" w:lineRule="auto"/>
              <w:rPr>
                <w:b/>
                <w:bCs/>
              </w:rPr>
            </w:pPr>
          </w:p>
          <w:p w14:paraId="00E3AF81" w14:textId="77777777" w:rsidR="0009617C" w:rsidRPr="009546DE" w:rsidRDefault="0009617C" w:rsidP="0009617C">
            <w:pPr>
              <w:spacing w:after="160" w:line="259" w:lineRule="auto"/>
            </w:pPr>
            <w:r w:rsidRPr="009546DE">
              <w:rPr>
                <w:b/>
                <w:bCs/>
              </w:rPr>
              <w:t>Mythos 2</w:t>
            </w:r>
            <w:r w:rsidRPr="009546DE">
              <w:t>: „Es kostet Jobs.“</w:t>
            </w:r>
          </w:p>
          <w:p w14:paraId="39D0908D" w14:textId="77777777" w:rsidR="0009617C" w:rsidRPr="009546DE" w:rsidRDefault="0009617C" w:rsidP="0009617C">
            <w:pPr>
              <w:numPr>
                <w:ilvl w:val="0"/>
                <w:numId w:val="10"/>
              </w:numPr>
              <w:spacing w:after="160" w:line="259" w:lineRule="auto"/>
            </w:pPr>
            <w:r w:rsidRPr="009546DE">
              <w:rPr>
                <w:b/>
                <w:bCs/>
              </w:rPr>
              <w:t>Fakt</w:t>
            </w:r>
            <w:r w:rsidRPr="009546DE">
              <w:t>: Keine negativen Effekte auf Arbeitsplätze oder Unternehmen</w:t>
            </w:r>
          </w:p>
          <w:p w14:paraId="11463CE8" w14:textId="77777777" w:rsidR="0009617C" w:rsidRPr="009546DE" w:rsidRDefault="0009617C" w:rsidP="0009617C">
            <w:pPr>
              <w:spacing w:after="160" w:line="259" w:lineRule="auto"/>
              <w:rPr>
                <w:b/>
                <w:bCs/>
              </w:rPr>
            </w:pPr>
          </w:p>
          <w:p w14:paraId="4E9B3A64" w14:textId="77777777" w:rsidR="0009617C" w:rsidRPr="009546DE" w:rsidRDefault="0009617C" w:rsidP="0009617C">
            <w:pPr>
              <w:spacing w:after="160" w:line="259" w:lineRule="auto"/>
            </w:pPr>
            <w:r w:rsidRPr="009546DE">
              <w:rPr>
                <w:b/>
                <w:bCs/>
              </w:rPr>
              <w:t>Mythos 3</w:t>
            </w:r>
            <w:r w:rsidRPr="009546DE">
              <w:t>: „Es bringt nichts.“</w:t>
            </w:r>
          </w:p>
          <w:p w14:paraId="341BEB51" w14:textId="77777777" w:rsidR="0009617C" w:rsidRPr="009546DE" w:rsidRDefault="0009617C" w:rsidP="0009617C">
            <w:pPr>
              <w:numPr>
                <w:ilvl w:val="0"/>
                <w:numId w:val="14"/>
              </w:numPr>
              <w:spacing w:after="160" w:line="259" w:lineRule="auto"/>
            </w:pPr>
            <w:r w:rsidRPr="009546DE">
              <w:rPr>
                <w:b/>
                <w:bCs/>
              </w:rPr>
              <w:t>Fakt</w:t>
            </w:r>
            <w:r w:rsidRPr="009546DE">
              <w:t>: Evidenz zeigt signifikante Effekte auf Konsum &amp; Gesundheit.</w:t>
            </w:r>
          </w:p>
          <w:p w14:paraId="2E1F45DD" w14:textId="77777777" w:rsidR="0009617C" w:rsidRPr="009546DE" w:rsidRDefault="0009617C" w:rsidP="0009617C">
            <w:pPr>
              <w:spacing w:after="160" w:line="259" w:lineRule="auto"/>
            </w:pPr>
          </w:p>
          <w:p w14:paraId="00C7F50C" w14:textId="77777777" w:rsidR="0009617C" w:rsidRPr="009546DE" w:rsidRDefault="0009617C" w:rsidP="0009617C">
            <w:pPr>
              <w:spacing w:after="160" w:line="259" w:lineRule="auto"/>
            </w:pPr>
            <w:r w:rsidRPr="009546DE">
              <w:rPr>
                <w:b/>
                <w:bCs/>
              </w:rPr>
              <w:t>Visualisierung</w:t>
            </w:r>
            <w:r w:rsidRPr="009546DE">
              <w:t>: „Mythos-vs.-Fakten“-Karten zum Aufklappen</w:t>
            </w:r>
          </w:p>
          <w:p w14:paraId="121084F6" w14:textId="77777777" w:rsidR="0009617C" w:rsidRPr="009546DE" w:rsidRDefault="0009617C" w:rsidP="0009617C">
            <w:pPr>
              <w:spacing w:after="160" w:line="259" w:lineRule="auto"/>
            </w:pPr>
          </w:p>
        </w:tc>
        <w:tc>
          <w:tcPr>
            <w:tcW w:w="4819" w:type="dxa"/>
          </w:tcPr>
          <w:p w14:paraId="7115788A" w14:textId="77777777" w:rsidR="0009617C" w:rsidRDefault="0009617C" w:rsidP="0009617C">
            <w:pPr>
              <w:spacing w:after="160" w:line="259" w:lineRule="auto"/>
            </w:pPr>
            <w:r>
              <w:t xml:space="preserve">Aktuelle Herausforderungen, z.B. Erstattungsfähigkeit </w:t>
            </w:r>
          </w:p>
          <w:p w14:paraId="206F50A5" w14:textId="77777777" w:rsidR="0009617C" w:rsidRDefault="0009617C" w:rsidP="0009617C">
            <w:pPr>
              <w:spacing w:after="160" w:line="259" w:lineRule="auto"/>
            </w:pPr>
          </w:p>
          <w:p w14:paraId="1EC97C4E" w14:textId="05127FBC" w:rsidR="0009617C" w:rsidRPr="009546DE" w:rsidRDefault="0009617C" w:rsidP="0009617C">
            <w:pPr>
              <w:spacing w:after="160" w:line="259" w:lineRule="auto"/>
            </w:pPr>
            <w:r w:rsidRPr="00D54FCF">
              <w:rPr>
                <w:b/>
                <w:bCs/>
              </w:rPr>
              <w:t xml:space="preserve">Finanzierbarkeit </w:t>
            </w:r>
            <w:r>
              <w:t>/ Lifestyle-Paragraf – Debatte und Positionen – Pro-Contra</w:t>
            </w:r>
          </w:p>
        </w:tc>
      </w:tr>
    </w:tbl>
    <w:p w14:paraId="1FDE86FB" w14:textId="77777777" w:rsidR="0029766A" w:rsidRDefault="0029766A"/>
    <w:p w14:paraId="644902E0" w14:textId="77777777" w:rsidR="003B5190" w:rsidRDefault="003B5190"/>
    <w:p w14:paraId="4AE5A4E9" w14:textId="5596180D" w:rsidR="006B6496" w:rsidRDefault="0029766A" w:rsidP="00A2190D">
      <w:pPr>
        <w:tabs>
          <w:tab w:val="left" w:pos="3600"/>
        </w:tabs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328CC5D" w14:textId="5D99B4B7" w:rsidR="00B3699F" w:rsidRDefault="0029766A" w:rsidP="007A4B60">
      <w:pPr>
        <w:tabs>
          <w:tab w:val="left" w:pos="3600"/>
        </w:tabs>
      </w:pPr>
      <w:r>
        <w:br/>
      </w:r>
      <w:r>
        <w:br/>
      </w:r>
      <w:r>
        <w:br/>
      </w:r>
      <w:r>
        <w:br/>
      </w:r>
    </w:p>
    <w:sectPr w:rsidR="00B3699F" w:rsidSect="0009617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843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9AFB9" w14:textId="77777777" w:rsidR="00207695" w:rsidRDefault="00207695" w:rsidP="009546DE">
      <w:pPr>
        <w:spacing w:after="0" w:line="240" w:lineRule="auto"/>
      </w:pPr>
      <w:r>
        <w:separator/>
      </w:r>
    </w:p>
  </w:endnote>
  <w:endnote w:type="continuationSeparator" w:id="0">
    <w:p w14:paraId="5CDF65C4" w14:textId="77777777" w:rsidR="00207695" w:rsidRDefault="00207695" w:rsidP="00954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02767" w14:textId="77777777" w:rsidR="009546DE" w:rsidRDefault="009546D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3071D" w14:textId="77777777" w:rsidR="009546DE" w:rsidRDefault="009546DE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18127" w14:textId="77777777" w:rsidR="009546DE" w:rsidRDefault="009546D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B6FFE" w14:textId="77777777" w:rsidR="00207695" w:rsidRDefault="00207695" w:rsidP="009546DE">
      <w:pPr>
        <w:spacing w:after="0" w:line="240" w:lineRule="auto"/>
      </w:pPr>
      <w:r>
        <w:separator/>
      </w:r>
    </w:p>
  </w:footnote>
  <w:footnote w:type="continuationSeparator" w:id="0">
    <w:p w14:paraId="19DB343F" w14:textId="77777777" w:rsidR="00207695" w:rsidRDefault="00207695" w:rsidP="009546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FBFCE" w14:textId="77777777" w:rsidR="009546DE" w:rsidRDefault="009546D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D24BE" w14:textId="77777777" w:rsidR="009546DE" w:rsidRDefault="009546DE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D6770" w14:textId="77777777" w:rsidR="009546DE" w:rsidRDefault="009546D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27EE"/>
    <w:multiLevelType w:val="multilevel"/>
    <w:tmpl w:val="42041C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B2EEC"/>
    <w:multiLevelType w:val="multilevel"/>
    <w:tmpl w:val="C34E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E6E78"/>
    <w:multiLevelType w:val="multilevel"/>
    <w:tmpl w:val="9B1E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7133B"/>
    <w:multiLevelType w:val="multilevel"/>
    <w:tmpl w:val="09C0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50FD3"/>
    <w:multiLevelType w:val="multilevel"/>
    <w:tmpl w:val="8920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F0B1A"/>
    <w:multiLevelType w:val="multilevel"/>
    <w:tmpl w:val="22C2F3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547B4"/>
    <w:multiLevelType w:val="multilevel"/>
    <w:tmpl w:val="1260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80675"/>
    <w:multiLevelType w:val="multilevel"/>
    <w:tmpl w:val="D9D6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E21B4"/>
    <w:multiLevelType w:val="multilevel"/>
    <w:tmpl w:val="7BA4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50645"/>
    <w:multiLevelType w:val="multilevel"/>
    <w:tmpl w:val="4C466B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7A1B8F"/>
    <w:multiLevelType w:val="hybridMultilevel"/>
    <w:tmpl w:val="E3E6692A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137395"/>
    <w:multiLevelType w:val="multilevel"/>
    <w:tmpl w:val="F312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346F3E"/>
    <w:multiLevelType w:val="hybridMultilevel"/>
    <w:tmpl w:val="D89C77D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FB2210F"/>
    <w:multiLevelType w:val="multilevel"/>
    <w:tmpl w:val="F5E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239078">
    <w:abstractNumId w:val="13"/>
  </w:num>
  <w:num w:numId="2" w16cid:durableId="1467622532">
    <w:abstractNumId w:val="4"/>
  </w:num>
  <w:num w:numId="3" w16cid:durableId="245044538">
    <w:abstractNumId w:val="2"/>
  </w:num>
  <w:num w:numId="4" w16cid:durableId="564536316">
    <w:abstractNumId w:val="11"/>
  </w:num>
  <w:num w:numId="5" w16cid:durableId="1017270422">
    <w:abstractNumId w:val="7"/>
  </w:num>
  <w:num w:numId="6" w16cid:durableId="1174805516">
    <w:abstractNumId w:val="9"/>
  </w:num>
  <w:num w:numId="7" w16cid:durableId="810052943">
    <w:abstractNumId w:val="6"/>
  </w:num>
  <w:num w:numId="8" w16cid:durableId="1510944257">
    <w:abstractNumId w:val="8"/>
  </w:num>
  <w:num w:numId="9" w16cid:durableId="735317480">
    <w:abstractNumId w:val="0"/>
  </w:num>
  <w:num w:numId="10" w16cid:durableId="925386553">
    <w:abstractNumId w:val="5"/>
  </w:num>
  <w:num w:numId="11" w16cid:durableId="1162231795">
    <w:abstractNumId w:val="1"/>
  </w:num>
  <w:num w:numId="12" w16cid:durableId="2078743192">
    <w:abstractNumId w:val="3"/>
  </w:num>
  <w:num w:numId="13" w16cid:durableId="120929920">
    <w:abstractNumId w:val="10"/>
  </w:num>
  <w:num w:numId="14" w16cid:durableId="11850907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99F"/>
    <w:rsid w:val="00026D00"/>
    <w:rsid w:val="0009617C"/>
    <w:rsid w:val="000A12C4"/>
    <w:rsid w:val="000B2C3D"/>
    <w:rsid w:val="000E3520"/>
    <w:rsid w:val="001C0929"/>
    <w:rsid w:val="00207695"/>
    <w:rsid w:val="00246EA2"/>
    <w:rsid w:val="0029766A"/>
    <w:rsid w:val="002B38FD"/>
    <w:rsid w:val="002D09C9"/>
    <w:rsid w:val="002E1DCF"/>
    <w:rsid w:val="0039772E"/>
    <w:rsid w:val="003B5190"/>
    <w:rsid w:val="00424D89"/>
    <w:rsid w:val="0043734E"/>
    <w:rsid w:val="00440C6A"/>
    <w:rsid w:val="004549B3"/>
    <w:rsid w:val="004B59EF"/>
    <w:rsid w:val="004C5E04"/>
    <w:rsid w:val="00540A0B"/>
    <w:rsid w:val="005E4FD4"/>
    <w:rsid w:val="00660DDE"/>
    <w:rsid w:val="006B6496"/>
    <w:rsid w:val="006C798E"/>
    <w:rsid w:val="0071401F"/>
    <w:rsid w:val="007453C8"/>
    <w:rsid w:val="007715B1"/>
    <w:rsid w:val="00774D4B"/>
    <w:rsid w:val="007A4B60"/>
    <w:rsid w:val="008A2372"/>
    <w:rsid w:val="00910E63"/>
    <w:rsid w:val="009546DE"/>
    <w:rsid w:val="009851D5"/>
    <w:rsid w:val="00995B7C"/>
    <w:rsid w:val="009F6B3E"/>
    <w:rsid w:val="00A203BD"/>
    <w:rsid w:val="00A2190D"/>
    <w:rsid w:val="00A73A64"/>
    <w:rsid w:val="00A77FA3"/>
    <w:rsid w:val="00AE13D8"/>
    <w:rsid w:val="00B107CC"/>
    <w:rsid w:val="00B3699F"/>
    <w:rsid w:val="00D16EC8"/>
    <w:rsid w:val="00D219F3"/>
    <w:rsid w:val="00D367A8"/>
    <w:rsid w:val="00D54FCF"/>
    <w:rsid w:val="00D750B5"/>
    <w:rsid w:val="00E66A35"/>
    <w:rsid w:val="00ED4B7F"/>
    <w:rsid w:val="00F2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5BB67"/>
  <w15:chartTrackingRefBased/>
  <w15:docId w15:val="{05C45075-BC18-410F-88DA-CC57D182B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36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36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36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36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36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36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36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36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36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36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36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36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3699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3699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3699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3699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3699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3699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36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36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36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36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36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3699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3699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3699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36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3699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3699F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A77F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9546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546DE"/>
  </w:style>
  <w:style w:type="paragraph" w:styleId="Fuzeile">
    <w:name w:val="footer"/>
    <w:basedOn w:val="Standard"/>
    <w:link w:val="FuzeileZchn"/>
    <w:uiPriority w:val="99"/>
    <w:unhideWhenUsed/>
    <w:rsid w:val="009546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54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2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8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40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8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8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z3rh xmlns="acf7443c-44c7-4cd1-b86f-3380536906f5" xsi:nil="true"/>
    <Wichtig xmlns="acf7443c-44c7-4cd1-b86f-3380536906f5">false</Wichtig>
    <InAG_x002d_Ordner xmlns="acf7443c-44c7-4cd1-b86f-3380536906f5">false</InAG_x002d_Ordner>
    <lcf76f155ced4ddcb4097134ff3c332f xmlns="acf7443c-44c7-4cd1-b86f-3380536906f5">
      <Terms xmlns="http://schemas.microsoft.com/office/infopath/2007/PartnerControls"/>
    </lcf76f155ced4ddcb4097134ff3c332f>
    <Freigabe xmlns="acf7443c-44c7-4cd1-b86f-3380536906f5" xsi:nil="true"/>
    <TaxCatchAll xmlns="a4c3a5d4-c8ab-4bc8-96aa-ada0cb20014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B08B39D4704554EA7D1E18D06204425" ma:contentTypeVersion="27" ma:contentTypeDescription="Ein neues Dokument erstellen." ma:contentTypeScope="" ma:versionID="1f32d2298292574be401dcd73b69baaa">
  <xsd:schema xmlns:xsd="http://www.w3.org/2001/XMLSchema" xmlns:xs="http://www.w3.org/2001/XMLSchema" xmlns:p="http://schemas.microsoft.com/office/2006/metadata/properties" xmlns:ns2="acf7443c-44c7-4cd1-b86f-3380536906f5" xmlns:ns3="a4c3a5d4-c8ab-4bc8-96aa-ada0cb200142" targetNamespace="http://schemas.microsoft.com/office/2006/metadata/properties" ma:root="true" ma:fieldsID="e7e38ebe5a45d3d34d4598298bff025c" ns2:_="" ns3:_="">
    <xsd:import namespace="acf7443c-44c7-4cd1-b86f-3380536906f5"/>
    <xsd:import namespace="a4c3a5d4-c8ab-4bc8-96aa-ada0cb2001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Wichtig" minOccurs="0"/>
                <xsd:element ref="ns2:z3rh" minOccurs="0"/>
                <xsd:element ref="ns2:MediaLengthInSeconds" minOccurs="0"/>
                <xsd:element ref="ns2:InAG_x002d_Ordner" minOccurs="0"/>
                <xsd:element ref="ns2:Freigab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f7443c-44c7-4cd1-b86f-3380536906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Wichtig" ma:index="20" nillable="true" ma:displayName="Wichtig" ma:default="0" ma:format="Dropdown" ma:indexed="true" ma:internalName="Wichtig">
      <xsd:simpleType>
        <xsd:restriction base="dms:Boolean"/>
      </xsd:simpleType>
    </xsd:element>
    <xsd:element name="z3rh" ma:index="21" nillable="true" ma:displayName="Text" ma:internalName="z3rh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InAG_x002d_Ordner" ma:index="23" nillable="true" ma:displayName="In AG-Ordner" ma:default="0" ma:description="Abgelegt im AG-Ordner." ma:format="Dropdown" ma:internalName="InAG_x002d_Ordner">
      <xsd:simpleType>
        <xsd:restriction base="dms:Boolean"/>
      </xsd:simpleType>
    </xsd:element>
    <xsd:element name="Freigabe" ma:index="24" nillable="true" ma:displayName="Freigabe" ma:format="Dropdown" ma:internalName="Freigabe">
      <xsd:simpleType>
        <xsd:restriction base="dms:Text">
          <xsd:maxLength value="255"/>
        </xsd:restriction>
      </xsd:simpleType>
    </xsd:element>
    <xsd:element name="lcf76f155ced4ddcb4097134ff3c332f" ma:index="26" nillable="true" ma:taxonomy="true" ma:internalName="lcf76f155ced4ddcb4097134ff3c332f" ma:taxonomyFieldName="MediaServiceImageTags" ma:displayName="Bildmarkierungen" ma:readOnly="false" ma:fieldId="{5cf76f15-5ced-4ddc-b409-7134ff3c332f}" ma:taxonomyMulti="true" ma:sspId="18238159-9abb-4cc4-a825-325e497185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3a5d4-c8ab-4bc8-96aa-ada0cb20014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96cfd209-89bd-4fb7-ab9f-4b48340fae9d}" ma:internalName="TaxCatchAll" ma:showField="CatchAllData" ma:web="a4c3a5d4-c8ab-4bc8-96aa-ada0cb2001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DC2354-C129-4947-9DE4-D1A17F9B37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C5C0B8-DF20-4E8B-B89A-FAB57219AA89}">
  <ds:schemaRefs>
    <ds:schemaRef ds:uri="http://schemas.microsoft.com/office/2006/metadata/properties"/>
    <ds:schemaRef ds:uri="http://schemas.microsoft.com/office/infopath/2007/PartnerControls"/>
    <ds:schemaRef ds:uri="acf7443c-44c7-4cd1-b86f-3380536906f5"/>
    <ds:schemaRef ds:uri="a4c3a5d4-c8ab-4bc8-96aa-ada0cb200142"/>
  </ds:schemaRefs>
</ds:datastoreItem>
</file>

<file path=customXml/itemProps3.xml><?xml version="1.0" encoding="utf-8"?>
<ds:datastoreItem xmlns:ds="http://schemas.openxmlformats.org/officeDocument/2006/customXml" ds:itemID="{17EBC1B2-91A5-4D42-AF3A-A130AB1945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f7443c-44c7-4cd1-b86f-3380536906f5"/>
    <ds:schemaRef ds:uri="a4c3a5d4-c8ab-4bc8-96aa-ada0cb2001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332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Bohley, Stefanie</dc:creator>
  <cp:keywords/>
  <dc:description/>
  <cp:lastModifiedBy>Strützel, Anke</cp:lastModifiedBy>
  <cp:revision>2</cp:revision>
  <cp:lastPrinted>2025-09-18T08:56:00Z</cp:lastPrinted>
  <dcterms:created xsi:type="dcterms:W3CDTF">2026-03-05T11:49:00Z</dcterms:created>
  <dcterms:modified xsi:type="dcterms:W3CDTF">2026-03-05T11:49:00Z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0x0101004B08B39D4704554EA7D1E18D06204425</vt:lpwstr>
  </property>
  <property fmtid="{D5CDD505-2E9C-101B-9397-08002B2CF9AE}" pid="3" name="MediaServiceImageTags">
    <vt:lpwstr/>
  </property>
</Properties>
</file>