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DB6" w:rsidRPr="00395DB6" w:rsidRDefault="00395DB6" w:rsidP="00395DB6">
      <w:pPr>
        <w:jc w:val="center"/>
        <w:rPr>
          <w:rFonts w:ascii="Times New Roman" w:hAnsi="Times New Roman"/>
          <w:b/>
          <w:sz w:val="28"/>
          <w:szCs w:val="28"/>
        </w:rPr>
      </w:pPr>
      <w:r w:rsidRPr="00395DB6">
        <w:rPr>
          <w:rFonts w:ascii="Times New Roman" w:hAnsi="Times New Roman"/>
          <w:b/>
          <w:sz w:val="28"/>
          <w:szCs w:val="28"/>
        </w:rPr>
        <w:t>Вопросы к зачету по дисциплине:</w:t>
      </w:r>
    </w:p>
    <w:p w:rsidR="00F21B5C" w:rsidRDefault="00395DB6" w:rsidP="00395DB6">
      <w:pPr>
        <w:jc w:val="center"/>
        <w:rPr>
          <w:b/>
        </w:rPr>
      </w:pPr>
      <w:proofErr w:type="gramStart"/>
      <w:r w:rsidRPr="00395DB6">
        <w:rPr>
          <w:rFonts w:ascii="Times New Roman" w:hAnsi="Times New Roman"/>
          <w:b/>
          <w:sz w:val="28"/>
          <w:szCs w:val="28"/>
        </w:rPr>
        <w:t>« Административно</w:t>
      </w:r>
      <w:proofErr w:type="gramEnd"/>
      <w:r w:rsidRPr="00395DB6">
        <w:rPr>
          <w:rFonts w:ascii="Times New Roman" w:hAnsi="Times New Roman"/>
          <w:b/>
          <w:sz w:val="28"/>
          <w:szCs w:val="28"/>
        </w:rPr>
        <w:t>-правовое регулирование информационной деятельности</w:t>
      </w:r>
      <w:r w:rsidRPr="00395DB6">
        <w:rPr>
          <w:b/>
        </w:rPr>
        <w:t>»</w:t>
      </w:r>
    </w:p>
    <w:p w:rsidR="00395DB6" w:rsidRDefault="00395DB6" w:rsidP="00395DB6">
      <w:pPr>
        <w:jc w:val="center"/>
        <w:rPr>
          <w:b/>
        </w:rPr>
      </w:pPr>
    </w:p>
    <w:p w:rsidR="00395DB6" w:rsidRPr="00395DB6" w:rsidRDefault="00395DB6" w:rsidP="00395DB6">
      <w:pPr>
        <w:pStyle w:val="a3"/>
        <w:numPr>
          <w:ilvl w:val="0"/>
          <w:numId w:val="1"/>
        </w:numPr>
        <w:jc w:val="both"/>
        <w:rPr>
          <w:b/>
        </w:rPr>
      </w:pPr>
      <w:r>
        <w:rPr>
          <w:rFonts w:ascii="Times New Roman" w:hAnsi="Times New Roman"/>
          <w:sz w:val="24"/>
          <w:szCs w:val="24"/>
        </w:rPr>
        <w:t>Законодательное регулирование информации и информационных процессов.</w:t>
      </w:r>
    </w:p>
    <w:p w:rsidR="00395DB6" w:rsidRPr="00395DB6" w:rsidRDefault="00395DB6" w:rsidP="00395DB6">
      <w:pPr>
        <w:pStyle w:val="a3"/>
        <w:numPr>
          <w:ilvl w:val="0"/>
          <w:numId w:val="1"/>
        </w:numPr>
        <w:jc w:val="both"/>
        <w:rPr>
          <w:b/>
        </w:rPr>
      </w:pPr>
      <w:r>
        <w:rPr>
          <w:rFonts w:ascii="Times New Roman" w:hAnsi="Times New Roman"/>
          <w:sz w:val="24"/>
          <w:szCs w:val="24"/>
        </w:rPr>
        <w:t>Этапы развития информационных технологий. Влияние информационных технологий на общественные отношения</w:t>
      </w:r>
    </w:p>
    <w:p w:rsidR="00395DB6" w:rsidRPr="00395DB6" w:rsidRDefault="00395DB6" w:rsidP="00395DB6">
      <w:pPr>
        <w:pStyle w:val="a3"/>
        <w:numPr>
          <w:ilvl w:val="0"/>
          <w:numId w:val="1"/>
        </w:numPr>
        <w:jc w:val="both"/>
        <w:rPr>
          <w:b/>
        </w:rPr>
      </w:pPr>
      <w:r>
        <w:rPr>
          <w:rFonts w:ascii="Times New Roman" w:hAnsi="Times New Roman"/>
          <w:sz w:val="24"/>
          <w:szCs w:val="24"/>
        </w:rPr>
        <w:t>Основные виды информации конфиденциального характера, подлежащей защите</w:t>
      </w:r>
    </w:p>
    <w:p w:rsidR="00395DB6" w:rsidRPr="00395DB6" w:rsidRDefault="00395DB6" w:rsidP="00395DB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395DB6">
        <w:rPr>
          <w:rFonts w:ascii="Times New Roman" w:hAnsi="Times New Roman"/>
          <w:sz w:val="24"/>
          <w:szCs w:val="24"/>
        </w:rPr>
        <w:t>Понятие профессиональной тайны. Приведите пример любой профессиональной тайны (на выбор</w:t>
      </w:r>
      <w:r>
        <w:rPr>
          <w:rFonts w:ascii="Times New Roman" w:hAnsi="Times New Roman"/>
          <w:sz w:val="24"/>
          <w:szCs w:val="24"/>
        </w:rPr>
        <w:t>: адвокатская тайна, тайна страхования, банковская тайна, тайна связи и т.д.</w:t>
      </w:r>
      <w:r w:rsidRPr="00395DB6">
        <w:rPr>
          <w:rFonts w:ascii="Times New Roman" w:hAnsi="Times New Roman"/>
          <w:sz w:val="24"/>
          <w:szCs w:val="24"/>
        </w:rPr>
        <w:t>)</w:t>
      </w:r>
    </w:p>
    <w:p w:rsidR="00395DB6" w:rsidRDefault="00395DB6" w:rsidP="000B39C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395DB6">
        <w:rPr>
          <w:rFonts w:ascii="Times New Roman" w:hAnsi="Times New Roman"/>
          <w:sz w:val="24"/>
          <w:szCs w:val="24"/>
        </w:rPr>
        <w:t>Электронный документооборот в органах исполнительной власти. Система межведомственного электронного взаимодействия.</w:t>
      </w:r>
    </w:p>
    <w:p w:rsidR="00395DB6" w:rsidRDefault="00395DB6" w:rsidP="000B39C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Реформа контрольно-надзорной деятельности</w:t>
      </w:r>
    </w:p>
    <w:p w:rsidR="00395DB6" w:rsidRDefault="00395DB6" w:rsidP="000B39C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Открытые реестры юридически значимой информации. Приведите пример </w:t>
      </w:r>
      <w:proofErr w:type="gramStart"/>
      <w:r>
        <w:rPr>
          <w:rFonts w:ascii="Times New Roman" w:hAnsi="Times New Roman"/>
          <w:sz w:val="24"/>
          <w:szCs w:val="24"/>
        </w:rPr>
        <w:t>любого  открытого</w:t>
      </w:r>
      <w:proofErr w:type="gramEnd"/>
      <w:r>
        <w:rPr>
          <w:rFonts w:ascii="Times New Roman" w:hAnsi="Times New Roman"/>
          <w:sz w:val="24"/>
          <w:szCs w:val="24"/>
        </w:rPr>
        <w:t xml:space="preserve"> реестра (нормативный правовой акт, в соответствии с которым создан реестр; ведомство, которое его ведёт, содержание реестра). </w:t>
      </w:r>
    </w:p>
    <w:p w:rsidR="00395DB6" w:rsidRDefault="00395DB6" w:rsidP="001D1F0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5B3C8A">
        <w:rPr>
          <w:rFonts w:ascii="Times New Roman" w:hAnsi="Times New Roman"/>
          <w:sz w:val="24"/>
          <w:szCs w:val="24"/>
        </w:rPr>
        <w:t xml:space="preserve"> </w:t>
      </w:r>
      <w:r w:rsidR="005B3C8A" w:rsidRPr="005B3C8A">
        <w:rPr>
          <w:rFonts w:ascii="Times New Roman" w:hAnsi="Times New Roman"/>
          <w:sz w:val="24"/>
          <w:szCs w:val="24"/>
        </w:rPr>
        <w:t xml:space="preserve">Ограничение доступа к сайтам в сети Интернет, содержащим информацию, распространение которой в РФ запрещено, в соответствии со ст. 15.1 Федерального закона № 149-ФЗ «Об информации, информационных технологиях и защите информации» </w:t>
      </w:r>
    </w:p>
    <w:p w:rsidR="005B3C8A" w:rsidRDefault="005B3C8A" w:rsidP="001D1F0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Органы управления в сфере информации и информационных технологий (Министерство цифрового развития, связи и </w:t>
      </w:r>
      <w:r w:rsidR="002445D3">
        <w:rPr>
          <w:rFonts w:ascii="Times New Roman" w:hAnsi="Times New Roman"/>
          <w:sz w:val="24"/>
          <w:szCs w:val="24"/>
        </w:rPr>
        <w:t>массовых коммуникаций России</w:t>
      </w:r>
      <w:r>
        <w:rPr>
          <w:rFonts w:ascii="Times New Roman" w:hAnsi="Times New Roman"/>
          <w:sz w:val="24"/>
          <w:szCs w:val="24"/>
        </w:rPr>
        <w:t>, Федеральная служба по надзору в сфере связи, информационных технологий и массовых коммуникаций)</w:t>
      </w:r>
    </w:p>
    <w:p w:rsidR="005B3C8A" w:rsidRPr="00395DB6" w:rsidRDefault="005B3C8A" w:rsidP="001D1F0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Справочные правовые систем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ы: принципы их работы. </w:t>
      </w:r>
    </w:p>
    <w:sectPr w:rsidR="005B3C8A" w:rsidRPr="00395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1F0FB6"/>
    <w:multiLevelType w:val="hybridMultilevel"/>
    <w:tmpl w:val="7B9E0166"/>
    <w:lvl w:ilvl="0" w:tplc="E472A9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DB6"/>
    <w:rsid w:val="002445D3"/>
    <w:rsid w:val="00395DB6"/>
    <w:rsid w:val="005B3C8A"/>
    <w:rsid w:val="00F2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D503D-4585-4A3A-9EA2-D4547FFF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Андреевна Чемерчева</dc:creator>
  <cp:keywords/>
  <dc:description/>
  <cp:lastModifiedBy>Анна Андреевна Чемерчева</cp:lastModifiedBy>
  <cp:revision>2</cp:revision>
  <dcterms:created xsi:type="dcterms:W3CDTF">2022-05-16T09:39:00Z</dcterms:created>
  <dcterms:modified xsi:type="dcterms:W3CDTF">2022-05-16T14:34:00Z</dcterms:modified>
</cp:coreProperties>
</file>