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C053" w14:textId="5A9589CB" w:rsidR="007935C6" w:rsidRDefault="005A758E">
      <w:pPr>
        <w:rPr>
          <w:b/>
          <w:bCs/>
        </w:rPr>
      </w:pPr>
      <w:r>
        <w:rPr>
          <w:b/>
          <w:bCs/>
        </w:rPr>
        <w:t>Timeline SAS-to-Python Adaption</w:t>
      </w:r>
    </w:p>
    <w:p w14:paraId="24FA000A" w14:textId="24571D3D" w:rsidR="00535C49" w:rsidRPr="00535C49" w:rsidRDefault="00535C49">
      <w:r>
        <w:t xml:space="preserve">I’ve just taken main.sas and split it into its component. If you see % before the text I’m referring to a specific function. </w:t>
      </w:r>
      <w:r>
        <w:rPr>
          <w:i/>
          <w:iCs/>
        </w:rPr>
        <w:t>Please cross out lines as they are completed</w:t>
      </w:r>
      <w:r>
        <w:t>.</w:t>
      </w:r>
    </w:p>
    <w:p w14:paraId="02820B39" w14:textId="77777777" w:rsidR="00535C49" w:rsidRPr="00535C49" w:rsidRDefault="00535C49" w:rsidP="00535C49">
      <w:pPr>
        <w:pStyle w:val="ListParagraph"/>
        <w:numPr>
          <w:ilvl w:val="0"/>
          <w:numId w:val="2"/>
        </w:numPr>
        <w:rPr>
          <w:strike/>
        </w:rPr>
      </w:pPr>
      <w:r w:rsidRPr="00535C49">
        <w:rPr>
          <w:strike/>
        </w:rPr>
        <w:t>%prepare_comp_sf(freq=both);</w:t>
      </w:r>
    </w:p>
    <w:p w14:paraId="51F5475F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%clean_comp_msf(data=comp_msf); * Delete obvious data errors (work-in-progress);</w:t>
      </w:r>
    </w:p>
    <w:p w14:paraId="49BFF429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%prepare_crsp_sf(freq=d);</w:t>
      </w:r>
    </w:p>
    <w:p w14:paraId="6406A1E8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%prepare_crsp_sf(freq=m);</w:t>
      </w:r>
    </w:p>
    <w:p w14:paraId="461DD731" w14:textId="77777777" w:rsidR="00535C49" w:rsidRPr="00535C49" w:rsidRDefault="00535C49" w:rsidP="00535C49">
      <w:pPr>
        <w:pStyle w:val="ListParagraph"/>
        <w:numPr>
          <w:ilvl w:val="0"/>
          <w:numId w:val="2"/>
        </w:numPr>
      </w:pPr>
      <w:r w:rsidRPr="00535C49">
        <w:t>%combine_crsp_comp_sf(out_msf=world_msf1, out_dsf=scratch.world_dsf, crsp_msf=crsp_msf, comp_msf=comp_msf, crsp_dsf=crsp_dsf, comp_dsf=comp_dsf);</w:t>
      </w:r>
    </w:p>
    <w:p w14:paraId="5902D0CB" w14:textId="1E6C91B0" w:rsidR="00535C49" w:rsidRDefault="00535C49" w:rsidP="00535C49">
      <w:pPr>
        <w:pStyle w:val="ListParagraph"/>
        <w:numPr>
          <w:ilvl w:val="0"/>
          <w:numId w:val="2"/>
        </w:numPr>
      </w:pPr>
      <w:r>
        <w:t>%crsp_industry(out=crsp_ind);</w:t>
      </w:r>
    </w:p>
    <w:p w14:paraId="037F4CC2" w14:textId="5C10DA74" w:rsidR="00535C49" w:rsidRDefault="00535C49" w:rsidP="00535C49">
      <w:pPr>
        <w:pStyle w:val="ListParagraph"/>
        <w:numPr>
          <w:ilvl w:val="0"/>
          <w:numId w:val="2"/>
        </w:numPr>
      </w:pPr>
      <w:r>
        <w:t>%comp_industry(out=comp_ind);</w:t>
      </w:r>
    </w:p>
    <w:p w14:paraId="5586E08A" w14:textId="4424AD90" w:rsidR="00535C49" w:rsidRDefault="00535C49" w:rsidP="00535C49">
      <w:pPr>
        <w:pStyle w:val="ListParagraph"/>
        <w:numPr>
          <w:ilvl w:val="0"/>
          <w:numId w:val="2"/>
        </w:numPr>
      </w:pPr>
      <w:r>
        <w:t>Combine CRSP and COMP industry files</w:t>
      </w:r>
    </w:p>
    <w:p w14:paraId="75AFE6FA" w14:textId="28550DAB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%ff_ind_class(); </w:t>
      </w:r>
    </w:p>
    <w:p w14:paraId="19055851" w14:textId="61FA2F5D" w:rsidR="00535C49" w:rsidRDefault="00535C49" w:rsidP="00535C49">
      <w:pPr>
        <w:pStyle w:val="ListParagraph"/>
        <w:numPr>
          <w:ilvl w:val="0"/>
          <w:numId w:val="2"/>
        </w:numPr>
      </w:pPr>
      <w:r>
        <w:t>%nyse_size_cutoffs();</w:t>
      </w:r>
    </w:p>
    <w:p w14:paraId="213C5346" w14:textId="6C1276CB" w:rsidR="00535C49" w:rsidRDefault="00535C49" w:rsidP="00535C49">
      <w:pPr>
        <w:pStyle w:val="ListParagraph"/>
        <w:numPr>
          <w:ilvl w:val="0"/>
          <w:numId w:val="2"/>
        </w:numPr>
      </w:pPr>
      <w:r>
        <w:t>Classify stocks into size groups</w:t>
      </w:r>
    </w:p>
    <w:p w14:paraId="78F75BAC" w14:textId="77777777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67C3F3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%return_cutoffs(data=scratch.world_msf, freq=m, out=scratch.return_cutoffs, crsp_only=0);</w:t>
      </w:r>
    </w:p>
    <w:p w14:paraId="318A0FC4" w14:textId="5791AA93" w:rsidR="00535C49" w:rsidRDefault="00535C49" w:rsidP="00535C49">
      <w:pPr>
        <w:pStyle w:val="ListParagraph"/>
        <w:numPr>
          <w:ilvl w:val="0"/>
          <w:numId w:val="2"/>
        </w:numPr>
      </w:pPr>
      <w:r>
        <w:t>%return_cutoffs(data=scratch.world_dsf, freq=d, out=scratch.return_cutoffs_daily, crsp_only=0);</w:t>
      </w:r>
    </w:p>
    <w:p w14:paraId="67E6B2C9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%market_returns(out = scratch.market_returns, data=scratch.world_msf, freq=m, wins_comp=1, wins_data=scratch.return_cutoffs);</w:t>
      </w:r>
    </w:p>
    <w:p w14:paraId="64A69048" w14:textId="1865C2A2" w:rsidR="00535C49" w:rsidRDefault="00535C49" w:rsidP="00535C49">
      <w:pPr>
        <w:pStyle w:val="ListParagraph"/>
        <w:numPr>
          <w:ilvl w:val="0"/>
          <w:numId w:val="2"/>
        </w:numPr>
      </w:pPr>
      <w:r>
        <w:t>%market_returns(out = scratch.market_returns_daily, data=scratch.world_dsf, freq=d, wins_comp=1, wins_data=scratch.return_cutoffs_daily);</w:t>
      </w:r>
    </w:p>
    <w:p w14:paraId="74F023AB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%standardized_accounting_data(coverage='world', convert_to_usd=1, me_data = scratch.world_msf, include_helpers_vars=1, start_date='31DEC1949'd); </w:t>
      </w:r>
    </w:p>
    <w:p w14:paraId="3B9555AD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%create_acc_chars(data=acc_std_ann, out=achars_world, lag_to_public=4, max_data_lag=18, __keep_vars=&amp;acc_chars., me_data=scratch.world_msf, suffix=);</w:t>
      </w:r>
    </w:p>
    <w:p w14:paraId="6B049FB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%create_acc_chars(data=acc_std_qtr, out=qchars_world, lag_to_public=4, max_data_lag=18, __keep_vars=&amp;acc_chars., me_data=scratch.world_msf, suffix=_qitem);</w:t>
      </w:r>
    </w:p>
    <w:p w14:paraId="79A1393F" w14:textId="2B712A52" w:rsidR="00535C49" w:rsidRDefault="00535C49" w:rsidP="00535C49">
      <w:pPr>
        <w:pStyle w:val="ListParagraph"/>
        <w:numPr>
          <w:ilvl w:val="0"/>
          <w:numId w:val="2"/>
        </w:numPr>
      </w:pPr>
      <w:r>
        <w:t>%combine_ann_qtr_chars(out=scratch.acc_chars_world, ann_data=achars_world, qtr_data=qchars_world, __char_vars=&amp;acc_chars., q_suffix=_qitem);</w:t>
      </w:r>
    </w:p>
    <w:p w14:paraId="6EF2A0DC" w14:textId="4F25BAF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%market_chars_monthly(out=scratch.market_chars_m, data=scratch.world_msf, market_ret=scratch.market_returns, local_currency=0);</w:t>
      </w:r>
    </w:p>
    <w:p w14:paraId="0075ED12" w14:textId="3A096E04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Returns, Accounting and Monthly Market Data</w:t>
      </w:r>
    </w:p>
    <w:p w14:paraId="055FCE4E" w14:textId="19CEAAB8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2C1D50B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%ap_factors(out=scratch.ap_factors_daily, freq=d, sf=scratch.world_dsf, mchars=scratch.world_data_prelim, mkt=scratch.market_returns_daily, min_stocks_bp=10, min_stocks_pf=3);</w:t>
      </w:r>
      <w:r>
        <w:tab/>
      </w:r>
    </w:p>
    <w:p w14:paraId="5939E72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%ap_factors(out=scratch.ap_factors_monthly, freq=m, sf=scratch.world_msf, mchars=scratch.world_data_prelim, mkt=scratch.market_returns, min_stocks_bp=10, min_stocks_pf=3);</w:t>
      </w:r>
    </w:p>
    <w:p w14:paraId="2B392A2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%firm_age(data=scratch.world_msf, out=scratch.firm_age);</w:t>
      </w:r>
    </w:p>
    <w:p w14:paraId="4B123D2E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%mispricing_factors(out=scratch.mp_factors, data=scratch.world_data_prelim, min_stks=10, min_fcts=3);</w:t>
      </w:r>
      <w:r>
        <w:tab/>
      </w:r>
    </w:p>
    <w:p w14:paraId="15C1FDF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lastRenderedPageBreak/>
        <w:t>%market_beta(out=scratch.beta_60m, data=scratch.world_msf, fcts=scratch.ap_factors_monthly, __n=60, __min=36);</w:t>
      </w:r>
    </w:p>
    <w:p w14:paraId="0F3595FC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%residual_momentum(out=scratch.resmom_ff3, data=scratch.world_msf, fcts=scratch.ap_factors_monthly, type=ff3, __n =36, __min=24, incl=12 6, skip=1 1);</w:t>
      </w:r>
    </w:p>
    <w:p w14:paraId="599675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%bidask_hl(out=scratch.corwin_schultz, data=scratch.world_dsf, __min_obs=10); </w:t>
      </w:r>
    </w:p>
    <w:p w14:paraId="7C37D872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%prepare_daily(data=scratch.world_dsf, fcts=scratch.ap_factors_daily); </w:t>
      </w:r>
    </w:p>
    <w:p w14:paraId="05778035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%roll_apply_daily(out=scratch.roll_21d, __n=1, __min=15, fcts=scratch.ap_factors_daily,  __month_ends=month_ends, sfx =_21d, </w:t>
      </w:r>
    </w:p>
    <w:p w14:paraId="547E2F3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rvol rmax skew capm_ext ff3 hxz4 dimsonbeta zero_trades);</w:t>
      </w:r>
    </w:p>
    <w:p w14:paraId="07E65981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%roll_apply_daily(out=scratch.roll_126d, __n=6, __min=60, fcts=scratch.ap_factors_daily,  __month_ends=month_ends, sfx =_126d, </w:t>
      </w:r>
    </w:p>
    <w:p w14:paraId="2B045B64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zero_trades turnover dolvol ami);</w:t>
      </w:r>
    </w:p>
    <w:p w14:paraId="6132E7A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%roll_apply_daily(out=scratch.roll_252d, __n=12, __min=120, fcts=scratch.ap_factors_daily,  __month_ends=month_ends, sfx =_252d, </w:t>
      </w:r>
    </w:p>
    <w:p w14:paraId="78ED5006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rvol capm downbeta zero_trades prc_to_high mktvol);</w:t>
      </w:r>
    </w:p>
    <w:p w14:paraId="4323E107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 xml:space="preserve">%roll_apply_daily(out=scratch.roll_1260d, __n=60, __min=750, fcts=scratch.ap_factors_daily,  __month_ends=month_ends, sfx =_1260d, </w:t>
      </w:r>
    </w:p>
    <w:p w14:paraId="527CA448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ab/>
      </w:r>
      <w:r>
        <w:tab/>
      </w:r>
      <w:r>
        <w:tab/>
      </w:r>
      <w:r>
        <w:tab/>
        <w:t xml:space="preserve">  __stats= mktcorr);</w:t>
      </w:r>
    </w:p>
    <w:p w14:paraId="3B9ABEF3" w14:textId="77777777" w:rsidR="00535C49" w:rsidRDefault="00535C49" w:rsidP="00535C49">
      <w:pPr>
        <w:pStyle w:val="ListParagraph"/>
        <w:numPr>
          <w:ilvl w:val="0"/>
          <w:numId w:val="2"/>
        </w:numPr>
      </w:pPr>
      <w:r>
        <w:t>%finish_daily_chars(out=scratch.market_chars_d);</w:t>
      </w:r>
    </w:p>
    <w:p w14:paraId="00F56380" w14:textId="77777777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Combine all characteristics and build final dataset</w:t>
      </w:r>
    </w:p>
    <w:p w14:paraId="385CA35F" w14:textId="05BD4F1E" w:rsidR="00535C49" w:rsidRDefault="00535C49" w:rsidP="00535C49">
      <w:pPr>
        <w:pStyle w:val="ListParagraph"/>
        <w:numPr>
          <w:ilvl w:val="1"/>
          <w:numId w:val="2"/>
        </w:numPr>
      </w:pPr>
      <w:r>
        <w:t>Maybe create a dedicated function for this step</w:t>
      </w:r>
    </w:p>
    <w:p w14:paraId="31696052" w14:textId="619FDC80" w:rsidR="00535C49" w:rsidRDefault="00535C49" w:rsidP="00535C49">
      <w:pPr>
        <w:pStyle w:val="ListParagraph"/>
        <w:numPr>
          <w:ilvl w:val="0"/>
          <w:numId w:val="2"/>
        </w:numPr>
      </w:pPr>
      <w:r w:rsidRPr="00535C49">
        <w:t>%quality_minus_junk(out=scratch.qmj, data=world_data3, min_stks=10);</w:t>
      </w:r>
    </w:p>
    <w:p w14:paraId="0A82B540" w14:textId="1D0B0668" w:rsidR="00535C49" w:rsidRDefault="00535C49" w:rsidP="00535C49">
      <w:pPr>
        <w:pStyle w:val="ListParagraph"/>
        <w:numPr>
          <w:ilvl w:val="0"/>
          <w:numId w:val="2"/>
        </w:numPr>
      </w:pPr>
      <w:r>
        <w:t>Reorder world_data into desired output</w:t>
      </w:r>
    </w:p>
    <w:p w14:paraId="41A37D6F" w14:textId="6B744431" w:rsidR="00535C49" w:rsidRPr="00535C49" w:rsidRDefault="00535C49" w:rsidP="00535C49">
      <w:pPr>
        <w:pStyle w:val="ListParagraph"/>
        <w:numPr>
          <w:ilvl w:val="0"/>
          <w:numId w:val="2"/>
        </w:numPr>
      </w:pPr>
      <w:r>
        <w:t>Save data</w:t>
      </w:r>
    </w:p>
    <w:sectPr w:rsidR="00535C49" w:rsidRPr="00535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639D8"/>
    <w:multiLevelType w:val="hybridMultilevel"/>
    <w:tmpl w:val="63508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860B7"/>
    <w:multiLevelType w:val="hybridMultilevel"/>
    <w:tmpl w:val="701AF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58617">
    <w:abstractNumId w:val="0"/>
  </w:num>
  <w:num w:numId="2" w16cid:durableId="17569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8E"/>
    <w:rsid w:val="00535C49"/>
    <w:rsid w:val="005A758E"/>
    <w:rsid w:val="007935C6"/>
    <w:rsid w:val="0085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05DC8"/>
  <w15:chartTrackingRefBased/>
  <w15:docId w15:val="{66EB36BA-4736-4FEA-A24E-A7A000774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C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99BAE-F072-4C6E-AE62-7975FF012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Jensen, Theis</dc:creator>
  <cp:keywords/>
  <dc:description/>
  <cp:lastModifiedBy>Jensen, Theis</cp:lastModifiedBy>
  <cp:revision>2</cp:revision>
  <dcterms:created xsi:type="dcterms:W3CDTF">2023-10-06T14:54:00Z</dcterms:created>
  <dcterms:modified xsi:type="dcterms:W3CDTF">2023-10-06T15:04:00Z</dcterms:modified>
</cp:coreProperties>
</file>