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C7A" w:rsidRDefault="00B06F70" w:rsidP="00667C7A">
      <w:pPr>
        <w:pStyle w:val="1"/>
      </w:pPr>
      <w:bookmarkStart w:id="0" w:name="_Toc42255425"/>
      <w:bookmarkStart w:id="1" w:name="_Toc42256516"/>
      <w:bookmarkStart w:id="2" w:name="_Toc166074704"/>
      <w:bookmarkStart w:id="3" w:name="_Toc166077467"/>
      <w:bookmarkStart w:id="4" w:name="_Toc166078860"/>
      <w:bookmarkStart w:id="5" w:name="_Toc185086024"/>
      <w:r w:rsidRPr="00667C7A">
        <w:t>СОДЕРЖАНИЕ</w:t>
      </w:r>
      <w:bookmarkEnd w:id="0"/>
      <w:bookmarkEnd w:id="1"/>
      <w:bookmarkEnd w:id="2"/>
      <w:bookmarkEnd w:id="3"/>
      <w:bookmarkEnd w:id="4"/>
      <w:bookmarkEnd w:id="5"/>
    </w:p>
    <w:p w:rsidR="00B06F70" w:rsidRPr="00667C7A" w:rsidRDefault="00734BA3" w:rsidP="00667C7A">
      <w:pPr>
        <w:pStyle w:val="1"/>
        <w:rPr>
          <w:szCs w:val="28"/>
        </w:rPr>
      </w:pPr>
      <w:r w:rsidRPr="00667C7A">
        <w:rPr>
          <w:szCs w:val="28"/>
        </w:rPr>
        <w:fldChar w:fldCharType="begin"/>
      </w:r>
      <w:r w:rsidR="00B06F70" w:rsidRPr="00667C7A">
        <w:rPr>
          <w:szCs w:val="28"/>
        </w:rPr>
        <w:instrText xml:space="preserve"> TOC \o "1-2" \h \z \u </w:instrText>
      </w:r>
      <w:r w:rsidRPr="00667C7A">
        <w:rPr>
          <w:szCs w:val="28"/>
        </w:rPr>
        <w:fldChar w:fldCharType="end"/>
      </w:r>
    </w:p>
    <w:sdt>
      <w:sdtPr>
        <w:rPr>
          <w:rFonts w:eastAsia="Times New Roman" w:cs="Times New Roman"/>
        </w:rPr>
        <w:id w:val="998913993"/>
        <w:docPartObj>
          <w:docPartGallery w:val="Table of Contents"/>
          <w:docPartUnique/>
        </w:docPartObj>
      </w:sdtPr>
      <w:sdtContent>
        <w:p w:rsidR="00E46EC6" w:rsidRDefault="00734BA3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begin"/>
          </w:r>
          <w:r w:rsidR="00C77DFF">
            <w:rPr>
              <w:rFonts w:eastAsia="Times New Roman" w:cs="Times New Roman"/>
              <w:b/>
              <w:bCs/>
              <w:szCs w:val="32"/>
              <w:lang w:eastAsia="ru-RU"/>
            </w:rPr>
            <w:instrText xml:space="preserve"> TOC \o "1-1" \h \z \u \t "Заголовок 2;1;Заголовок 3;2;Заголовок 4;3" </w:instrText>
          </w: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separate"/>
          </w:r>
          <w:hyperlink w:anchor="_Toc185086024" w:history="1">
            <w:r w:rsidR="00E46EC6" w:rsidRPr="0023494C">
              <w:rPr>
                <w:rStyle w:val="a9"/>
                <w:noProof/>
              </w:rPr>
              <w:t>СОДЕРЖАНИЕ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5" w:history="1">
            <w:r w:rsidR="00E46EC6" w:rsidRPr="0023494C">
              <w:rPr>
                <w:rStyle w:val="a9"/>
                <w:noProof/>
              </w:rPr>
              <w:t>ВВЕДЕНИЕ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Анализ предметной области и решаемой проблемы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организации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объекта исследования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предметной области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бизнес процессов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12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требований к информационной системе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Пользовательские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29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Нефункциональные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внешним интерфейсам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атрибутам качества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Бизнес-правила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41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архитектуры информационной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Общее описание архитектуры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Контекстное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Физическое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45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Представление разработки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Логическое представление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3.6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Структура базы данных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3.7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Трассировка требований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C830D8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9" w:history="1">
            <w:r w:rsidR="00E46EC6" w:rsidRPr="0023494C">
              <w:rPr>
                <w:rStyle w:val="a9"/>
                <w:noProof/>
              </w:rPr>
              <w:t>ЗАКЛЮЧЕНИЕ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B06F70" w:rsidRPr="00C77DFF" w:rsidRDefault="00C830D8" w:rsidP="00C77DFF">
          <w:pPr>
            <w:pStyle w:val="11"/>
            <w:tabs>
              <w:tab w:val="right" w:leader="dot" w:pos="9345"/>
            </w:tabs>
            <w:spacing w:after="0"/>
            <w:rPr>
              <w:rFonts w:eastAsia="Times New Roman" w:cs="Times New Roman"/>
            </w:rPr>
          </w:pPr>
          <w:hyperlink w:anchor="_Toc185086050" w:history="1">
            <w:r w:rsidR="00E46EC6" w:rsidRPr="0023494C">
              <w:rPr>
                <w:rStyle w:val="a9"/>
                <w:noProof/>
              </w:rPr>
              <w:t>СПИСОК ИСПОЛЬЗОВАННЫХ ИСТОЧНИКОВ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_Toc185086050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61</w:t>
            </w:r>
            <w:r w:rsidR="00734BA3">
              <w:rPr>
                <w:noProof/>
                <w:webHidden/>
              </w:rPr>
              <w:fldChar w:fldCharType="end"/>
            </w:r>
          </w:hyperlink>
          <w:r w:rsidR="00734BA3"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end"/>
          </w:r>
        </w:p>
      </w:sdtContent>
    </w:sdt>
    <w:p w:rsidR="004B34D3" w:rsidRDefault="004B34D3" w:rsidP="00667C7A">
      <w:pPr>
        <w:pStyle w:val="1"/>
      </w:pPr>
      <w:bookmarkStart w:id="6" w:name="_Toc185086025"/>
    </w:p>
    <w:p w:rsidR="00B06F70" w:rsidRPr="00667C7A" w:rsidRDefault="00164CB4" w:rsidP="00667C7A">
      <w:pPr>
        <w:pStyle w:val="1"/>
      </w:pPr>
      <w:r w:rsidRPr="00667C7A">
        <w:lastRenderedPageBreak/>
        <w:t>ВВЕДЕНИЕ</w:t>
      </w:r>
      <w:bookmarkEnd w:id="6"/>
    </w:p>
    <w:p w:rsidR="00E603E2" w:rsidRPr="00F97815" w:rsidRDefault="00E603E2" w:rsidP="00667C7A">
      <w:pPr>
        <w:pStyle w:val="1"/>
        <w:rPr>
          <w:szCs w:val="28"/>
        </w:rPr>
      </w:pPr>
    </w:p>
    <w:p w:rsidR="00164CB4" w:rsidRDefault="00BD0471" w:rsidP="00B257E8">
      <w:r>
        <w:tab/>
      </w:r>
      <w:r w:rsidRPr="00DB6A97">
        <w:t xml:space="preserve">Компания ООО «Мортур» </w:t>
      </w:r>
      <w:r w:rsidR="00DB6A97" w:rsidRPr="00DB6A97">
        <w:t>занимается предоставлением услуг по бронированию круизных путешествий. Среди ключевых процессов предприятия выделяется процесс бронирования и продажи билетов на круизы. В текущей реализации этого процесса клиенты вынуждены обращаться к операторам для подбора рейсов, получения информации и осуществления бронирования, что требует значительных временных затрат, особенно в периоды повышенного спроса, и ограничивает доступность услуг в нерабочее время. Эти трудности приводят к потере потенциальных клиентов и увеличению нагрузки на специалистов компании.</w:t>
      </w:r>
      <w:r w:rsidR="00164CB4">
        <w:t xml:space="preserve"> </w:t>
      </w:r>
    </w:p>
    <w:p w:rsidR="00BD0471" w:rsidRDefault="00164CB4" w:rsidP="00B257E8">
      <w:r>
        <w:tab/>
        <w:t>Актуальность работы заключается в устранении этих проблем через создание веб-приложения, которое позволит клиентам самостоятельно находить, выбирать и бронировать круизы.</w:t>
      </w:r>
    </w:p>
    <w:p w:rsidR="00164CB4" w:rsidRDefault="00164CB4" w:rsidP="00B257E8">
      <w:r>
        <w:tab/>
      </w:r>
      <w:r w:rsidRPr="00B257E8">
        <w:rPr>
          <w:rStyle w:val="a6"/>
          <w:b w:val="0"/>
        </w:rPr>
        <w:t>Объект исследования</w:t>
      </w:r>
      <w:r w:rsidRPr="00B257E8">
        <w:rPr>
          <w:b/>
        </w:rPr>
        <w:t xml:space="preserve"> </w:t>
      </w:r>
      <w:r>
        <w:t>— это процесс бронирования и продажи круизных билетов в компании ООО «Мортур»</w:t>
      </w:r>
      <w:r w:rsidR="00B257E8">
        <w:t>.</w:t>
      </w:r>
    </w:p>
    <w:p w:rsidR="00B257E8" w:rsidRDefault="00B257E8" w:rsidP="00B257E8">
      <w:r>
        <w:rPr>
          <w:rStyle w:val="a6"/>
        </w:rPr>
        <w:tab/>
      </w:r>
      <w:r w:rsidRPr="00B257E8">
        <w:rPr>
          <w:rStyle w:val="a6"/>
          <w:b w:val="0"/>
        </w:rPr>
        <w:t>Предмет исследования</w:t>
      </w:r>
      <w:r>
        <w:t xml:space="preserve"> — разработка веб-приложения для автоматизации процесса бронирования и продажи круизных билетов.</w:t>
      </w:r>
    </w:p>
    <w:p w:rsidR="00B257E8" w:rsidRDefault="00B257E8" w:rsidP="00B257E8">
      <w:r>
        <w:tab/>
        <w:t>Целью данной работы является повышение эффективности процесса бронирования круизных билетов за счет разработки веб-приложения для автоматизации взаимодействия с клиентами.</w:t>
      </w:r>
    </w:p>
    <w:p w:rsidR="00115CB4" w:rsidRPr="00115CB4" w:rsidRDefault="00115CB4" w:rsidP="00115CB4">
      <w:r>
        <w:tab/>
      </w:r>
      <w:r w:rsidRPr="00115CB4">
        <w:t>Для достижения поставленной цели требуется решить следующие задачи: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 xml:space="preserve">проанализировать процесс бронирования круизных </w:t>
      </w:r>
      <w:r>
        <w:t>билетов</w:t>
      </w:r>
      <w:r w:rsidRPr="00115CB4">
        <w:t>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модели процесса бронирования с учетом автоматизации;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выявить и сформулировать требования к разработке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подготовить техническое задание для разработки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lastRenderedPageBreak/>
        <w:t>разработать функциональную модель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алгоритмы работы ключевых модулей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арх</w:t>
      </w:r>
      <w:r>
        <w:t>итектуру веб-приложения</w:t>
      </w:r>
      <w:r w:rsidRPr="00115CB4">
        <w:t>;</w:t>
      </w:r>
    </w:p>
    <w:p w:rsidR="006D3FF4" w:rsidRPr="006D3FF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структуру базы данных для хранения информации о круизах, клиен</w:t>
      </w:r>
      <w:r>
        <w:t>тах и бронированиях.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C44E42">
        <w:rPr>
          <w:rStyle w:val="a6"/>
          <w:b w:val="0"/>
        </w:rPr>
        <w:tab/>
      </w:r>
      <w:r w:rsidRPr="00D669B7">
        <w:rPr>
          <w:rStyle w:val="a6"/>
          <w:b w:val="0"/>
          <w:highlight w:val="yellow"/>
        </w:rPr>
        <w:t xml:space="preserve">Введение раскрывает актуальность, определяет степень научной разработки темы, объект, предмет, цель, задачи и методы исследования, раскрывает теоретическую и практическую значимость работы. 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В первой главе проводится анализ предметной области и выявляются проблемы текущего процесса бронирования круизных билетов в компании ООО «Мортур». Рассматриваются ключевые аспекты организации работы, описываются существующие ограничения и недостатки, обосновывается необходимость автоматизации, а также формулируются цели и задачи разработки системы.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Вторая глава посвящена разработке требований к информационной системе. В рамках этой главы формируются функциональные и нефункциональные требования к веб-приложению, разрабатываются сценарии взаимодействия пользователей с системой, составляется техническое задание, а также определяются основные подходы к построению структуры базы данных.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Третья глава включает разработку архитектуры информационной системы. В этой части описываются компоненты системы, их функции и взаимодействие. Рассматривается выбор технологий для клиентского и серверного приложений, разрабатывается структура базы данных, а также проектируются ключевые алгоритмы работы системы.</w:t>
      </w:r>
    </w:p>
    <w:p w:rsidR="002B12B9" w:rsidRPr="00552A69" w:rsidRDefault="00C44E42" w:rsidP="00552A69">
      <w:pPr>
        <w:rPr>
          <w:bCs/>
        </w:rPr>
      </w:pPr>
      <w:r w:rsidRPr="00D669B7">
        <w:rPr>
          <w:rStyle w:val="a6"/>
          <w:b w:val="0"/>
          <w:highlight w:val="yellow"/>
        </w:rPr>
        <w:tab/>
        <w:t>В заключении подводятся итоги исследования, формируются окончательные выводы по рассматриваемой теме.</w:t>
      </w:r>
    </w:p>
    <w:p w:rsidR="00DC108A" w:rsidRDefault="00DC108A" w:rsidP="006D3FF4">
      <w:pPr>
        <w:pStyle w:val="2"/>
      </w:pPr>
      <w:bookmarkStart w:id="7" w:name="_Toc185086026"/>
      <w:r w:rsidRPr="00DC108A">
        <w:lastRenderedPageBreak/>
        <w:t xml:space="preserve">Анализ предметной </w:t>
      </w:r>
      <w:r w:rsidRPr="004B34D3">
        <w:t>области</w:t>
      </w:r>
      <w:r w:rsidRPr="00DC108A">
        <w:t xml:space="preserve"> и решаемой проблемы</w:t>
      </w:r>
      <w:bookmarkEnd w:id="7"/>
    </w:p>
    <w:p w:rsidR="0056678B" w:rsidRPr="0056678B" w:rsidRDefault="0056678B" w:rsidP="00E46EC6">
      <w:pPr>
        <w:pStyle w:val="4"/>
        <w:numPr>
          <w:ilvl w:val="0"/>
          <w:numId w:val="0"/>
        </w:numPr>
        <w:ind w:left="709"/>
      </w:pPr>
    </w:p>
    <w:p w:rsidR="00AF2C35" w:rsidRDefault="0056678B" w:rsidP="006D3FF4">
      <w:pPr>
        <w:pStyle w:val="3"/>
      </w:pPr>
      <w:bookmarkStart w:id="8" w:name="_Toc185086027"/>
      <w:r>
        <w:t>Описание организации</w:t>
      </w:r>
      <w:bookmarkEnd w:id="8"/>
    </w:p>
    <w:p w:rsidR="0056678B" w:rsidRDefault="0056678B" w:rsidP="0056678B"/>
    <w:p w:rsidR="00D612B0" w:rsidRPr="00D612B0" w:rsidRDefault="00D612B0" w:rsidP="00D612B0">
      <w:r>
        <w:tab/>
      </w:r>
      <w:r w:rsidRPr="00D612B0">
        <w:t xml:space="preserve">Компания </w:t>
      </w:r>
      <w:r>
        <w:t xml:space="preserve">ООО «Мортур» </w:t>
      </w:r>
      <w:r w:rsidRPr="00D612B0">
        <w:t>занимается организацией круизных путешествий, предоставляя своим клиентам широкий выбор маршрутов и услуг на круизных лайнерах. Главной целью компании является обеспечение удобного и комфортного процесса бронирования круизов, включающего доступ к информации о маршрутах, возможность забронировать места, а также получение своевременной поддержки от представителей компании.</w:t>
      </w:r>
    </w:p>
    <w:p w:rsidR="00D612B0" w:rsidRPr="00D612B0" w:rsidRDefault="00D612B0" w:rsidP="00D612B0">
      <w:r>
        <w:tab/>
      </w:r>
      <w:r w:rsidRPr="00D612B0">
        <w:t>Особое внимание уделяется качеству сервиса и поддержанию доступности услуг для клиентов, что включает оперативное взаимодействие, гибкость в изменении бронирований и актуальное информирование о расписаниях и особенностях рейсов. Одним из приоритетов компании является упрощение процесса бронирования для клиентов, а также автоматизация операций, связанных с бронированием, оплатой и изменением заказов.</w:t>
      </w:r>
    </w:p>
    <w:p w:rsidR="00D612B0" w:rsidRPr="00D612B0" w:rsidRDefault="00D612B0" w:rsidP="00D612B0">
      <w:r>
        <w:tab/>
      </w:r>
      <w:r w:rsidRPr="00D612B0">
        <w:t>Благодаря своей работе компания стремится не только удовлетворить запросы путешественников, но и укрепить доверие клиентов, предлагая высокие стандарты обслуживания и надёжную поддержку на всех этапах — от первичного выбора маршрута до завершения круиза.</w:t>
      </w:r>
    </w:p>
    <w:p w:rsidR="0056678B" w:rsidRPr="0056678B" w:rsidRDefault="0056678B" w:rsidP="0056678B"/>
    <w:p w:rsidR="00115CB4" w:rsidRPr="00820AE1" w:rsidRDefault="00115CB4" w:rsidP="006D3FF4">
      <w:pPr>
        <w:pStyle w:val="3"/>
      </w:pPr>
      <w:bookmarkStart w:id="9" w:name="_Toc185086028"/>
      <w:r w:rsidRPr="00820AE1">
        <w:t>Описание объекта исследования</w:t>
      </w:r>
      <w:bookmarkEnd w:id="9"/>
    </w:p>
    <w:p w:rsidR="008268AE" w:rsidRDefault="008268AE" w:rsidP="008268AE"/>
    <w:p w:rsidR="00382CE8" w:rsidRPr="000A0CCF" w:rsidRDefault="00382CE8" w:rsidP="00382CE8">
      <w:r>
        <w:rPr>
          <w:szCs w:val="24"/>
        </w:rPr>
        <w:tab/>
      </w:r>
      <w:r w:rsidRPr="00D06504">
        <w:rPr>
          <w:szCs w:val="24"/>
        </w:rPr>
        <w:t>П</w:t>
      </w:r>
      <w:r w:rsidRPr="00D06504">
        <w:t>роцесс бронирования круизных билетов в компании ООО «Мортур» осуществляется в офисе с использованием традиционных, преимущественно ручных методов обработки запросов. Ниже приведен анализ того, как проходит процесс бронирования в офисе.</w:t>
      </w:r>
    </w:p>
    <w:p w:rsidR="00382CE8" w:rsidRPr="00EB700E" w:rsidRDefault="00382CE8" w:rsidP="00382CE8">
      <w:r>
        <w:tab/>
      </w:r>
      <w:r w:rsidRPr="00EB700E">
        <w:t xml:space="preserve">Клиенты, заинтересованные в бронировании круиза, связываются с офисом компании через телефонные звонки, электронную почту или при </w:t>
      </w:r>
      <w:r w:rsidRPr="00EB700E">
        <w:lastRenderedPageBreak/>
        <w:t>личном посещении. При поступлении запроса сотрудник компании — специалист по клиентской поддержке — фиксирует необходимые данные клиента и уточняет его требования по круизу: даты поездки, маршрут, класс каюты, дополнительные услуги.</w:t>
      </w:r>
    </w:p>
    <w:p w:rsidR="00382CE8" w:rsidRDefault="00382CE8" w:rsidP="00382CE8">
      <w:r>
        <w:tab/>
      </w:r>
      <w:r w:rsidRPr="00EB700E">
        <w:t>Этот процесс часто сопровождается ожиданием, поскольку специалист должен проверить доступные варианты, сверяясь с графиком круизов и наличием мест, что занимает значительное время. Ожидание информации затягивает процесс и снижает уровень комфорта для клиента.</w:t>
      </w:r>
    </w:p>
    <w:p w:rsidR="00382CE8" w:rsidRDefault="00382CE8" w:rsidP="00382CE8">
      <w:r>
        <w:tab/>
      </w:r>
      <w:r w:rsidRPr="00EB700E">
        <w:t>После уточнения запроса специалист вручную подбирает подходящие варианты круизов, используя внутренние документы или локальные таблицы с расписанием рейсов и их доступностью. Это требует регулярного обновления информации, и любые изменения в расписании круизов или статусе брони должны оперативно вноситься в систему вручную.</w:t>
      </w:r>
    </w:p>
    <w:p w:rsidR="00382CE8" w:rsidRPr="00EB700E" w:rsidRDefault="00382CE8" w:rsidP="00382CE8">
      <w:r>
        <w:tab/>
      </w:r>
      <w:r w:rsidRPr="00EB700E">
        <w:t>Когда подходящий вариант круиза найден и клиент подтверждает бронирование, специалист по бронированию начинает процесс оформления. Это включает: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Заполнение заявки с данными клиента, датой круиза, выбранным маршрутом и каютой.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Расчет стоимости с учетом различных параметров, включая класс каюты и дополнительные услуги.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Ввод данных клиента в систему учета вручную.</w:t>
      </w:r>
    </w:p>
    <w:p w:rsidR="00382CE8" w:rsidRDefault="00382CE8" w:rsidP="00382CE8">
      <w:r>
        <w:tab/>
      </w:r>
      <w:r w:rsidRPr="00EB700E">
        <w:t>Этот процесс достаточно трудоемкий, так как требуется внимательно внести все данные без ошибок. Заполненные формы и данные передаются в бухгалтерию для обработки оплаты.</w:t>
      </w:r>
    </w:p>
    <w:p w:rsidR="00382CE8" w:rsidRDefault="00382CE8" w:rsidP="00382CE8">
      <w:r>
        <w:tab/>
      </w:r>
      <w:r w:rsidRPr="00EB700E">
        <w:t xml:space="preserve">После оформления брони клиенту необходимо оплатить заказ. Оплата обычно проводится через банковский перевод, либо при личном посещении офиса. Специалист по бронированию или бухгалтер связывается с клиентом для подтверждения получения средств, а затем отправляет ему подтверждение брони. Зачастую это также сопровождается значительными </w:t>
      </w:r>
      <w:r w:rsidRPr="00EB700E">
        <w:lastRenderedPageBreak/>
        <w:t>временными затратами, особенно если клиенту требуется корректировка данных брони или изменение даты поездки.</w:t>
      </w:r>
    </w:p>
    <w:p w:rsidR="00382CE8" w:rsidRPr="00EB700E" w:rsidRDefault="00382CE8" w:rsidP="00382CE8">
      <w:r>
        <w:tab/>
      </w:r>
      <w:r w:rsidRPr="00EB700E">
        <w:t>В случае необходимости отмены бронирования клиент снова связывается с офисом. Специалист находит заявку по номеру брони, заполняет форму на отмену, а затем передает информацию в бухгалтерию для возврата средств. Этот процесс также требует времени и ручного контроля на каждом этапе.</w:t>
      </w:r>
    </w:p>
    <w:p w:rsidR="00622046" w:rsidRPr="00EB700E" w:rsidRDefault="00622046" w:rsidP="00622046">
      <w:r>
        <w:tab/>
        <w:t>К</w:t>
      </w:r>
      <w:r w:rsidRPr="00EB700E">
        <w:t>омпания ООО «Мортур» сталкивается со следующими проблемами в офисной работе: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Высокие временные затраты на обработку каждого запроса;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Ограниченное рабочее время офиса, что затрудняет доступ клиентов к услуге в любое удобное для них время;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Высокая вероятность ошибок при ручном вводе и обновлении данных из за человеческого фактора;</w:t>
      </w:r>
    </w:p>
    <w:p w:rsidR="00382CE8" w:rsidRDefault="00382CE8" w:rsidP="008268AE"/>
    <w:p w:rsidR="00A66582" w:rsidRPr="00AF2C35" w:rsidRDefault="003E0B61" w:rsidP="006D3FF4">
      <w:pPr>
        <w:pStyle w:val="3"/>
      </w:pPr>
      <w:bookmarkStart w:id="10" w:name="_Toc185086029"/>
      <w:r>
        <w:t>Разработка модели предметной области</w:t>
      </w:r>
      <w:bookmarkEnd w:id="10"/>
    </w:p>
    <w:p w:rsidR="00A66582" w:rsidRDefault="00A66582" w:rsidP="00A66582"/>
    <w:p w:rsidR="00CB55E8" w:rsidRDefault="00A66582" w:rsidP="000F2D10">
      <w:pPr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В ходе анализа предметной области был </w:t>
      </w:r>
      <w:r w:rsidRPr="005E1646">
        <w:rPr>
          <w:rFonts w:cs="Times New Roman"/>
          <w:szCs w:val="28"/>
        </w:rPr>
        <w:t>сформирован список из</w:t>
      </w:r>
      <w:r>
        <w:rPr>
          <w:rFonts w:cs="Times New Roman"/>
          <w:szCs w:val="28"/>
        </w:rPr>
        <w:t xml:space="preserve"> </w:t>
      </w:r>
      <w:r w:rsidRPr="005E1646">
        <w:rPr>
          <w:rFonts w:cs="Times New Roman"/>
          <w:szCs w:val="28"/>
        </w:rPr>
        <w:t>существительных-объектов, глаголов и существительных-ролей.</w:t>
      </w:r>
      <w:r w:rsidR="002F78C2">
        <w:rPr>
          <w:rFonts w:cs="Times New Roman"/>
          <w:szCs w:val="28"/>
        </w:rPr>
        <w:t xml:space="preserve"> Все эти сущности указаны в таблице 1.1.</w:t>
      </w:r>
    </w:p>
    <w:p w:rsidR="000F2D10" w:rsidRPr="000F2D10" w:rsidRDefault="000F2D10" w:rsidP="000F2D10">
      <w:pPr>
        <w:rPr>
          <w:rFonts w:cs="Times New Roman"/>
          <w:szCs w:val="28"/>
        </w:rPr>
      </w:pPr>
      <w:r w:rsidRPr="002F78C2">
        <w:rPr>
          <w:highlight w:val="yellow"/>
        </w:rPr>
        <w:t>Таблица 1</w:t>
      </w:r>
      <w:r w:rsidR="002F78C2" w:rsidRPr="002F78C2">
        <w:rPr>
          <w:highlight w:val="yellow"/>
        </w:rPr>
        <w:t>.1</w:t>
      </w:r>
      <w:r w:rsidRPr="002F78C2">
        <w:rPr>
          <w:highlight w:val="yellow"/>
        </w:rPr>
        <w:t xml:space="preserve"> – Существительные, глаголы и роли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Существительные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Глаголы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Роли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Клиент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Бронировать</w:t>
            </w:r>
          </w:p>
        </w:tc>
        <w:tc>
          <w:tcPr>
            <w:tcW w:w="3191" w:type="dxa"/>
            <w:vAlign w:val="center"/>
          </w:tcPr>
          <w:p w:rsidR="00A66582" w:rsidRPr="002F78C2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Менеджер по бронированию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Билет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Просматривать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Координатор круизных программ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Круиз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Отменять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Специалист по клиентской поддержке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Лайнер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Покупать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Маршрут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Консультироваться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Консультация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lastRenderedPageBreak/>
              <w:t>Каюта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Палуба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Заявка на 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Место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0F2D10" w:rsidRDefault="00A66582" w:rsidP="00A66582">
      <w:pPr>
        <w:rPr>
          <w:szCs w:val="28"/>
        </w:rPr>
      </w:pPr>
      <w:r>
        <w:rPr>
          <w:szCs w:val="28"/>
        </w:rPr>
        <w:tab/>
      </w:r>
    </w:p>
    <w:p w:rsidR="00AD407C" w:rsidRDefault="00AD407C" w:rsidP="00AD407C">
      <w:pPr>
        <w:pStyle w:val="a7"/>
        <w:ind w:firstLine="709"/>
        <w:rPr>
          <w:rFonts w:cstheme="minorBidi"/>
          <w:sz w:val="28"/>
          <w:szCs w:val="22"/>
        </w:rPr>
      </w:pPr>
      <w:r w:rsidRPr="00AD407C">
        <w:rPr>
          <w:rFonts w:cstheme="minorBidi"/>
          <w:sz w:val="28"/>
          <w:szCs w:val="22"/>
        </w:rPr>
        <w:t>В ходе анализа деятельности по продаже билетов была выявлена ключевая сущность – «Билет на круиз». На основе этой сущности была построена концептуальная карта, отражающая основные взаимосвязи с другими элементами предметной области. В центре карты расположена сущность «Билет на круиз», от которой отходят связи к связанным объектам и ролям.</w:t>
      </w:r>
    </w:p>
    <w:p w:rsidR="00AD407C" w:rsidRPr="00AD407C" w:rsidRDefault="00AD407C" w:rsidP="00AD407C">
      <w:pPr>
        <w:pStyle w:val="a7"/>
        <w:ind w:firstLine="709"/>
        <w:rPr>
          <w:rFonts w:cstheme="minorBidi"/>
          <w:sz w:val="28"/>
          <w:szCs w:val="22"/>
        </w:rPr>
      </w:pPr>
      <w:r>
        <w:rPr>
          <w:rFonts w:cstheme="minorBidi"/>
          <w:sz w:val="28"/>
          <w:szCs w:val="22"/>
        </w:rPr>
        <w:t>Концептуальная карта проекта изображена на рисунке 1.1.</w:t>
      </w:r>
    </w:p>
    <w:p w:rsidR="001A52C7" w:rsidRDefault="001A52C7" w:rsidP="002F78C2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>
            <wp:extent cx="5178791" cy="4539096"/>
            <wp:effectExtent l="19050" t="19050" r="21859" b="13854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658" r="862" b="1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9" cy="45438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C7" w:rsidRDefault="001A52C7" w:rsidP="002F78C2">
      <w:pPr>
        <w:pStyle w:val="a7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>Рисунок 1</w:t>
      </w:r>
      <w:r w:rsidR="00AD407C">
        <w:rPr>
          <w:sz w:val="28"/>
          <w:szCs w:val="28"/>
        </w:rPr>
        <w:t>.1</w:t>
      </w:r>
      <w:r w:rsidRPr="0044338E">
        <w:rPr>
          <w:sz w:val="28"/>
          <w:szCs w:val="28"/>
        </w:rPr>
        <w:t xml:space="preserve"> – Концептуальная карта</w:t>
      </w:r>
    </w:p>
    <w:p w:rsidR="002F78C2" w:rsidRPr="001A52C7" w:rsidRDefault="002F78C2" w:rsidP="002F78C2">
      <w:pPr>
        <w:pStyle w:val="a7"/>
        <w:jc w:val="center"/>
        <w:rPr>
          <w:sz w:val="28"/>
          <w:szCs w:val="28"/>
        </w:rPr>
      </w:pPr>
    </w:p>
    <w:p w:rsidR="00A66582" w:rsidRDefault="001E313C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A52C7">
        <w:rPr>
          <w:rFonts w:cs="Times New Roman"/>
          <w:szCs w:val="28"/>
        </w:rPr>
        <w:t>В концептуальной карте определены</w:t>
      </w:r>
      <w:r w:rsidR="00A66582" w:rsidRPr="0007134E">
        <w:rPr>
          <w:rFonts w:cs="Times New Roman"/>
          <w:szCs w:val="28"/>
        </w:rPr>
        <w:t xml:space="preserve"> сущности</w:t>
      </w:r>
      <w:r w:rsidR="00A66582">
        <w:rPr>
          <w:rFonts w:cs="Times New Roman"/>
          <w:szCs w:val="28"/>
        </w:rPr>
        <w:t>: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lastRenderedPageBreak/>
        <w:t>«Координатор круизных программ» - публикует готовые к запуску круизы;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«Клиент» - тот, кто покупает или бронирует билет;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«Менеджер по бронированию» - подтверждает или отклоняет заявки на бронирование билета и заявки на отмену бронирования;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«Круиз» - услуга, на которую направлен билет.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</w:t>
      </w:r>
      <w:r w:rsidRPr="00DF7FD8">
        <w:rPr>
          <w:rFonts w:cs="Times New Roman"/>
          <w:szCs w:val="28"/>
        </w:rPr>
        <w:t>Клиент</w:t>
      </w:r>
      <w:r>
        <w:rPr>
          <w:rFonts w:cs="Times New Roman"/>
          <w:szCs w:val="28"/>
        </w:rPr>
        <w:t>»</w:t>
      </w:r>
      <w:r w:rsidRPr="00DF7FD8">
        <w:rPr>
          <w:rFonts w:cs="Times New Roman"/>
          <w:szCs w:val="28"/>
        </w:rPr>
        <w:t xml:space="preserve"> может создавать </w:t>
      </w:r>
      <w:r>
        <w:rPr>
          <w:rFonts w:cs="Times New Roman"/>
          <w:szCs w:val="28"/>
        </w:rPr>
        <w:t>заявку на бронирование билета либо на отмену бронирования. Также он может консультироваться со «Специалистом по клиентской поддержке».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свою очередь «Менеджер по бронированию» проверяет заявки и подтверждает либо отказывает, оповещая при этом «Клиента». </w:t>
      </w:r>
    </w:p>
    <w:p w:rsidR="00A66582" w:rsidRPr="00DF7FD8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«Круиз» должен иметь «Маршрут», который содержит «Маршрутные точки». Также «Круиз» не обходится без «Лайнера». Он в свою очередь содержит «Палубы» и «Каюты».</w:t>
      </w: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В соответствии с концептуальной картой постро</w:t>
      </w:r>
      <w:r w:rsidR="00BE5003">
        <w:rPr>
          <w:rFonts w:cs="Times New Roman"/>
          <w:szCs w:val="28"/>
        </w:rPr>
        <w:t>ил ER-модель без атрибутов</w:t>
      </w:r>
      <w:r w:rsidRPr="001A05C5">
        <w:rPr>
          <w:rFonts w:cs="Times New Roman"/>
          <w:szCs w:val="28"/>
        </w:rPr>
        <w:t>.</w:t>
      </w:r>
      <w:r w:rsidR="00AD407C">
        <w:rPr>
          <w:rFonts w:cs="Times New Roman"/>
          <w:szCs w:val="28"/>
        </w:rPr>
        <w:t xml:space="preserve"> Она представлена на рисунке 1.2.</w:t>
      </w:r>
    </w:p>
    <w:p w:rsidR="00A66582" w:rsidRDefault="00A66582" w:rsidP="002F78C2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>
            <wp:extent cx="3344372" cy="1630680"/>
            <wp:effectExtent l="19050" t="19050" r="27478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42" t="7830" r="3152" b="6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2" cy="1630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82" w:rsidRDefault="00A66582" w:rsidP="002F78C2">
      <w:pPr>
        <w:pStyle w:val="a7"/>
        <w:jc w:val="center"/>
        <w:rPr>
          <w:sz w:val="28"/>
          <w:szCs w:val="28"/>
        </w:rPr>
      </w:pPr>
      <w:r w:rsidRPr="00BE5003"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 w:rsidRPr="00BE5003">
        <w:rPr>
          <w:sz w:val="28"/>
          <w:szCs w:val="28"/>
        </w:rPr>
        <w:t>2 – ER-модель без атрибутов</w:t>
      </w:r>
    </w:p>
    <w:p w:rsidR="002F78C2" w:rsidRPr="00BE5003" w:rsidRDefault="002F78C2" w:rsidP="002F78C2">
      <w:pPr>
        <w:pStyle w:val="a7"/>
        <w:jc w:val="center"/>
        <w:rPr>
          <w:sz w:val="28"/>
          <w:szCs w:val="28"/>
        </w:rPr>
      </w:pP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Одна «Заявка на бронирование» может включать в себя несколько «Клиентов» и «Билетов».</w:t>
      </w:r>
    </w:p>
    <w:p w:rsidR="00A66582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Один </w:t>
      </w:r>
      <w:r w:rsidRPr="001A05C5">
        <w:rPr>
          <w:rFonts w:cs="Times New Roman"/>
          <w:szCs w:val="28"/>
        </w:rPr>
        <w:t>«Билет»</w:t>
      </w:r>
      <w:r>
        <w:rPr>
          <w:rFonts w:cs="Times New Roman"/>
          <w:szCs w:val="28"/>
        </w:rPr>
        <w:t xml:space="preserve"> связан</w:t>
      </w:r>
      <w:r w:rsidRPr="001A05C5">
        <w:rPr>
          <w:rFonts w:cs="Times New Roman"/>
          <w:szCs w:val="28"/>
        </w:rPr>
        <w:t xml:space="preserve"> лишь с одним «Круизом».</w:t>
      </w:r>
      <w:r>
        <w:rPr>
          <w:rFonts w:cs="Times New Roman"/>
          <w:szCs w:val="28"/>
        </w:rPr>
        <w:t xml:space="preserve"> «Круиз» имеет один «Лайнер».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одной «Заявке на отмену бронирования» можно указать лишь одного «Клиента» и один «Билет».</w:t>
      </w:r>
    </w:p>
    <w:p w:rsidR="004B34D3" w:rsidRPr="004B34D3" w:rsidRDefault="00A66582" w:rsidP="0044338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«Купленный билет» может иметь лишь одного «Клиента» и один закрепленный на него «Билет».</w:t>
      </w:r>
      <w:r w:rsidRPr="0044338E">
        <w:rPr>
          <w:szCs w:val="28"/>
        </w:rPr>
        <w:t xml:space="preserve"> </w:t>
      </w:r>
    </w:p>
    <w:p w:rsidR="004A741C" w:rsidRDefault="004A741C" w:rsidP="0044338E"/>
    <w:p w:rsidR="00D60527" w:rsidRPr="00A11EF8" w:rsidRDefault="00D60527" w:rsidP="006D3FF4">
      <w:pPr>
        <w:pStyle w:val="3"/>
      </w:pPr>
      <w:bookmarkStart w:id="11" w:name="_Toc185086030"/>
      <w:r w:rsidRPr="00A11EF8">
        <w:t>Разработка модели бизнес процессов</w:t>
      </w:r>
      <w:bookmarkEnd w:id="11"/>
    </w:p>
    <w:p w:rsidR="00D60527" w:rsidRDefault="00D60527" w:rsidP="00D60527"/>
    <w:p w:rsidR="001A0DD8" w:rsidRDefault="00D60527" w:rsidP="001A0DD8">
      <w:pPr>
        <w:contextualSpacing/>
        <w:rPr>
          <w:rFonts w:cs="Times New Roman"/>
          <w:szCs w:val="28"/>
        </w:rPr>
      </w:pPr>
      <w:r>
        <w:tab/>
      </w:r>
      <w:r w:rsidR="001A0DD8">
        <w:rPr>
          <w:rFonts w:cs="Times New Roman"/>
          <w:szCs w:val="28"/>
        </w:rPr>
        <w:t>В ходе анализа предметной области был сформирован сквозной процесс «Бронир</w:t>
      </w:r>
      <w:r w:rsidR="004B34D3">
        <w:rPr>
          <w:rFonts w:cs="Times New Roman"/>
          <w:szCs w:val="28"/>
        </w:rPr>
        <w:t>ование и оплата билета»</w:t>
      </w:r>
      <w:r w:rsidR="001A0DD8">
        <w:rPr>
          <w:rFonts w:cs="Times New Roman"/>
          <w:szCs w:val="28"/>
        </w:rPr>
        <w:t>. Процесс начинается с возникновения желания клиента забронировать билет и заканчивается его оплатой. Также он содержит внешний процесс «Оплата билета».</w:t>
      </w: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Параллельно ему выполняется процесс «Контро</w:t>
      </w:r>
      <w:r w:rsidR="00BE5003">
        <w:rPr>
          <w:rFonts w:cs="Times New Roman"/>
          <w:szCs w:val="28"/>
        </w:rPr>
        <w:t xml:space="preserve">ль </w:t>
      </w:r>
      <w:r w:rsidR="001A52C7">
        <w:rPr>
          <w:rFonts w:cs="Times New Roman"/>
          <w:szCs w:val="28"/>
        </w:rPr>
        <w:t>оплаты и уведомлений»</w:t>
      </w:r>
      <w:r>
        <w:rPr>
          <w:rFonts w:cs="Times New Roman"/>
          <w:szCs w:val="28"/>
        </w:rPr>
        <w:t xml:space="preserve">. Данный процесс начинается с момента получения системой заявки на бронирование и оканчивается моментом оплаты билета или отменой бронирования. </w:t>
      </w:r>
    </w:p>
    <w:p w:rsidR="00AD407C" w:rsidRDefault="00AD407C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Сквозной процесс изображен на рисунке 1.3.</w:t>
      </w:r>
    </w:p>
    <w:p w:rsidR="001A0DD8" w:rsidRDefault="001A0DD8" w:rsidP="00AD407C">
      <w:pPr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08650" cy="3912724"/>
            <wp:effectExtent l="19050" t="19050" r="25400" b="11576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912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D8" w:rsidRDefault="001A52C7" w:rsidP="002A320F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>
        <w:rPr>
          <w:sz w:val="28"/>
          <w:szCs w:val="28"/>
        </w:rPr>
        <w:t>3</w:t>
      </w:r>
      <w:r w:rsidR="001A0DD8" w:rsidRPr="0044338E">
        <w:rPr>
          <w:sz w:val="28"/>
          <w:szCs w:val="28"/>
        </w:rPr>
        <w:t xml:space="preserve"> – Сквозной процесс «Бронирование и оплата билета»</w:t>
      </w:r>
    </w:p>
    <w:p w:rsidR="00AD407C" w:rsidRPr="0044338E" w:rsidRDefault="00AD407C" w:rsidP="002A320F">
      <w:pPr>
        <w:pStyle w:val="a7"/>
        <w:jc w:val="center"/>
        <w:rPr>
          <w:sz w:val="28"/>
          <w:szCs w:val="28"/>
        </w:rPr>
      </w:pP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lastRenderedPageBreak/>
        <w:tab/>
      </w:r>
      <w:r w:rsidRPr="009800AF">
        <w:rPr>
          <w:rFonts w:cs="Times New Roman"/>
          <w:szCs w:val="28"/>
        </w:rPr>
        <w:t>Внешн</w:t>
      </w:r>
      <w:r>
        <w:rPr>
          <w:rFonts w:cs="Times New Roman"/>
          <w:szCs w:val="28"/>
        </w:rPr>
        <w:t>и</w:t>
      </w:r>
      <w:r w:rsidRPr="009800AF">
        <w:rPr>
          <w:rFonts w:cs="Times New Roman"/>
          <w:szCs w:val="28"/>
        </w:rPr>
        <w:t xml:space="preserve">й </w:t>
      </w:r>
      <w:r>
        <w:rPr>
          <w:rFonts w:cs="Times New Roman"/>
          <w:szCs w:val="28"/>
        </w:rPr>
        <w:t>п</w:t>
      </w:r>
      <w:r w:rsidRPr="004E6083">
        <w:rPr>
          <w:rFonts w:cs="Times New Roman"/>
          <w:szCs w:val="28"/>
        </w:rPr>
        <w:t>роцесс «Оплата билет</w:t>
      </w:r>
      <w:r>
        <w:rPr>
          <w:rFonts w:cs="Times New Roman"/>
          <w:szCs w:val="28"/>
        </w:rPr>
        <w:t>а</w:t>
      </w:r>
      <w:r w:rsidRPr="004E608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r w:rsidRPr="004E6083">
        <w:rPr>
          <w:rFonts w:cs="Times New Roman"/>
          <w:szCs w:val="28"/>
        </w:rPr>
        <w:t>будет осуществляться при помощи стороннего сервиса</w:t>
      </w:r>
      <w:r>
        <w:rPr>
          <w:rFonts w:cs="Times New Roman"/>
          <w:szCs w:val="28"/>
        </w:rPr>
        <w:t>. Клиент должен будет перейти в раздел со своими заявками и оплатить свои заказ. Далее откроется форма на которой нужно будет указать платежные реквизиты и затем закончить оплату.</w:t>
      </w:r>
    </w:p>
    <w:p w:rsidR="003008AB" w:rsidRPr="004E6083" w:rsidRDefault="003008AB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Процесс оплаты билета изображен на рисунке 1.4.</w:t>
      </w:r>
    </w:p>
    <w:p w:rsidR="001A0DD8" w:rsidRDefault="001A0DD8" w:rsidP="002A320F">
      <w:pPr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4878532" cy="2001521"/>
            <wp:effectExtent l="19050" t="19050" r="17318" b="17779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78" cy="20001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CA" w:rsidRPr="003008AB" w:rsidRDefault="001A52C7" w:rsidP="002A320F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>
        <w:rPr>
          <w:sz w:val="28"/>
          <w:szCs w:val="28"/>
        </w:rPr>
        <w:t>4</w:t>
      </w:r>
      <w:r w:rsidR="001A0DD8" w:rsidRPr="0044338E">
        <w:rPr>
          <w:sz w:val="28"/>
          <w:szCs w:val="28"/>
        </w:rPr>
        <w:t xml:space="preserve"> –</w:t>
      </w:r>
      <w:r w:rsidR="00AD407C">
        <w:rPr>
          <w:sz w:val="28"/>
          <w:szCs w:val="28"/>
        </w:rPr>
        <w:t xml:space="preserve"> </w:t>
      </w:r>
      <w:r w:rsidR="001A0DD8" w:rsidRPr="0044338E">
        <w:rPr>
          <w:sz w:val="28"/>
          <w:szCs w:val="28"/>
        </w:rPr>
        <w:t>Внешний процесс «Оплата билета»</w:t>
      </w:r>
      <w:r w:rsidR="005C43ED">
        <w:br w:type="page"/>
      </w:r>
    </w:p>
    <w:p w:rsidR="006823CA" w:rsidRPr="005C6ABB" w:rsidRDefault="00AD0C5F" w:rsidP="006D3FF4">
      <w:pPr>
        <w:pStyle w:val="2"/>
      </w:pPr>
      <w:bookmarkStart w:id="12" w:name="_Toc185086032"/>
      <w:r>
        <w:lastRenderedPageBreak/>
        <w:t>Разработка требований к информационной системе</w:t>
      </w:r>
      <w:bookmarkEnd w:id="12"/>
    </w:p>
    <w:p w:rsidR="00A77134" w:rsidRDefault="00A77134" w:rsidP="00D60527"/>
    <w:p w:rsidR="00A11EF8" w:rsidRPr="005C6ABB" w:rsidRDefault="00A11EF8" w:rsidP="006D3FF4">
      <w:pPr>
        <w:pStyle w:val="3"/>
      </w:pPr>
      <w:bookmarkStart w:id="13" w:name="_Toc185086033"/>
      <w:r w:rsidRPr="005C6ABB">
        <w:t>Бизнес-требования</w:t>
      </w:r>
      <w:bookmarkEnd w:id="13"/>
    </w:p>
    <w:p w:rsidR="00A11EF8" w:rsidRDefault="00A11EF8" w:rsidP="00A11EF8">
      <w:r>
        <w:tab/>
      </w:r>
    </w:p>
    <w:p w:rsidR="00E82A02" w:rsidRPr="00646F59" w:rsidRDefault="00E82A02" w:rsidP="00186699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646F59">
        <w:rPr>
          <w:sz w:val="28"/>
          <w:szCs w:val="28"/>
        </w:rPr>
        <w:t xml:space="preserve">Туристическая компания «МорТур» занимается </w:t>
      </w:r>
      <w:r>
        <w:rPr>
          <w:sz w:val="28"/>
          <w:szCs w:val="28"/>
        </w:rPr>
        <w:t>продажей билетов на круизы</w:t>
      </w:r>
      <w:r w:rsidRPr="00646F59">
        <w:rPr>
          <w:sz w:val="28"/>
          <w:szCs w:val="28"/>
        </w:rPr>
        <w:t>. Для повышения эффективности работы и улучшения взаимодействия с клиентами компания приняла решение создать веб-</w:t>
      </w:r>
      <w:r>
        <w:rPr>
          <w:sz w:val="28"/>
          <w:szCs w:val="28"/>
        </w:rPr>
        <w:t>приложение</w:t>
      </w:r>
      <w:r w:rsidRPr="00646F59">
        <w:rPr>
          <w:sz w:val="28"/>
          <w:szCs w:val="28"/>
        </w:rPr>
        <w:t xml:space="preserve">. Цель создания </w:t>
      </w:r>
      <w:r>
        <w:rPr>
          <w:sz w:val="28"/>
          <w:szCs w:val="28"/>
        </w:rPr>
        <w:t>веб-приложения</w:t>
      </w:r>
      <w:r w:rsidRPr="00646F59">
        <w:rPr>
          <w:sz w:val="28"/>
          <w:szCs w:val="28"/>
        </w:rPr>
        <w:t xml:space="preserve"> — автоматизация процесса</w:t>
      </w:r>
      <w:r>
        <w:rPr>
          <w:sz w:val="28"/>
          <w:szCs w:val="28"/>
        </w:rPr>
        <w:t xml:space="preserve"> продажи билетов</w:t>
      </w:r>
      <w:r w:rsidRPr="00646F59">
        <w:rPr>
          <w:sz w:val="28"/>
          <w:szCs w:val="28"/>
        </w:rPr>
        <w:t xml:space="preserve">, что позволит клиентам выбирать маршруты, бронировать билеты и оплачивать их онлайн. 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Клиенты компании «МорТур» стремятся к более удобному и быстрому процессу </w:t>
      </w:r>
      <w:r>
        <w:rPr>
          <w:sz w:val="28"/>
          <w:szCs w:val="28"/>
        </w:rPr>
        <w:t>покупки билетов</w:t>
      </w:r>
      <w:r w:rsidRPr="00C47A96">
        <w:rPr>
          <w:sz w:val="28"/>
          <w:szCs w:val="28"/>
        </w:rPr>
        <w:t>. Веб-приложение позволяет выбирать и оплачивать круизы онлайн, без необходимости взаимодействия с менеджерами, что значительно ускоряет процесс. Они также обеспечивают доступ к актуальной информации о круизах, скидках и д</w:t>
      </w:r>
      <w:r>
        <w:rPr>
          <w:sz w:val="28"/>
          <w:szCs w:val="28"/>
        </w:rPr>
        <w:t xml:space="preserve">ополнительных услугах, повышая </w:t>
      </w:r>
      <w:r w:rsidRPr="00C47A96">
        <w:rPr>
          <w:sz w:val="28"/>
          <w:szCs w:val="28"/>
        </w:rPr>
        <w:t>качес</w:t>
      </w:r>
      <w:r>
        <w:rPr>
          <w:sz w:val="28"/>
          <w:szCs w:val="28"/>
        </w:rPr>
        <w:t>тво</w:t>
      </w:r>
      <w:r w:rsidRPr="00C47A96">
        <w:rPr>
          <w:sz w:val="28"/>
          <w:szCs w:val="28"/>
        </w:rPr>
        <w:t xml:space="preserve"> обслуживания.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На данный момент существует проблема </w:t>
      </w:r>
      <w:r w:rsidRPr="005132D4">
        <w:rPr>
          <w:sz w:val="28"/>
          <w:szCs w:val="28"/>
        </w:rPr>
        <w:t>задержек</w:t>
      </w:r>
      <w:r w:rsidRPr="00C47A96">
        <w:rPr>
          <w:sz w:val="28"/>
          <w:szCs w:val="28"/>
        </w:rPr>
        <w:t>, связанных с ручной обработкой заявок, что снижает эффективность взаимодействия с клиентами. Внедрение веб-приложений устраняет эти проблемы, оптимизиру</w:t>
      </w:r>
      <w:r>
        <w:rPr>
          <w:sz w:val="28"/>
          <w:szCs w:val="28"/>
        </w:rPr>
        <w:t>я работу</w:t>
      </w:r>
      <w:r w:rsidRPr="00C47A96">
        <w:rPr>
          <w:sz w:val="28"/>
          <w:szCs w:val="28"/>
        </w:rPr>
        <w:t>, что повышает удовлетворенность клиентов и сокращает их отток.</w:t>
      </w:r>
    </w:p>
    <w:p w:rsidR="00E82A02" w:rsidRDefault="00E82A02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674DF1">
        <w:rPr>
          <w:sz w:val="28"/>
          <w:szCs w:val="28"/>
        </w:rPr>
        <w:t xml:space="preserve">Создание веб-приложений открывает для компании «МорТур» дополнительные возможности для привлечения клиентов через </w:t>
      </w:r>
      <w:r>
        <w:rPr>
          <w:sz w:val="28"/>
          <w:szCs w:val="28"/>
        </w:rPr>
        <w:t>различные каналы онлайн-рекламы</w:t>
      </w:r>
      <w:r w:rsidRPr="00C47A96">
        <w:rPr>
          <w:sz w:val="28"/>
          <w:szCs w:val="28"/>
        </w:rPr>
        <w:t>.</w:t>
      </w:r>
      <w:r>
        <w:rPr>
          <w:sz w:val="28"/>
          <w:szCs w:val="28"/>
        </w:rPr>
        <w:t xml:space="preserve"> Благодаря этому есть возможность увеличить количество покупок за счет новых клиентов.</w:t>
      </w:r>
    </w:p>
    <w:p w:rsidR="00B65FC9" w:rsidRDefault="00B65FC9" w:rsidP="00B65FC9">
      <w:pPr>
        <w:rPr>
          <w:szCs w:val="28"/>
        </w:rPr>
      </w:pPr>
      <w:r>
        <w:rPr>
          <w:szCs w:val="28"/>
        </w:rPr>
        <w:tab/>
      </w:r>
      <w:r>
        <w:t xml:space="preserve">Для успешного выполнения проекта важно </w:t>
      </w:r>
      <w:r w:rsidR="004022FC">
        <w:t>установить ключевые бизнес-</w:t>
      </w:r>
      <w:r>
        <w:t>цели. Эти цели направлены на усиление позиций компании и способствуют увеличению финансовой и операционной устойчивости.</w:t>
      </w:r>
    </w:p>
    <w:p w:rsidR="00186699" w:rsidRDefault="00186699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>Был</w:t>
      </w:r>
      <w:r w:rsidR="004022FC">
        <w:rPr>
          <w:sz w:val="28"/>
          <w:szCs w:val="28"/>
        </w:rPr>
        <w:t>и сформированы следующие бизнес-</w:t>
      </w:r>
      <w:r>
        <w:rPr>
          <w:sz w:val="28"/>
          <w:szCs w:val="28"/>
        </w:rPr>
        <w:t>цели (</w:t>
      </w:r>
      <w:r w:rsidR="00BE5003">
        <w:rPr>
          <w:sz w:val="28"/>
          <w:szCs w:val="28"/>
        </w:rPr>
        <w:t>т</w:t>
      </w:r>
      <w:r>
        <w:rPr>
          <w:sz w:val="28"/>
          <w:szCs w:val="28"/>
        </w:rPr>
        <w:t>аблица 2</w:t>
      </w:r>
      <w:r w:rsidR="004E7C9D">
        <w:rPr>
          <w:sz w:val="28"/>
          <w:szCs w:val="28"/>
        </w:rPr>
        <w:t>.1</w:t>
      </w:r>
      <w:r>
        <w:rPr>
          <w:sz w:val="28"/>
          <w:szCs w:val="28"/>
        </w:rPr>
        <w:t>).</w:t>
      </w:r>
    </w:p>
    <w:p w:rsidR="004C51FB" w:rsidRDefault="004C51FB" w:rsidP="00186699">
      <w:pPr>
        <w:pStyle w:val="a7"/>
        <w:rPr>
          <w:sz w:val="28"/>
          <w:szCs w:val="28"/>
        </w:rPr>
      </w:pPr>
    </w:p>
    <w:p w:rsidR="004B34D3" w:rsidRPr="00186699" w:rsidRDefault="004B34D3" w:rsidP="00186699">
      <w:pPr>
        <w:pStyle w:val="a7"/>
        <w:rPr>
          <w:sz w:val="28"/>
          <w:szCs w:val="28"/>
        </w:rPr>
      </w:pPr>
    </w:p>
    <w:p w:rsidR="00E82A02" w:rsidRPr="00CC32F3" w:rsidRDefault="00BE5003" w:rsidP="00E82A02">
      <w:pPr>
        <w:contextualSpacing/>
        <w:rPr>
          <w:b/>
          <w:szCs w:val="28"/>
        </w:rPr>
      </w:pPr>
      <w:r>
        <w:rPr>
          <w:rFonts w:cs="Times New Roman"/>
          <w:szCs w:val="28"/>
        </w:rPr>
        <w:lastRenderedPageBreak/>
        <w:t>Таблица 2</w:t>
      </w:r>
      <w:r w:rsidR="00C830D8">
        <w:rPr>
          <w:rFonts w:cs="Times New Roman"/>
          <w:szCs w:val="28"/>
        </w:rPr>
        <w:t>.1</w:t>
      </w:r>
      <w:r w:rsidR="00E82A02" w:rsidRPr="00CC32F3">
        <w:rPr>
          <w:rFonts w:cs="Times New Roman"/>
          <w:szCs w:val="28"/>
        </w:rPr>
        <w:t xml:space="preserve"> –Бизнес</w:t>
      </w:r>
      <w:r w:rsidR="004022FC">
        <w:rPr>
          <w:rFonts w:cs="Times New Roman"/>
          <w:szCs w:val="28"/>
        </w:rPr>
        <w:t>-</w:t>
      </w:r>
      <w:r w:rsidR="00E82A02" w:rsidRPr="00CC32F3">
        <w:rPr>
          <w:rFonts w:cs="Times New Roman"/>
          <w:szCs w:val="28"/>
        </w:rPr>
        <w:t>цели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4E7C9D" w:rsidTr="00A64FF2">
        <w:tc>
          <w:tcPr>
            <w:tcW w:w="959" w:type="dxa"/>
          </w:tcPr>
          <w:p w:rsidR="004E7C9D" w:rsidRPr="00DE4520" w:rsidRDefault="004E7C9D" w:rsidP="00A64FF2">
            <w:pPr>
              <w:pStyle w:val="a7"/>
            </w:pPr>
            <w:r>
              <w:t>Код цели</w:t>
            </w:r>
          </w:p>
        </w:tc>
        <w:tc>
          <w:tcPr>
            <w:tcW w:w="8612" w:type="dxa"/>
          </w:tcPr>
          <w:p w:rsidR="004E7C9D" w:rsidRPr="00DE4520" w:rsidRDefault="004E7C9D" w:rsidP="00A64FF2">
            <w:pPr>
              <w:pStyle w:val="a7"/>
              <w:rPr>
                <w:rStyle w:val="a6"/>
                <w:b w:val="0"/>
              </w:rPr>
            </w:pPr>
            <w:r>
              <w:rPr>
                <w:rStyle w:val="a6"/>
                <w:b w:val="0"/>
              </w:rPr>
              <w:t>Описание цели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Увеличить доход компании «МорТур» за счет привлечения новых онлайн-клиентов</w:t>
            </w:r>
            <w:r w:rsidRPr="00DE4520">
              <w:t>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Сокращение затрат за счет уменьшения персонала.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Усилить конкурентное преимущество «МорТур» на рынке продажи билетов на круизы.</w:t>
            </w:r>
          </w:p>
        </w:tc>
      </w:tr>
    </w:tbl>
    <w:p w:rsidR="00B65FC9" w:rsidRDefault="00E82A02" w:rsidP="00B65FC9">
      <w:r w:rsidRPr="00872A71">
        <w:tab/>
      </w:r>
    </w:p>
    <w:p w:rsidR="00B65FC9" w:rsidRDefault="00B65FC9" w:rsidP="00B65FC9">
      <w:r>
        <w:tab/>
      </w:r>
      <w:r w:rsidRPr="00B65FC9">
        <w:t>Для оценки эффективности внедрения разработанного решения и достижения поставленных целей необходимо определить конкретные критерии успеха. Эти критерии позволят объективно оценить, насколько система соответствует требованиям, улучшает текущие бизнес-процессы и удовлетворяет потребности пользователей.</w:t>
      </w:r>
      <w:r>
        <w:t xml:space="preserve"> </w:t>
      </w:r>
    </w:p>
    <w:p w:rsidR="00E82A02" w:rsidRDefault="00B65FC9" w:rsidP="00B65FC9">
      <w:r>
        <w:tab/>
        <w:t xml:space="preserve">Были сформированы следующие критерии успеха (таблица </w:t>
      </w:r>
      <w:r w:rsidR="004E7C9D">
        <w:t>2.2</w:t>
      </w:r>
      <w:r>
        <w:t>).</w:t>
      </w:r>
    </w:p>
    <w:p w:rsidR="00E82A02" w:rsidRPr="00CC32F3" w:rsidRDefault="00BE5003" w:rsidP="00E82A0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4E7C9D">
        <w:rPr>
          <w:rFonts w:cs="Times New Roman"/>
          <w:szCs w:val="28"/>
        </w:rPr>
        <w:t>2.2</w:t>
      </w:r>
      <w:r w:rsidR="00E82A02" w:rsidRPr="00CC32F3">
        <w:rPr>
          <w:rFonts w:cs="Times New Roman"/>
          <w:szCs w:val="28"/>
        </w:rPr>
        <w:t xml:space="preserve"> – Критерии успеха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52"/>
        <w:gridCol w:w="8419"/>
      </w:tblGrid>
      <w:tr w:rsidR="004E7C9D" w:rsidTr="00A64FF2">
        <w:tc>
          <w:tcPr>
            <w:tcW w:w="1101" w:type="dxa"/>
          </w:tcPr>
          <w:p w:rsidR="004E7C9D" w:rsidRPr="00DE4520" w:rsidRDefault="00A62680" w:rsidP="00A64FF2">
            <w:pPr>
              <w:pStyle w:val="a7"/>
            </w:pPr>
            <w:r>
              <w:t>Код критерия успеха</w:t>
            </w:r>
          </w:p>
        </w:tc>
        <w:tc>
          <w:tcPr>
            <w:tcW w:w="8470" w:type="dxa"/>
          </w:tcPr>
          <w:p w:rsidR="004E7C9D" w:rsidRPr="00DE4520" w:rsidRDefault="00A62680" w:rsidP="00A64FF2">
            <w:pPr>
              <w:pStyle w:val="a7"/>
            </w:pPr>
            <w:r>
              <w:t>Описание критерия успешности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Веб-приложение успешно интегрируется в текущую инфраструктуру компании «МорТур» и действует без сбоев, образуя полный цикл онлайн-бронирования круизов.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 течение 6 месяцев после запуска веб-приложения не менее 40% нынешних клиентов «МорТур» начали пользоваться новой платформой.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Удовлетворенность клиентов компании выросла на 15% по результатам опросов, проведенных через 3 месяца после запуска приложения, по уровню удобства и качеству обслуживания.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За год после запуска веб-приложений количество новых клиентов, привлеченных через цифровые каналы (реклама, SEO, соцсети), увеличилось на 30%.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Операционные затраты на обработку бронирований сократились на 25% за первый год за счет автоматизации и управления долей ручных процессов.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КУ - 6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Количество бронирований выросло на 20%</w:t>
            </w:r>
            <w:r w:rsidRPr="00DE4520">
              <w:t xml:space="preserve"> через год после запуска веб-приложений, что улучшилось благодаря повторной лояльности клиентов.</w:t>
            </w:r>
          </w:p>
        </w:tc>
      </w:tr>
    </w:tbl>
    <w:p w:rsidR="00B65FC9" w:rsidRDefault="00B65FC9" w:rsidP="00E82A02">
      <w:pPr>
        <w:pStyle w:val="a7"/>
        <w:rPr>
          <w:b/>
          <w:sz w:val="32"/>
          <w:szCs w:val="32"/>
        </w:rPr>
      </w:pPr>
    </w:p>
    <w:p w:rsidR="00E82A02" w:rsidRPr="00CA6535" w:rsidRDefault="00E82A02" w:rsidP="00E82A02">
      <w:pPr>
        <w:pStyle w:val="a7"/>
        <w:rPr>
          <w:sz w:val="28"/>
          <w:szCs w:val="28"/>
        </w:rPr>
      </w:pPr>
      <w:r w:rsidRPr="00CA6535">
        <w:rPr>
          <w:sz w:val="28"/>
          <w:szCs w:val="28"/>
        </w:rPr>
        <w:tab/>
        <w:t>Решение представляет собой веб-приложение, разработанное с использованием современных веб-технологий и баз данных. Веб-приложение будет интегрировано с распределенной сетью компании «МорТур» и обеспечит полный цикл онлайн-бронирования круизов для клиентов.</w:t>
      </w:r>
    </w:p>
    <w:p w:rsidR="00E82A02" w:rsidRPr="00CA6535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5A3543">
        <w:rPr>
          <w:sz w:val="28"/>
          <w:szCs w:val="28"/>
        </w:rPr>
        <w:t>Веб-приложение будет иметь понятный</w:t>
      </w:r>
      <w:r>
        <w:rPr>
          <w:sz w:val="28"/>
          <w:szCs w:val="28"/>
        </w:rPr>
        <w:t xml:space="preserve"> для пользователя</w:t>
      </w:r>
      <w:r w:rsidRPr="005A3543">
        <w:rPr>
          <w:sz w:val="28"/>
          <w:szCs w:val="28"/>
        </w:rPr>
        <w:t xml:space="preserve"> интерфейс, благодаря которому процесс</w:t>
      </w:r>
      <w:r>
        <w:rPr>
          <w:sz w:val="28"/>
          <w:szCs w:val="28"/>
        </w:rPr>
        <w:t xml:space="preserve"> бронирования и оплаты билета</w:t>
      </w:r>
      <w:r w:rsidRPr="005A3543">
        <w:rPr>
          <w:sz w:val="28"/>
          <w:szCs w:val="28"/>
        </w:rPr>
        <w:t xml:space="preserve"> будет максимально простым и у</w:t>
      </w:r>
      <w:r>
        <w:rPr>
          <w:sz w:val="28"/>
          <w:szCs w:val="28"/>
        </w:rPr>
        <w:t>добным</w:t>
      </w:r>
      <w:r w:rsidRPr="005A3543">
        <w:rPr>
          <w:sz w:val="28"/>
          <w:szCs w:val="28"/>
        </w:rPr>
        <w:t>. Клиенты могут легко ориентироваться</w:t>
      </w:r>
      <w:r>
        <w:rPr>
          <w:sz w:val="28"/>
          <w:szCs w:val="28"/>
        </w:rPr>
        <w:t xml:space="preserve"> в веб-приложении</w:t>
      </w:r>
      <w:r w:rsidRPr="005A3543">
        <w:rPr>
          <w:sz w:val="28"/>
          <w:szCs w:val="28"/>
        </w:rPr>
        <w:t>, благодаря четкой навигации</w:t>
      </w:r>
      <w:r>
        <w:rPr>
          <w:sz w:val="28"/>
          <w:szCs w:val="28"/>
        </w:rPr>
        <w:t xml:space="preserve">. Каталог круизов </w:t>
      </w:r>
      <w:r w:rsidRPr="005A3543">
        <w:rPr>
          <w:sz w:val="28"/>
          <w:szCs w:val="28"/>
        </w:rPr>
        <w:t>буд</w:t>
      </w:r>
      <w:r>
        <w:rPr>
          <w:sz w:val="28"/>
          <w:szCs w:val="28"/>
        </w:rPr>
        <w:t>е</w:t>
      </w:r>
      <w:r w:rsidRPr="005A3543">
        <w:rPr>
          <w:sz w:val="28"/>
          <w:szCs w:val="28"/>
        </w:rPr>
        <w:t>т включать фильтры по маршрутам, датам</w:t>
      </w:r>
      <w:r>
        <w:rPr>
          <w:sz w:val="28"/>
          <w:szCs w:val="28"/>
        </w:rPr>
        <w:t xml:space="preserve"> и другим параметрам</w:t>
      </w:r>
      <w:r w:rsidRPr="005A3543">
        <w:rPr>
          <w:sz w:val="28"/>
          <w:szCs w:val="28"/>
        </w:rPr>
        <w:t>, что позволит быстро перейти к оптимальным вариантам круизов. Это создаёт положительный опыт взаимодействия, повышает удовлетворенность клиентов и стимулирует повторные обращения.</w:t>
      </w:r>
    </w:p>
    <w:p w:rsidR="00E82A02" w:rsidRDefault="00E82A02" w:rsidP="00B65FC9">
      <w:r>
        <w:tab/>
      </w:r>
      <w:r w:rsidR="00B65FC9" w:rsidRPr="00B65FC9">
        <w:t>Для эффективного управления проектом в</w:t>
      </w:r>
      <w:r w:rsidR="00C53B6C">
        <w:t>ажно учитывать возможные бизнес</w:t>
      </w:r>
      <w:r w:rsidR="004022FC">
        <w:t>-</w:t>
      </w:r>
      <w:r w:rsidR="00B65FC9" w:rsidRPr="00B65FC9">
        <w:t>риски, которые могут повлиять на достижение поставленных целей. Анализ этих рисков позволяет заранее предусмотреть меры по их снижению, минимизировать возможные потери и повысить шансы на успешную реализацию проекта.</w:t>
      </w:r>
    </w:p>
    <w:p w:rsidR="00C53B6C" w:rsidRDefault="00C53B6C" w:rsidP="00B65FC9">
      <w:r>
        <w:tab/>
        <w:t xml:space="preserve">Были сформированы следующие </w:t>
      </w:r>
      <w:r w:rsidR="004022FC">
        <w:t>бизнес-</w:t>
      </w:r>
      <w:r w:rsidR="005A5DED">
        <w:t>риски (таблица 2.3</w:t>
      </w:r>
      <w:r>
        <w:t>).</w:t>
      </w:r>
    </w:p>
    <w:p w:rsidR="00E82A02" w:rsidRPr="008F5AF7" w:rsidRDefault="00E82A02" w:rsidP="00E82A02">
      <w:pPr>
        <w:contextualSpacing/>
        <w:rPr>
          <w:rFonts w:cs="Times New Roman"/>
          <w:szCs w:val="28"/>
        </w:rPr>
      </w:pPr>
      <w:r w:rsidRPr="008F5AF7">
        <w:rPr>
          <w:rFonts w:cs="Times New Roman"/>
          <w:szCs w:val="28"/>
        </w:rPr>
        <w:t xml:space="preserve">Таблица </w:t>
      </w:r>
      <w:r w:rsidR="005A5DED">
        <w:rPr>
          <w:rFonts w:cs="Times New Roman"/>
          <w:szCs w:val="28"/>
        </w:rPr>
        <w:t>2.3</w:t>
      </w:r>
      <w:r w:rsidR="004022FC">
        <w:rPr>
          <w:rFonts w:cs="Times New Roman"/>
          <w:szCs w:val="28"/>
        </w:rPr>
        <w:t xml:space="preserve"> – Бизнес-</w:t>
      </w:r>
      <w:r w:rsidRPr="008F5AF7">
        <w:rPr>
          <w:rFonts w:cs="Times New Roman"/>
          <w:szCs w:val="28"/>
        </w:rPr>
        <w:t>риски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095059" w:rsidTr="00A64FF2">
        <w:tc>
          <w:tcPr>
            <w:tcW w:w="1101" w:type="dxa"/>
          </w:tcPr>
          <w:p w:rsidR="00095059" w:rsidRPr="00DE4520" w:rsidRDefault="00095059" w:rsidP="00A64FF2">
            <w:pPr>
              <w:pStyle w:val="a7"/>
            </w:pPr>
            <w:r>
              <w:t>Код бизнес-риска</w:t>
            </w:r>
          </w:p>
        </w:tc>
        <w:tc>
          <w:tcPr>
            <w:tcW w:w="8470" w:type="dxa"/>
          </w:tcPr>
          <w:p w:rsidR="00095059" w:rsidRPr="00DE4520" w:rsidRDefault="00095059" w:rsidP="00A64FF2">
            <w:pPr>
              <w:pStyle w:val="a7"/>
              <w:rPr>
                <w:rStyle w:val="a6"/>
                <w:b w:val="0"/>
              </w:rPr>
            </w:pPr>
            <w:r>
              <w:rPr>
                <w:rStyle w:val="a6"/>
                <w:b w:val="0"/>
              </w:rPr>
              <w:t>Описание бизнес-риска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Веб-приложение не может интегрироваться должным образом с существующей инфраструктуру компании. Последствия:</w:t>
            </w:r>
            <w:r w:rsidRPr="00DE4520">
              <w:t xml:space="preserve"> Это может привести к разрывам в информационном потоке, снижению эффективности работы и неудовлетворенности клиентов, что, в свою очередь, может вызвать снижение продаж.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БР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Разработка и запуск веб-приложений могут занять больше времени и ресурсов, чем предполагалось. Последствия:</w:t>
            </w:r>
            <w:r w:rsidRPr="00DE4520">
              <w:t xml:space="preserve"> Это приводит к задержке выхода на рынок, увеличению затрат и гарантированию потери конкурентного преимущества, что затрудняет привлечение новых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Функциональность веб-приложений может не соответствовать ожиданиям клиентов. Последствия:</w:t>
            </w:r>
            <w:r w:rsidRPr="00DE4520">
              <w:t xml:space="preserve"> это может снизить уровень удовлетворенности пользователей, привести к отказу от использования приложений и, как полагают, к опасной потере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 xml:space="preserve">Конкуренты могут запускать равное или более совершенное решение одновременно с запуском веб-приложений. </w:t>
            </w:r>
            <w:r w:rsidRPr="00DE4520">
              <w:br/>
            </w:r>
            <w:r w:rsidRPr="00DE4520">
              <w:rPr>
                <w:rStyle w:val="a6"/>
                <w:b w:val="0"/>
              </w:rPr>
              <w:t>Последствия:</w:t>
            </w:r>
            <w:r w:rsidRPr="00DE4520">
              <w:t xml:space="preserve"> Это снижает ожидаемую долю рынка, может привести к снижению цен и уменьшит прогнозируемое увеличение средней чека.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Интеграция веб-приложений может создать уязвимости в безопасности системы. Последствия: Любая утечка данных клиентов может привести к потере доверия к компании, а также к юридическим последствиям.</w:t>
            </w:r>
          </w:p>
        </w:tc>
      </w:tr>
    </w:tbl>
    <w:p w:rsidR="00C53B6C" w:rsidRDefault="00E82A02" w:rsidP="00C53B6C">
      <w:r w:rsidRPr="008F5AF7">
        <w:t xml:space="preserve"> </w:t>
      </w:r>
      <w:r w:rsidR="00C53B6C">
        <w:tab/>
      </w:r>
    </w:p>
    <w:p w:rsidR="00E82A02" w:rsidRDefault="00C53B6C" w:rsidP="00C53B6C">
      <w:r>
        <w:tab/>
        <w:t>Для успешной реализации проекта необходимо принять ряд бизнес-предположений, на основе которых строится концепция и разработка решения. Эти предположения помогут оценить потребности целевой аудитории, ресурсы, необходимые для реализации проекта, а также определить ключевые аспекты взаимодействия с клиентами.</w:t>
      </w:r>
    </w:p>
    <w:p w:rsidR="00C53B6C" w:rsidRDefault="00C53B6C" w:rsidP="00C53B6C">
      <w:r>
        <w:tab/>
        <w:t>Были сформированы следующие бизнес пр</w:t>
      </w:r>
      <w:r w:rsidR="003F264C">
        <w:t>едположения (таблица 2.4</w:t>
      </w:r>
      <w:r>
        <w:t>)</w:t>
      </w:r>
      <w:r w:rsidR="004022FC">
        <w:t>.</w:t>
      </w:r>
    </w:p>
    <w:p w:rsidR="00E82A02" w:rsidRPr="008F5AF7" w:rsidRDefault="003F264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2.4</w:t>
      </w:r>
      <w:r w:rsidR="004022FC">
        <w:rPr>
          <w:sz w:val="28"/>
          <w:szCs w:val="28"/>
        </w:rPr>
        <w:t xml:space="preserve"> – Бизнес-</w:t>
      </w:r>
      <w:r w:rsidR="00E82A02" w:rsidRPr="008F5AF7">
        <w:rPr>
          <w:sz w:val="28"/>
          <w:szCs w:val="28"/>
        </w:rPr>
        <w:t>предположения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73"/>
        <w:gridCol w:w="7998"/>
      </w:tblGrid>
      <w:tr w:rsidR="00095059" w:rsidTr="00A64FF2">
        <w:tc>
          <w:tcPr>
            <w:tcW w:w="959" w:type="dxa"/>
          </w:tcPr>
          <w:p w:rsidR="00095059" w:rsidRPr="00DE4520" w:rsidRDefault="00095059" w:rsidP="00A64FF2">
            <w:pPr>
              <w:pStyle w:val="a7"/>
            </w:pPr>
            <w:r>
              <w:t>Код бизнес-предложения</w:t>
            </w:r>
          </w:p>
        </w:tc>
        <w:tc>
          <w:tcPr>
            <w:tcW w:w="8612" w:type="dxa"/>
          </w:tcPr>
          <w:p w:rsidR="00095059" w:rsidRPr="00DE4520" w:rsidRDefault="00095059" w:rsidP="00A64FF2">
            <w:pPr>
              <w:pStyle w:val="a7"/>
            </w:pPr>
            <w:r>
              <w:t>Описание бизнес-предложения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Текущие клиенты «МорТур» заинтересованы в создании веб-приложения и готовы его использовать.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Рынок круизных услуг будет продолжать расти, создавая новые возможности для привлечения новых клиентов через веб-приложение.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Существующая инфраструктура «МорТур» может поддерживать новое веб-приложение без значительных затрат на модернизацию.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Инвестиции в развитие веб-приложений приносят долгосрочные выгоды для «МорТур» в виде увеличения доли рынка и увеличения прибыли.</w:t>
            </w:r>
          </w:p>
        </w:tc>
      </w:tr>
    </w:tbl>
    <w:p w:rsidR="00E82A02" w:rsidRDefault="00E82A02" w:rsidP="00E82A02">
      <w:pPr>
        <w:spacing w:before="120" w:line="480" w:lineRule="auto"/>
        <w:contextualSpacing/>
        <w:jc w:val="center"/>
        <w:rPr>
          <w:rFonts w:cs="Times New Roman"/>
          <w:sz w:val="24"/>
          <w:szCs w:val="24"/>
        </w:rPr>
      </w:pPr>
    </w:p>
    <w:p w:rsidR="00E82A02" w:rsidRDefault="004022FC" w:rsidP="004022FC">
      <w:pPr>
        <w:spacing w:before="120" w:line="480" w:lineRule="auto"/>
        <w:contextualSpacing/>
      </w:pPr>
      <w:r>
        <w:tab/>
        <w:t>Бизнес-зависимости отражают ключевые связи между различными аспектами бизнеса, которые влияют на его работу и рост. Понимание этих зависимостей помогает оптимизировать процессы и минимизировать риски.</w:t>
      </w:r>
    </w:p>
    <w:p w:rsidR="004022FC" w:rsidRPr="004022FC" w:rsidRDefault="004022FC" w:rsidP="004022FC">
      <w:r>
        <w:tab/>
        <w:t>Были сформированы с</w:t>
      </w:r>
      <w:r w:rsidR="003F264C">
        <w:t>ледующие бизнес риски (таблица 2.5</w:t>
      </w:r>
      <w:r>
        <w:t>).</w:t>
      </w:r>
    </w:p>
    <w:p w:rsidR="00E82A02" w:rsidRPr="008F5AF7" w:rsidRDefault="003F264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2.5</w:t>
      </w:r>
      <w:r w:rsidR="004022FC">
        <w:rPr>
          <w:sz w:val="28"/>
          <w:szCs w:val="28"/>
        </w:rPr>
        <w:t xml:space="preserve"> – Бизнес-</w:t>
      </w:r>
      <w:r w:rsidR="00E82A02" w:rsidRPr="008F5AF7">
        <w:rPr>
          <w:sz w:val="28"/>
          <w:szCs w:val="28"/>
        </w:rPr>
        <w:t>зависимости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6"/>
        <w:gridCol w:w="8065"/>
      </w:tblGrid>
      <w:tr w:rsidR="00095059" w:rsidTr="00A64FF2">
        <w:tc>
          <w:tcPr>
            <w:tcW w:w="959" w:type="dxa"/>
          </w:tcPr>
          <w:p w:rsidR="00095059" w:rsidRPr="00DE4520" w:rsidRDefault="00095059" w:rsidP="00A64FF2">
            <w:pPr>
              <w:pStyle w:val="a7"/>
            </w:pPr>
            <w:r>
              <w:t>Код бизнес-зависимости</w:t>
            </w:r>
          </w:p>
        </w:tc>
        <w:tc>
          <w:tcPr>
            <w:tcW w:w="8612" w:type="dxa"/>
          </w:tcPr>
          <w:p w:rsidR="00095059" w:rsidRPr="00DE4520" w:rsidRDefault="00095059" w:rsidP="00A64FF2">
            <w:pPr>
              <w:pStyle w:val="a7"/>
              <w:rPr>
                <w:bCs/>
              </w:rPr>
            </w:pPr>
            <w:r>
              <w:rPr>
                <w:bCs/>
              </w:rPr>
              <w:t>Описание бизнес-зависимости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Эффективность веб-приложений зависит от качества и полноты информации, предоставляемой пользователями.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Успех веб-приложений зависит от оперативности получения отзывов от пользователей на начальных этапах использования.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Успешность привлечения новых клиентов через веб-приложение зависит от эффективности рекламных стратегий и SEO-оптимизации веб-приложения.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  <w:rPr>
                <w:bCs/>
              </w:rPr>
            </w:pPr>
            <w:r w:rsidRPr="00DE4520">
              <w:rPr>
                <w:bCs/>
              </w:rPr>
              <w:t>Успешная работа веб-приложений зависит от регулярности обновления контента, включая актуальные данные по круизам, маршрутам и ценам.</w:t>
            </w:r>
          </w:p>
        </w:tc>
      </w:tr>
    </w:tbl>
    <w:p w:rsidR="004022FC" w:rsidRDefault="004022FC" w:rsidP="004022FC">
      <w:r>
        <w:tab/>
      </w:r>
    </w:p>
    <w:p w:rsidR="004022FC" w:rsidRPr="004022FC" w:rsidRDefault="004022FC" w:rsidP="004022FC">
      <w:r>
        <w:tab/>
      </w:r>
      <w:r w:rsidRPr="004022FC">
        <w:t>Заинтересованные лица — это все, кто имеет интерес в деятельности компании или проекта, будь то сотрудники, клиенты, поставщики или инвесторы. Понимание их потребностей и ожиданий важно для достижения успеха и эффективного взаимодействия.</w:t>
      </w:r>
    </w:p>
    <w:p w:rsidR="004022FC" w:rsidRPr="004022FC" w:rsidRDefault="004022FC" w:rsidP="004022FC">
      <w:r>
        <w:rPr>
          <w:b/>
          <w:sz w:val="32"/>
          <w:szCs w:val="32"/>
        </w:rPr>
        <w:tab/>
      </w:r>
      <w:r>
        <w:t xml:space="preserve">Были сформированы следующие </w:t>
      </w:r>
      <w:r>
        <w:rPr>
          <w:szCs w:val="28"/>
        </w:rPr>
        <w:t>з</w:t>
      </w:r>
      <w:r w:rsidRPr="004022FC">
        <w:rPr>
          <w:szCs w:val="28"/>
        </w:rPr>
        <w:t>аинтересованные лица</w:t>
      </w:r>
      <w:r>
        <w:rPr>
          <w:szCs w:val="28"/>
        </w:rPr>
        <w:t xml:space="preserve"> </w:t>
      </w:r>
      <w:r w:rsidR="003F264C">
        <w:t>(таблица 2.6</w:t>
      </w:r>
      <w:r>
        <w:t>).</w:t>
      </w:r>
    </w:p>
    <w:p w:rsidR="00E82A02" w:rsidRPr="008F5AF7" w:rsidRDefault="00E82A02" w:rsidP="00E82A02">
      <w:pPr>
        <w:pStyle w:val="a7"/>
        <w:rPr>
          <w:sz w:val="28"/>
          <w:szCs w:val="28"/>
        </w:rPr>
      </w:pPr>
      <w:r w:rsidRPr="008F5AF7">
        <w:rPr>
          <w:sz w:val="28"/>
          <w:szCs w:val="28"/>
        </w:rPr>
        <w:t xml:space="preserve">Таблица </w:t>
      </w:r>
      <w:r w:rsidR="003F264C">
        <w:rPr>
          <w:sz w:val="28"/>
          <w:szCs w:val="28"/>
        </w:rPr>
        <w:t>2.6</w:t>
      </w:r>
      <w:r w:rsidRPr="008F5AF7">
        <w:rPr>
          <w:sz w:val="28"/>
          <w:szCs w:val="28"/>
        </w:rPr>
        <w:t xml:space="preserve"> – </w:t>
      </w:r>
      <w:r w:rsidR="004022FC" w:rsidRPr="004022FC">
        <w:rPr>
          <w:sz w:val="28"/>
          <w:szCs w:val="28"/>
        </w:rPr>
        <w:t>Заинтересованные лица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3969"/>
        <w:gridCol w:w="4927"/>
      </w:tblGrid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№</w:t>
            </w:r>
            <w:r w:rsidR="00095059">
              <w:t xml:space="preserve"> </w:t>
            </w: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Заинтересованное лицо / Интерес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Описание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1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продаж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Увеличение числа клиентов за счет привлечения пользователей в Интернете и запуска персонализированных рекламных кампаний.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Функциональность модуля соответствует ожиданиям клиентов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Отсутствуют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2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Продажа билетов в веб-приложении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Возможность оперативного управления информации о круизах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3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Руководство компании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Автоматизация процесса бронирования и покупки билета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Уменьшение штата сотрудников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Стоимость обслуживания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4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Широкий инструментарий для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Сбор обратной связи от клиентов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</w:tbl>
    <w:p w:rsidR="000568BE" w:rsidRPr="001A52C7" w:rsidRDefault="000568BE" w:rsidP="001A52C7"/>
    <w:p w:rsidR="000568BE" w:rsidRDefault="000568BE" w:rsidP="006D3FF4">
      <w:pPr>
        <w:pStyle w:val="3"/>
      </w:pPr>
      <w:bookmarkStart w:id="14" w:name="_Toc185086034"/>
      <w:r>
        <w:t>Пользовательские требования</w:t>
      </w:r>
      <w:bookmarkEnd w:id="14"/>
    </w:p>
    <w:p w:rsidR="00A64FF2" w:rsidRDefault="00A64FF2" w:rsidP="00A64FF2">
      <w:pPr>
        <w:pStyle w:val="a7"/>
        <w:rPr>
          <w:sz w:val="28"/>
          <w:szCs w:val="28"/>
        </w:rPr>
      </w:pP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Было выявлено четыре актора веб-приложения: клиент, </w:t>
      </w:r>
      <w:r w:rsidRPr="00B54A72">
        <w:rPr>
          <w:sz w:val="28"/>
          <w:szCs w:val="28"/>
        </w:rPr>
        <w:t>координатор круизных программ</w:t>
      </w:r>
      <w:r>
        <w:rPr>
          <w:sz w:val="28"/>
          <w:szCs w:val="28"/>
        </w:rPr>
        <w:t xml:space="preserve">, администратор и специалист </w:t>
      </w:r>
      <w:r w:rsidRPr="00B54A72">
        <w:rPr>
          <w:sz w:val="28"/>
          <w:szCs w:val="28"/>
        </w:rPr>
        <w:t>по клиентской поддержке</w:t>
      </w:r>
      <w:r>
        <w:rPr>
          <w:sz w:val="28"/>
          <w:szCs w:val="28"/>
        </w:rPr>
        <w:t>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Клиент – </w:t>
      </w:r>
      <w:r w:rsidRPr="00B54A72">
        <w:rPr>
          <w:sz w:val="28"/>
          <w:szCs w:val="28"/>
        </w:rPr>
        <w:t xml:space="preserve">это основной пользователь веб-приложения, заинтересованный в поиске и бронировании </w:t>
      </w:r>
      <w:r>
        <w:rPr>
          <w:sz w:val="28"/>
          <w:szCs w:val="28"/>
        </w:rPr>
        <w:t>билетов на круизы</w:t>
      </w:r>
      <w:r w:rsidRPr="00B54A72">
        <w:rPr>
          <w:sz w:val="28"/>
          <w:szCs w:val="28"/>
        </w:rPr>
        <w:t>.</w:t>
      </w:r>
    </w:p>
    <w:p w:rsidR="00A64FF2" w:rsidRPr="00B54A7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Координатор круизных программ - </w:t>
      </w:r>
      <w:r w:rsidRPr="00B54A72">
        <w:rPr>
          <w:sz w:val="28"/>
          <w:szCs w:val="28"/>
        </w:rPr>
        <w:t>это сотрудник компании, который отвечает за создание, управление и организацию круизов в веб-приложении.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042CDB">
        <w:rPr>
          <w:sz w:val="28"/>
          <w:szCs w:val="28"/>
        </w:rPr>
        <w:t>Специалисты по</w:t>
      </w:r>
      <w:r>
        <w:rPr>
          <w:sz w:val="28"/>
          <w:szCs w:val="28"/>
        </w:rPr>
        <w:t xml:space="preserve"> клиентской</w:t>
      </w:r>
      <w:r w:rsidRPr="00042CDB">
        <w:rPr>
          <w:sz w:val="28"/>
          <w:szCs w:val="28"/>
        </w:rPr>
        <w:t xml:space="preserve"> поддержке </w:t>
      </w:r>
      <w:r>
        <w:rPr>
          <w:sz w:val="28"/>
          <w:szCs w:val="28"/>
        </w:rPr>
        <w:t xml:space="preserve">- </w:t>
      </w:r>
      <w:r w:rsidRPr="00B54A72">
        <w:rPr>
          <w:sz w:val="28"/>
          <w:szCs w:val="28"/>
        </w:rPr>
        <w:t>это сотрудник компании</w:t>
      </w:r>
      <w:r>
        <w:rPr>
          <w:sz w:val="28"/>
          <w:szCs w:val="28"/>
        </w:rPr>
        <w:t>, который помогае</w:t>
      </w:r>
      <w:r w:rsidRPr="00042CDB">
        <w:rPr>
          <w:sz w:val="28"/>
          <w:szCs w:val="28"/>
        </w:rPr>
        <w:t>т клиентам, отвечают на вопросы по выбору круиза, условиям, уровню качества и дополнительным услугам.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4D64A4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</w:t>
      </w:r>
      <w:r w:rsidRPr="004D64A4">
        <w:rPr>
          <w:sz w:val="28"/>
          <w:szCs w:val="28"/>
        </w:rPr>
        <w:t>— это сотрудник, ответственный за управление и поддержку веб-приложения для бронирования круизов. Его основная задача заключается в обеспечении бесперебойной работы системы, управлении пользовательскими правами, настройке данных и поддержании безопасности приложения.</w:t>
      </w:r>
    </w:p>
    <w:p w:rsidR="00A64FF2" w:rsidRPr="00E4757A" w:rsidRDefault="00A64FF2" w:rsidP="00A64FF2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>После анализа предметной области была составлена диаграмма вариантов использования</w:t>
      </w:r>
      <w:r w:rsidR="00095059">
        <w:rPr>
          <w:sz w:val="28"/>
          <w:szCs w:val="28"/>
        </w:rPr>
        <w:t xml:space="preserve"> </w:t>
      </w:r>
      <w:r w:rsidR="003F264C">
        <w:rPr>
          <w:sz w:val="28"/>
          <w:szCs w:val="28"/>
        </w:rPr>
        <w:t>(рисунок 2.1</w:t>
      </w:r>
      <w:r w:rsidR="00095059">
        <w:rPr>
          <w:sz w:val="28"/>
          <w:szCs w:val="28"/>
        </w:rPr>
        <w:t>)</w:t>
      </w:r>
      <w:r>
        <w:rPr>
          <w:sz w:val="28"/>
          <w:szCs w:val="28"/>
        </w:rPr>
        <w:t>, где указаны что могут делать акторы в разрабаты</w:t>
      </w:r>
      <w:r w:rsidR="00447E55">
        <w:rPr>
          <w:sz w:val="28"/>
          <w:szCs w:val="28"/>
        </w:rPr>
        <w:t>ваемом веб-приложении</w:t>
      </w:r>
      <w:r>
        <w:rPr>
          <w:sz w:val="28"/>
          <w:szCs w:val="28"/>
        </w:rPr>
        <w:t xml:space="preserve">. </w:t>
      </w:r>
    </w:p>
    <w:p w:rsidR="00A64FF2" w:rsidRDefault="00A64FF2" w:rsidP="00A64FF2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4372840" cy="3557582"/>
            <wp:effectExtent l="19050" t="19050" r="27710" b="2381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4" cy="3557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FF2" w:rsidRDefault="003F264C" w:rsidP="00A64FF2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A64FF2" w:rsidRPr="00A64FF2">
        <w:rPr>
          <w:sz w:val="28"/>
          <w:szCs w:val="28"/>
        </w:rPr>
        <w:t xml:space="preserve"> – Диаграмма вариантов использования</w:t>
      </w:r>
    </w:p>
    <w:p w:rsidR="00A64FF2" w:rsidRPr="00A64FF2" w:rsidRDefault="00A64FF2" w:rsidP="00A64FF2">
      <w:pPr>
        <w:rPr>
          <w:rFonts w:cs="Times New Roman"/>
        </w:rPr>
      </w:pPr>
      <w:r>
        <w:tab/>
      </w:r>
      <w:r w:rsidRPr="009417E2">
        <w:rPr>
          <w:highlight w:val="yellow"/>
        </w:rPr>
        <w:t>Для каждого варианта использования была составлена спецификация (таблицы 8 - 19).</w:t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A64FF2">
        <w:rPr>
          <w:rFonts w:cs="Times New Roman"/>
          <w:szCs w:val="28"/>
        </w:rPr>
        <w:t xml:space="preserve"> – Спецификация варианта использования «Выбрать круиз и место»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-1. Выбрать круиз и место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Этот процесс включает в себя поиск и фильтрацию </w:t>
            </w:r>
            <w:r w:rsidRPr="00DE4520">
              <w:lastRenderedPageBreak/>
              <w:t>круизов по тем или иным критериям, выбор желаемых кают и мест, а также предварительное ознакомление с доступными опциями, такими как услуги и условия круиза.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В системе доступны данные о предстоящих круизах, маршрутах, типах круизов и их доступности.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выбора круизов.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клиенту набор фильтров, таких как направление, дата, продолжительность, стоимость и тип.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нужные параметры и запускает поиск.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результаты, соответствующие выбранным критериям.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просматривает информацию о доступных круизах и выбирает один из предложенных маршрутов.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доступные каюты и места на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конкретную каюту и место.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A64FF2">
        <w:rPr>
          <w:rFonts w:cs="Times New Roman"/>
          <w:szCs w:val="28"/>
        </w:rPr>
        <w:t xml:space="preserve"> – Спецификация варианта использования «Забронировать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-2. Забронировать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Бронирование резервирует место на выбранном рейсе на ограниченное время, что позволяет рассчитывать на оплату позднее или через некоторое время от брони.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место, которое он хочет забронировать.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находится на странице круиза.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должен войти или создать свой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кнопку «Забронировать».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нажимает на кнопку.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заполняет форму и подтверждает бронирование.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выводит сообщение об успешном бронировании.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  <w:rPr>
                <w:lang w:val="en-US"/>
              </w:rPr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забронировал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10</w:t>
      </w:r>
      <w:r w:rsidRPr="00A64FF2">
        <w:rPr>
          <w:rFonts w:cs="Times New Roman"/>
          <w:szCs w:val="28"/>
        </w:rPr>
        <w:t xml:space="preserve"> – Спецификация варианта использования «Оплатить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-3. Оплатить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оплатить ранее забронированный круизный билет с помощью онлайн-платежа. Платеж осуществляется с помощью интернет-эквайринга.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билет, требующий оплаты.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по ссылке для оплаты билета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перенаправляет клиента на страницу интернет-эквайринга для ввода платежных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вводит необходимые данные (номер карты, срок действия, CVV) и подтверждает платеж.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Платежная система сообщает об успешной оплате.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получает подтверждение успешной оплаты от эквайринга и фиксирует статус брони как «оплачено».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Клиенту предоставляется электронное подтверждение оплаты с указанием деталей билета и статуса «Оплачено».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4а. Платежная система сообщает о неуспешной оплате</w:t>
            </w:r>
          </w:p>
          <w:p w:rsidR="00A64FF2" w:rsidRPr="00DE4520" w:rsidRDefault="00A64FF2" w:rsidP="00A64FF2">
            <w:pPr>
              <w:pStyle w:val="a7"/>
            </w:pPr>
            <w:r w:rsidRPr="00DE4520">
              <w:t xml:space="preserve">     4а.1 Система предлагает выбрать другой способ оплаты или попробовать позже.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оплатил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A64FF2" w:rsidP="00A64FF2">
      <w:pPr>
        <w:contextualSpacing/>
        <w:rPr>
          <w:szCs w:val="28"/>
        </w:rPr>
      </w:pPr>
      <w:r>
        <w:rPr>
          <w:rFonts w:cs="Times New Roman"/>
          <w:szCs w:val="28"/>
        </w:rPr>
        <w:t>Таблица 11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4</w:t>
            </w:r>
            <w:r w:rsidRPr="00DE4520">
              <w:t>. Задать вопрос консультанту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Система позволяет связаться с консультантом для получения помощи по вопросам, бронированием и другими услугами. Консультант может ответить на вопрос клиента с некоторой задержкой.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«Задать вопрос».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пишет вопрос и указывает свою почту.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отправляет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Через определенное время на почту клиента приходит ответ.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получил ответ на вопрос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12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C406E5">
            <w:pPr>
              <w:pStyle w:val="a7"/>
              <w:tabs>
                <w:tab w:val="left" w:pos="3630"/>
              </w:tabs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5</w:t>
            </w:r>
            <w:r w:rsidRPr="00DE4520">
              <w:t>. Отменить бронирование</w:t>
            </w:r>
            <w:r w:rsidR="00C406E5">
              <w:tab/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отменить ранее забронированный билет на круиз через веб-приложение.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на вкладку «Мои заказы».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список заказов.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заказ и нажимает кнопку «Отменить».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меняет статус заказа на «Отменен».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отправляет на почту клиента письмо с подтверждением отмены бронирования и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информации о возврате средств.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отменил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13</w:t>
      </w:r>
      <w:r w:rsidRPr="00A64FF2">
        <w:rPr>
          <w:rFonts w:cs="Times New Roman"/>
          <w:szCs w:val="28"/>
        </w:rPr>
        <w:t xml:space="preserve"> – Спецификация варианта использования «Зарегистрировать новый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-6. Зарегистрировать новый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«Зарегистрировать новый аккаунт».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форму для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указывает свои данные (почту, номер, пароль) и соглашается с правилами обработки персональных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письмо с подтверждением почты.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 почту».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сообщает об успешном подтверждении.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почта или телефон были раннее указаны для другого аккаунта, то система предупредит об этом Клиента и не даст зарегистрировать новый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зарегистрировал новый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 w:rsidRPr="00A64FF2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14</w:t>
      </w:r>
      <w:r w:rsidRPr="00A64FF2">
        <w:rPr>
          <w:rFonts w:cs="Times New Roman"/>
          <w:szCs w:val="28"/>
        </w:rPr>
        <w:t xml:space="preserve"> – Спецификация варианта использования «Войти в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-7. Войти в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зарегистрирован в системе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Клиент указывает свои данные и нажимает кнопку «Подтвердить».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доступ в аккаунт клиента.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3а. Если данные, указанные Клиентом не верны то система сообщает об этом пользователю.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вошел в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EE1DAA" w:rsidP="00EE1DAA">
      <w:pPr>
        <w:contextualSpacing/>
        <w:rPr>
          <w:szCs w:val="28"/>
        </w:rPr>
      </w:pPr>
      <w:r>
        <w:rPr>
          <w:rFonts w:cs="Times New Roman"/>
          <w:szCs w:val="28"/>
        </w:rPr>
        <w:t>Таблица 15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«Добавить новый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-8. Добавить новый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добавить новый круиз в веб-предложение.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«Добавить новый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форму для ввода данных о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заполняет форму, указывая следующие данные: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Название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Описание и маршрут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Даты начала и окончания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Доступные каюты, места и цены на них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Дополнительные услуги и условия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Координатор добавляет изображения на страницу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позволяет просмотреть предварительный вид страницы нового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размещает новый круиз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5а. Если вид страницы круиза не корректен, то есть возможность изменить код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Новый круиз добавлен на сайт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4C51FB" w:rsidRDefault="004C51FB" w:rsidP="00A64FF2">
      <w:pPr>
        <w:pStyle w:val="a7"/>
        <w:rPr>
          <w:sz w:val="28"/>
          <w:szCs w:val="28"/>
        </w:rPr>
      </w:pPr>
    </w:p>
    <w:p w:rsidR="00A64FF2" w:rsidRPr="00EE1DAA" w:rsidRDefault="00A64FF2" w:rsidP="00EE1DAA">
      <w:pPr>
        <w:contextualSpacing/>
        <w:rPr>
          <w:rFonts w:cs="Times New Roman"/>
          <w:szCs w:val="28"/>
        </w:rPr>
      </w:pPr>
      <w:r w:rsidRPr="00EE1DAA">
        <w:rPr>
          <w:rFonts w:cs="Times New Roman"/>
          <w:szCs w:val="28"/>
        </w:rPr>
        <w:t xml:space="preserve">Таблица </w:t>
      </w:r>
      <w:r w:rsidR="00EE1DAA">
        <w:rPr>
          <w:rFonts w:cs="Times New Roman"/>
          <w:szCs w:val="28"/>
        </w:rPr>
        <w:t>16</w:t>
      </w:r>
      <w:r w:rsidRPr="00EE1DAA">
        <w:rPr>
          <w:rFonts w:cs="Times New Roman"/>
          <w:szCs w:val="28"/>
        </w:rPr>
        <w:t xml:space="preserve"> – Спецификация варианта использования «Изменить информацию о круизе»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-9. Изменить информацию о круизе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корректировать уже существующую информацию о круизе на сайте. Это может включать изменения в расписаниях, маршрутах, доступных местах, ценах, описаниях или других деталях, которые предоставляются клиентам.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«Редактировать круизы».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доступных круизов. Координатор выбирает круиз для редактирования.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форму с текущей информацией о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вносит изменения, такие как: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расписания и даты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назначения маршрута или портов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Корректировка имеющихся классов кают, их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количества и цены.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скидок.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новых изображений или удаление старых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описаний и условий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После внесения изменений координатор просматривает обновленную версию страницы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изменения изменений и система сохранения новой конфигурации.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5а. Если вид страницы круиза не корректен, то есть возможность изменения кода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Информация о круизе изменена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17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«Отменить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-10. Отменить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отменить запланированный круиз в случае необходимости (например, при недостаточном количестве бронирований или в случае непредвиденных обстоятельств). Это действие включает в себя: предупреждение клиентов, отмену всех бронирований и возврат средств, если это необходимо.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«Отменить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запланированных круизов. Координатор выбирает нужный круиз для сохранения.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запрашивает координаты подтверждения, определяя такие последствия, как возврат денег и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клиентов.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подтверждения отмену.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выполнит следующие действия: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Изменяет статус круиза на «Отменен».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Уведомляет всех клиентов, забронировавших билеты на этот круиз, об отмене (через электронную почту).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Инициирует процесс возврата средств.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координатный отчет об успешных отменах и состоянии зелени.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Круиз отменен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18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«Ответить на вопрос клиента»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-11. Ответить на вопрос клиента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специалисту по клиентской поддержке получать вопросы от клиентов, обрабатывать их и отправлять ответы по электронной почте. Это помогает оперативно решать проблемы и предоставлять информацию по запросам клиентов.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Специалист по клиентской поддержке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задал вопрос через форму на сайте.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по клиентской поддержке заходит в систему и открывает раздел «Вопросы клиентов».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запросов клиентов, включая вопрос и контактную информацию клиента (например, адрес электронной почты).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выбирает конкретный вопрос для обработки.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полные запросы данных и позволяет специалисту подготовить ответ.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Специалист составляет текст ответа, указывая всю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необходимую информацию.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отправляет сообщение с помощью встроенной функции электронной почты в системе.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ответ клиенту по указанному адресу электронной почты и фиксирует статус запроса как «Отвечен».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вопрос клиента относится к часто задаваемым, специалист может выбрать шаблонный ответ, изменить его при необходимости и отправить.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Был дан ответ на вопрос клиента.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19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«Управление пользователями»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-12. Управление пользователями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администратору контролировать и управлять учетными записями пользователей, обеспечивая их доступ к функционалу системы, блокировку при необходимости, а также редактирование профилей.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Выполнен вход 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Администратор заходит в раздел "Управление пользователями" в административной части системы.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зарегистрированных пользователей с основными данными: имя, электронная почта, статус учетной записи (активен/заблокирован), дата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Выбор действия: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Активировать/деактивировать учетную запись: Администратор выбирает учетную запись и переключает статус пользователя на "Активен" или "Заблокирован" в зависимости от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необходимости.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информации пользователя: Администратор выбирает учетную запись, переходит в режим редактирования и вносит изменения (например, обновляет контактные данные).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Удаление пользователя: Администратор может удалить учетную запись при необходимости (например, в случае отказа клиента от услуг платформы).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запрашивает подтверждение у администратора для выполнения выбранного действия (особенно для удаления или блокировки учетной записи).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применяет внесенные изменения, обновляя статус учетной записи или данные в базе данных.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 может управлять данными о пользователях</w:t>
            </w:r>
          </w:p>
        </w:tc>
      </w:tr>
    </w:tbl>
    <w:p w:rsidR="00A64FF2" w:rsidRDefault="00A64FF2" w:rsidP="00A64FF2"/>
    <w:p w:rsidR="00A64FF2" w:rsidRDefault="00A64FF2" w:rsidP="006D3FF4">
      <w:pPr>
        <w:pStyle w:val="3"/>
      </w:pPr>
      <w:bookmarkStart w:id="15" w:name="_Toc185086035"/>
      <w:r>
        <w:t>Функциональные требования</w:t>
      </w:r>
      <w:bookmarkEnd w:id="15"/>
      <w:r>
        <w:t xml:space="preserve"> </w:t>
      </w: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функциональные требования к системе (таблица 20</w:t>
      </w:r>
      <w:r w:rsidR="002A0626">
        <w:rPr>
          <w:rFonts w:cs="Times New Roman"/>
          <w:szCs w:val="28"/>
        </w:rPr>
        <w:t xml:space="preserve"> - 27</w:t>
      </w:r>
      <w:r>
        <w:rPr>
          <w:rFonts w:cs="Times New Roman"/>
          <w:szCs w:val="28"/>
        </w:rPr>
        <w:t>).</w:t>
      </w:r>
    </w:p>
    <w:p w:rsidR="009C2BCD" w:rsidRPr="00D73AF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20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Авторизация и аутентификация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возможность перехода на страницу аутентификации.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пользователю вводить учетные данные, включая адрес электронной почты и пароль.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проверять введенные учетные данные на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соответствие данным, хранящимся в базе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1.4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успешный вход пользователя при корректных учетных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неверном адресе электронной почты или пароле.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восстановления пароля, если пользователь его забыл.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ссылку на восстановление пароля на адрес электронной почты пользователя.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безопасное хранение учетных данных, используя шифрование паролей.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tabs>
                <w:tab w:val="left" w:pos="4520"/>
              </w:tabs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учетной записи только пользователям с подтвержденным адресом электронной почты.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административной части сайта только при указании определенных учетных данных (email и пароль), соответствующих учетной записи администратора и других работников.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странице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запрашивать у пользователя адрес электронной почты, номер, пароль, подтверждение пароля.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введенного адреса электронной почты на соответствие стандартному формату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пароль на минимальную длину (например, не менее 8 символов) и наличие букв, цифр и специальных символов.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совпадение пароля и его подтверждения.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проверять, существует ли уже учетная запись с указанным адресом электронной почты, и уведомлять пользователя, если такая учетная запись уже существует.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на указанный адрес электронной почты письмо для подтверждения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учетной записи только после подтверждения email через полученное письмо.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создавать учетную запись пользователя после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успешного заполнения формы регистрации и подтверждения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1.20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регистрации после создания учетной записи и перенаправлять пользователя на страницу входа.</w:t>
            </w:r>
          </w:p>
        </w:tc>
      </w:tr>
    </w:tbl>
    <w:p w:rsidR="00E76E78" w:rsidRDefault="00E76E78" w:rsidP="00E76E78">
      <w:pPr>
        <w:shd w:val="clear" w:color="auto" w:fill="FFFFFF"/>
        <w:rPr>
          <w:rFonts w:cs="Times New Roman"/>
          <w:szCs w:val="28"/>
        </w:rPr>
      </w:pPr>
    </w:p>
    <w:p w:rsidR="001661CD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21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Каталог круизов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каталогу всех доступных круизов на главной странице сайта.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краткую информацию о каждом круизе, включая название, маршрут, даты начала и окончания, стоимость и доступные места.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фильтры для поиска круизов по ключевым параметрам, таким как: дата отправления, продолжительность, стоимость, направление, тип каюты и наличие специальных предложений.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сортировку круизов по различным критериям (например, по цене, продолжительности, популярности и дате отправления).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подробную страницу круиза при выборе пользователем конкретного круиза в каталоге, с детальным описанием маршрута, остановок, дополнительных услуг, фото, отзывов.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сохранять фильтры и сортировки, установленные пользователем, на протяжении одной сессии, чтобы повысить удобство использования.</w:t>
            </w:r>
          </w:p>
        </w:tc>
      </w:tr>
    </w:tbl>
    <w:p w:rsidR="001661CD" w:rsidRDefault="001661CD"/>
    <w:p w:rsidR="00E76E78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22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отображать полное описание выбранного круиза, включая название теплохода, маршрут, продолжительность, фото,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видео, даты начала и окончания.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3.2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доступные каюты с указанием их типа, стоимости и текущей доступности мест.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раздел с рекомендациями похожих круизов, которые могут быть интересны пользователю.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иконки и краткие описания удобств и сервисов, доступных на борту (например, бассейн, спа, Wi-Fi, детские зоны).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пользователю выбрать конкретные каюты и переходить к процессу бронирования с выбранными параметрами.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23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4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бронирования билета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не давать возможности перехода на страницу бронирования для неавторизованных пользователей.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выбранный пользователем круиз с краткой информацией: название, маршрут, даты, количество ночей.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данные заказчика билетов (ФИО, дату рождения, гражданство, тип документа, серию и номер паспорта, дату выдачи, кем выдан документ, пол, номер телефона, почту, адрес регистрации).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информацию о пассажирах (ФИО, дату рождения, гражданство, тип документа, серию и номер паспорта, номер телефона, почту).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способы оплаты в конце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забронированные билеты во вкладке «Мои заказы».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24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Оплата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5.1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поддерживать оплату билета с использованием банковских карт через интернет-эквайринг, включая карты Visa, MasterCard и Mir.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всех введённых данных, включая номер брони и выбранный метод оплаты, перед началом процесса оплаты.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статус каждой транзакции и отображать клиенту результат (успех или отказ) с объяснением причины в случае отказа.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После успешной оплаты билета система должна отправить подтверждение на указанный адрес электронной почты клиента с деталями оплаты и номером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обновлять статус бронирования на «оплачено» после успешной оплаты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возникновении ошибки в процессе оплаты система должна предоставлять пользователю понятное сообщение об ошибке и предлагать доступные альтернативные действия (например, повторить попытку или выбрать другой способ оплаты).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25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6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Отмена бронирования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клиенту отменить бронирование через вкладку «Мои заказы», выбрав нужное бронирование из списка.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подтверждения отмены бронирования от клиента перед выполнением операции, показывая основные детали бронирования (дата круиза, номер каюты, сумма к возврату, если применимо).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уведомлять клиента по электронной почте о статусе отмены бронирования и размере средств, которые будут возвращены (при наличии).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обновлять статус отмененного бронирования на «отменено».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6.5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клиенту информацию о правилах и условиях отмены в момент запроса на отмену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ограничивать возможность отмены бронирования для круизов, которые начнутся в ближайшее время (например, за 48 часов до отправления), в соответствии с правилами отмены.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отмене бронирования система должна автоматически обновлять доступность мест на круиз, чтобы они могли быть снова предложены другим клиентам.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обрабатывать возврат средств клиенту в случае, если бронирование уже оплачено, с соблюдением установленных сроков и условий отмены.</w:t>
            </w:r>
          </w:p>
        </w:tc>
      </w:tr>
    </w:tbl>
    <w:p w:rsidR="001661CD" w:rsidRDefault="001661CD"/>
    <w:p w:rsidR="004C51FB" w:rsidRDefault="004C51FB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26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давать доступ к форме обратной связи без необходимости входа в личный кабинет.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 должна включать обязательные поля для заполнения: «Имя», «Электронная почта» и «Сообщение».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7.3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введённых данных, включая проверку формата электронной почты, перед отправкой сообщения.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отправке формы после того, как сообщение отправлено.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попытке отправить форму, если обязательные поля не заполнены или заполнены неверно.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27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8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Административная часть веб-приложения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Административная часть веб-приложения должна быть доступна только для авторизованных пользователей со специальными ролями: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Администратор, Специалист по клиентской поддержке, Координатор круизных программ.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8.2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создавать новый круиз с указанием ключевых данных: название, маршрут, даты отправления и прибытия, типы кают, стоимость, доступные услуги и описание.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изменять данные существующего круиза, включая изменение маршрута, дат, стоимости и других характеристик.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отменить круиз, указав причину отмены и условия возврата для клиентов, которые забронировали билеты.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уведомлять клиентов об отмене круиза по электронной почте и изменениях, связанных с бронированием.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иметь возможность просматривать список всех поступивших вопросов от клиентов и фильтровать их по статусу: «новые», «в обработке»,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администратору отправлять ответ на вопрос клиента, после чего ответ должен автоматически отправляться на указанную клиентом электронную почту.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ответе на вопрос клиента система должна изменять статус запроса на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отправки ответа система должна его заполнить и отображать вместе с вопросом.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предоставить страницу для управления доступа пользователям</w:t>
            </w:r>
          </w:p>
        </w:tc>
      </w:tr>
    </w:tbl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  <w:r w:rsidRPr="003C26EE">
        <w:rPr>
          <w:rFonts w:cs="Times New Roman"/>
          <w:szCs w:val="28"/>
        </w:rPr>
        <w:tab/>
      </w:r>
      <w:r>
        <w:rPr>
          <w:rFonts w:cs="Times New Roman"/>
          <w:szCs w:val="28"/>
        </w:rPr>
        <w:t>Проверил согласованность функциональных требования и вариантов использования. Составил матрицу прослеж</w:t>
      </w:r>
      <w:r w:rsidR="004C51FB">
        <w:rPr>
          <w:rFonts w:cs="Times New Roman"/>
          <w:szCs w:val="28"/>
        </w:rPr>
        <w:t xml:space="preserve">иваемости требований (таблица </w:t>
      </w:r>
      <w:r w:rsidR="009417E2">
        <w:rPr>
          <w:rFonts w:cs="Times New Roman"/>
          <w:szCs w:val="28"/>
        </w:rPr>
        <w:t>2.27</w:t>
      </w:r>
      <w:r>
        <w:rPr>
          <w:rFonts w:cs="Times New Roman"/>
          <w:szCs w:val="28"/>
        </w:rPr>
        <w:t>).</w:t>
      </w:r>
    </w:p>
    <w:p w:rsidR="009C2BCD" w:rsidRPr="00D4767E" w:rsidRDefault="004C51FB" w:rsidP="009C2BCD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417E2">
        <w:rPr>
          <w:sz w:val="28"/>
          <w:szCs w:val="28"/>
        </w:rPr>
        <w:t>2.27</w:t>
      </w:r>
      <w:r w:rsidR="009C2BCD">
        <w:rPr>
          <w:sz w:val="28"/>
          <w:szCs w:val="28"/>
        </w:rPr>
        <w:t xml:space="preserve"> – Матрица прослеживаемости требований</w:t>
      </w:r>
      <w:r w:rsidR="009C2BCD" w:rsidRPr="00D4767E">
        <w:rPr>
          <w:sz w:val="28"/>
          <w:szCs w:val="28"/>
        </w:rPr>
        <w:tab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07"/>
        <w:gridCol w:w="709"/>
        <w:gridCol w:w="709"/>
        <w:gridCol w:w="709"/>
        <w:gridCol w:w="709"/>
        <w:gridCol w:w="709"/>
        <w:gridCol w:w="709"/>
        <w:gridCol w:w="709"/>
        <w:gridCol w:w="709"/>
        <w:gridCol w:w="839"/>
        <w:gridCol w:w="839"/>
        <w:gridCol w:w="839"/>
      </w:tblGrid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pStyle w:val="a7"/>
            </w:pPr>
          </w:p>
        </w:tc>
        <w:tc>
          <w:tcPr>
            <w:tcW w:w="707" w:type="dxa"/>
          </w:tcPr>
          <w:p w:rsidR="009C2BCD" w:rsidRPr="00FC42D5" w:rsidRDefault="009C2BCD" w:rsidP="009C2BCD">
            <w:pPr>
              <w:pStyle w:val="a7"/>
            </w:pPr>
            <w:r w:rsidRPr="00FC42D5">
              <w:t>ВИ1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ВИ2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ВИ3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ВИ4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ВИ5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ВИ6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ВИ7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ВИ8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ВИ9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ВИ10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ВИ11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ВИ12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 xml:space="preserve">ФТ </w:t>
            </w:r>
            <w:r w:rsidRPr="00FC42D5">
              <w:rPr>
                <w:rFonts w:cs="Times New Roman"/>
                <w:sz w:val="24"/>
                <w:szCs w:val="24"/>
              </w:rPr>
              <w:lastRenderedPageBreak/>
              <w:t>– 1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lastRenderedPageBreak/>
              <w:t>ФТ – 2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3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4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5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6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8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</w:tbl>
    <w:p w:rsidR="009C2BCD" w:rsidRPr="009C2BCD" w:rsidRDefault="009C2BCD" w:rsidP="009C2BCD"/>
    <w:p w:rsidR="00A64FF2" w:rsidRDefault="00A64FF2" w:rsidP="006D3FF4">
      <w:pPr>
        <w:pStyle w:val="3"/>
      </w:pPr>
      <w:bookmarkStart w:id="16" w:name="_Toc185086036"/>
      <w:r>
        <w:t>Нефункциональные требования</w:t>
      </w:r>
      <w:bookmarkEnd w:id="16"/>
    </w:p>
    <w:p w:rsidR="009C2BCD" w:rsidRPr="009C2BCD" w:rsidRDefault="009C2BCD" w:rsidP="009C2BCD"/>
    <w:p w:rsidR="009C2BCD" w:rsidRPr="00D23CB0" w:rsidRDefault="009C2BCD" w:rsidP="001566B5">
      <w:pPr>
        <w:pStyle w:val="4"/>
      </w:pPr>
      <w:bookmarkStart w:id="17" w:name="_Toc185086037"/>
      <w:r w:rsidRPr="00D23CB0">
        <w:t xml:space="preserve">Требования к внешним </w:t>
      </w:r>
      <w:r w:rsidRPr="00D23CB0">
        <w:rPr>
          <w:szCs w:val="32"/>
        </w:rPr>
        <w:t>интерфейсам</w:t>
      </w:r>
      <w:bookmarkEnd w:id="17"/>
    </w:p>
    <w:p w:rsidR="009C2BCD" w:rsidRPr="009C2BCD" w:rsidRDefault="009C2BCD" w:rsidP="009C2BCD"/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938AA">
        <w:rPr>
          <w:rFonts w:cs="Times New Roman"/>
          <w:szCs w:val="28"/>
        </w:rPr>
        <w:t>Пользовательские интерфейсы — это точки взаимодействия пользователя с продуктом или системой. Их цель — обеспечить удобство, интуитивность и эффективность работы, делая опыт пользователя максимально комфортным.</w:t>
      </w:r>
      <w:r>
        <w:rPr>
          <w:rFonts w:cs="Times New Roman"/>
          <w:szCs w:val="28"/>
        </w:rPr>
        <w:t xml:space="preserve"> Выделил следующие пользо</w:t>
      </w:r>
      <w:r w:rsidR="002A0626">
        <w:rPr>
          <w:rFonts w:cs="Times New Roman"/>
          <w:szCs w:val="28"/>
        </w:rPr>
        <w:t>вательские интерфейсы (таблица 2</w:t>
      </w:r>
      <w:r w:rsidR="009417E2">
        <w:rPr>
          <w:rFonts w:cs="Times New Roman"/>
          <w:szCs w:val="28"/>
        </w:rPr>
        <w:t>.28</w:t>
      </w:r>
      <w:r>
        <w:rPr>
          <w:rFonts w:cs="Times New Roman"/>
          <w:szCs w:val="28"/>
        </w:rPr>
        <w:t>).</w:t>
      </w:r>
    </w:p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417E2">
        <w:rPr>
          <w:rFonts w:cs="Times New Roman"/>
          <w:szCs w:val="28"/>
        </w:rPr>
        <w:t>2.28</w:t>
      </w:r>
      <w:r>
        <w:rPr>
          <w:rFonts w:cs="Times New Roman"/>
          <w:szCs w:val="28"/>
        </w:rPr>
        <w:t xml:space="preserve"> – Пользовательские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Используемая цветовая схема должна соответствовать фирменному стилю: основные цвета - синие и голубые оттенки, с акцентами для индикации важной информации.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2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кнопки, значки и интерактивные элементы должны быть выполнены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lastRenderedPageBreak/>
              <w:t>UI – 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Основной шрифт интерфейса - не менее 14 pt, легко читаемый и поддерживающий кириллические символы.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Сообщения об ошибках и предупреждения должны отображаться рядом с полем ввода, в котором обнаружена ошибка, и включать рекомендации по её исправлению.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5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сообщения системы (ошибки, предупреждения, информационные уведомления) должны быть четко сформулированы и отображаться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6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Поля ввода должны проверяться на корректность по мере заполнения, чтобы избежать ошибок на поздних этапах.</w:t>
            </w:r>
          </w:p>
        </w:tc>
      </w:tr>
    </w:tbl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70092">
        <w:rPr>
          <w:rFonts w:cs="Times New Roman"/>
          <w:szCs w:val="28"/>
        </w:rPr>
        <w:t>Интерфейсы к программному обеспечению обеспечивают взаимодействие между различными системами, приложениями или модулями. Они позволяют интегрировать решения и обмениваться данными для эффективной работы всей экосистемы.</w:t>
      </w:r>
      <w:r>
        <w:rPr>
          <w:rFonts w:cs="Times New Roman"/>
          <w:szCs w:val="28"/>
        </w:rPr>
        <w:t xml:space="preserve"> Выделил след</w:t>
      </w:r>
      <w:r w:rsidR="006D3FF4">
        <w:rPr>
          <w:rFonts w:cs="Times New Roman"/>
          <w:szCs w:val="28"/>
        </w:rPr>
        <w:t>у</w:t>
      </w:r>
      <w:r w:rsidR="009417E2">
        <w:rPr>
          <w:rFonts w:cs="Times New Roman"/>
          <w:szCs w:val="28"/>
        </w:rPr>
        <w:t>ющие интерфейсы к ПО (таблица 2.29</w:t>
      </w:r>
      <w:r>
        <w:rPr>
          <w:rFonts w:cs="Times New Roman"/>
          <w:szCs w:val="28"/>
        </w:rPr>
        <w:t>).</w:t>
      </w:r>
    </w:p>
    <w:p w:rsidR="009C2BCD" w:rsidRDefault="009417E2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2.29</w:t>
      </w:r>
      <w:r w:rsidR="009C2BCD">
        <w:rPr>
          <w:rFonts w:cs="Times New Roman"/>
          <w:szCs w:val="28"/>
        </w:rPr>
        <w:t xml:space="preserve"> – Интерфейсы к ПО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SI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 xml:space="preserve">Интернет-эквайринг 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SI</w:t>
            </w:r>
            <w:r w:rsidRPr="009417E2">
              <w:rPr>
                <w:rFonts w:cs="Times New Roman"/>
                <w:sz w:val="24"/>
                <w:szCs w:val="24"/>
              </w:rPr>
              <w:t xml:space="preserve"> – </w:t>
            </w:r>
            <w:r w:rsidRPr="00FC42D5">
              <w:rPr>
                <w:rFonts w:cs="Times New Roman"/>
                <w:sz w:val="24"/>
                <w:szCs w:val="24"/>
              </w:rPr>
              <w:t>1.1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Ответы от эквайринговой системы должны приходить в формате JSON, содержащем статус и детали транзакции, включая идентификатор операции, статус оплаты, сумму и время.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создания платежных транзакций с возможностью указания суммы, валюты и назначения платежа.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для проверки статуса транзакции, возвращающий актуальные данные по состоянию платежа, включая статус "оплачен", "отклонен" или "в процессе".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Логи платежных операций должны храниться в системе для отслеживания и анализа транзакций, соблюдая при этом требования конфиденциальности и безопасности.</w:t>
            </w:r>
          </w:p>
        </w:tc>
      </w:tr>
    </w:tbl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 w:rsidRPr="00D73AF5">
        <w:rPr>
          <w:rFonts w:cs="Times New Roman"/>
          <w:szCs w:val="28"/>
        </w:rPr>
        <w:tab/>
      </w:r>
      <w:r w:rsidRPr="003D1202">
        <w:rPr>
          <w:rFonts w:cs="Times New Roman"/>
          <w:szCs w:val="28"/>
        </w:rPr>
        <w:t xml:space="preserve">Коммуникационные интерфейсы определяют способы обмена данными между системами, устройствами или пользователями. Они обеспечивают </w:t>
      </w:r>
      <w:r w:rsidRPr="003D1202">
        <w:rPr>
          <w:rFonts w:cs="Times New Roman"/>
          <w:szCs w:val="28"/>
        </w:rPr>
        <w:lastRenderedPageBreak/>
        <w:t>надежность и прозрачность взаимодействия, поддерживая согласованность процессов.</w:t>
      </w:r>
      <w:r>
        <w:rPr>
          <w:rFonts w:cs="Times New Roman"/>
          <w:szCs w:val="28"/>
        </w:rPr>
        <w:t xml:space="preserve"> Выделил следующие коммуникационные интерфейсы (таблица </w:t>
      </w:r>
      <w:r w:rsidR="009417E2">
        <w:rPr>
          <w:rFonts w:cs="Times New Roman"/>
          <w:szCs w:val="28"/>
        </w:rPr>
        <w:t>2.30</w:t>
      </w:r>
      <w:r>
        <w:rPr>
          <w:rFonts w:cs="Times New Roman"/>
          <w:szCs w:val="28"/>
        </w:rPr>
        <w:t>).</w:t>
      </w:r>
    </w:p>
    <w:p w:rsidR="009C2BCD" w:rsidRPr="007C6D2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417E2">
        <w:rPr>
          <w:rFonts w:cs="Times New Roman"/>
          <w:szCs w:val="28"/>
        </w:rPr>
        <w:t>2.30</w:t>
      </w:r>
      <w:r>
        <w:rPr>
          <w:rFonts w:cs="Times New Roman"/>
          <w:szCs w:val="28"/>
        </w:rPr>
        <w:t xml:space="preserve"> – Коммуникационные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клиентам уведомления по электронной почте о статусе бронирования, включая подтверждение бронирования, информацию об оплате и изменении статуса круиза.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I – </w:t>
            </w:r>
            <w:r w:rsidRPr="00FC42D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уведомления клиенту о завершении процесса оплаты и успешном создании брони в течение 5 минут после выполнения операции.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D23CB0" w:rsidRDefault="009C2BCD" w:rsidP="001566B5">
      <w:pPr>
        <w:pStyle w:val="4"/>
      </w:pPr>
      <w:bookmarkStart w:id="18" w:name="_Toc185086038"/>
      <w:r w:rsidRPr="00D23CB0">
        <w:t>Требования к атрибутам качества</w:t>
      </w:r>
      <w:bookmarkEnd w:id="18"/>
    </w:p>
    <w:p w:rsidR="00C64FB0" w:rsidRDefault="00C64FB0" w:rsidP="009C2BCD">
      <w:pPr>
        <w:shd w:val="clear" w:color="auto" w:fill="FFFFFF"/>
        <w:rPr>
          <w:szCs w:val="28"/>
        </w:rPr>
      </w:pP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 xml:space="preserve">Требования к удобству использования описывают, насколько легко и комфортно пользователи могут взаимодействовать с продуктом. Они направлены на создание интуитивного и эффективного пользовательского опыта. Выделил следующие требования к </w:t>
      </w:r>
      <w:r>
        <w:rPr>
          <w:rFonts w:cs="Times New Roman"/>
          <w:szCs w:val="28"/>
        </w:rPr>
        <w:t xml:space="preserve">удобству использования (таблица </w:t>
      </w:r>
      <w:r w:rsidR="009417E2">
        <w:rPr>
          <w:rFonts w:cs="Times New Roman"/>
          <w:szCs w:val="28"/>
        </w:rPr>
        <w:t>2.31</w:t>
      </w:r>
      <w:r w:rsidRPr="008B30C3">
        <w:rPr>
          <w:rFonts w:cs="Times New Roman"/>
          <w:szCs w:val="28"/>
        </w:rPr>
        <w:t>).</w:t>
      </w:r>
    </w:p>
    <w:p w:rsidR="009C2BCD" w:rsidRPr="007C6D25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417E2">
        <w:rPr>
          <w:rFonts w:cs="Times New Roman"/>
          <w:szCs w:val="28"/>
        </w:rPr>
        <w:t>2.31</w:t>
      </w:r>
      <w:r w:rsidR="009C2BCD">
        <w:rPr>
          <w:rFonts w:cs="Times New Roman"/>
          <w:szCs w:val="28"/>
        </w:rPr>
        <w:t xml:space="preserve"> – Требования к удобству использования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USE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выборе дат круиза система должна автоматически ограничивать пользователя от выбора дат, когда круиз недоступен.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предлагать автозаполнение данных на странице бронирования, если они указанны в аккаунте пользователя.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USE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создании бронирования система должна проверять введенные данные в режиме реального времени и выдавать подсказки, если обнаружены ошибки (например, при вводе номера паспорта).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 xml:space="preserve">Требования к производительности задают параметры, определяющие скорость, эффективность и стабильность работы системы или продукта при различных условиях. Они важны для обеспечения надежной и быстрой </w:t>
      </w:r>
      <w:r w:rsidRPr="008B30C3">
        <w:rPr>
          <w:rFonts w:cs="Times New Roman"/>
          <w:szCs w:val="28"/>
        </w:rPr>
        <w:lastRenderedPageBreak/>
        <w:t>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 xml:space="preserve">производительности (таблица </w:t>
      </w:r>
      <w:r w:rsidR="009417E2">
        <w:rPr>
          <w:rFonts w:cs="Times New Roman"/>
          <w:szCs w:val="28"/>
        </w:rPr>
        <w:t>2.32</w:t>
      </w:r>
      <w:r w:rsidRPr="008B30C3">
        <w:rPr>
          <w:rFonts w:cs="Times New Roman"/>
          <w:szCs w:val="28"/>
        </w:rPr>
        <w:t>).</w:t>
      </w: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417E2">
        <w:rPr>
          <w:rFonts w:cs="Times New Roman"/>
          <w:szCs w:val="28"/>
        </w:rPr>
        <w:t>2.32</w:t>
      </w:r>
      <w:r>
        <w:rPr>
          <w:rFonts w:cs="Times New Roman"/>
          <w:szCs w:val="28"/>
        </w:rPr>
        <w:t xml:space="preserve"> – Требования к </w:t>
      </w:r>
      <w:r w:rsidRPr="008B30C3">
        <w:rPr>
          <w:rFonts w:cs="Times New Roman"/>
          <w:szCs w:val="28"/>
        </w:rPr>
        <w:t>производительности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обрабатывать не менее 50 одновременных заявок на бронирование круизов, не снижая общей производительности.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Время полной загрузки страниц поиска и фильтрации круизов не должно превышать 3 секунд при интернет-подключении со скоростью 10 Мбит/сек.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Личный кабинет пользователя должен загружаться полностью в течение 2 секунд, включая актуальные данные о бронированиях и статусе платежей.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безопасности определяют меры защиты системы или продукта от несанкционированного доступа, потери данных и других угроз. Они обеспечивают сохранность информации и стабильность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 w:rsidR="006D3FF4">
        <w:rPr>
          <w:rFonts w:cs="Times New Roman"/>
          <w:szCs w:val="28"/>
        </w:rPr>
        <w:t xml:space="preserve">производительности (таблица </w:t>
      </w:r>
      <w:r w:rsidR="009417E2">
        <w:rPr>
          <w:rFonts w:cs="Times New Roman"/>
          <w:szCs w:val="28"/>
        </w:rPr>
        <w:t>2.33</w:t>
      </w:r>
      <w:r w:rsidRPr="008B30C3">
        <w:rPr>
          <w:rFonts w:cs="Times New Roman"/>
          <w:szCs w:val="28"/>
        </w:rPr>
        <w:t>).</w:t>
      </w:r>
    </w:p>
    <w:p w:rsidR="009C2BCD" w:rsidRPr="008B30C3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417E2">
        <w:rPr>
          <w:rFonts w:cs="Times New Roman"/>
          <w:szCs w:val="28"/>
        </w:rPr>
        <w:t>2.33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безопасности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rFonts w:cs="Times New Roman"/>
                <w:sz w:val="24"/>
                <w:szCs w:val="24"/>
              </w:rPr>
              <w:t>Все сетевые транзакции, включая передачу финансовой информации и личных данных клиентов, должны быть зашифрованы с использованием протокола HTTPS.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Данные, хранящиеся в базе данных, такие как пароли, должны быть зашифрованы с использованием современных алгоритмов хеширования (например, bcrypt, Argon2).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3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Токены должны иметь ограниченный срок действия и подлежат немедленной аннулированию при выходе пользователя из системы.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4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Система должна проверять надежность пароля при его установке (минимальная длина 8 символов, наличие букв, цифр и специальных символов).</w:t>
            </w:r>
          </w:p>
        </w:tc>
      </w:tr>
      <w:tr w:rsidR="00514164" w:rsidTr="009C2BCD">
        <w:tc>
          <w:tcPr>
            <w:tcW w:w="1101" w:type="dxa"/>
          </w:tcPr>
          <w:p w:rsidR="00514164" w:rsidRPr="001661CD" w:rsidRDefault="00D644A2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SEC – 5 </w:t>
            </w:r>
          </w:p>
        </w:tc>
        <w:tc>
          <w:tcPr>
            <w:tcW w:w="8470" w:type="dxa"/>
          </w:tcPr>
          <w:p w:rsidR="00514164" w:rsidRPr="00D644A2" w:rsidRDefault="00D644A2" w:rsidP="009C2BCD">
            <w:pPr>
              <w:rPr>
                <w:sz w:val="24"/>
                <w:szCs w:val="24"/>
              </w:rPr>
            </w:pPr>
            <w:r w:rsidRPr="00D644A2">
              <w:rPr>
                <w:sz w:val="24"/>
                <w:szCs w:val="24"/>
              </w:rPr>
              <w:t>При входе пользователя с нового устройства или браузера должна быть проведена дополнительная проверка, например через подтверждение по электронной почте.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C04F4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надежности описывают способность системы или продукта работать без сбоев в заданных условиях. Они гарантируют стабильность и предсказуемость работы на протяжении всего жизненного цикла.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>прои</w:t>
      </w:r>
      <w:r w:rsidR="002A0626">
        <w:rPr>
          <w:rFonts w:cs="Times New Roman"/>
          <w:szCs w:val="28"/>
        </w:rPr>
        <w:t>зводительн</w:t>
      </w:r>
      <w:r w:rsidR="006D3FF4">
        <w:rPr>
          <w:rFonts w:cs="Times New Roman"/>
          <w:szCs w:val="28"/>
        </w:rPr>
        <w:t xml:space="preserve">ости (таблица </w:t>
      </w:r>
      <w:r w:rsidR="009417E2">
        <w:rPr>
          <w:rFonts w:cs="Times New Roman"/>
          <w:szCs w:val="28"/>
        </w:rPr>
        <w:t>2.34</w:t>
      </w:r>
      <w:r w:rsidRPr="008B30C3">
        <w:rPr>
          <w:rFonts w:cs="Times New Roman"/>
          <w:szCs w:val="28"/>
        </w:rPr>
        <w:t>).</w:t>
      </w:r>
    </w:p>
    <w:p w:rsidR="009C2BCD" w:rsidRPr="000C04F4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417E2">
        <w:rPr>
          <w:rFonts w:cs="Times New Roman"/>
          <w:szCs w:val="28"/>
        </w:rPr>
        <w:t>2.34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надежности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REL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Не более 0,5% запросов на сервер могут теряться из-за сбоя системы в течение любого периода активности.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возникновении критических ошибок системы должно быть сформировано уведомление для администратора, содержащее описание ошибки и ее источник.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REL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REL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 случае отказа основного платежного сервиса система должна переключиться на резервный сервис интернет-эквайринга для завершения транзакции.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недоступности базы данных система должна попытаться повторить запрос к ней три раза с интервалом в 5 секунд; если это не удается, необходимо отправить уведомление администратору.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Данные о статусе круизов и бронирований должны регулярно резервироваться не менее одного раза в день, а восстановление данных из резервной копии должно занимать не более 30 минут.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D7BFD" w:rsidRDefault="009C2BCD" w:rsidP="001566B5">
      <w:pPr>
        <w:pStyle w:val="4"/>
      </w:pPr>
      <w:bookmarkStart w:id="19" w:name="_Toc185086039"/>
      <w:r>
        <w:t>Бизнес-правила</w:t>
      </w:r>
      <w:bookmarkEnd w:id="19"/>
    </w:p>
    <w:p w:rsidR="00D23CB0" w:rsidRDefault="00D23CB0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D3C0D">
        <w:rPr>
          <w:rFonts w:cs="Times New Roman"/>
          <w:szCs w:val="28"/>
        </w:rPr>
        <w:t>Бизнес-правило – это политика, предписание, стандарт, правило или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вычислительная формула, определяющая или ограничивающая некоторые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lastRenderedPageBreak/>
        <w:t>стороны бизнес-процессов</w:t>
      </w:r>
      <w:r>
        <w:rPr>
          <w:rFonts w:cs="Times New Roman"/>
          <w:szCs w:val="28"/>
        </w:rPr>
        <w:t xml:space="preserve">. </w:t>
      </w:r>
      <w:r w:rsidRPr="008B30C3">
        <w:rPr>
          <w:rFonts w:cs="Times New Roman"/>
          <w:szCs w:val="28"/>
        </w:rPr>
        <w:t xml:space="preserve">Выделил следующие </w:t>
      </w:r>
      <w:r>
        <w:rPr>
          <w:rFonts w:cs="Times New Roman"/>
          <w:szCs w:val="28"/>
        </w:rPr>
        <w:t xml:space="preserve">бизнес-правила (таблица </w:t>
      </w:r>
      <w:r w:rsidR="009417E2">
        <w:rPr>
          <w:rFonts w:cs="Times New Roman"/>
          <w:szCs w:val="28"/>
        </w:rPr>
        <w:t>2.</w:t>
      </w:r>
      <w:r w:rsidR="006D3FF4">
        <w:rPr>
          <w:rFonts w:cs="Times New Roman"/>
          <w:szCs w:val="28"/>
        </w:rPr>
        <w:t>3</w:t>
      </w:r>
      <w:r w:rsidR="009417E2">
        <w:rPr>
          <w:rFonts w:cs="Times New Roman"/>
          <w:szCs w:val="28"/>
        </w:rPr>
        <w:t>5</w:t>
      </w:r>
      <w:r w:rsidRPr="008B30C3">
        <w:rPr>
          <w:rFonts w:cs="Times New Roman"/>
          <w:szCs w:val="28"/>
        </w:rPr>
        <w:t>).</w:t>
      </w:r>
    </w:p>
    <w:p w:rsidR="009C2BCD" w:rsidRPr="000C04F4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417E2">
        <w:rPr>
          <w:rFonts w:cs="Times New Roman"/>
          <w:szCs w:val="28"/>
        </w:rPr>
        <w:t>2.35</w:t>
      </w:r>
      <w:r w:rsidR="009C2BCD">
        <w:rPr>
          <w:rFonts w:cs="Times New Roman"/>
          <w:szCs w:val="28"/>
        </w:rPr>
        <w:t>– Бизнес-правила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9417E2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9417E2">
              <w:rPr>
                <w:rFonts w:cs="Times New Roman"/>
                <w:sz w:val="24"/>
                <w:szCs w:val="24"/>
              </w:rPr>
              <w:t xml:space="preserve">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Токен для авторизации API-запросов должен быть действителен в течение 30 минут и не требовать повторного запроса при каждой операции.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Система на вызов метода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дать два варианта ответов: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1. Успешный: код «200 ОК» и, в некоторых вызовах, данные (например, идентификатор объекта).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2. Ошибки: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«400» - ошибка валидации и причина;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«401» - ошибка авторизации;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«500» - ошибка на сервере.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Если клиент запрашивает отмену бронирования менее чем за 24 часа до отправления, возврат средств не производится, за исключением случаев, предусмотренных политикой компании.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Один номер телефона и один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email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быть связан только с одной учетной записью клиента.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Один пользователь может иметь только один активный уровень доступа: клиент, специалист по поддержке или администратор.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Если круиз отменяется администратором, система должна автоматически отправлять уведомления всем клиентам, имеющим бронирования, с предложением альтернативных вариантов.</w:t>
            </w:r>
          </w:p>
        </w:tc>
      </w:tr>
    </w:tbl>
    <w:p w:rsidR="001A52C7" w:rsidRPr="009C2BCD" w:rsidRDefault="001A52C7" w:rsidP="009C2BCD"/>
    <w:p w:rsidR="006B41B9" w:rsidRPr="006B41B9" w:rsidRDefault="006B41B9" w:rsidP="006B41B9">
      <w:pPr>
        <w:rPr>
          <w:lang w:eastAsia="ru-RU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B34D3" w:rsidRPr="004F2B62" w:rsidRDefault="004B34D3" w:rsidP="004F2B62">
      <w:pPr>
        <w:rPr>
          <w:rFonts w:cs="Times New Roman"/>
          <w:szCs w:val="28"/>
        </w:rPr>
      </w:pPr>
      <w:bookmarkStart w:id="20" w:name="_GoBack"/>
      <w:bookmarkEnd w:id="20"/>
    </w:p>
    <w:p w:rsidR="006B41B9" w:rsidRDefault="004F2B62" w:rsidP="006D3FF4">
      <w:pPr>
        <w:pStyle w:val="2"/>
      </w:pPr>
      <w:bookmarkStart w:id="21" w:name="_Toc185086041"/>
      <w:r>
        <w:lastRenderedPageBreak/>
        <w:t>Разработка архитектуры информационной системы</w:t>
      </w:r>
      <w:bookmarkEnd w:id="21"/>
    </w:p>
    <w:p w:rsidR="00604E3B" w:rsidRDefault="00604E3B" w:rsidP="00604E3B"/>
    <w:p w:rsidR="006C2A81" w:rsidRDefault="006C2A81" w:rsidP="006D3FF4">
      <w:pPr>
        <w:pStyle w:val="3"/>
      </w:pPr>
      <w:bookmarkStart w:id="22" w:name="_Toc185086042"/>
      <w:r>
        <w:t>Общее описание архитектуры</w:t>
      </w:r>
      <w:bookmarkEnd w:id="22"/>
    </w:p>
    <w:p w:rsidR="006C2A81" w:rsidRDefault="006C2A81" w:rsidP="00604E3B"/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Архитектура системы представляет собой многоуровневую модульную структуру, которая включает в себя клиентское приложение, административный интерфейс, веб-сервер, базу данных и интеграцию с внешними системами. 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Клиентское приложение, разработанное на основе HTML, CSS, JavaScript и React.js, предоставляет интерфейс для конечных пользователей (клиентов), которые могут просматривать доступные круизы, бронировать билеты и оплачивать услуги. Оно взаимодействует с веб-сервером через REST API, отправляя запросы и получая ответы для выполнения необходимых операций.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Административная часть приложения реализована на тех же технологиях, что и клиентская, и предоставляет интерфейс для сотрудников системы, таких как администраторы и координаторы круизных программ. С помощью административного интерфейса сотрудники могут управлять данными системы: редактировать информацию о круизах, лайнерах и билетах, анализировать статистику и создавать отчёты.</w:t>
      </w:r>
    </w:p>
    <w:p w:rsidR="008E2829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Веб-сервер, реализованный с использованием Node.js и Express.js, является центральным компонентом системы, отвечающим за обработку запросов от клиентского и административного приложения.</w:t>
      </w:r>
      <w:r w:rsidR="00552A69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r w:rsidRPr="006E321D">
        <w:rPr>
          <w:rFonts w:eastAsia="Times New Roman" w:cs="Times New Roman"/>
          <w:color w:val="1A1A1A"/>
          <w:szCs w:val="28"/>
          <w:lang w:eastAsia="ru-RU"/>
        </w:rPr>
        <w:t>База данных, реализованная на PostgreSQL, является хранилищем всей информации, необходимой для функционирования системы.</w:t>
      </w:r>
      <w:r>
        <w:rPr>
          <w:rFonts w:eastAsia="Times New Roman" w:cs="Times New Roman"/>
          <w:color w:val="1A1A1A"/>
          <w:szCs w:val="28"/>
          <w:lang w:eastAsia="ru-RU"/>
        </w:rPr>
        <w:tab/>
      </w:r>
    </w:p>
    <w:p w:rsidR="008E2829" w:rsidRDefault="008E2829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="006E321D" w:rsidRPr="006E321D">
        <w:rPr>
          <w:rFonts w:eastAsia="Times New Roman" w:cs="Times New Roman"/>
          <w:color w:val="1A1A1A"/>
          <w:szCs w:val="28"/>
          <w:lang w:eastAsia="ru-RU"/>
        </w:rPr>
        <w:t>Для обработки платежей система интегрируется с внешним банком-эквайером через REST API. Это позволяет осуществлять безопасные транзакции и гарантирует, что данные о платежах обрабатываются в соответствии с требованиями безопасности.</w:t>
      </w:r>
    </w:p>
    <w:p w:rsidR="004B34D3" w:rsidRPr="008E2829" w:rsidRDefault="004B34D3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:rsidR="00604E3B" w:rsidRDefault="00367D92" w:rsidP="006D3FF4">
      <w:pPr>
        <w:pStyle w:val="3"/>
      </w:pPr>
      <w:bookmarkStart w:id="23" w:name="_Toc185086043"/>
      <w:r>
        <w:lastRenderedPageBreak/>
        <w:t>Контекстное представление</w:t>
      </w:r>
      <w:bookmarkEnd w:id="23"/>
    </w:p>
    <w:p w:rsidR="00604E3B" w:rsidRPr="00604E3B" w:rsidRDefault="00604E3B" w:rsidP="00604E3B"/>
    <w:p w:rsidR="00604E3B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 xml:space="preserve">Для описания основных акторов и систем, взаимодействующих с веб-приложением, составил диаграмму системного контекста. </w:t>
      </w:r>
      <w:r w:rsidR="003379B5">
        <w:rPr>
          <w:rFonts w:eastAsia="Times New Roman" w:cs="Times New Roman"/>
          <w:color w:val="1A1A1A"/>
          <w:szCs w:val="28"/>
          <w:lang w:eastAsia="ru-RU"/>
        </w:rPr>
        <w:t>Она изображена на рисунке 3.1.</w:t>
      </w:r>
    </w:p>
    <w:p w:rsidR="00604E3B" w:rsidRPr="0019475E" w:rsidRDefault="00604E3B" w:rsidP="003379B5">
      <w:pPr>
        <w:shd w:val="clear" w:color="auto" w:fill="FFFFFF"/>
        <w:jc w:val="center"/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noProof/>
          <w:color w:val="1A1A1A"/>
          <w:szCs w:val="28"/>
          <w:lang w:eastAsia="ru-RU"/>
        </w:rPr>
        <w:drawing>
          <wp:inline distT="0" distB="0" distL="0" distR="0">
            <wp:extent cx="4250647" cy="3384000"/>
            <wp:effectExtent l="19050" t="19050" r="16553" b="2595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51" t="1844" r="1470" b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47" cy="33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Default="00604E3B" w:rsidP="003379B5">
      <w:pPr>
        <w:pStyle w:val="a7"/>
        <w:jc w:val="center"/>
        <w:rPr>
          <w:sz w:val="28"/>
          <w:szCs w:val="28"/>
        </w:rPr>
      </w:pPr>
      <w:r w:rsidRPr="00676049">
        <w:rPr>
          <w:sz w:val="28"/>
          <w:szCs w:val="28"/>
        </w:rPr>
        <w:t xml:space="preserve">Рисунок </w:t>
      </w:r>
      <w:r w:rsidR="003379B5">
        <w:rPr>
          <w:sz w:val="28"/>
          <w:szCs w:val="28"/>
        </w:rPr>
        <w:t>3.1</w:t>
      </w:r>
      <w:r w:rsidRPr="00676049">
        <w:rPr>
          <w:sz w:val="28"/>
          <w:szCs w:val="28"/>
        </w:rPr>
        <w:t xml:space="preserve"> – Диаграмма системного контекста</w:t>
      </w:r>
    </w:p>
    <w:p w:rsidR="003379B5" w:rsidRPr="00676049" w:rsidRDefault="003379B5" w:rsidP="003379B5">
      <w:pPr>
        <w:pStyle w:val="a7"/>
        <w:jc w:val="center"/>
        <w:rPr>
          <w:sz w:val="28"/>
          <w:szCs w:val="28"/>
        </w:rPr>
      </w:pPr>
    </w:p>
    <w:p w:rsidR="00604E3B" w:rsidRPr="008B01CD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>Диаграмма содержит следующие сущности: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345D38">
        <w:rPr>
          <w:rFonts w:cs="Times New Roman"/>
          <w:szCs w:val="28"/>
        </w:rPr>
        <w:t>Клиент (</w:t>
      </w:r>
      <w:r>
        <w:rPr>
          <w:rFonts w:cs="Times New Roman"/>
          <w:szCs w:val="28"/>
        </w:rPr>
        <w:t>Актор</w:t>
      </w:r>
      <w:r w:rsidRPr="00345D38">
        <w:rPr>
          <w:rFonts w:cs="Times New Roman"/>
          <w:szCs w:val="28"/>
        </w:rPr>
        <w:t xml:space="preserve">) – </w:t>
      </w:r>
      <w:r w:rsidRPr="00345D38">
        <w:rPr>
          <w:rFonts w:eastAsia="Times New Roman" w:cs="Times New Roman"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сновной</w:t>
      </w:r>
      <w:r w:rsidRPr="00345D38"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пользователь системы, который хочет приобрести билет на круиз.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Взаимодействует с веб-приложением, чтобы просматривать доступные круизы и оплачивать билеты.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Координатор круизных программ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с</w:t>
      </w:r>
      <w:r w:rsidRPr="008B01CD">
        <w:rPr>
          <w:rFonts w:eastAsia="Times New Roman" w:cs="Times New Roman"/>
          <w:szCs w:val="28"/>
        </w:rPr>
        <w:t>отрудник, ответственный за управление круизами в системе.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Может добавлять, удалять и изменять данные о круизах через веб-приложение.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Администратор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F810B6">
        <w:rPr>
          <w:rFonts w:eastAsia="Times New Roman" w:cs="Times New Roman"/>
          <w:szCs w:val="28"/>
        </w:rPr>
        <w:t>твечает за мониторинг и обеспечение работоспособности системы.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Следит за корректностью работы всех частей системы и управляет учетными записями пользователей.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lastRenderedPageBreak/>
        <w:t>Специалист по клиентской поддержке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>)</w:t>
      </w:r>
      <w:r>
        <w:rPr>
          <w:rFonts w:eastAsia="Times New Roman" w:cs="Times New Roman"/>
          <w:bCs/>
          <w:szCs w:val="28"/>
        </w:rPr>
        <w:t xml:space="preserve">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п</w:t>
      </w:r>
      <w:r>
        <w:rPr>
          <w:rFonts w:eastAsia="Times New Roman" w:cs="Times New Roman"/>
          <w:szCs w:val="28"/>
        </w:rPr>
        <w:t>редоставляет помощь клиентам,</w:t>
      </w:r>
      <w:r w:rsidRPr="008B01CD">
        <w:rPr>
          <w:rFonts w:eastAsia="Times New Roman" w:cs="Times New Roman"/>
          <w:szCs w:val="28"/>
        </w:rPr>
        <w:t xml:space="preserve"> отвечая на их вопросы.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Работает через интерфейс веб-приложения для разрешения вопросов или проблем, связанных с круизами.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Веб-приложение для бронирования билетов на круизы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F810B6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сновная система, с которой взаимодействуют все акторы.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Предоставляет клиентам доступ к информации о круизах и выполняет обработку транзакций через банк-эквайер.</w:t>
      </w:r>
    </w:p>
    <w:p w:rsidR="00604E3B" w:rsidRPr="004F1785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Банк-эквайер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>) - в</w:t>
      </w:r>
      <w:r w:rsidRPr="008B01CD">
        <w:rPr>
          <w:rFonts w:eastAsia="Times New Roman" w:cs="Times New Roman"/>
          <w:szCs w:val="28"/>
        </w:rPr>
        <w:t>нешняя система, с которой веб-приложение подключается для организации оплаты.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Обеспечивает процессинг транзакций для покупки билетов.</w:t>
      </w:r>
    </w:p>
    <w:p w:rsidR="00604E3B" w:rsidRPr="001A52C7" w:rsidRDefault="00604E3B" w:rsidP="00552A69">
      <w:pPr>
        <w:pStyle w:val="3"/>
        <w:numPr>
          <w:ilvl w:val="0"/>
          <w:numId w:val="0"/>
        </w:numPr>
        <w:ind w:left="709"/>
      </w:pPr>
    </w:p>
    <w:p w:rsidR="00367D92" w:rsidRDefault="00367D92" w:rsidP="006D3FF4">
      <w:pPr>
        <w:pStyle w:val="3"/>
      </w:pPr>
      <w:bookmarkStart w:id="24" w:name="_Toc185086044"/>
      <w:r>
        <w:t>Физическое представление</w:t>
      </w:r>
      <w:bookmarkEnd w:id="24"/>
    </w:p>
    <w:p w:rsidR="00604E3B" w:rsidRPr="00604E3B" w:rsidRDefault="00604E3B" w:rsidP="00604E3B"/>
    <w:p w:rsidR="00604E3B" w:rsidRPr="004F1785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определения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сущностей</w:t>
      </w:r>
      <w:r>
        <w:rPr>
          <w:rFonts w:eastAsia="Times New Roman" w:cs="Times New Roman"/>
          <w:color w:val="1A1A1A"/>
          <w:szCs w:val="28"/>
          <w:lang w:eastAsia="ru-RU"/>
        </w:rPr>
        <w:t>, из которых состоит в</w:t>
      </w:r>
      <w:r w:rsidRPr="004F1785">
        <w:rPr>
          <w:rFonts w:eastAsia="Times New Roman" w:cs="Times New Roman"/>
          <w:color w:val="1A1A1A"/>
          <w:szCs w:val="28"/>
          <w:lang w:eastAsia="ru-RU"/>
        </w:rPr>
        <w:t>еб-приложение</w:t>
      </w:r>
      <w:r>
        <w:rPr>
          <w:rFonts w:eastAsia="Times New Roman" w:cs="Times New Roman"/>
          <w:color w:val="1A1A1A"/>
          <w:szCs w:val="28"/>
          <w:lang w:eastAsia="ru-RU"/>
        </w:rPr>
        <w:t>, составил диаграмму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контейнеров.</w:t>
      </w:r>
      <w:r w:rsidR="003379B5">
        <w:rPr>
          <w:rFonts w:eastAsia="Times New Roman" w:cs="Times New Roman"/>
          <w:color w:val="1A1A1A"/>
          <w:szCs w:val="28"/>
          <w:lang w:eastAsia="ru-RU"/>
        </w:rPr>
        <w:t xml:space="preserve"> Данная диаграмма представлена на рисунке </w:t>
      </w:r>
      <w:r w:rsidR="004F2E9C">
        <w:rPr>
          <w:rFonts w:eastAsia="Times New Roman" w:cs="Times New Roman"/>
          <w:color w:val="1A1A1A"/>
          <w:szCs w:val="28"/>
          <w:lang w:eastAsia="ru-RU"/>
        </w:rPr>
        <w:t>3.2.</w:t>
      </w:r>
    </w:p>
    <w:p w:rsidR="00604E3B" w:rsidRDefault="00604E3B" w:rsidP="004F2E9C">
      <w:pPr>
        <w:shd w:val="clear" w:color="auto" w:fill="FFFFFF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566637" cy="2916000"/>
            <wp:effectExtent l="19050" t="19050" r="24413" b="1770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58" t="1894" r="1431" b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37" cy="291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Default="00447E55" w:rsidP="004F2E9C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379B5">
        <w:rPr>
          <w:sz w:val="28"/>
          <w:szCs w:val="28"/>
        </w:rPr>
        <w:t>3.2</w:t>
      </w:r>
      <w:r w:rsidR="00604E3B" w:rsidRPr="00676049">
        <w:rPr>
          <w:sz w:val="28"/>
          <w:szCs w:val="28"/>
        </w:rPr>
        <w:t xml:space="preserve"> – Диаграмма контейнеров</w:t>
      </w:r>
    </w:p>
    <w:p w:rsidR="004F2E9C" w:rsidRPr="00676049" w:rsidRDefault="004F2E9C" w:rsidP="004F2E9C">
      <w:pPr>
        <w:pStyle w:val="a7"/>
        <w:jc w:val="center"/>
        <w:rPr>
          <w:sz w:val="28"/>
          <w:szCs w:val="28"/>
        </w:rPr>
      </w:pPr>
    </w:p>
    <w:p w:rsidR="00604E3B" w:rsidRPr="00C336E3" w:rsidRDefault="00604E3B" w:rsidP="004F2E9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C336E3">
        <w:rPr>
          <w:rFonts w:eastAsia="Times New Roman" w:cs="Times New Roman"/>
          <w:szCs w:val="28"/>
          <w:lang w:eastAsia="ru-RU"/>
        </w:rPr>
        <w:t>Для веб-приложения выделил следующие контейнеры: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9E5708">
        <w:rPr>
          <w:rFonts w:eastAsia="Times New Roman" w:cs="Times New Roman"/>
          <w:bCs/>
          <w:szCs w:val="28"/>
        </w:rPr>
        <w:lastRenderedPageBreak/>
        <w:t xml:space="preserve">Административная часть приложения </w:t>
      </w:r>
      <w:r>
        <w:rPr>
          <w:rFonts w:eastAsia="Times New Roman" w:cs="Times New Roman"/>
          <w:b/>
          <w:bCs/>
          <w:szCs w:val="28"/>
        </w:rPr>
        <w:t>- э</w:t>
      </w:r>
      <w:r w:rsidRPr="009E5708">
        <w:rPr>
          <w:rFonts w:eastAsia="Times New Roman" w:cs="Times New Roman"/>
          <w:szCs w:val="28"/>
        </w:rPr>
        <w:t>то интерфейс, предназначенный для сотрудников компании.</w:t>
      </w:r>
      <w:r>
        <w:rPr>
          <w:rFonts w:eastAsia="Times New Roman" w:cs="Times New Roman"/>
          <w:szCs w:val="28"/>
        </w:rPr>
        <w:t xml:space="preserve"> Подключение к ней происходит при прохождении авторизации в клиентском-приложении. Он работает с использованием следующих </w:t>
      </w:r>
      <w:r w:rsidRPr="00C336E3">
        <w:rPr>
          <w:rFonts w:eastAsia="Times New Roman" w:cs="Times New Roman"/>
          <w:szCs w:val="28"/>
        </w:rPr>
        <w:t>инструментов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Клиентское приложение – это интерфейс, предназначенный для клиентов приложения. И</w:t>
      </w:r>
      <w:r>
        <w:rPr>
          <w:rFonts w:eastAsia="Times New Roman" w:cs="Times New Roman"/>
          <w:szCs w:val="28"/>
        </w:rPr>
        <w:t>спользует следующие инструменты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AE2E2B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bCs/>
          <w:szCs w:val="28"/>
        </w:rPr>
        <w:t>Веб-сервер - о</w:t>
      </w:r>
      <w:r w:rsidRPr="00C336E3">
        <w:rPr>
          <w:rFonts w:eastAsia="Times New Roman" w:cs="Times New Roman"/>
          <w:szCs w:val="28"/>
        </w:rPr>
        <w:t>сновной</w:t>
      </w:r>
      <w:r w:rsidRPr="00AE2E2B">
        <w:rPr>
          <w:rFonts w:eastAsia="Times New Roman" w:cs="Times New Roman"/>
          <w:szCs w:val="28"/>
        </w:rPr>
        <w:t xml:space="preserve"> backend системы, который обрабатывает запросы от клиентского приложения, административной части и других компонентов.</w:t>
      </w:r>
      <w:r>
        <w:rPr>
          <w:rFonts w:eastAsia="Times New Roman" w:cs="Times New Roman"/>
          <w:szCs w:val="28"/>
        </w:rPr>
        <w:t xml:space="preserve"> Использует следующие инструменты: </w:t>
      </w:r>
      <w:r>
        <w:rPr>
          <w:rFonts w:eastAsia="Times New Roman" w:cs="Times New Roman"/>
          <w:szCs w:val="28"/>
          <w:lang w:val="en-US"/>
        </w:rPr>
        <w:t>Node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 w:rsidRPr="00AE2E2B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Express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>
        <w:rPr>
          <w:rFonts w:eastAsia="Times New Roman" w:cs="Times New Roman"/>
          <w:szCs w:val="28"/>
        </w:rPr>
        <w:t>.</w:t>
      </w:r>
      <w:r w:rsidRPr="00AE2E2B">
        <w:rPr>
          <w:rFonts w:eastAsia="Times New Roman" w:cs="Times New Roman"/>
          <w:szCs w:val="28"/>
        </w:rPr>
        <w:t xml:space="preserve"> Имеет следующие функции: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Принимает HTTP-запросы (REST API) от клиентского приложения;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бизнес-логику системы;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Взаимодействует с базой данных для сохранения и извлечения информации;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Организует подключение к банку-эквайеру для обработки транзакций.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szCs w:val="28"/>
        </w:rPr>
        <w:t xml:space="preserve">База данных - </w:t>
      </w:r>
      <w:r>
        <w:rPr>
          <w:rFonts w:eastAsia="Times New Roman" w:cs="Times New Roman"/>
          <w:szCs w:val="28"/>
        </w:rPr>
        <w:t>ос</w:t>
      </w:r>
      <w:r w:rsidRPr="00C336E3">
        <w:rPr>
          <w:rFonts w:eastAsia="Times New Roman" w:cs="Times New Roman"/>
          <w:szCs w:val="28"/>
        </w:rPr>
        <w:t xml:space="preserve">новное хранилище данных системы. </w:t>
      </w:r>
      <w:r>
        <w:rPr>
          <w:rFonts w:eastAsia="Times New Roman" w:cs="Times New Roman"/>
          <w:szCs w:val="28"/>
        </w:rPr>
        <w:t xml:space="preserve">Работает на технологии </w:t>
      </w:r>
      <w:r>
        <w:rPr>
          <w:rFonts w:eastAsia="Times New Roman" w:cs="Times New Roman"/>
          <w:szCs w:val="28"/>
          <w:lang w:val="en-US"/>
        </w:rPr>
        <w:t>PostgreSQL</w:t>
      </w:r>
      <w:r w:rsidRPr="00C336E3">
        <w:rPr>
          <w:rFonts w:eastAsia="Times New Roman" w:cs="Times New Roman"/>
          <w:szCs w:val="28"/>
        </w:rPr>
        <w:t>. Содержит: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Информацию о пользователях (клиентах, администраторах, координаторах);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Данные о круизах, билетах и бронированиях;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Логи работы системы и статистику.</w:t>
      </w:r>
    </w:p>
    <w:p w:rsidR="0091160C" w:rsidRPr="00C336E3" w:rsidRDefault="0091160C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367D92" w:rsidP="006D3FF4">
      <w:pPr>
        <w:pStyle w:val="3"/>
      </w:pPr>
      <w:bookmarkStart w:id="25" w:name="_Toc185086045"/>
      <w:r>
        <w:t>Представление разработки</w:t>
      </w:r>
      <w:bookmarkEnd w:id="25"/>
    </w:p>
    <w:p w:rsidR="0091160C" w:rsidRPr="0091160C" w:rsidRDefault="0091160C" w:rsidP="0091160C"/>
    <w:p w:rsidR="00495698" w:rsidRDefault="00604E3B" w:rsidP="00495698">
      <w:pPr>
        <w:pStyle w:val="a7"/>
        <w:rPr>
          <w:rFonts w:eastAsia="Times New Roman"/>
          <w:color w:val="1A1A1A"/>
          <w:sz w:val="28"/>
          <w:szCs w:val="28"/>
          <w:lang w:eastAsia="ru-RU"/>
        </w:rPr>
      </w:pPr>
      <w:r w:rsidRPr="00604E3B">
        <w:rPr>
          <w:color w:val="1A1A1A"/>
          <w:sz w:val="28"/>
          <w:szCs w:val="28"/>
        </w:rPr>
        <w:tab/>
      </w:r>
      <w:r w:rsidRPr="00495698">
        <w:rPr>
          <w:color w:val="1A1A1A"/>
          <w:sz w:val="28"/>
          <w:szCs w:val="28"/>
        </w:rPr>
        <w:t>Для большей декомпозиции контейнера «Веб-сервер» составил диаграмму компонентов</w:t>
      </w:r>
      <w:r w:rsidR="00447E55" w:rsidRPr="00495698">
        <w:rPr>
          <w:rFonts w:eastAsia="Times New Roman"/>
          <w:color w:val="1A1A1A"/>
          <w:sz w:val="28"/>
          <w:szCs w:val="28"/>
          <w:lang w:eastAsia="ru-RU"/>
        </w:rPr>
        <w:t>.</w:t>
      </w:r>
      <w:r w:rsidR="00495698" w:rsidRPr="00495698">
        <w:rPr>
          <w:rFonts w:eastAsia="Times New Roman"/>
          <w:color w:val="1A1A1A"/>
          <w:sz w:val="28"/>
          <w:szCs w:val="28"/>
          <w:lang w:eastAsia="ru-RU"/>
        </w:rPr>
        <w:t xml:space="preserve"> Она изображена на рисунке 3.3.</w:t>
      </w:r>
    </w:p>
    <w:p w:rsidR="00604E3B" w:rsidRPr="00495698" w:rsidRDefault="008D3150" w:rsidP="00495698">
      <w:pPr>
        <w:pStyle w:val="a7"/>
        <w:rPr>
          <w:rFonts w:ascii="Verdana" w:hAnsi="Verdana"/>
          <w:color w:val="333333"/>
          <w:sz w:val="28"/>
          <w:szCs w:val="28"/>
        </w:rPr>
      </w:pPr>
      <w:r w:rsidRPr="008D3150">
        <w:rPr>
          <w:noProof/>
          <w:lang w:eastAsia="ru-RU"/>
        </w:rPr>
        <w:lastRenderedPageBreak/>
        <w:t xml:space="preserve"> </w:t>
      </w:r>
      <w:r w:rsidRPr="008D3150">
        <w:rPr>
          <w:noProof/>
          <w:szCs w:val="28"/>
          <w:lang w:eastAsia="ru-RU"/>
        </w:rPr>
        <w:drawing>
          <wp:inline distT="0" distB="0" distL="0" distR="0" wp14:anchorId="61A4689F" wp14:editId="036CABED">
            <wp:extent cx="5940425" cy="3649345"/>
            <wp:effectExtent l="19050" t="1905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E3B" w:rsidRDefault="00B76C6D" w:rsidP="00B76C6D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>Рисунок 3.3</w:t>
      </w:r>
      <w:r w:rsidR="00604E3B" w:rsidRPr="00676049">
        <w:rPr>
          <w:sz w:val="28"/>
          <w:szCs w:val="28"/>
        </w:rPr>
        <w:t xml:space="preserve"> – Диаграмма компонентов</w:t>
      </w:r>
    </w:p>
    <w:p w:rsidR="00B76C6D" w:rsidRPr="00676049" w:rsidRDefault="00B76C6D" w:rsidP="00B76C6D">
      <w:pPr>
        <w:pStyle w:val="a7"/>
        <w:jc w:val="center"/>
        <w:rPr>
          <w:sz w:val="28"/>
          <w:szCs w:val="28"/>
        </w:rPr>
      </w:pPr>
    </w:p>
    <w:p w:rsidR="00604E3B" w:rsidRDefault="00604E3B" w:rsidP="00604E3B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компоненты веб-сервера:</w:t>
      </w:r>
    </w:p>
    <w:p w:rsidR="00604E3B" w:rsidRPr="00B76C6D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5F72">
        <w:rPr>
          <w:rFonts w:eastAsia="Times New Roman" w:cs="Times New Roman"/>
          <w:bCs/>
          <w:szCs w:val="28"/>
        </w:rPr>
        <w:t>Компонент</w:t>
      </w:r>
      <w:r w:rsidRPr="00B76C6D">
        <w:rPr>
          <w:rFonts w:eastAsia="Times New Roman" w:cs="Times New Roman"/>
          <w:bCs/>
          <w:szCs w:val="28"/>
        </w:rPr>
        <w:t xml:space="preserve"> </w:t>
      </w:r>
      <w:r w:rsidRPr="00F85F72">
        <w:rPr>
          <w:rFonts w:eastAsia="Times New Roman" w:cs="Times New Roman"/>
          <w:bCs/>
          <w:szCs w:val="28"/>
        </w:rPr>
        <w:t>входа.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авторизацию и аутентификацию пользователей.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учетные данные, создает и возвращает токены доступа.</w:t>
      </w:r>
    </w:p>
    <w:p w:rsidR="00604E3B" w:rsidRPr="003044CE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поиска и</w:t>
      </w:r>
      <w:r w:rsidRPr="00F85F72">
        <w:rPr>
          <w:rFonts w:cs="Times New Roman"/>
          <w:bCs/>
          <w:szCs w:val="28"/>
        </w:rPr>
        <w:t xml:space="preserve"> выдачи круизов</w:t>
      </w:r>
      <w:r>
        <w:rPr>
          <w:rFonts w:cs="Times New Roman"/>
          <w:bCs/>
          <w:szCs w:val="28"/>
        </w:rPr>
        <w:t xml:space="preserve">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Реализует поиск круизов по запросам клиентов.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Получает данные из базы через ORM и возвращает результаты клиенту.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</w:rPr>
        <w:t xml:space="preserve">Компонент бронирования.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Отвечает за обработку запросов на бронирование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доступность билетов, обновляет базу данных и подтверждает бронирование.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Pr="002D10D6">
        <w:rPr>
          <w:rFonts w:eastAsia="Times New Roman" w:cs="Times New Roman"/>
          <w:bCs/>
          <w:szCs w:val="28"/>
          <w:lang w:val="en-US"/>
        </w:rPr>
        <w:t xml:space="preserve"> </w:t>
      </w:r>
      <w:r w:rsidRPr="002D10D6">
        <w:rPr>
          <w:rFonts w:eastAsia="Times New Roman" w:cs="Times New Roman"/>
          <w:bCs/>
          <w:szCs w:val="28"/>
        </w:rPr>
        <w:t>оплаты</w:t>
      </w:r>
      <w:r w:rsidRPr="002D10D6">
        <w:rPr>
          <w:rFonts w:eastAsia="Times New Roman" w:cs="Times New Roman"/>
          <w:bCs/>
          <w:szCs w:val="28"/>
          <w:lang w:val="en-US"/>
        </w:rPr>
        <w:t xml:space="preserve">. </w:t>
      </w:r>
      <w:r w:rsidRPr="002D10D6">
        <w:rPr>
          <w:rFonts w:eastAsia="Times New Roman" w:cs="Times New Roman"/>
          <w:bCs/>
          <w:szCs w:val="28"/>
        </w:rPr>
        <w:t>Функции</w:t>
      </w:r>
      <w:r w:rsidRPr="00F85F72">
        <w:rPr>
          <w:rFonts w:eastAsia="Times New Roman" w:cs="Times New Roman"/>
          <w:bCs/>
          <w:szCs w:val="28"/>
        </w:rPr>
        <w:t xml:space="preserve">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Работает с банком-эквайером через REST API для обработки платежей.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статус оплаты и обновляет данные в системе.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="008D3150">
        <w:rPr>
          <w:rFonts w:eastAsia="Times New Roman" w:cs="Times New Roman"/>
          <w:bCs/>
          <w:szCs w:val="28"/>
        </w:rPr>
        <w:t xml:space="preserve"> формы обратной связи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запросы клиентов, отправленные через форму вопросов.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Сохраняет запросы в базе и отправляет уведомления соответствующему специалисту.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реда</w:t>
      </w:r>
      <w:r>
        <w:rPr>
          <w:rFonts w:eastAsia="Times New Roman" w:cs="Times New Roman"/>
          <w:bCs/>
          <w:szCs w:val="28"/>
        </w:rPr>
        <w:t>ктирования информации о круизах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Позволяет сотрудникам системы (например, Координатору круизных программ) редактировать круизы, лайнеры и билеты.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Обновляет данные в базе через ORM.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уведомлений.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Отправляет клиентам уведомления, например, о подтверждении бронирования или статусе оплаты.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Использует email или другие каналы уведомлений.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  <w:lang w:val="en-US"/>
        </w:rPr>
        <w:t xml:space="preserve">ORM </w:t>
      </w:r>
      <w:r w:rsidRPr="002D10D6">
        <w:rPr>
          <w:rFonts w:eastAsia="Times New Roman" w:cs="Times New Roman"/>
          <w:bCs/>
          <w:szCs w:val="28"/>
        </w:rPr>
        <w:t>компонент.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Инкапсулирует взаимодействие между веб-сервером и базой данных.</w:t>
      </w:r>
    </w:p>
    <w:p w:rsidR="004B34D3" w:rsidRPr="008D3150" w:rsidRDefault="00604E3B" w:rsidP="008D3150">
      <w:pPr>
        <w:numPr>
          <w:ilvl w:val="0"/>
          <w:numId w:val="1"/>
        </w:numPr>
        <w:ind w:left="1066" w:hanging="357"/>
      </w:pPr>
      <w:r w:rsidRPr="00552A69">
        <w:t>Упрощает операции чтения и записи в базе (например, PostgreSQL).</w:t>
      </w:r>
    </w:p>
    <w:p w:rsidR="004B34D3" w:rsidRPr="002D10D6" w:rsidRDefault="004B34D3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604E3B" w:rsidP="006D3FF4">
      <w:pPr>
        <w:pStyle w:val="3"/>
      </w:pPr>
      <w:bookmarkStart w:id="26" w:name="_Toc185086046"/>
      <w:r>
        <w:t>Логическое представление системы</w:t>
      </w:r>
      <w:bookmarkEnd w:id="26"/>
    </w:p>
    <w:p w:rsidR="0091160C" w:rsidRPr="0091160C" w:rsidRDefault="0091160C" w:rsidP="0091160C"/>
    <w:p w:rsidR="00604E3B" w:rsidRPr="00A309F4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ab/>
      </w:r>
      <w:r>
        <w:rPr>
          <w:rFonts w:eastAsia="Times New Roman" w:cs="Times New Roman"/>
          <w:color w:val="1A1A1A"/>
          <w:szCs w:val="28"/>
          <w:lang w:eastAsia="ru-RU"/>
        </w:rPr>
        <w:t>Для логического представления компонента «Редактирование информации о круизах» была создана диаграмма классов.</w:t>
      </w:r>
      <w:r w:rsidR="00495698">
        <w:rPr>
          <w:rFonts w:eastAsia="Times New Roman" w:cs="Times New Roman"/>
          <w:color w:val="1A1A1A"/>
          <w:szCs w:val="28"/>
          <w:lang w:eastAsia="ru-RU"/>
        </w:rPr>
        <w:t xml:space="preserve"> Она изображена на рисунке 3.4.</w:t>
      </w:r>
    </w:p>
    <w:p w:rsidR="00604E3B" w:rsidRDefault="00604E3B" w:rsidP="008A5669">
      <w:pPr>
        <w:pStyle w:val="a7"/>
        <w:spacing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947" cy="5436000"/>
            <wp:effectExtent l="19050" t="19050" r="28153" b="1230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47" cy="543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95698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</w:t>
      </w:r>
      <w:r w:rsidR="00604E3B" w:rsidRPr="00676049">
        <w:rPr>
          <w:sz w:val="28"/>
          <w:szCs w:val="28"/>
        </w:rPr>
        <w:t xml:space="preserve"> – Диаграмма классов</w:t>
      </w:r>
    </w:p>
    <w:p w:rsidR="00604E3B" w:rsidRPr="00F810B6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F810B6">
        <w:rPr>
          <w:rFonts w:eastAsia="Times New Roman" w:cs="Times New Roman"/>
          <w:b/>
          <w:color w:val="1A1A1A"/>
          <w:szCs w:val="28"/>
          <w:lang w:eastAsia="ru-RU"/>
        </w:rPr>
        <w:tab/>
      </w:r>
      <w:r w:rsidRPr="00F810B6">
        <w:rPr>
          <w:rFonts w:eastAsia="Times New Roman" w:cs="Times New Roman"/>
          <w:color w:val="1A1A1A"/>
          <w:szCs w:val="28"/>
          <w:lang w:eastAsia="ru-RU"/>
        </w:rPr>
        <w:t>Диаграмма классов демонстрирует основные сущности компонента, их атрибуты и методы, а также отношения между ними. Ниже приводится описание каждого класса и его функций: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eastAsia="Times New Roman" w:cs="Times New Roman"/>
          <w:color w:val="1A1A1A"/>
          <w:szCs w:val="28"/>
        </w:rPr>
      </w:pPr>
      <w:r w:rsidRPr="00F810B6">
        <w:rPr>
          <w:rFonts w:cs="Times New Roman"/>
          <w:szCs w:val="28"/>
        </w:rPr>
        <w:t>Cruise (Круиз)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F810B6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cruiseID: Number — уникальный идентификатор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nameOfCruise: String — название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tickets[1..*]: Tickets — список билетов на круиз;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placeOfArrival: String — </w:t>
      </w:r>
      <w:r w:rsidRPr="00552A69">
        <w:t>место</w:t>
      </w:r>
      <w:r w:rsidRPr="00121CAD">
        <w:rPr>
          <w:lang w:val="en-US"/>
        </w:rPr>
        <w:t xml:space="preserve"> </w:t>
      </w:r>
      <w:r w:rsidRPr="00552A69">
        <w:t>прибытия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placeOfDeparture: String — место отправления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endDateAndTime: String — дата и время завершения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startDateAndTime: String — дата и время начала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liner: Liner — лайнер, на котором проводится круиз;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route[2..*]: String — маршрут круиза (список мест).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Cruise(cruise: Object) — конструктор для создания экземпляра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bookTicketForClients(cruise: Object) — бронирует билет на клиента;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cancelReservation(cruise: Object)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changeCruise(cruise: Object) — изменение объекта круиз;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removeCruise(cruise: Object) — </w:t>
      </w:r>
      <w:r w:rsidRPr="00552A69">
        <w:t>удаление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Liner (Лайнер)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linerID: Number — уникальный идентификатор лайнера;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nameOfLiner: String — название лайнера;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descriptionOfCabins[1..*]: String — </w:t>
      </w:r>
      <w:r w:rsidRPr="00552A69">
        <w:t>описание</w:t>
      </w:r>
      <w:r w:rsidRPr="00121CAD">
        <w:rPr>
          <w:lang w:val="en-US"/>
        </w:rPr>
        <w:t xml:space="preserve"> </w:t>
      </w:r>
      <w:r w:rsidRPr="00552A69">
        <w:t>кают</w:t>
      </w:r>
      <w:r w:rsidRPr="00121CAD">
        <w:rPr>
          <w:lang w:val="en-US"/>
        </w:rPr>
        <w:t xml:space="preserve"> </w:t>
      </w:r>
      <w:r w:rsidRPr="00552A69">
        <w:t>лайнера</w:t>
      </w:r>
      <w:r w:rsidRPr="00121CAD">
        <w:rPr>
          <w:lang w:val="en-US"/>
        </w:rPr>
        <w:t>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description: String — общее описание лайнера.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Liner(liner: Object) — конструктор для создания экземпляра лайнера;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changeLiner(changedData: Object) — изменение информации о лайнере.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Ticket (Билет)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ticketID: Number — уникальный идентификатор билета.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cruise: Cruise — круиз, к которому относится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cabinNumber: Number — номер каюты.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status: String — статус билета (например, "Доступен", "Забронирован").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priceForAdults: Number — цена билета для взрослых.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lastRenderedPageBreak/>
        <w:t>priceForChildren: Number — цена билета для детей.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changePrices(prices[1..2]: Number) — изменение цен на билеты.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Client (Клиент)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clientID: Number — уникальный идентификатор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firstName: String — имя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surname: String — фамилия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patronymic: String — отчество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bookedTickets[0..*]: BookedTicket — список забронированных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password: String — пароль для доступа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phone: String — телефон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mail: String — электронная почта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birthdate: String — дата рождения клиента.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passportSeriesAndNumber: Number — </w:t>
      </w:r>
      <w:r w:rsidRPr="00552A69">
        <w:t>серия</w:t>
      </w:r>
      <w:r w:rsidRPr="00121CAD">
        <w:rPr>
          <w:lang w:val="en-US"/>
        </w:rPr>
        <w:t xml:space="preserve"> </w:t>
      </w:r>
      <w:r w:rsidRPr="00552A69">
        <w:t>и</w:t>
      </w:r>
      <w:r w:rsidRPr="00121CAD">
        <w:rPr>
          <w:lang w:val="en-US"/>
        </w:rPr>
        <w:t xml:space="preserve"> </w:t>
      </w:r>
      <w:r w:rsidRPr="00552A69">
        <w:t>номер</w:t>
      </w:r>
      <w:r w:rsidRPr="00121CAD">
        <w:rPr>
          <w:lang w:val="en-US"/>
        </w:rPr>
        <w:t xml:space="preserve"> </w:t>
      </w:r>
      <w:r w:rsidRPr="00552A69">
        <w:t>паспорта</w:t>
      </w:r>
      <w:r w:rsidRPr="00121CAD">
        <w:rPr>
          <w:lang w:val="en-US"/>
        </w:rPr>
        <w:t>.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Client(client: Object) — конструктор для создания клиента.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bookTicketForClient(ticket: Ticket) — </w:t>
      </w:r>
      <w:r w:rsidRPr="00552A69">
        <w:t>бронирование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cancelReservation(ticketID: Number)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payForTicket(bookedTicket: BookedTicket) — </w:t>
      </w:r>
      <w:r w:rsidRPr="00552A69">
        <w:t>оплата</w:t>
      </w:r>
      <w:r w:rsidRPr="00121CAD">
        <w:rPr>
          <w:lang w:val="en-US"/>
        </w:rPr>
        <w:t xml:space="preserve"> </w:t>
      </w:r>
      <w:r w:rsidRPr="00552A69">
        <w:t>забронированного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BookedTicket (Забронированный 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ticket: Ticket — билет, который был забронирован.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client: Client — клиент, который забронировал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paymentStatus: String — статус оплаты билета (например, "Неоплачен", "Оплачен").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tariff: String — тариф, по которому бронирован билет.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lastRenderedPageBreak/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BookedTicket(bookedTicket: Ticket) — конструктор для создания объекта забронированного билета.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changePaymentStatus(status: String) — </w:t>
      </w:r>
      <w:r w:rsidRPr="00552A69">
        <w:t>изменение</w:t>
      </w:r>
      <w:r w:rsidRPr="00121CAD">
        <w:rPr>
          <w:lang w:val="en-US"/>
        </w:rPr>
        <w:t xml:space="preserve"> </w:t>
      </w:r>
      <w:r w:rsidRPr="00552A69">
        <w:t>статуса</w:t>
      </w:r>
      <w:r w:rsidRPr="00121CAD">
        <w:rPr>
          <w:lang w:val="en-US"/>
        </w:rPr>
        <w:t xml:space="preserve"> </w:t>
      </w:r>
      <w:r w:rsidRPr="00552A69">
        <w:t>оплаты</w:t>
      </w:r>
      <w:r w:rsidRPr="00121CAD">
        <w:rPr>
          <w:lang w:val="en-US"/>
        </w:rPr>
        <w:t>.</w:t>
      </w:r>
    </w:p>
    <w:p w:rsidR="00604E3B" w:rsidRPr="00FA735C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szCs w:val="28"/>
          <w:lang w:val="en-US"/>
        </w:rPr>
        <w:tab/>
      </w:r>
      <w:r w:rsidRPr="00FA735C">
        <w:rPr>
          <w:rFonts w:cs="Times New Roman"/>
          <w:szCs w:val="28"/>
        </w:rPr>
        <w:t>Связи между классами: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Ticket: Один круиз связан с множеством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 и BookedTicket: Один клиент может иметь множество забронированных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CruiseProgramCoordinator и Cruise: Координатор изменяет или удаляет информацию о круизах.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Liner: Каждый круиз привязан к одному лайнеру.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 и BookedTicket: Забронированный билет связан с конкретным билетом.</w:t>
      </w:r>
    </w:p>
    <w:p w:rsidR="00604E3B" w:rsidRDefault="00604E3B" w:rsidP="00604E3B">
      <w:pPr>
        <w:numPr>
          <w:ilvl w:val="0"/>
          <w:numId w:val="1"/>
        </w:numPr>
        <w:ind w:left="1066" w:hanging="357"/>
      </w:pPr>
      <w:r w:rsidRPr="00552A69">
        <w:t>CruiseProgramCoordinator и Liner: Координатор может изменять или удалять информацию о лайнере.</w:t>
      </w:r>
    </w:p>
    <w:p w:rsidR="008D3150" w:rsidRDefault="008D3150" w:rsidP="008D3150">
      <w:pPr>
        <w:ind w:left="1066"/>
      </w:pPr>
    </w:p>
    <w:p w:rsidR="008E2829" w:rsidRDefault="00B53331" w:rsidP="006D3FF4">
      <w:pPr>
        <w:pStyle w:val="3"/>
      </w:pPr>
      <w:bookmarkStart w:id="27" w:name="_Toc185086047"/>
      <w:r>
        <w:t>Структура базы данных</w:t>
      </w:r>
      <w:bookmarkEnd w:id="27"/>
    </w:p>
    <w:p w:rsidR="006D35E6" w:rsidRDefault="006D35E6" w:rsidP="006D35E6"/>
    <w:p w:rsidR="000577B3" w:rsidRPr="007951B1" w:rsidRDefault="007951B1" w:rsidP="007951B1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cs="Times New Roman"/>
          <w:szCs w:val="28"/>
        </w:rPr>
        <w:tab/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описания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 структуры базы данных создал ER-модель с атрибутами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10</w:t>
      </w:r>
      <w:r>
        <w:rPr>
          <w:rFonts w:eastAsia="Times New Roman" w:cs="Times New Roman"/>
          <w:color w:val="1A1A1A"/>
          <w:szCs w:val="28"/>
          <w:lang w:eastAsia="ru-RU"/>
        </w:rPr>
        <w:t>)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. </w:t>
      </w:r>
    </w:p>
    <w:p w:rsidR="00A07EE6" w:rsidRPr="001A05C5" w:rsidRDefault="00A07EE6" w:rsidP="0049569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378665" cy="3996000"/>
            <wp:effectExtent l="19050" t="19050" r="12235" b="2355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28" t="572" r="1716" b="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65" cy="399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E6" w:rsidRDefault="00A07EE6" w:rsidP="00495698">
      <w:pPr>
        <w:pStyle w:val="a7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 xml:space="preserve">Рисунок </w:t>
      </w:r>
      <w:r w:rsidR="00447E55">
        <w:rPr>
          <w:sz w:val="28"/>
          <w:szCs w:val="28"/>
        </w:rPr>
        <w:t>10</w:t>
      </w:r>
      <w:r w:rsidRPr="0044338E">
        <w:rPr>
          <w:sz w:val="28"/>
          <w:szCs w:val="28"/>
        </w:rPr>
        <w:t xml:space="preserve"> – ER-модель с атрибутами </w:t>
      </w:r>
    </w:p>
    <w:p w:rsidR="00495698" w:rsidRPr="0044338E" w:rsidRDefault="00495698" w:rsidP="00495698">
      <w:pPr>
        <w:pStyle w:val="a7"/>
        <w:jc w:val="center"/>
        <w:rPr>
          <w:sz w:val="28"/>
          <w:szCs w:val="28"/>
        </w:rPr>
      </w:pPr>
    </w:p>
    <w:p w:rsidR="00A07EE6" w:rsidRDefault="007951B1" w:rsidP="006D35E6">
      <w:r>
        <w:tab/>
        <w:t xml:space="preserve">База данных состоит из следующих таблиц: </w:t>
      </w:r>
    </w:p>
    <w:p w:rsidR="007951B1" w:rsidRPr="002D1742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742">
        <w:rPr>
          <w:rFonts w:eastAsia="Times New Roman" w:cs="Times New Roman"/>
          <w:bCs/>
          <w:szCs w:val="28"/>
        </w:rPr>
        <w:t>Клиент</w:t>
      </w:r>
      <w:r w:rsidR="002D1742" w:rsidRPr="002D1742">
        <w:rPr>
          <w:rFonts w:eastAsia="Times New Roman" w:cs="Times New Roman"/>
          <w:bCs/>
          <w:szCs w:val="28"/>
        </w:rPr>
        <w:t xml:space="preserve"> - с</w:t>
      </w:r>
      <w:r w:rsidRPr="002D1742">
        <w:rPr>
          <w:rFonts w:eastAsia="Times New Roman" w:cs="Times New Roman"/>
          <w:szCs w:val="28"/>
        </w:rPr>
        <w:t>одержит информацию о клиентах, включая их уникальный идентификатор (Клиент_ID), ФИО, номер паспорта, дату рождения, контактные данные (телефон, почта), а также пароль для авторизации.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Круиз</w:t>
      </w:r>
      <w:r w:rsidR="002D1742" w:rsidRPr="002D1742">
        <w:rPr>
          <w:rFonts w:eastAsia="Times New Roman" w:cs="Times New Roman"/>
          <w:bCs/>
          <w:szCs w:val="28"/>
        </w:rPr>
        <w:t xml:space="preserve"> - п</w:t>
      </w:r>
      <w:r w:rsidRPr="003044CE">
        <w:rPr>
          <w:rFonts w:eastAsia="Times New Roman" w:cs="Times New Roman"/>
          <w:bCs/>
          <w:szCs w:val="28"/>
        </w:rPr>
        <w:t>редставляет данные о круизах: уникальный идентификатор (Круиз_ID), лайнер, маршрут, место отправления, даты и время начала и окончания, а также описание маршрута.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Лайнер</w:t>
      </w:r>
      <w:r w:rsidR="002D1742" w:rsidRPr="002D1742">
        <w:rPr>
          <w:rFonts w:eastAsia="Times New Roman" w:cs="Times New Roman"/>
          <w:bCs/>
          <w:szCs w:val="28"/>
        </w:rPr>
        <w:t xml:space="preserve"> - х</w:t>
      </w:r>
      <w:r w:rsidRPr="003044CE">
        <w:rPr>
          <w:rFonts w:eastAsia="Times New Roman" w:cs="Times New Roman"/>
          <w:bCs/>
          <w:szCs w:val="28"/>
        </w:rPr>
        <w:t>ранит информацию о круизных лайнерах: уникальный идентификатор (Лайнер_ID), название, описание, характеристики и предоставляемые сервисы.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Билет</w:t>
      </w:r>
      <w:r w:rsidR="002D1742" w:rsidRP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писывает параметры билетов на круизы: уникальный идентификатор (Билет_ID), привязка к круизу, палуба, каюта, место, детский и взрослый тарифы, а также статус билета.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lastRenderedPageBreak/>
        <w:t>Купленный билет</w:t>
      </w:r>
      <w:r w:rsidR="002D1742">
        <w:rPr>
          <w:rFonts w:eastAsia="Times New Roman" w:cs="Times New Roman"/>
          <w:bCs/>
          <w:szCs w:val="28"/>
        </w:rPr>
        <w:t xml:space="preserve"> - с</w:t>
      </w:r>
      <w:r w:rsidRPr="003044CE">
        <w:rPr>
          <w:rFonts w:eastAsia="Times New Roman" w:cs="Times New Roman"/>
          <w:bCs/>
          <w:szCs w:val="28"/>
        </w:rPr>
        <w:t>одержит информацию о приобретенных билетах: их идентификатор (Билет_ID), связь с клиентом (Клиент_ID), тариф, а также статус оплаты.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бронирование</w:t>
      </w:r>
      <w:r w:rsidR="002D1742">
        <w:rPr>
          <w:rFonts w:eastAsia="Times New Roman" w:cs="Times New Roman"/>
          <w:bCs/>
          <w:szCs w:val="28"/>
        </w:rPr>
        <w:t xml:space="preserve"> - ф</w:t>
      </w:r>
      <w:r w:rsidRPr="003044CE">
        <w:rPr>
          <w:rFonts w:eastAsia="Times New Roman" w:cs="Times New Roman"/>
          <w:bCs/>
          <w:szCs w:val="28"/>
        </w:rPr>
        <w:t>иксирует запросы клиентов на бронирование билетов: уникальный идентификатор заявки (Заявка_ID), связь с клиентом и билетами, а также контактную информацию и комментарии клиента.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отмену бронирования</w:t>
      </w:r>
      <w:r w:rsid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тражает запросы на отмену ранее сделанных бронирований: уникальный идентификатор (ЗаявкаНаОтмену_ID), связь с клиентом и билетом, контактные данные и комментарий к запросу.</w:t>
      </w:r>
    </w:p>
    <w:p w:rsidR="00082734" w:rsidRDefault="00082734" w:rsidP="006D35E6"/>
    <w:p w:rsidR="005A1C6C" w:rsidRDefault="005A1C6C" w:rsidP="00667C7A">
      <w:pPr>
        <w:pStyle w:val="1"/>
      </w:pPr>
      <w:bookmarkStart w:id="28" w:name="_Toc185086049"/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8D3150" w:rsidRDefault="008D3150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090112" w:rsidRPr="00090112" w:rsidRDefault="00090112" w:rsidP="00667C7A">
      <w:pPr>
        <w:pStyle w:val="1"/>
      </w:pPr>
      <w:r>
        <w:lastRenderedPageBreak/>
        <w:t>ЗАКЛЮЧЕНИЕ</w:t>
      </w:r>
      <w:bookmarkEnd w:id="28"/>
    </w:p>
    <w:p w:rsidR="00CA5308" w:rsidRDefault="00CA5308" w:rsidP="00A07EE6"/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В рамках выполнения работы по разработке веб-приложения для автоматизации процесса бронирования и продажи круизных билетов в компании ООО «Мортур» были выполнены три ключевые этапа, тесно связанные между собой и с поставленными целями.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первом этапе, посвященном анализу предметной области и решаемой проблемы, был детально изучен текущий процесс бронирования и продажи круизных билетов. Выявлены основные недостатки существующей системы, такие как зависимость от операторов, высокие временные затраты и ограниченная доступность услуг. Эти трудности стали обоснованием для автоматизации процесса и создания веб-приложения, которое позволило бы клиентам самостоятельно выполнять все этапы бронирования. Анализ предметной области позволил четко сформулировать требования к системе и определить основные направления ее разработки.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втором этапе были разработаны требования к информационной системе. Были определены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различные 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требования, такие как возможность поиска круизов, бронирования билетов, интеграция с платежными системами, а также обеспечение безопасности данных и удобства использования интерфейса. На основе выявленных требований было сформировано техническое задание, включающее функциональные модули, сценарии взаимодействия пользователей с системой и основные характеристики структуры базы данных.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На третьем этапе была выполнена разработка архитектуры информационной системы. Было спроектировано клиентское приложение, административный интерфейс и серверная часть, реализующая взаимодействие с базой данных и внешними сервисами, такими как эквайринговая система для оплаты. 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Таким образом, поставленная цель по повышению эффективности процесса бронирования круизных билетов за счет автоматизации </w:t>
      </w:r>
      <w:r w:rsidRPr="00692D04">
        <w:rPr>
          <w:rFonts w:eastAsia="Times New Roman" w:cs="Times New Roman"/>
          <w:color w:val="1A1A1A"/>
          <w:szCs w:val="28"/>
          <w:lang w:eastAsia="ru-RU"/>
        </w:rPr>
        <w:lastRenderedPageBreak/>
        <w:t>взаимодействия с клиентами была успешно достигнута. Раз</w:t>
      </w:r>
      <w:r>
        <w:rPr>
          <w:rFonts w:eastAsia="Times New Roman" w:cs="Times New Roman"/>
          <w:color w:val="1A1A1A"/>
          <w:szCs w:val="28"/>
          <w:lang w:eastAsia="ru-RU"/>
        </w:rPr>
        <w:t>рабатываемое веб-приложение позволи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 клиентам компании ООО «Мортур» быстро и удобно находить, выбирать и бронировать круизы, что снижает нагрузку на специалистов компании и обеспечивает доступность услуг в любое время. Работа не только устраняет текущие проблемы, но и создает основу для дальнейшего улучшения сервиса и увеличения конкурентоспособности компании.</w:t>
      </w:r>
    </w:p>
    <w:p w:rsidR="00090112" w:rsidRDefault="00090112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667C7A" w:rsidRDefault="00667C7A" w:rsidP="00A07EE6"/>
    <w:p w:rsidR="004B34D3" w:rsidRDefault="004B34D3" w:rsidP="00A07EE6"/>
    <w:p w:rsidR="004B34D3" w:rsidRDefault="004B34D3" w:rsidP="00A07EE6"/>
    <w:p w:rsidR="004B34D3" w:rsidRDefault="004B34D3" w:rsidP="00A07EE6"/>
    <w:p w:rsidR="004B34D3" w:rsidRDefault="004B34D3" w:rsidP="00A07EE6"/>
    <w:p w:rsidR="00C65AC9" w:rsidRPr="00667C7A" w:rsidRDefault="00C65AC9" w:rsidP="00667C7A">
      <w:pPr>
        <w:pStyle w:val="1"/>
      </w:pPr>
      <w:bookmarkStart w:id="29" w:name="_Toc185086050"/>
      <w:r w:rsidRPr="00667C7A">
        <w:lastRenderedPageBreak/>
        <w:t>СПИСОК ИСПОЛЬЗОВАННЫХ ИСТОЧНИКОВ</w:t>
      </w:r>
      <w:bookmarkEnd w:id="29"/>
    </w:p>
    <w:p w:rsidR="00C65AC9" w:rsidRDefault="00C65AC9" w:rsidP="00A07EE6"/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Розенфельд Л., Морвиль П. Информационная архитектура в Интернете, 2-е издание. – Пер. с англ. – СПб: СимволПлюс, 2005. – 544 с., ил.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Архитектура и фреймворки веб-приложений : учебное электронное пособие / К. А. Кулаков, В. М. Димитров ; М-во науки и высшего образования Рос. Федерации, Федер. гос. бюджет. образоват. учреждение высш. образования Петрозавод. гос. ун-т. — Электрон. дан. — Петрозаводск : Издательство ПетрГУ, 2020.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Ньюмен С., Создание микросервисов</w:t>
      </w:r>
      <w:r w:rsidR="009A14B2">
        <w:t xml:space="preserve"> 2-е изд. – СПб.: Питер, 2023. – 624 с., ил.</w:t>
      </w:r>
    </w:p>
    <w:p w:rsidR="005D3361" w:rsidRP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5D3361">
        <w:t>Полуэктова, Н. Р.  Разработка веб-приложений : учебное пособие для вузов / Н. Р. Полуэктова. — 2-е изд. — Москва : Издательство Юрайт, 2024. — 204 с. — (Высшее образование). — ISBN 978-5-534-18645-1. — Текст : электронный // Образовательная платформа Юрайт [сайт]. — URL: </w:t>
      </w:r>
      <w:hyperlink r:id="rId18" w:tgtFrame="_blank" w:history="1">
        <w:r w:rsidRPr="005D3361">
          <w:t>https://urait.ru/bcode/545238</w:t>
        </w:r>
      </w:hyperlink>
      <w:r w:rsidRPr="005D3361">
        <w:t> (дата обращения: 13.12.2024).</w:t>
      </w:r>
    </w:p>
    <w:p w:rsidR="00BC0BB9" w:rsidRPr="00F716E8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  <w:rPr>
          <w:rFonts w:asciiTheme="minorHAnsi" w:hAnsiTheme="minorHAnsi"/>
        </w:rPr>
      </w:pPr>
      <w:r w:rsidRPr="00BC0BB9">
        <w:t>Вигерс</w:t>
      </w:r>
      <w:r w:rsidRPr="00F716E8">
        <w:rPr>
          <w:rFonts w:asciiTheme="minorHAnsi" w:hAnsiTheme="minorHAnsi"/>
        </w:rPr>
        <w:t xml:space="preserve"> </w:t>
      </w:r>
      <w:r w:rsidRPr="00BC0BB9">
        <w:t>К.,</w:t>
      </w:r>
      <w:r w:rsidRPr="00F716E8">
        <w:rPr>
          <w:rFonts w:asciiTheme="minorHAnsi" w:hAnsiTheme="minorHAnsi"/>
        </w:rPr>
        <w:t xml:space="preserve"> </w:t>
      </w:r>
      <w:r w:rsidRPr="00BC0BB9">
        <w:t>Битти</w:t>
      </w:r>
      <w:r w:rsidRPr="00F716E8">
        <w:rPr>
          <w:rFonts w:asciiTheme="minorHAnsi" w:hAnsiTheme="minorHAnsi"/>
        </w:rPr>
        <w:t xml:space="preserve"> </w:t>
      </w:r>
      <w:r w:rsidRPr="00BC0BB9">
        <w:t>Д.</w:t>
      </w:r>
      <w:r w:rsidRPr="00F716E8">
        <w:rPr>
          <w:rFonts w:asciiTheme="minorHAnsi" w:hAnsiTheme="minorHAnsi"/>
        </w:rPr>
        <w:t xml:space="preserve"> </w:t>
      </w:r>
      <w:r w:rsidRPr="00BC0BB9">
        <w:t>Разработка</w:t>
      </w:r>
      <w:r w:rsidRPr="00F716E8">
        <w:rPr>
          <w:rFonts w:asciiTheme="minorHAnsi" w:hAnsiTheme="minorHAnsi"/>
        </w:rPr>
        <w:t xml:space="preserve"> </w:t>
      </w:r>
      <w:r w:rsidRPr="00BC0BB9">
        <w:t>требований</w:t>
      </w:r>
      <w:r w:rsidRPr="00F716E8">
        <w:rPr>
          <w:rFonts w:asciiTheme="minorHAnsi" w:hAnsiTheme="minorHAnsi"/>
        </w:rPr>
        <w:t xml:space="preserve"> </w:t>
      </w:r>
      <w:r w:rsidRPr="00BC0BB9">
        <w:t>обеспечению. 3-е изд., дополненное / Пер. с англ. — М.: Издательство</w:t>
      </w:r>
      <w:r w:rsidRPr="00F716E8">
        <w:rPr>
          <w:rFonts w:asciiTheme="minorHAnsi" w:hAnsiTheme="minorHAnsi"/>
        </w:rPr>
        <w:t xml:space="preserve"> </w:t>
      </w:r>
      <w:r w:rsidRPr="00BC0BB9">
        <w:t>«Русская редакция»; СПб. : БХВ-Петербург, 2014 — 736 стр.: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Арлоу Д., Нейштадт И. UML 2 и Унифицированный процесс.</w:t>
      </w:r>
      <w:r w:rsidR="00F716E8">
        <w:t xml:space="preserve"> </w:t>
      </w:r>
      <w:r w:rsidRPr="00BC0BB9">
        <w:t>Практический объектно-ориентированный анализ и проектирование, 2е</w:t>
      </w:r>
      <w:r w:rsidR="00F716E8">
        <w:t xml:space="preserve"> </w:t>
      </w:r>
      <w:r w:rsidRPr="00BC0BB9">
        <w:t>издание. – Пер. с англ. – СПб: СимволПлюс, 2007 – 624 с.,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ГОСТ 7.32-2017. Система стандартов по информации, библиотечному и</w:t>
      </w:r>
      <w:r w:rsidR="001D1AE9" w:rsidRPr="00F716E8">
        <w:rPr>
          <w:rFonts w:asciiTheme="minorHAnsi" w:hAnsiTheme="minorHAnsi"/>
        </w:rPr>
        <w:t xml:space="preserve"> и</w:t>
      </w:r>
      <w:r w:rsidRPr="00BC0BB9">
        <w:t>здательскому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делу.</w:t>
      </w:r>
      <w:r w:rsidR="001D1AE9">
        <w:t xml:space="preserve"> </w:t>
      </w:r>
      <w:r w:rsidRPr="00BC0BB9">
        <w:t>Отчет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о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научно-исследовательской</w:t>
      </w:r>
      <w:r w:rsidR="001D1AE9">
        <w:t xml:space="preserve"> работе</w:t>
      </w:r>
      <w:r w:rsidR="001D1AE9" w:rsidRPr="00F716E8">
        <w:rPr>
          <w:rFonts w:asciiTheme="minorHAnsi" w:hAnsiTheme="minorHAnsi"/>
        </w:rPr>
        <w:t xml:space="preserve">. </w:t>
      </w:r>
      <w:r w:rsidRPr="00BC0BB9">
        <w:t>Структура и правила оформления.</w:t>
      </w:r>
    </w:p>
    <w:p w:rsidR="00C65AC9" w:rsidRPr="00090112" w:rsidRDefault="00C65AC9" w:rsidP="00A07EE6"/>
    <w:sectPr w:rsidR="00C65AC9" w:rsidRPr="00090112" w:rsidSect="00C266E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584" w:rsidRDefault="00AB2584" w:rsidP="00667C7A">
      <w:pPr>
        <w:spacing w:line="240" w:lineRule="auto"/>
      </w:pPr>
      <w:r>
        <w:separator/>
      </w:r>
    </w:p>
  </w:endnote>
  <w:endnote w:type="continuationSeparator" w:id="0">
    <w:p w:rsidR="00AB2584" w:rsidRDefault="00AB2584" w:rsidP="00667C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9382489"/>
      <w:docPartObj>
        <w:docPartGallery w:val="Page Numbers (Bottom of Page)"/>
        <w:docPartUnique/>
      </w:docPartObj>
    </w:sdtPr>
    <w:sdtContent>
      <w:p w:rsidR="00C830D8" w:rsidRPr="00C266E3" w:rsidRDefault="00C830D8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5968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C830D8" w:rsidRPr="00C266E3" w:rsidRDefault="00C830D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584" w:rsidRDefault="00AB2584" w:rsidP="00667C7A">
      <w:pPr>
        <w:spacing w:line="240" w:lineRule="auto"/>
      </w:pPr>
      <w:r>
        <w:separator/>
      </w:r>
    </w:p>
  </w:footnote>
  <w:footnote w:type="continuationSeparator" w:id="0">
    <w:p w:rsidR="00AB2584" w:rsidRDefault="00AB2584" w:rsidP="00667C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4691"/>
    <w:multiLevelType w:val="hybridMultilevel"/>
    <w:tmpl w:val="752C7E76"/>
    <w:lvl w:ilvl="0" w:tplc="04190011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852F6"/>
    <w:multiLevelType w:val="hybridMultilevel"/>
    <w:tmpl w:val="C7F6DC34"/>
    <w:lvl w:ilvl="0" w:tplc="8F369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4519"/>
    <w:multiLevelType w:val="hybridMultilevel"/>
    <w:tmpl w:val="48740C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E2648"/>
    <w:multiLevelType w:val="hybridMultilevel"/>
    <w:tmpl w:val="895AE9BE"/>
    <w:lvl w:ilvl="0" w:tplc="04190011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F0083"/>
    <w:multiLevelType w:val="multilevel"/>
    <w:tmpl w:val="5CDE1598"/>
    <w:lvl w:ilvl="0">
      <w:start w:val="1"/>
      <w:numFmt w:val="decimal"/>
      <w:pStyle w:val="2"/>
      <w:lvlText w:val="%1"/>
      <w:lvlJc w:val="left"/>
      <w:pPr>
        <w:tabs>
          <w:tab w:val="num" w:pos="737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3"/>
      <w:lvlText w:val="%1.%2"/>
      <w:lvlJc w:val="left"/>
      <w:pPr>
        <w:tabs>
          <w:tab w:val="num" w:pos="1361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147"/>
        </w:tabs>
        <w:ind w:left="-704" w:firstLine="709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-1056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-140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-176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-211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-2464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-2816" w:firstLine="709"/>
      </w:pPr>
      <w:rPr>
        <w:rFonts w:hint="default"/>
      </w:rPr>
    </w:lvl>
  </w:abstractNum>
  <w:abstractNum w:abstractNumId="5" w15:restartNumberingAfterBreak="0">
    <w:nsid w:val="0BBB3235"/>
    <w:multiLevelType w:val="multilevel"/>
    <w:tmpl w:val="8B9E9EFC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0" w:firstLine="709"/>
      </w:pPr>
      <w:rPr>
        <w:rFonts w:hint="default"/>
      </w:rPr>
    </w:lvl>
    <w:lvl w:ilvl="2">
      <w:start w:val="1"/>
      <w:numFmt w:val="decimal"/>
      <w:pStyle w:val="4"/>
      <w:lvlText w:val="2.4.%3"/>
      <w:lvlJc w:val="left"/>
      <w:pPr>
        <w:tabs>
          <w:tab w:val="num" w:pos="0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0" w:firstLine="709"/>
      </w:pPr>
      <w:rPr>
        <w:rFonts w:hint="default"/>
      </w:rPr>
    </w:lvl>
  </w:abstractNum>
  <w:abstractNum w:abstractNumId="6" w15:restartNumberingAfterBreak="0">
    <w:nsid w:val="0D6879B9"/>
    <w:multiLevelType w:val="multilevel"/>
    <w:tmpl w:val="F126DF2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41C4B"/>
    <w:multiLevelType w:val="hybridMultilevel"/>
    <w:tmpl w:val="47B6611E"/>
    <w:lvl w:ilvl="0" w:tplc="2ADA5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272AD"/>
    <w:multiLevelType w:val="hybridMultilevel"/>
    <w:tmpl w:val="348C41A8"/>
    <w:lvl w:ilvl="0" w:tplc="CCAC5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D6E2F"/>
    <w:multiLevelType w:val="hybridMultilevel"/>
    <w:tmpl w:val="96805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62DC7"/>
    <w:multiLevelType w:val="hybridMultilevel"/>
    <w:tmpl w:val="E1D8D744"/>
    <w:lvl w:ilvl="0" w:tplc="3CDAD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5755F"/>
    <w:multiLevelType w:val="hybridMultilevel"/>
    <w:tmpl w:val="1A7C4724"/>
    <w:lvl w:ilvl="0" w:tplc="26CE3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D5DEE"/>
    <w:multiLevelType w:val="hybridMultilevel"/>
    <w:tmpl w:val="888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E5258"/>
    <w:multiLevelType w:val="hybridMultilevel"/>
    <w:tmpl w:val="91F04B24"/>
    <w:lvl w:ilvl="0" w:tplc="9AD44D34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F43D5"/>
    <w:multiLevelType w:val="hybridMultilevel"/>
    <w:tmpl w:val="FFB44524"/>
    <w:lvl w:ilvl="0" w:tplc="4698AB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00DCF"/>
    <w:multiLevelType w:val="hybridMultilevel"/>
    <w:tmpl w:val="E6E475C0"/>
    <w:lvl w:ilvl="0" w:tplc="7CA2D77C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466EA"/>
    <w:multiLevelType w:val="hybridMultilevel"/>
    <w:tmpl w:val="BA249284"/>
    <w:lvl w:ilvl="0" w:tplc="CE60CD24"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7148A"/>
    <w:multiLevelType w:val="hybridMultilevel"/>
    <w:tmpl w:val="5702463E"/>
    <w:lvl w:ilvl="0" w:tplc="503CA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3F28B5"/>
    <w:multiLevelType w:val="hybridMultilevel"/>
    <w:tmpl w:val="B498ADFC"/>
    <w:lvl w:ilvl="0" w:tplc="7958A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161C8"/>
    <w:multiLevelType w:val="hybridMultilevel"/>
    <w:tmpl w:val="02105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15A68"/>
    <w:multiLevelType w:val="hybridMultilevel"/>
    <w:tmpl w:val="485200FC"/>
    <w:lvl w:ilvl="0" w:tplc="9D404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7A553C"/>
    <w:multiLevelType w:val="hybridMultilevel"/>
    <w:tmpl w:val="30A23600"/>
    <w:lvl w:ilvl="0" w:tplc="93409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D7BC4"/>
    <w:multiLevelType w:val="hybridMultilevel"/>
    <w:tmpl w:val="B8C6F3E0"/>
    <w:lvl w:ilvl="0" w:tplc="CE60CD24">
      <w:numFmt w:val="bullet"/>
      <w:lvlText w:val=""/>
      <w:lvlJc w:val="left"/>
      <w:pPr>
        <w:ind w:left="144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867729"/>
    <w:multiLevelType w:val="hybridMultilevel"/>
    <w:tmpl w:val="33E078DC"/>
    <w:lvl w:ilvl="0" w:tplc="FEF0CE08">
      <w:start w:val="1"/>
      <w:numFmt w:val="decimal"/>
      <w:lvlText w:val="%1"/>
      <w:lvlJc w:val="left"/>
      <w:pPr>
        <w:tabs>
          <w:tab w:val="num" w:pos="680"/>
        </w:tabs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9A6CB5"/>
    <w:multiLevelType w:val="hybridMultilevel"/>
    <w:tmpl w:val="78388D04"/>
    <w:lvl w:ilvl="0" w:tplc="59D806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36072"/>
    <w:multiLevelType w:val="hybridMultilevel"/>
    <w:tmpl w:val="9FD63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91B99"/>
    <w:multiLevelType w:val="hybridMultilevel"/>
    <w:tmpl w:val="FD4A955A"/>
    <w:lvl w:ilvl="0" w:tplc="AE4A0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05CBA"/>
    <w:multiLevelType w:val="hybridMultilevel"/>
    <w:tmpl w:val="13842202"/>
    <w:lvl w:ilvl="0" w:tplc="156A0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984D80"/>
    <w:multiLevelType w:val="hybridMultilevel"/>
    <w:tmpl w:val="B4FCBFFC"/>
    <w:lvl w:ilvl="0" w:tplc="E7264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6"/>
  </w:num>
  <w:num w:numId="4">
    <w:abstractNumId w:val="4"/>
  </w:num>
  <w:num w:numId="5">
    <w:abstractNumId w:val="25"/>
  </w:num>
  <w:num w:numId="6">
    <w:abstractNumId w:val="27"/>
  </w:num>
  <w:num w:numId="7">
    <w:abstractNumId w:val="10"/>
  </w:num>
  <w:num w:numId="8">
    <w:abstractNumId w:val="1"/>
  </w:num>
  <w:num w:numId="9">
    <w:abstractNumId w:val="11"/>
  </w:num>
  <w:num w:numId="10">
    <w:abstractNumId w:val="21"/>
  </w:num>
  <w:num w:numId="11">
    <w:abstractNumId w:val="7"/>
  </w:num>
  <w:num w:numId="12">
    <w:abstractNumId w:val="8"/>
  </w:num>
  <w:num w:numId="13">
    <w:abstractNumId w:val="17"/>
  </w:num>
  <w:num w:numId="14">
    <w:abstractNumId w:val="12"/>
  </w:num>
  <w:num w:numId="15">
    <w:abstractNumId w:val="9"/>
  </w:num>
  <w:num w:numId="16">
    <w:abstractNumId w:val="24"/>
  </w:num>
  <w:num w:numId="17">
    <w:abstractNumId w:val="14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0"/>
  </w:num>
  <w:num w:numId="23">
    <w:abstractNumId w:val="3"/>
  </w:num>
  <w:num w:numId="24">
    <w:abstractNumId w:val="0"/>
  </w:num>
  <w:num w:numId="25">
    <w:abstractNumId w:val="18"/>
  </w:num>
  <w:num w:numId="26">
    <w:abstractNumId w:val="26"/>
  </w:num>
  <w:num w:numId="27">
    <w:abstractNumId w:val="23"/>
  </w:num>
  <w:num w:numId="28">
    <w:abstractNumId w:val="15"/>
  </w:num>
  <w:num w:numId="29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6F70"/>
    <w:rsid w:val="000568BE"/>
    <w:rsid w:val="000577B3"/>
    <w:rsid w:val="00062169"/>
    <w:rsid w:val="00082734"/>
    <w:rsid w:val="00084C72"/>
    <w:rsid w:val="00090112"/>
    <w:rsid w:val="00095059"/>
    <w:rsid w:val="000D2824"/>
    <w:rsid w:val="000F2D10"/>
    <w:rsid w:val="00115CB4"/>
    <w:rsid w:val="0011729A"/>
    <w:rsid w:val="00121CAD"/>
    <w:rsid w:val="00124F6F"/>
    <w:rsid w:val="001566B5"/>
    <w:rsid w:val="00164CB4"/>
    <w:rsid w:val="00165A74"/>
    <w:rsid w:val="001661CD"/>
    <w:rsid w:val="00174695"/>
    <w:rsid w:val="00186699"/>
    <w:rsid w:val="00197BA5"/>
    <w:rsid w:val="001A0DD8"/>
    <w:rsid w:val="001A52C7"/>
    <w:rsid w:val="001D07A9"/>
    <w:rsid w:val="001D1AE9"/>
    <w:rsid w:val="001D3F11"/>
    <w:rsid w:val="001D4C83"/>
    <w:rsid w:val="001E313C"/>
    <w:rsid w:val="001F1B1C"/>
    <w:rsid w:val="001F7D52"/>
    <w:rsid w:val="00207901"/>
    <w:rsid w:val="00224D63"/>
    <w:rsid w:val="00233CB8"/>
    <w:rsid w:val="00247A79"/>
    <w:rsid w:val="00263E23"/>
    <w:rsid w:val="002A0626"/>
    <w:rsid w:val="002A320F"/>
    <w:rsid w:val="002B12B9"/>
    <w:rsid w:val="002D1742"/>
    <w:rsid w:val="002F0134"/>
    <w:rsid w:val="002F78C2"/>
    <w:rsid w:val="003008AB"/>
    <w:rsid w:val="003044CE"/>
    <w:rsid w:val="00315FBE"/>
    <w:rsid w:val="003379B5"/>
    <w:rsid w:val="00367D92"/>
    <w:rsid w:val="00382CE8"/>
    <w:rsid w:val="003D0E5A"/>
    <w:rsid w:val="003E0B61"/>
    <w:rsid w:val="003F264C"/>
    <w:rsid w:val="003F6FD4"/>
    <w:rsid w:val="004022FC"/>
    <w:rsid w:val="0040397C"/>
    <w:rsid w:val="0044338E"/>
    <w:rsid w:val="00447E55"/>
    <w:rsid w:val="00472149"/>
    <w:rsid w:val="0047356C"/>
    <w:rsid w:val="00495698"/>
    <w:rsid w:val="004956F1"/>
    <w:rsid w:val="004A3204"/>
    <w:rsid w:val="004A741C"/>
    <w:rsid w:val="004B34D3"/>
    <w:rsid w:val="004C51FB"/>
    <w:rsid w:val="004D2DA9"/>
    <w:rsid w:val="004D66EA"/>
    <w:rsid w:val="004E7C9D"/>
    <w:rsid w:val="004F2B62"/>
    <w:rsid w:val="004F2E9C"/>
    <w:rsid w:val="004F4745"/>
    <w:rsid w:val="00514164"/>
    <w:rsid w:val="00552A69"/>
    <w:rsid w:val="005650FD"/>
    <w:rsid w:val="0056678B"/>
    <w:rsid w:val="005667CA"/>
    <w:rsid w:val="0059299D"/>
    <w:rsid w:val="00595316"/>
    <w:rsid w:val="005A1C6C"/>
    <w:rsid w:val="005A5DED"/>
    <w:rsid w:val="005C22A4"/>
    <w:rsid w:val="005C43ED"/>
    <w:rsid w:val="005C6ABB"/>
    <w:rsid w:val="005D072D"/>
    <w:rsid w:val="005D3361"/>
    <w:rsid w:val="00604E3B"/>
    <w:rsid w:val="00622046"/>
    <w:rsid w:val="00667C7A"/>
    <w:rsid w:val="00676049"/>
    <w:rsid w:val="006823CA"/>
    <w:rsid w:val="00692D04"/>
    <w:rsid w:val="006946E6"/>
    <w:rsid w:val="006A7F0E"/>
    <w:rsid w:val="006B41B9"/>
    <w:rsid w:val="006C2A81"/>
    <w:rsid w:val="006D14D9"/>
    <w:rsid w:val="006D35E6"/>
    <w:rsid w:val="006D3FF4"/>
    <w:rsid w:val="006E321D"/>
    <w:rsid w:val="006E3C74"/>
    <w:rsid w:val="00734BA3"/>
    <w:rsid w:val="00736552"/>
    <w:rsid w:val="00774664"/>
    <w:rsid w:val="0077744D"/>
    <w:rsid w:val="0079149B"/>
    <w:rsid w:val="007951B1"/>
    <w:rsid w:val="007A7595"/>
    <w:rsid w:val="007B437B"/>
    <w:rsid w:val="007B5740"/>
    <w:rsid w:val="007F2230"/>
    <w:rsid w:val="007F5F82"/>
    <w:rsid w:val="00820AE1"/>
    <w:rsid w:val="00820D13"/>
    <w:rsid w:val="00825968"/>
    <w:rsid w:val="008268AE"/>
    <w:rsid w:val="00861716"/>
    <w:rsid w:val="008626A8"/>
    <w:rsid w:val="00896F67"/>
    <w:rsid w:val="008A5669"/>
    <w:rsid w:val="008B273E"/>
    <w:rsid w:val="008D3150"/>
    <w:rsid w:val="008E2829"/>
    <w:rsid w:val="008F524F"/>
    <w:rsid w:val="0091160C"/>
    <w:rsid w:val="00940C9E"/>
    <w:rsid w:val="009417E2"/>
    <w:rsid w:val="00967D23"/>
    <w:rsid w:val="00973657"/>
    <w:rsid w:val="00981D6E"/>
    <w:rsid w:val="009A14B2"/>
    <w:rsid w:val="009A4EF5"/>
    <w:rsid w:val="009B5751"/>
    <w:rsid w:val="009C2BCD"/>
    <w:rsid w:val="00A0459C"/>
    <w:rsid w:val="00A07EE6"/>
    <w:rsid w:val="00A11EF8"/>
    <w:rsid w:val="00A259D0"/>
    <w:rsid w:val="00A60E77"/>
    <w:rsid w:val="00A62680"/>
    <w:rsid w:val="00A64FF2"/>
    <w:rsid w:val="00A65DA2"/>
    <w:rsid w:val="00A66582"/>
    <w:rsid w:val="00A77134"/>
    <w:rsid w:val="00AA7F60"/>
    <w:rsid w:val="00AB2584"/>
    <w:rsid w:val="00AD0C5F"/>
    <w:rsid w:val="00AD407C"/>
    <w:rsid w:val="00AF2C35"/>
    <w:rsid w:val="00B06F70"/>
    <w:rsid w:val="00B257E8"/>
    <w:rsid w:val="00B53331"/>
    <w:rsid w:val="00B65FC9"/>
    <w:rsid w:val="00B76C6D"/>
    <w:rsid w:val="00BB40AE"/>
    <w:rsid w:val="00BB638B"/>
    <w:rsid w:val="00BC0BB9"/>
    <w:rsid w:val="00BD0471"/>
    <w:rsid w:val="00BE5003"/>
    <w:rsid w:val="00C15044"/>
    <w:rsid w:val="00C266E3"/>
    <w:rsid w:val="00C406E5"/>
    <w:rsid w:val="00C44E42"/>
    <w:rsid w:val="00C53B6C"/>
    <w:rsid w:val="00C60482"/>
    <w:rsid w:val="00C64FB0"/>
    <w:rsid w:val="00C65AC9"/>
    <w:rsid w:val="00C75BA2"/>
    <w:rsid w:val="00C77DFF"/>
    <w:rsid w:val="00C830D8"/>
    <w:rsid w:val="00CA4853"/>
    <w:rsid w:val="00CA5308"/>
    <w:rsid w:val="00CB55E8"/>
    <w:rsid w:val="00CE6B3D"/>
    <w:rsid w:val="00D13199"/>
    <w:rsid w:val="00D14DA9"/>
    <w:rsid w:val="00D23CB0"/>
    <w:rsid w:val="00D60527"/>
    <w:rsid w:val="00D612B0"/>
    <w:rsid w:val="00D644A2"/>
    <w:rsid w:val="00D669B7"/>
    <w:rsid w:val="00D96917"/>
    <w:rsid w:val="00DB2575"/>
    <w:rsid w:val="00DB306C"/>
    <w:rsid w:val="00DB6A97"/>
    <w:rsid w:val="00DC108A"/>
    <w:rsid w:val="00DC35AD"/>
    <w:rsid w:val="00DC6119"/>
    <w:rsid w:val="00DD1A99"/>
    <w:rsid w:val="00DD768D"/>
    <w:rsid w:val="00DE1683"/>
    <w:rsid w:val="00DE4520"/>
    <w:rsid w:val="00E46EC6"/>
    <w:rsid w:val="00E603E2"/>
    <w:rsid w:val="00E740C0"/>
    <w:rsid w:val="00E76E78"/>
    <w:rsid w:val="00E82A02"/>
    <w:rsid w:val="00EB2B99"/>
    <w:rsid w:val="00EC21D1"/>
    <w:rsid w:val="00EE1DAA"/>
    <w:rsid w:val="00EF1D25"/>
    <w:rsid w:val="00F53AA7"/>
    <w:rsid w:val="00F6397B"/>
    <w:rsid w:val="00F716E8"/>
    <w:rsid w:val="00F85D75"/>
    <w:rsid w:val="00F97815"/>
    <w:rsid w:val="00FB1760"/>
    <w:rsid w:val="00FC42D5"/>
    <w:rsid w:val="00FF6D9C"/>
  </w:rsids>
  <m:mathPr>
    <m:mathFont m:val="Cambria Math"/>
    <m:brkBin m:val="before"/>
    <m:brkBinSub m:val="--"/>
    <m:smallFrac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02103"/>
  <w15:docId w15:val="{A5CBA494-0D72-41F2-AF13-87D5F7D3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83"/>
    <w:pPr>
      <w:spacing w:line="360" w:lineRule="auto"/>
      <w:jc w:val="both"/>
    </w:pPr>
    <w:rPr>
      <w:rFonts w:cstheme="minorBidi"/>
      <w:sz w:val="28"/>
      <w:szCs w:val="22"/>
      <w:lang w:eastAsia="en-US"/>
    </w:rPr>
  </w:style>
  <w:style w:type="paragraph" w:styleId="1">
    <w:name w:val="heading 1"/>
    <w:basedOn w:val="a"/>
    <w:link w:val="10"/>
    <w:qFormat/>
    <w:rsid w:val="004B34D3"/>
    <w:pPr>
      <w:jc w:val="center"/>
      <w:outlineLvl w:val="0"/>
    </w:pPr>
    <w:rPr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4B34D3"/>
    <w:pPr>
      <w:keepNext/>
      <w:keepLines/>
      <w:numPr>
        <w:numId w:val="4"/>
      </w:numPr>
      <w:tabs>
        <w:tab w:val="clear" w:pos="737"/>
        <w:tab w:val="num" w:pos="993"/>
      </w:tabs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nhideWhenUsed/>
    <w:qFormat/>
    <w:rsid w:val="006D3FF4"/>
    <w:pPr>
      <w:numPr>
        <w:ilvl w:val="1"/>
      </w:numPr>
      <w:tabs>
        <w:tab w:val="clear" w:pos="1361"/>
        <w:tab w:val="num" w:pos="1276"/>
      </w:tabs>
      <w:outlineLvl w:val="2"/>
    </w:pPr>
    <w:rPr>
      <w:bCs w:val="0"/>
    </w:rPr>
  </w:style>
  <w:style w:type="paragraph" w:styleId="4">
    <w:name w:val="heading 4"/>
    <w:basedOn w:val="3"/>
    <w:next w:val="a"/>
    <w:link w:val="40"/>
    <w:unhideWhenUsed/>
    <w:qFormat/>
    <w:rsid w:val="001566B5"/>
    <w:pPr>
      <w:numPr>
        <w:ilvl w:val="2"/>
        <w:numId w:val="21"/>
      </w:numPr>
      <w:outlineLvl w:val="3"/>
    </w:pPr>
    <w:rPr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B34D3"/>
    <w:rPr>
      <w:rFonts w:cstheme="minorBidi"/>
      <w:b/>
      <w:bCs/>
      <w:kern w:val="36"/>
      <w:sz w:val="28"/>
      <w:szCs w:val="48"/>
    </w:rPr>
  </w:style>
  <w:style w:type="paragraph" w:styleId="a3">
    <w:name w:val="List Paragraph"/>
    <w:basedOn w:val="a"/>
    <w:uiPriority w:val="34"/>
    <w:qFormat/>
    <w:rsid w:val="00FB1760"/>
    <w:pPr>
      <w:spacing w:line="240" w:lineRule="auto"/>
      <w:ind w:left="720"/>
      <w:contextualSpacing/>
    </w:pPr>
    <w:rPr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06F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F70"/>
    <w:rPr>
      <w:rFonts w:ascii="Tahoma" w:hAnsi="Tahoma" w:cs="Tahoma"/>
      <w:sz w:val="16"/>
      <w:szCs w:val="16"/>
      <w:lang w:eastAsia="en-US"/>
    </w:rPr>
  </w:style>
  <w:style w:type="character" w:styleId="a6">
    <w:name w:val="Strong"/>
    <w:basedOn w:val="a0"/>
    <w:uiPriority w:val="22"/>
    <w:qFormat/>
    <w:rsid w:val="00164CB4"/>
    <w:rPr>
      <w:b/>
      <w:bCs/>
    </w:rPr>
  </w:style>
  <w:style w:type="paragraph" w:styleId="a7">
    <w:name w:val="Normal (Web)"/>
    <w:basedOn w:val="a"/>
    <w:uiPriority w:val="99"/>
    <w:unhideWhenUsed/>
    <w:rsid w:val="00115CB4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rsid w:val="004B34D3"/>
    <w:rPr>
      <w:rFonts w:eastAsiaTheme="majorEastAsia" w:cstheme="majorBidi"/>
      <w:b/>
      <w:bCs/>
      <w:sz w:val="28"/>
      <w:szCs w:val="26"/>
      <w:lang w:eastAsia="en-US"/>
    </w:rPr>
  </w:style>
  <w:style w:type="table" w:styleId="a8">
    <w:name w:val="Table Grid"/>
    <w:basedOn w:val="a1"/>
    <w:uiPriority w:val="59"/>
    <w:rsid w:val="00A66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6D3FF4"/>
    <w:rPr>
      <w:rFonts w:eastAsiaTheme="majorEastAsia" w:cstheme="majorBidi"/>
      <w:b/>
      <w:sz w:val="32"/>
      <w:szCs w:val="2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D0C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0C5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D0C5F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AD0C5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rsid w:val="001566B5"/>
    <w:rPr>
      <w:rFonts w:eastAsiaTheme="majorEastAsia" w:cstheme="majorBidi"/>
      <w:b/>
      <w:bCs/>
      <w:iCs/>
      <w:sz w:val="32"/>
      <w:szCs w:val="26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667C7A"/>
    <w:rPr>
      <w:rFonts w:cstheme="minorBidi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67C7A"/>
    <w:rPr>
      <w:rFonts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4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rait.ru/bcode/545238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0AE642-D8DB-407D-932B-5E594DC6B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</Pages>
  <Words>10192</Words>
  <Characters>58099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</cp:lastModifiedBy>
  <cp:revision>84</cp:revision>
  <dcterms:created xsi:type="dcterms:W3CDTF">2024-11-01T14:46:00Z</dcterms:created>
  <dcterms:modified xsi:type="dcterms:W3CDTF">2025-05-31T00:18:00Z</dcterms:modified>
</cp:coreProperties>
</file>