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Голові відбіркової комісії ФТІ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Новікову О. М.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вступника в магістратуру</w:t>
      </w:r>
    </w:p>
    <w:p>
      <w:pPr>
        <w:pStyle w:val="Normal"/>
        <w:jc w:val="right"/>
        <w:rPr/>
      </w:pPr>
      <w:r>
        <w:rPr>
          <w:sz w:val="28"/>
          <w:szCs w:val="28"/>
        </w:rPr>
        <w:t>Буніна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Олександра Андрійовича</w:t>
      </w:r>
    </w:p>
    <w:p>
      <w:pPr>
        <w:pStyle w:val="Normal"/>
        <w:jc w:val="right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Заява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Під час формування списку рекомендованих до зарахування, прошу врахувати пріоритетність моїх бажань щодо вибору освітніх програм:</w:t>
      </w:r>
    </w:p>
    <w:p>
      <w:pPr>
        <w:pStyle w:val="Normal"/>
        <w:rPr/>
      </w:pPr>
      <w:bookmarkStart w:id="0" w:name="__DdeLink__17_51310891"/>
      <w:r>
        <w:rPr>
          <w:sz w:val="28"/>
          <w:szCs w:val="28"/>
        </w:rPr>
        <w:t>1.</w:t>
      </w:r>
      <w:r>
        <w:rPr>
          <w:rFonts w:ascii="Calibri" w:hAnsi="Calibri"/>
          <w:b w:val="false"/>
          <w:bCs w:val="false"/>
          <w:sz w:val="28"/>
          <w:szCs w:val="28"/>
        </w:rPr>
        <w:t xml:space="preserve">ОНП </w:t>
      </w:r>
      <w:r>
        <w:rPr>
          <w:rStyle w:val="StrongEmphasis"/>
          <w:rFonts w:ascii="Calibri" w:hAnsi="Calibri"/>
          <w:b w:val="false"/>
          <w:bCs w:val="false"/>
          <w:i w:val="false"/>
          <w:caps w:val="false"/>
          <w:smallCaps w:val="false"/>
          <w:color w:val="363636"/>
          <w:spacing w:val="0"/>
          <w:sz w:val="28"/>
          <w:szCs w:val="28"/>
        </w:rPr>
        <w:t>Математичні методи криптографічного захисту інформації</w:t>
      </w:r>
      <w:bookmarkEnd w:id="0"/>
      <w:r>
        <w:rPr>
          <w:rFonts w:ascii="Calibri" w:hAnsi="Calibri"/>
          <w:b w:val="false"/>
          <w:bCs w:val="false"/>
          <w:sz w:val="28"/>
          <w:szCs w:val="28"/>
        </w:rPr>
        <w:t>, денна форма навчання</w:t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sz w:val="28"/>
          <w:szCs w:val="28"/>
        </w:rPr>
        <w:t>2</w:t>
      </w:r>
      <w:r>
        <w:rPr>
          <w:rFonts w:ascii="Calibri" w:hAnsi="Calibri"/>
          <w:b w:val="false"/>
          <w:bCs w:val="false"/>
          <w:sz w:val="28"/>
          <w:szCs w:val="28"/>
        </w:rPr>
        <w:t>.</w:t>
      </w:r>
      <w:r>
        <w:rPr>
          <w:rFonts w:ascii="Calibri" w:hAnsi="Calibri"/>
          <w:b w:val="false"/>
          <w:bCs w:val="false"/>
          <w:sz w:val="28"/>
          <w:szCs w:val="28"/>
        </w:rPr>
        <w:t>ОПП</w:t>
      </w:r>
      <w:r>
        <w:rPr>
          <w:rFonts w:ascii="Calibri" w:hAnsi="Calibri"/>
          <w:b w:val="false"/>
          <w:bCs w:val="false"/>
          <w:sz w:val="28"/>
          <w:szCs w:val="28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i w:val="false"/>
          <w:caps w:val="false"/>
          <w:smallCaps w:val="false"/>
          <w:color w:val="363636"/>
          <w:spacing w:val="0"/>
          <w:sz w:val="28"/>
          <w:szCs w:val="28"/>
        </w:rPr>
        <w:t>Математичні методи криптографічного захисту інформації</w:t>
      </w:r>
      <w:r>
        <w:rPr>
          <w:rFonts w:ascii="Calibri" w:hAnsi="Calibri"/>
          <w:b w:val="false"/>
          <w:bCs w:val="false"/>
          <w:sz w:val="28"/>
          <w:szCs w:val="28"/>
        </w:rPr>
        <w:t>, денна форма навчання</w:t>
      </w:r>
    </w:p>
    <w:p>
      <w:pPr>
        <w:pStyle w:val="Normal"/>
        <w:spacing w:before="0" w:after="160"/>
        <w:ind w:firstLine="708"/>
        <w:jc w:val="right"/>
        <w:rPr/>
      </w:pPr>
      <w:r>
        <w:rPr>
          <w:sz w:val="28"/>
          <w:szCs w:val="28"/>
          <w:lang w:val="ru-RU"/>
        </w:rPr>
        <w:t>29 серпня 2020р</w:t>
      </w:r>
      <w:r>
        <w:rPr>
          <w:lang w:val="ru-RU"/>
        </w:rPr>
        <w:t>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1</Pages>
  <Words>51</Words>
  <Characters>369</Characters>
  <CharactersWithSpaces>411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2020-08-29T05:20:00Z</dcterms:created>
  <dc:creator>HomeBook</dc:creator>
  <dc:description/>
  <dc:language>en-US</dc:language>
  <cp:lastModifiedBy/>
  <dcterms:modified xsi:type="dcterms:W3CDTF">2020-08-29T14:16:13Z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