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790" w:rsidRDefault="001C7790" w:rsidP="001C7790">
      <w:pPr>
        <w:jc w:val="center"/>
        <w:rPr>
          <w:b/>
          <w:sz w:val="28"/>
          <w:szCs w:val="28"/>
        </w:rPr>
      </w:pPr>
      <w:r w:rsidRPr="003D1628">
        <w:rPr>
          <w:b/>
          <w:sz w:val="28"/>
          <w:szCs w:val="28"/>
        </w:rPr>
        <w:t>Измерение ВАХ диода</w:t>
      </w:r>
      <w:r w:rsidR="00053808">
        <w:rPr>
          <w:b/>
          <w:sz w:val="28"/>
          <w:szCs w:val="28"/>
        </w:rPr>
        <w:t xml:space="preserve"> в режиме «БТ»</w:t>
      </w:r>
    </w:p>
    <w:p w:rsidR="00A87456" w:rsidRDefault="00A87456" w:rsidP="001C7790">
      <w:pPr>
        <w:jc w:val="center"/>
        <w:rPr>
          <w:b/>
          <w:sz w:val="28"/>
          <w:szCs w:val="28"/>
        </w:rPr>
      </w:pPr>
    </w:p>
    <w:p w:rsidR="00A87456" w:rsidRPr="00A137DF" w:rsidRDefault="00A87456" w:rsidP="00A87456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а) В процессе установки оператором режима измерения ВАХ, </w:t>
      </w:r>
      <w:r w:rsidRPr="00A137DF">
        <w:rPr>
          <w:sz w:val="28"/>
          <w:szCs w:val="28"/>
          <w:u w:val="single"/>
        </w:rPr>
        <w:t>до появления сигнала ИЗМЕРЕНИЕ</w:t>
      </w:r>
      <w:r w:rsidRPr="00A137DF">
        <w:rPr>
          <w:sz w:val="28"/>
          <w:szCs w:val="28"/>
        </w:rPr>
        <w:t>, необходимо вести анализ:</w:t>
      </w:r>
    </w:p>
    <w:p w:rsidR="00A87456" w:rsidRPr="00A137DF" w:rsidRDefault="00A87456" w:rsidP="00A87456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- выбранного типа развертки  и соответственно ему отображать на панели управления только доступные диапазоны измерения тока в канале С (см. файл- Табл. </w:t>
      </w:r>
      <w:proofErr w:type="spellStart"/>
      <w:r w:rsidRPr="00A137DF">
        <w:rPr>
          <w:sz w:val="28"/>
          <w:szCs w:val="28"/>
        </w:rPr>
        <w:t>Изм</w:t>
      </w:r>
      <w:proofErr w:type="gramStart"/>
      <w:r w:rsidRPr="00A137DF">
        <w:rPr>
          <w:sz w:val="28"/>
          <w:szCs w:val="28"/>
        </w:rPr>
        <w:t>.Т</w:t>
      </w:r>
      <w:proofErr w:type="gramEnd"/>
      <w:r w:rsidRPr="00A137DF">
        <w:rPr>
          <w:sz w:val="28"/>
          <w:szCs w:val="28"/>
        </w:rPr>
        <w:t>ока</w:t>
      </w:r>
      <w:proofErr w:type="spellEnd"/>
      <w:r w:rsidRPr="00A137DF">
        <w:rPr>
          <w:sz w:val="28"/>
          <w:szCs w:val="28"/>
        </w:rPr>
        <w:t xml:space="preserve"> Линия2 (10.09.26)),</w:t>
      </w:r>
    </w:p>
    <w:p w:rsidR="00A87456" w:rsidRPr="00A137DF" w:rsidRDefault="00A87456" w:rsidP="00A87456">
      <w:pPr>
        <w:rPr>
          <w:sz w:val="28"/>
          <w:szCs w:val="28"/>
        </w:rPr>
      </w:pPr>
      <w:r w:rsidRPr="00A137DF">
        <w:rPr>
          <w:sz w:val="28"/>
          <w:szCs w:val="28"/>
        </w:rPr>
        <w:t>- выбранн</w:t>
      </w:r>
      <w:r w:rsidR="00A137DF">
        <w:rPr>
          <w:sz w:val="28"/>
          <w:szCs w:val="28"/>
        </w:rPr>
        <w:t>ого</w:t>
      </w:r>
      <w:r w:rsidRPr="00A137DF">
        <w:rPr>
          <w:sz w:val="28"/>
          <w:szCs w:val="28"/>
        </w:rPr>
        <w:t xml:space="preserve"> диапазон</w:t>
      </w:r>
      <w:r w:rsidR="00A137DF">
        <w:rPr>
          <w:sz w:val="28"/>
          <w:szCs w:val="28"/>
        </w:rPr>
        <w:t>а</w:t>
      </w:r>
      <w:r w:rsidRPr="00A137DF">
        <w:rPr>
          <w:sz w:val="28"/>
          <w:szCs w:val="28"/>
        </w:rPr>
        <w:t xml:space="preserve"> источника напряжения 3 </w:t>
      </w:r>
      <w:proofErr w:type="spellStart"/>
      <w:r w:rsidRPr="00A137DF">
        <w:rPr>
          <w:sz w:val="28"/>
          <w:szCs w:val="28"/>
        </w:rPr>
        <w:t>кВ</w:t>
      </w:r>
      <w:proofErr w:type="spellEnd"/>
      <w:r w:rsidRPr="00A137DF">
        <w:rPr>
          <w:sz w:val="28"/>
          <w:szCs w:val="28"/>
        </w:rPr>
        <w:t xml:space="preserve"> и выбранн</w:t>
      </w:r>
      <w:r w:rsidR="00A137DF">
        <w:rPr>
          <w:sz w:val="28"/>
          <w:szCs w:val="28"/>
        </w:rPr>
        <w:t>ого</w:t>
      </w:r>
      <w:r w:rsidRPr="00A137DF">
        <w:rPr>
          <w:sz w:val="28"/>
          <w:szCs w:val="28"/>
        </w:rPr>
        <w:t xml:space="preserve"> диапазон</w:t>
      </w:r>
      <w:r w:rsidR="00A137DF">
        <w:rPr>
          <w:sz w:val="28"/>
          <w:szCs w:val="28"/>
        </w:rPr>
        <w:t>а</w:t>
      </w:r>
      <w:r w:rsidRPr="00A137DF">
        <w:rPr>
          <w:sz w:val="28"/>
          <w:szCs w:val="28"/>
        </w:rPr>
        <w:t xml:space="preserve"> измерения тока в канале С и в соответствии с ними, готовить данные для записи в регистр источника напряжения 3 </w:t>
      </w:r>
      <w:proofErr w:type="spellStart"/>
      <w:r w:rsidRPr="00A137DF">
        <w:rPr>
          <w:sz w:val="28"/>
          <w:szCs w:val="28"/>
        </w:rPr>
        <w:t>кВ</w:t>
      </w:r>
      <w:proofErr w:type="spellEnd"/>
      <w:r w:rsidRPr="00A137DF">
        <w:rPr>
          <w:sz w:val="28"/>
          <w:szCs w:val="28"/>
        </w:rPr>
        <w:t xml:space="preserve"> (см. файл -</w:t>
      </w:r>
      <w:proofErr w:type="spellStart"/>
      <w:r w:rsidRPr="00A137DF">
        <w:rPr>
          <w:sz w:val="28"/>
          <w:szCs w:val="28"/>
        </w:rPr>
        <w:t>Регистр</w:t>
      </w:r>
      <w:proofErr w:type="gramStart"/>
      <w:r w:rsidRPr="00A137DF">
        <w:rPr>
          <w:sz w:val="28"/>
          <w:szCs w:val="28"/>
        </w:rPr>
        <w:t>.Т</w:t>
      </w:r>
      <w:proofErr w:type="gramEnd"/>
      <w:r w:rsidRPr="00A137DF">
        <w:rPr>
          <w:sz w:val="28"/>
          <w:szCs w:val="28"/>
        </w:rPr>
        <w:t>абл.Ист</w:t>
      </w:r>
      <w:proofErr w:type="spellEnd"/>
      <w:r w:rsidRPr="00A137DF">
        <w:rPr>
          <w:sz w:val="28"/>
          <w:szCs w:val="28"/>
        </w:rPr>
        <w:t>. 3кВ..044 (11.09.26)).</w:t>
      </w:r>
    </w:p>
    <w:p w:rsidR="00434473" w:rsidRDefault="001C7790" w:rsidP="001C7790">
      <w:pPr>
        <w:rPr>
          <w:sz w:val="28"/>
          <w:szCs w:val="28"/>
        </w:rPr>
      </w:pPr>
      <w:r w:rsidRPr="00A137DF">
        <w:rPr>
          <w:sz w:val="28"/>
          <w:szCs w:val="28"/>
        </w:rPr>
        <w:t>В качестве примера приведена последовательность операций</w:t>
      </w:r>
      <w:r w:rsidR="00FA7543" w:rsidRPr="00A137DF">
        <w:rPr>
          <w:sz w:val="28"/>
          <w:szCs w:val="28"/>
        </w:rPr>
        <w:t xml:space="preserve"> </w:t>
      </w:r>
      <w:r w:rsidRPr="00A137DF">
        <w:rPr>
          <w:b/>
          <w:sz w:val="28"/>
          <w:szCs w:val="28"/>
          <w:u w:val="single"/>
        </w:rPr>
        <w:t>после появления</w:t>
      </w:r>
      <w:r w:rsidR="00FA7543" w:rsidRPr="00A137DF">
        <w:rPr>
          <w:b/>
          <w:sz w:val="28"/>
          <w:szCs w:val="28"/>
          <w:u w:val="single"/>
        </w:rPr>
        <w:t xml:space="preserve"> </w:t>
      </w:r>
      <w:r w:rsidRPr="00A137DF">
        <w:rPr>
          <w:sz w:val="28"/>
          <w:szCs w:val="28"/>
        </w:rPr>
        <w:t>сигнала ИЗМЕРЕНИЕ (</w:t>
      </w:r>
      <w:r w:rsidR="00723936" w:rsidRPr="00A137DF">
        <w:rPr>
          <w:sz w:val="28"/>
          <w:szCs w:val="28"/>
        </w:rPr>
        <w:t>рукоятка «</w:t>
      </w:r>
      <w:r w:rsidR="00723936" w:rsidRPr="00A137DF">
        <w:rPr>
          <w:sz w:val="28"/>
          <w:szCs w:val="28"/>
          <w:lang w:val="en-US"/>
        </w:rPr>
        <w:t>U</w:t>
      </w:r>
      <w:r w:rsidR="00723936" w:rsidRPr="00A137DF">
        <w:rPr>
          <w:sz w:val="28"/>
          <w:szCs w:val="28"/>
        </w:rPr>
        <w:t xml:space="preserve">%» - режим характериографа - ручное управление амплитудой развертки – многократное измерение ВАХ, </w:t>
      </w:r>
      <w:r w:rsidRPr="00A137DF">
        <w:rPr>
          <w:sz w:val="28"/>
          <w:szCs w:val="28"/>
        </w:rPr>
        <w:t>кнопка «ИЗМЕРЕНИЕ» или внешний запуск</w:t>
      </w:r>
      <w:r w:rsidR="00723936" w:rsidRPr="00A137DF">
        <w:rPr>
          <w:sz w:val="28"/>
          <w:szCs w:val="28"/>
        </w:rPr>
        <w:t xml:space="preserve"> – автоматическое управление амплитудой развертки</w:t>
      </w:r>
      <w:r w:rsidR="007E02E9" w:rsidRPr="00A137DF">
        <w:rPr>
          <w:sz w:val="28"/>
          <w:szCs w:val="28"/>
        </w:rPr>
        <w:t xml:space="preserve"> </w:t>
      </w:r>
      <w:r w:rsidR="00723936" w:rsidRPr="00A137DF">
        <w:rPr>
          <w:sz w:val="28"/>
          <w:szCs w:val="28"/>
        </w:rPr>
        <w:t>– однократное измерение ВАХ</w:t>
      </w:r>
      <w:r w:rsidRPr="00A137DF">
        <w:rPr>
          <w:sz w:val="28"/>
          <w:szCs w:val="28"/>
        </w:rPr>
        <w:t>).</w:t>
      </w:r>
    </w:p>
    <w:p w:rsidR="000C2AB1" w:rsidRDefault="00FA7543" w:rsidP="00FA7543">
      <w:pPr>
        <w:rPr>
          <w:sz w:val="28"/>
          <w:szCs w:val="28"/>
        </w:rPr>
      </w:pPr>
      <w:r>
        <w:rPr>
          <w:sz w:val="28"/>
          <w:szCs w:val="28"/>
        </w:rPr>
        <w:t>На этапе п</w:t>
      </w:r>
      <w:r w:rsidR="00211A8C">
        <w:rPr>
          <w:sz w:val="28"/>
          <w:szCs w:val="28"/>
        </w:rPr>
        <w:t>одготовк</w:t>
      </w:r>
      <w:r>
        <w:rPr>
          <w:sz w:val="28"/>
          <w:szCs w:val="28"/>
        </w:rPr>
        <w:t>и к измерению необходимо</w:t>
      </w:r>
      <w:r w:rsidR="000C2AB1">
        <w:rPr>
          <w:sz w:val="28"/>
          <w:szCs w:val="28"/>
        </w:rPr>
        <w:t>:</w:t>
      </w:r>
    </w:p>
    <w:p w:rsidR="000C2AB1" w:rsidRDefault="000C2AB1" w:rsidP="00327A4C">
      <w:pPr>
        <w:rPr>
          <w:sz w:val="28"/>
          <w:szCs w:val="28"/>
        </w:rPr>
      </w:pPr>
      <w:r w:rsidRPr="003D1628">
        <w:rPr>
          <w:b/>
          <w:sz w:val="28"/>
          <w:szCs w:val="28"/>
        </w:rPr>
        <w:t>1</w:t>
      </w:r>
      <w:r w:rsidR="001A4091" w:rsidRPr="003D1628">
        <w:rPr>
          <w:b/>
          <w:i/>
          <w:sz w:val="20"/>
          <w:szCs w:val="20"/>
        </w:rPr>
        <w:t>БТ</w:t>
      </w:r>
      <w:r w:rsidR="001A4091" w:rsidRPr="003D1628">
        <w:rPr>
          <w:b/>
          <w:sz w:val="20"/>
          <w:szCs w:val="20"/>
        </w:rPr>
        <w:t xml:space="preserve"> </w:t>
      </w:r>
      <w:r w:rsidR="003D1628">
        <w:rPr>
          <w:b/>
          <w:sz w:val="20"/>
          <w:szCs w:val="20"/>
        </w:rPr>
        <w:t xml:space="preserve">  </w:t>
      </w:r>
      <w:r>
        <w:rPr>
          <w:sz w:val="28"/>
          <w:szCs w:val="28"/>
        </w:rPr>
        <w:t>-</w:t>
      </w:r>
      <w:r w:rsidR="00FA7543">
        <w:rPr>
          <w:sz w:val="28"/>
          <w:szCs w:val="28"/>
        </w:rPr>
        <w:t xml:space="preserve"> </w:t>
      </w:r>
      <w:r w:rsidR="008434AA" w:rsidRPr="008434AA">
        <w:rPr>
          <w:sz w:val="28"/>
          <w:szCs w:val="28"/>
        </w:rPr>
        <w:t xml:space="preserve">записать регистры блоков согласно режиму </w:t>
      </w:r>
      <w:proofErr w:type="gramStart"/>
      <w:r w:rsidR="008434AA" w:rsidRPr="008434AA">
        <w:rPr>
          <w:sz w:val="28"/>
          <w:szCs w:val="28"/>
        </w:rPr>
        <w:t>измерения</w:t>
      </w:r>
      <w:proofErr w:type="gramEnd"/>
      <w:r w:rsidR="008434AA" w:rsidRPr="008434AA">
        <w:rPr>
          <w:sz w:val="28"/>
          <w:szCs w:val="28"/>
        </w:rPr>
        <w:t xml:space="preserve"> установленному оператором на этапе  а), например, в следующем порядке</w:t>
      </w:r>
      <w:r>
        <w:rPr>
          <w:sz w:val="28"/>
          <w:szCs w:val="28"/>
        </w:rPr>
        <w:t>:</w:t>
      </w:r>
    </w:p>
    <w:p w:rsidR="00274A93" w:rsidRDefault="00274A93" w:rsidP="00327A4C">
      <w:pPr>
        <w:rPr>
          <w:sz w:val="28"/>
          <w:szCs w:val="28"/>
        </w:rPr>
      </w:pPr>
      <w:r w:rsidRPr="00A137DF">
        <w:rPr>
          <w:sz w:val="28"/>
          <w:szCs w:val="28"/>
        </w:rPr>
        <w:t>- регистр</w:t>
      </w:r>
      <w:proofErr w:type="gramStart"/>
      <w:r w:rsidRPr="00A137DF">
        <w:rPr>
          <w:sz w:val="28"/>
          <w:szCs w:val="28"/>
        </w:rPr>
        <w:t xml:space="preserve">?, </w:t>
      </w:r>
      <w:proofErr w:type="gramEnd"/>
      <w:r w:rsidRPr="00A137DF">
        <w:rPr>
          <w:sz w:val="28"/>
          <w:szCs w:val="28"/>
        </w:rPr>
        <w:t>определяющий режим работы ПЛИС,</w:t>
      </w:r>
    </w:p>
    <w:p w:rsidR="00327A4C" w:rsidRPr="00327A4C" w:rsidRDefault="00327A4C" w:rsidP="00327A4C">
      <w:pPr>
        <w:rPr>
          <w:sz w:val="28"/>
          <w:szCs w:val="28"/>
        </w:rPr>
      </w:pPr>
      <w:r w:rsidRPr="00327A4C">
        <w:rPr>
          <w:sz w:val="28"/>
          <w:szCs w:val="28"/>
        </w:rPr>
        <w:t xml:space="preserve"> - измеритель тока,</w:t>
      </w:r>
    </w:p>
    <w:p w:rsidR="00327A4C" w:rsidRDefault="00327A4C" w:rsidP="00327A4C">
      <w:pPr>
        <w:rPr>
          <w:sz w:val="28"/>
          <w:szCs w:val="28"/>
        </w:rPr>
      </w:pPr>
      <w:r w:rsidRPr="00327A4C">
        <w:rPr>
          <w:sz w:val="28"/>
          <w:szCs w:val="28"/>
        </w:rPr>
        <w:t>- формирователь развертки и измеритель напряжения</w:t>
      </w:r>
      <w:r>
        <w:rPr>
          <w:sz w:val="28"/>
          <w:szCs w:val="28"/>
        </w:rPr>
        <w:t xml:space="preserve"> (ЦАП, который входит в состав измерителя напряжения в качестве делителя сигнала, записыва</w:t>
      </w:r>
      <w:r w:rsidR="00211A8C">
        <w:rPr>
          <w:sz w:val="28"/>
          <w:szCs w:val="28"/>
        </w:rPr>
        <w:t>ть</w:t>
      </w:r>
      <w:r>
        <w:rPr>
          <w:sz w:val="28"/>
          <w:szCs w:val="28"/>
        </w:rPr>
        <w:t xml:space="preserve"> </w:t>
      </w:r>
      <w:r w:rsidR="00CD55FB">
        <w:rPr>
          <w:sz w:val="28"/>
          <w:szCs w:val="28"/>
        </w:rPr>
        <w:t>вместе</w:t>
      </w:r>
      <w:r>
        <w:rPr>
          <w:sz w:val="28"/>
          <w:szCs w:val="28"/>
        </w:rPr>
        <w:t xml:space="preserve"> с регистром)</w:t>
      </w:r>
      <w:r w:rsidRPr="00327A4C">
        <w:rPr>
          <w:sz w:val="28"/>
          <w:szCs w:val="28"/>
        </w:rPr>
        <w:t>,</w:t>
      </w:r>
    </w:p>
    <w:p w:rsidR="00475067" w:rsidRPr="00327A4C" w:rsidRDefault="00475067" w:rsidP="00327A4C">
      <w:pPr>
        <w:rPr>
          <w:sz w:val="28"/>
          <w:szCs w:val="28"/>
        </w:rPr>
      </w:pPr>
      <w:r>
        <w:rPr>
          <w:sz w:val="28"/>
          <w:szCs w:val="28"/>
        </w:rPr>
        <w:t>- регистр источника 3 </w:t>
      </w:r>
      <w:proofErr w:type="spellStart"/>
      <w:r>
        <w:rPr>
          <w:sz w:val="28"/>
          <w:szCs w:val="28"/>
        </w:rPr>
        <w:t>кВ</w:t>
      </w:r>
      <w:proofErr w:type="spellEnd"/>
      <w:r>
        <w:rPr>
          <w:sz w:val="28"/>
          <w:szCs w:val="28"/>
        </w:rPr>
        <w:t>,</w:t>
      </w:r>
    </w:p>
    <w:p w:rsidR="00327A4C" w:rsidRPr="00327A4C" w:rsidRDefault="00327A4C" w:rsidP="00327A4C">
      <w:pPr>
        <w:rPr>
          <w:sz w:val="28"/>
          <w:szCs w:val="28"/>
        </w:rPr>
      </w:pPr>
      <w:r w:rsidRPr="00327A4C">
        <w:rPr>
          <w:sz w:val="28"/>
          <w:szCs w:val="28"/>
        </w:rPr>
        <w:t>- канал</w:t>
      </w:r>
      <w:proofErr w:type="gramStart"/>
      <w:r w:rsidRPr="00327A4C">
        <w:rPr>
          <w:sz w:val="28"/>
          <w:szCs w:val="28"/>
        </w:rPr>
        <w:t xml:space="preserve"> </w:t>
      </w:r>
      <w:r w:rsidRPr="00327A4C">
        <w:rPr>
          <w:b/>
          <w:sz w:val="28"/>
          <w:szCs w:val="28"/>
        </w:rPr>
        <w:t>В</w:t>
      </w:r>
      <w:proofErr w:type="gramEnd"/>
      <w:r w:rsidRPr="00327A4C">
        <w:rPr>
          <w:sz w:val="28"/>
          <w:szCs w:val="28"/>
        </w:rPr>
        <w:t>,</w:t>
      </w:r>
    </w:p>
    <w:p w:rsidR="00BF5F07" w:rsidRDefault="00327A4C" w:rsidP="00BF5F07">
      <w:pPr>
        <w:rPr>
          <w:b/>
          <w:sz w:val="28"/>
          <w:szCs w:val="28"/>
        </w:rPr>
      </w:pPr>
      <w:r w:rsidRPr="00327A4C">
        <w:rPr>
          <w:sz w:val="28"/>
          <w:szCs w:val="28"/>
        </w:rPr>
        <w:t xml:space="preserve">- канал </w:t>
      </w:r>
      <w:r w:rsidRPr="00327A4C">
        <w:rPr>
          <w:b/>
          <w:sz w:val="28"/>
          <w:szCs w:val="28"/>
          <w:lang w:val="en-US"/>
        </w:rPr>
        <w:t>S</w:t>
      </w:r>
      <w:r w:rsidR="00BF5F07">
        <w:rPr>
          <w:b/>
          <w:sz w:val="28"/>
          <w:szCs w:val="28"/>
        </w:rPr>
        <w:t>,</w:t>
      </w:r>
    </w:p>
    <w:p w:rsidR="00BF5F07" w:rsidRDefault="00BF5F07" w:rsidP="00BF5F07">
      <w:pPr>
        <w:rPr>
          <w:sz w:val="28"/>
          <w:szCs w:val="28"/>
        </w:rPr>
      </w:pPr>
      <w:r w:rsidRPr="00327A4C">
        <w:rPr>
          <w:sz w:val="28"/>
          <w:szCs w:val="28"/>
        </w:rPr>
        <w:t>- коммутатор</w:t>
      </w:r>
    </w:p>
    <w:p w:rsidR="00BF5F07" w:rsidRPr="00327A4C" w:rsidRDefault="00BF5F07" w:rsidP="00BF5F07">
      <w:pPr>
        <w:rPr>
          <w:sz w:val="28"/>
          <w:szCs w:val="28"/>
        </w:rPr>
      </w:pPr>
      <w:r>
        <w:rPr>
          <w:sz w:val="28"/>
          <w:szCs w:val="28"/>
        </w:rPr>
        <w:t xml:space="preserve"> (</w:t>
      </w:r>
      <w:r w:rsidRPr="001A4091">
        <w:rPr>
          <w:i/>
          <w:sz w:val="28"/>
          <w:szCs w:val="28"/>
          <w:u w:val="dotted"/>
        </w:rPr>
        <w:t>в порядке обсуждения</w:t>
      </w:r>
      <w:r>
        <w:rPr>
          <w:sz w:val="28"/>
          <w:szCs w:val="28"/>
        </w:rPr>
        <w:t xml:space="preserve">: </w:t>
      </w:r>
      <w:r w:rsidRPr="00327A4C">
        <w:rPr>
          <w:sz w:val="28"/>
          <w:szCs w:val="28"/>
        </w:rPr>
        <w:t>коммутатор</w:t>
      </w:r>
      <w:r>
        <w:rPr>
          <w:sz w:val="28"/>
          <w:szCs w:val="28"/>
        </w:rPr>
        <w:t xml:space="preserve"> подключает гнезда В и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к выходам соответствующих каналов, только если заданы какие-нибудь параметры по этим каналам). </w:t>
      </w:r>
    </w:p>
    <w:p w:rsidR="00FA7543" w:rsidRDefault="00BF5F07" w:rsidP="00FA7543">
      <w:pPr>
        <w:rPr>
          <w:sz w:val="28"/>
          <w:szCs w:val="28"/>
        </w:rPr>
      </w:pPr>
      <w:r>
        <w:rPr>
          <w:sz w:val="28"/>
          <w:szCs w:val="28"/>
        </w:rPr>
        <w:t>На этапе</w:t>
      </w:r>
      <w:r w:rsidR="00FA7543">
        <w:rPr>
          <w:sz w:val="28"/>
          <w:szCs w:val="28"/>
        </w:rPr>
        <w:t xml:space="preserve"> подготовки</w:t>
      </w:r>
      <w:r>
        <w:rPr>
          <w:sz w:val="28"/>
          <w:szCs w:val="28"/>
        </w:rPr>
        <w:t xml:space="preserve"> к</w:t>
      </w:r>
      <w:r w:rsidR="00FA7543">
        <w:rPr>
          <w:sz w:val="28"/>
          <w:szCs w:val="28"/>
        </w:rPr>
        <w:t xml:space="preserve"> измерени</w:t>
      </w:r>
      <w:r>
        <w:rPr>
          <w:sz w:val="28"/>
          <w:szCs w:val="28"/>
        </w:rPr>
        <w:t>ям</w:t>
      </w:r>
      <w:r w:rsidR="008C2263">
        <w:rPr>
          <w:sz w:val="28"/>
          <w:szCs w:val="28"/>
        </w:rPr>
        <w:t>,</w:t>
      </w:r>
      <w:r w:rsidR="001A4091">
        <w:rPr>
          <w:sz w:val="28"/>
          <w:szCs w:val="28"/>
        </w:rPr>
        <w:t xml:space="preserve"> в</w:t>
      </w:r>
      <w:r w:rsidR="00FA7543">
        <w:rPr>
          <w:sz w:val="28"/>
          <w:szCs w:val="28"/>
        </w:rPr>
        <w:t xml:space="preserve"> «</w:t>
      </w:r>
      <w:r w:rsidR="008C2263">
        <w:rPr>
          <w:sz w:val="28"/>
          <w:szCs w:val="28"/>
        </w:rPr>
        <w:t xml:space="preserve">динамические» </w:t>
      </w:r>
      <w:proofErr w:type="spellStart"/>
      <w:r w:rsidR="008C2263">
        <w:rPr>
          <w:sz w:val="28"/>
          <w:szCs w:val="28"/>
        </w:rPr>
        <w:t>ЦАПы</w:t>
      </w:r>
      <w:proofErr w:type="spellEnd"/>
      <w:r w:rsidR="00FA7543">
        <w:rPr>
          <w:sz w:val="28"/>
          <w:szCs w:val="28"/>
        </w:rPr>
        <w:t xml:space="preserve"> (</w:t>
      </w:r>
      <w:r w:rsidR="00FA7543" w:rsidRPr="00FA7543">
        <w:rPr>
          <w:sz w:val="28"/>
          <w:szCs w:val="28"/>
        </w:rPr>
        <w:t>№1 в блоке формирователя развертки</w:t>
      </w:r>
      <w:r w:rsidR="00FA7543">
        <w:rPr>
          <w:sz w:val="28"/>
          <w:szCs w:val="28"/>
        </w:rPr>
        <w:t xml:space="preserve"> и </w:t>
      </w:r>
      <w:r w:rsidR="00FA7543" w:rsidRPr="00FA7543">
        <w:rPr>
          <w:sz w:val="28"/>
          <w:szCs w:val="28"/>
        </w:rPr>
        <w:t xml:space="preserve"> №2 в блоке источника напряжения 50 В</w:t>
      </w:r>
      <w:r w:rsidR="00FA7543">
        <w:rPr>
          <w:sz w:val="28"/>
          <w:szCs w:val="28"/>
        </w:rPr>
        <w:t xml:space="preserve">) </w:t>
      </w:r>
      <w:r w:rsidR="001A4091">
        <w:rPr>
          <w:sz w:val="28"/>
          <w:szCs w:val="28"/>
        </w:rPr>
        <w:t xml:space="preserve">ничего </w:t>
      </w:r>
      <w:r w:rsidR="00FA7543">
        <w:rPr>
          <w:sz w:val="28"/>
          <w:szCs w:val="28"/>
        </w:rPr>
        <w:t>не записывают</w:t>
      </w:r>
      <w:r>
        <w:rPr>
          <w:sz w:val="28"/>
          <w:szCs w:val="28"/>
        </w:rPr>
        <w:t>.</w:t>
      </w:r>
    </w:p>
    <w:p w:rsidR="000C2AB1" w:rsidRDefault="000C2AB1" w:rsidP="00FA7543">
      <w:pPr>
        <w:rPr>
          <w:sz w:val="28"/>
          <w:szCs w:val="28"/>
        </w:rPr>
      </w:pPr>
      <w:r w:rsidRPr="003D1628">
        <w:rPr>
          <w:b/>
          <w:sz w:val="28"/>
          <w:szCs w:val="28"/>
        </w:rPr>
        <w:t>2</w:t>
      </w:r>
      <w:r w:rsidR="001A4091" w:rsidRPr="003D1628">
        <w:rPr>
          <w:b/>
          <w:i/>
          <w:sz w:val="20"/>
          <w:szCs w:val="20"/>
        </w:rPr>
        <w:t>БТ</w:t>
      </w:r>
      <w:r>
        <w:rPr>
          <w:sz w:val="28"/>
          <w:szCs w:val="28"/>
        </w:rPr>
        <w:t xml:space="preserve"> </w:t>
      </w:r>
      <w:r w:rsidR="007E02E9">
        <w:rPr>
          <w:sz w:val="28"/>
          <w:szCs w:val="28"/>
        </w:rPr>
        <w:t>- п</w:t>
      </w:r>
      <w:r>
        <w:rPr>
          <w:sz w:val="28"/>
          <w:szCs w:val="28"/>
        </w:rPr>
        <w:t>роанализировать</w:t>
      </w:r>
      <w:r w:rsidR="001A4091">
        <w:rPr>
          <w:sz w:val="28"/>
          <w:szCs w:val="28"/>
        </w:rPr>
        <w:t xml:space="preserve"> установленную</w:t>
      </w:r>
      <w:r>
        <w:rPr>
          <w:sz w:val="28"/>
          <w:szCs w:val="28"/>
        </w:rPr>
        <w:t xml:space="preserve"> полярность</w:t>
      </w:r>
      <w:r w:rsidR="001A4091"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>испытательных</w:t>
      </w:r>
      <w:r w:rsidR="001A4091">
        <w:rPr>
          <w:sz w:val="28"/>
          <w:szCs w:val="28"/>
        </w:rPr>
        <w:t xml:space="preserve"> импульсов.</w:t>
      </w:r>
    </w:p>
    <w:p w:rsidR="001A4091" w:rsidRPr="00A137DF" w:rsidRDefault="001A4091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Если установлен диапазон +50В, то напряжение питания, регулируемое в этом режиме «динамическим»  </w:t>
      </w:r>
      <w:proofErr w:type="spellStart"/>
      <w:r w:rsidRPr="00A137DF">
        <w:rPr>
          <w:sz w:val="28"/>
          <w:szCs w:val="28"/>
        </w:rPr>
        <w:t>ЦАПом</w:t>
      </w:r>
      <w:proofErr w:type="spellEnd"/>
      <w:r w:rsidRPr="00A137DF">
        <w:rPr>
          <w:sz w:val="28"/>
          <w:szCs w:val="28"/>
        </w:rPr>
        <w:t xml:space="preserve"> №1, должно на ≈15</w:t>
      </w:r>
      <w:proofErr w:type="gramStart"/>
      <w:r w:rsidRPr="00A137DF">
        <w:rPr>
          <w:sz w:val="28"/>
          <w:szCs w:val="28"/>
        </w:rPr>
        <w:t xml:space="preserve"> В</w:t>
      </w:r>
      <w:proofErr w:type="gramEnd"/>
      <w:r w:rsidRPr="00A137DF">
        <w:rPr>
          <w:sz w:val="28"/>
          <w:szCs w:val="28"/>
        </w:rPr>
        <w:t xml:space="preserve"> превышать напряжение </w:t>
      </w:r>
      <w:r w:rsidR="003D1628" w:rsidRPr="00A137DF">
        <w:rPr>
          <w:sz w:val="28"/>
          <w:szCs w:val="28"/>
        </w:rPr>
        <w:t>испытательного</w:t>
      </w:r>
      <w:r w:rsidRPr="00A137DF">
        <w:rPr>
          <w:sz w:val="28"/>
          <w:szCs w:val="28"/>
        </w:rPr>
        <w:t xml:space="preserve"> импульса, формируемое </w:t>
      </w:r>
      <w:proofErr w:type="spellStart"/>
      <w:r w:rsidRPr="00A137DF">
        <w:rPr>
          <w:sz w:val="28"/>
          <w:szCs w:val="28"/>
        </w:rPr>
        <w:t>ЦАПом</w:t>
      </w:r>
      <w:proofErr w:type="spellEnd"/>
      <w:r w:rsidRPr="00A137DF">
        <w:rPr>
          <w:sz w:val="28"/>
          <w:szCs w:val="28"/>
        </w:rPr>
        <w:t xml:space="preserve"> №2.</w:t>
      </w:r>
      <w:r w:rsidR="006D3B8A" w:rsidRPr="00A137DF">
        <w:rPr>
          <w:sz w:val="28"/>
          <w:szCs w:val="28"/>
        </w:rPr>
        <w:t xml:space="preserve"> </w:t>
      </w:r>
    </w:p>
    <w:p w:rsidR="006D3B8A" w:rsidRPr="00A137DF" w:rsidRDefault="006D3B8A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>(ЦАП №1 проградуирован в % от максимального напряжения установленного диапазона. Код максимального напряжения каждого из диапазонов 30</w:t>
      </w:r>
      <w:proofErr w:type="gramStart"/>
      <w:r w:rsidRPr="00A137DF">
        <w:rPr>
          <w:sz w:val="28"/>
          <w:szCs w:val="28"/>
        </w:rPr>
        <w:t> В</w:t>
      </w:r>
      <w:proofErr w:type="gramEnd"/>
      <w:r w:rsidRPr="00A137DF">
        <w:rPr>
          <w:sz w:val="28"/>
          <w:szCs w:val="28"/>
        </w:rPr>
        <w:t xml:space="preserve">, 300 В, 300 В устанавливают при калибровке. Эти коды </w:t>
      </w:r>
      <w:proofErr w:type="spellStart"/>
      <w:r w:rsidRPr="00A137DF">
        <w:rPr>
          <w:sz w:val="28"/>
          <w:szCs w:val="28"/>
        </w:rPr>
        <w:t>д.б</w:t>
      </w:r>
      <w:proofErr w:type="spellEnd"/>
      <w:r w:rsidRPr="00A137DF">
        <w:rPr>
          <w:sz w:val="28"/>
          <w:szCs w:val="28"/>
        </w:rPr>
        <w:t>. записаны в калибровочном файле)</w:t>
      </w:r>
    </w:p>
    <w:p w:rsidR="003D1628" w:rsidRDefault="001A4091" w:rsidP="001A4091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Если установлен диапазон -50В, то напряжение питания, регулируемое в этом режиме «динамическим»  </w:t>
      </w:r>
      <w:proofErr w:type="spellStart"/>
      <w:r w:rsidRPr="00A137DF">
        <w:rPr>
          <w:sz w:val="28"/>
          <w:szCs w:val="28"/>
        </w:rPr>
        <w:t>ЦАПом</w:t>
      </w:r>
      <w:proofErr w:type="spellEnd"/>
      <w:r w:rsidRPr="00A137DF">
        <w:rPr>
          <w:sz w:val="28"/>
          <w:szCs w:val="28"/>
        </w:rPr>
        <w:t xml:space="preserve"> №1, должно</w:t>
      </w:r>
      <w:r w:rsidR="003D1628" w:rsidRPr="00A137DF">
        <w:rPr>
          <w:sz w:val="28"/>
          <w:szCs w:val="28"/>
        </w:rPr>
        <w:t xml:space="preserve"> быть</w:t>
      </w:r>
      <w:r w:rsidRPr="00A137DF">
        <w:rPr>
          <w:sz w:val="28"/>
          <w:szCs w:val="28"/>
        </w:rPr>
        <w:t xml:space="preserve"> </w:t>
      </w:r>
      <w:r w:rsidR="003D1628" w:rsidRPr="00A137DF">
        <w:rPr>
          <w:sz w:val="28"/>
          <w:szCs w:val="28"/>
        </w:rPr>
        <w:t>приблизительно</w:t>
      </w:r>
      <w:r w:rsidRPr="00A137DF">
        <w:rPr>
          <w:sz w:val="28"/>
          <w:szCs w:val="28"/>
        </w:rPr>
        <w:t xml:space="preserve"> на </w:t>
      </w:r>
      <w:r w:rsidRPr="00A137DF">
        <w:rPr>
          <w:sz w:val="28"/>
          <w:szCs w:val="28"/>
        </w:rPr>
        <w:lastRenderedPageBreak/>
        <w:t>-25</w:t>
      </w:r>
      <w:proofErr w:type="gramStart"/>
      <w:r w:rsidR="003D1628" w:rsidRPr="00A137DF">
        <w:rPr>
          <w:sz w:val="28"/>
          <w:szCs w:val="28"/>
        </w:rPr>
        <w:t> </w:t>
      </w:r>
      <w:r w:rsidRPr="00A137DF">
        <w:rPr>
          <w:sz w:val="28"/>
          <w:szCs w:val="28"/>
        </w:rPr>
        <w:t>В</w:t>
      </w:r>
      <w:proofErr w:type="gramEnd"/>
      <w:r w:rsidRPr="00A137DF">
        <w:rPr>
          <w:sz w:val="28"/>
          <w:szCs w:val="28"/>
        </w:rPr>
        <w:t xml:space="preserve"> </w:t>
      </w:r>
      <w:r w:rsidR="003D1628" w:rsidRPr="00A137DF">
        <w:rPr>
          <w:sz w:val="28"/>
          <w:szCs w:val="28"/>
        </w:rPr>
        <w:t>ниже отрицательного</w:t>
      </w:r>
      <w:r w:rsidRPr="00A137DF">
        <w:rPr>
          <w:sz w:val="28"/>
          <w:szCs w:val="28"/>
        </w:rPr>
        <w:t xml:space="preserve"> напряжени</w:t>
      </w:r>
      <w:r w:rsidR="003D1628" w:rsidRPr="00A137DF">
        <w:rPr>
          <w:sz w:val="28"/>
          <w:szCs w:val="28"/>
        </w:rPr>
        <w:t>я</w:t>
      </w:r>
      <w:r w:rsidRPr="00A137DF">
        <w:rPr>
          <w:sz w:val="28"/>
          <w:szCs w:val="28"/>
        </w:rPr>
        <w:t xml:space="preserve"> </w:t>
      </w:r>
      <w:r w:rsidR="003D1628" w:rsidRPr="00A137DF">
        <w:rPr>
          <w:sz w:val="28"/>
          <w:szCs w:val="28"/>
        </w:rPr>
        <w:t>испытательного</w:t>
      </w:r>
      <w:r w:rsidRPr="00A137DF">
        <w:rPr>
          <w:sz w:val="28"/>
          <w:szCs w:val="28"/>
        </w:rPr>
        <w:t xml:space="preserve"> импульса, формируемо</w:t>
      </w:r>
      <w:r w:rsidR="003D1628" w:rsidRPr="00A137DF">
        <w:rPr>
          <w:sz w:val="28"/>
          <w:szCs w:val="28"/>
        </w:rPr>
        <w:t>го</w:t>
      </w:r>
      <w:r w:rsidRPr="00A137DF">
        <w:rPr>
          <w:sz w:val="28"/>
          <w:szCs w:val="28"/>
        </w:rPr>
        <w:t xml:space="preserve"> </w:t>
      </w:r>
      <w:proofErr w:type="spellStart"/>
      <w:r w:rsidRPr="00A137DF">
        <w:rPr>
          <w:sz w:val="28"/>
          <w:szCs w:val="28"/>
        </w:rPr>
        <w:t>ЦАПом</w:t>
      </w:r>
      <w:proofErr w:type="spellEnd"/>
      <w:r w:rsidRPr="00A137DF">
        <w:rPr>
          <w:sz w:val="28"/>
          <w:szCs w:val="28"/>
        </w:rPr>
        <w:t xml:space="preserve"> №2.</w:t>
      </w:r>
      <w:r w:rsidR="003D1628" w:rsidRPr="00A137DF">
        <w:rPr>
          <w:sz w:val="28"/>
          <w:szCs w:val="28"/>
        </w:rPr>
        <w:t xml:space="preserve"> </w:t>
      </w:r>
      <w:r w:rsidR="00A137DF">
        <w:rPr>
          <w:sz w:val="28"/>
          <w:szCs w:val="28"/>
        </w:rPr>
        <w:t xml:space="preserve"> </w:t>
      </w:r>
    </w:p>
    <w:p w:rsidR="00A137DF" w:rsidRPr="00A137DF" w:rsidRDefault="00A137DF" w:rsidP="001A4091">
      <w:pPr>
        <w:rPr>
          <w:sz w:val="28"/>
          <w:szCs w:val="28"/>
        </w:rPr>
      </w:pPr>
      <w:r>
        <w:rPr>
          <w:sz w:val="28"/>
          <w:szCs w:val="28"/>
        </w:rPr>
        <w:t xml:space="preserve">Начальные коды </w:t>
      </w:r>
      <w:proofErr w:type="spellStart"/>
      <w:r w:rsidRPr="00A137DF">
        <w:rPr>
          <w:sz w:val="28"/>
          <w:szCs w:val="28"/>
        </w:rPr>
        <w:t>ЦАП</w:t>
      </w:r>
      <w:r>
        <w:rPr>
          <w:sz w:val="28"/>
          <w:szCs w:val="28"/>
        </w:rPr>
        <w:t>а</w:t>
      </w:r>
      <w:proofErr w:type="spellEnd"/>
      <w:r w:rsidRPr="00A137DF">
        <w:rPr>
          <w:sz w:val="28"/>
          <w:szCs w:val="28"/>
        </w:rPr>
        <w:t xml:space="preserve"> №</w:t>
      </w:r>
      <w:r>
        <w:rPr>
          <w:sz w:val="28"/>
          <w:szCs w:val="28"/>
        </w:rPr>
        <w:t>1 для обоих случаев (15</w:t>
      </w:r>
      <w:proofErr w:type="gramStart"/>
      <w:r>
        <w:rPr>
          <w:sz w:val="28"/>
          <w:szCs w:val="28"/>
        </w:rPr>
        <w:t> В</w:t>
      </w:r>
      <w:proofErr w:type="gramEnd"/>
      <w:r>
        <w:rPr>
          <w:sz w:val="28"/>
          <w:szCs w:val="28"/>
        </w:rPr>
        <w:t xml:space="preserve"> и 22 В) будут определены экспериментально.</w:t>
      </w:r>
      <w:r w:rsidR="00475067">
        <w:rPr>
          <w:sz w:val="28"/>
          <w:szCs w:val="28"/>
        </w:rPr>
        <w:t xml:space="preserve"> Правило</w:t>
      </w:r>
      <w:r>
        <w:rPr>
          <w:sz w:val="28"/>
          <w:szCs w:val="28"/>
        </w:rPr>
        <w:t xml:space="preserve"> </w:t>
      </w:r>
      <w:r w:rsidR="00475067">
        <w:rPr>
          <w:sz w:val="28"/>
          <w:szCs w:val="28"/>
        </w:rPr>
        <w:t>и</w:t>
      </w:r>
      <w:r>
        <w:rPr>
          <w:sz w:val="28"/>
          <w:szCs w:val="28"/>
        </w:rPr>
        <w:t>зменени</w:t>
      </w:r>
      <w:r w:rsidR="00475067">
        <w:rPr>
          <w:sz w:val="28"/>
          <w:szCs w:val="28"/>
        </w:rPr>
        <w:t>я</w:t>
      </w:r>
      <w:r>
        <w:rPr>
          <w:sz w:val="28"/>
          <w:szCs w:val="28"/>
        </w:rPr>
        <w:t xml:space="preserve"> кода в </w:t>
      </w:r>
      <w:proofErr w:type="spellStart"/>
      <w:r w:rsidRPr="00A137DF">
        <w:rPr>
          <w:sz w:val="28"/>
          <w:szCs w:val="28"/>
        </w:rPr>
        <w:t>ЦАП</w:t>
      </w:r>
      <w:r>
        <w:rPr>
          <w:sz w:val="28"/>
          <w:szCs w:val="28"/>
        </w:rPr>
        <w:t>е</w:t>
      </w:r>
      <w:proofErr w:type="spellEnd"/>
      <w:r w:rsidRPr="00A137DF">
        <w:rPr>
          <w:sz w:val="28"/>
          <w:szCs w:val="28"/>
        </w:rPr>
        <w:t xml:space="preserve"> №</w:t>
      </w:r>
      <w:r>
        <w:rPr>
          <w:sz w:val="28"/>
          <w:szCs w:val="28"/>
        </w:rPr>
        <w:t>1 в соответствии с код</w:t>
      </w:r>
      <w:r w:rsidR="00C320E5">
        <w:rPr>
          <w:sz w:val="28"/>
          <w:szCs w:val="28"/>
        </w:rPr>
        <w:t>ом</w:t>
      </w:r>
      <w:bookmarkStart w:id="0" w:name="_GoBack"/>
      <w:bookmarkEnd w:id="0"/>
      <w:r>
        <w:rPr>
          <w:sz w:val="28"/>
          <w:szCs w:val="28"/>
        </w:rPr>
        <w:t xml:space="preserve"> в </w:t>
      </w:r>
      <w:proofErr w:type="spellStart"/>
      <w:r w:rsidRPr="00A137DF">
        <w:rPr>
          <w:sz w:val="28"/>
          <w:szCs w:val="28"/>
        </w:rPr>
        <w:t>ЦАП</w:t>
      </w:r>
      <w:r w:rsidR="00475067">
        <w:rPr>
          <w:sz w:val="28"/>
          <w:szCs w:val="28"/>
        </w:rPr>
        <w:t>е</w:t>
      </w:r>
      <w:proofErr w:type="spellEnd"/>
      <w:r w:rsidRPr="00A137DF">
        <w:rPr>
          <w:sz w:val="28"/>
          <w:szCs w:val="28"/>
        </w:rPr>
        <w:t xml:space="preserve"> №2</w:t>
      </w:r>
      <w:r>
        <w:rPr>
          <w:sz w:val="28"/>
          <w:szCs w:val="28"/>
        </w:rPr>
        <w:t xml:space="preserve"> будет выработано позже.</w:t>
      </w:r>
    </w:p>
    <w:p w:rsidR="006D3B8A" w:rsidRPr="00A137DF" w:rsidRDefault="006D3B8A" w:rsidP="006D3B8A">
      <w:pPr>
        <w:rPr>
          <w:sz w:val="28"/>
          <w:szCs w:val="28"/>
        </w:rPr>
      </w:pPr>
      <w:proofErr w:type="gramStart"/>
      <w:r w:rsidRPr="00A137DF">
        <w:rPr>
          <w:sz w:val="28"/>
          <w:szCs w:val="28"/>
        </w:rPr>
        <w:t>(ЦАП №2 проградуирован в вольтах, максимальное напряжение 50 В. Код максимального напряжения устанавливают при калибровке.</w:t>
      </w:r>
      <w:proofErr w:type="gramEnd"/>
      <w:r w:rsidRPr="00A137DF">
        <w:rPr>
          <w:sz w:val="28"/>
          <w:szCs w:val="28"/>
        </w:rPr>
        <w:t xml:space="preserve"> Этот код </w:t>
      </w:r>
      <w:proofErr w:type="spellStart"/>
      <w:r w:rsidRPr="00A137DF">
        <w:rPr>
          <w:sz w:val="28"/>
          <w:szCs w:val="28"/>
        </w:rPr>
        <w:t>д.б</w:t>
      </w:r>
      <w:proofErr w:type="spellEnd"/>
      <w:r w:rsidRPr="00A137DF">
        <w:rPr>
          <w:sz w:val="28"/>
          <w:szCs w:val="28"/>
        </w:rPr>
        <w:t>. записан в калибровочном файле)</w:t>
      </w:r>
    </w:p>
    <w:p w:rsidR="00BE6C23" w:rsidRPr="00A137DF" w:rsidRDefault="00BE6C23" w:rsidP="001A4091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Определяют коды, которые должны быть записаны в «динамические» </w:t>
      </w:r>
      <w:proofErr w:type="spellStart"/>
      <w:r w:rsidRPr="00A137DF">
        <w:rPr>
          <w:sz w:val="28"/>
          <w:szCs w:val="28"/>
        </w:rPr>
        <w:t>ЦАПы</w:t>
      </w:r>
      <w:proofErr w:type="spellEnd"/>
      <w:r w:rsidRPr="00A137DF">
        <w:rPr>
          <w:sz w:val="28"/>
          <w:szCs w:val="28"/>
        </w:rPr>
        <w:t xml:space="preserve"> №1 и №2 для формирования 1го, 2го,  3го и всех последующих испытательных импульсов</w:t>
      </w:r>
      <w:r w:rsidR="007E02E9" w:rsidRPr="00A137DF">
        <w:rPr>
          <w:sz w:val="28"/>
          <w:szCs w:val="28"/>
        </w:rPr>
        <w:t>, т.е. формируют импульсную ступенчатую развертку</w:t>
      </w:r>
      <w:r w:rsidRPr="00A137DF">
        <w:rPr>
          <w:sz w:val="28"/>
          <w:szCs w:val="28"/>
        </w:rPr>
        <w:t xml:space="preserve"> для получения искомой ВАХ диода, состоящей из 10ти, 20ти, 50ти или 100 точек</w:t>
      </w:r>
      <w:r w:rsidR="00621328" w:rsidRPr="00A137DF">
        <w:rPr>
          <w:sz w:val="28"/>
          <w:szCs w:val="28"/>
        </w:rPr>
        <w:t>, указанных оператором.</w:t>
      </w:r>
    </w:p>
    <w:p w:rsidR="00E729BD" w:rsidRPr="00A137DF" w:rsidRDefault="00BE6C23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   </w:t>
      </w:r>
      <w:r w:rsidR="003D1628" w:rsidRPr="00A137DF">
        <w:rPr>
          <w:sz w:val="28"/>
          <w:szCs w:val="28"/>
        </w:rPr>
        <w:t xml:space="preserve">Величина </w:t>
      </w:r>
      <w:proofErr w:type="spellStart"/>
      <w:r w:rsidR="003D1628" w:rsidRPr="00A137DF">
        <w:rPr>
          <w:sz w:val="28"/>
          <w:szCs w:val="28"/>
        </w:rPr>
        <w:t>дискрета</w:t>
      </w:r>
      <w:proofErr w:type="spellEnd"/>
      <w:r w:rsidR="003D1628" w:rsidRPr="00A137DF">
        <w:rPr>
          <w:sz w:val="28"/>
          <w:szCs w:val="28"/>
        </w:rPr>
        <w:t xml:space="preserve"> для каждого из </w:t>
      </w:r>
      <w:proofErr w:type="gramStart"/>
      <w:r w:rsidR="007E02E9" w:rsidRPr="00A137DF">
        <w:rPr>
          <w:sz w:val="28"/>
          <w:szCs w:val="28"/>
        </w:rPr>
        <w:t>динамических</w:t>
      </w:r>
      <w:proofErr w:type="gramEnd"/>
      <w:r w:rsidR="003D1628" w:rsidRPr="00A137DF">
        <w:rPr>
          <w:sz w:val="28"/>
          <w:szCs w:val="28"/>
        </w:rPr>
        <w:t xml:space="preserve"> </w:t>
      </w:r>
      <w:proofErr w:type="spellStart"/>
      <w:r w:rsidR="003D1628" w:rsidRPr="00A137DF">
        <w:rPr>
          <w:sz w:val="28"/>
          <w:szCs w:val="28"/>
        </w:rPr>
        <w:t>ЦАПов</w:t>
      </w:r>
      <w:proofErr w:type="spellEnd"/>
      <w:r w:rsidR="003D1628" w:rsidRPr="00A137DF">
        <w:rPr>
          <w:sz w:val="28"/>
          <w:szCs w:val="28"/>
        </w:rPr>
        <w:t xml:space="preserve"> будет определена позже.</w:t>
      </w:r>
      <w:r w:rsidR="00F4508E" w:rsidRPr="00A137DF">
        <w:rPr>
          <w:sz w:val="28"/>
          <w:szCs w:val="28"/>
        </w:rPr>
        <w:t xml:space="preserve">  </w:t>
      </w:r>
      <w:r w:rsidR="003D1628" w:rsidRPr="00A137DF">
        <w:rPr>
          <w:sz w:val="28"/>
          <w:szCs w:val="28"/>
        </w:rPr>
        <w:t xml:space="preserve">  </w:t>
      </w:r>
    </w:p>
    <w:p w:rsidR="00BB062E" w:rsidRPr="00A137DF" w:rsidRDefault="00BB062E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Сначала записывают код в динамический ЦАП №1. </w:t>
      </w:r>
    </w:p>
    <w:p w:rsidR="000406DF" w:rsidRPr="00A137DF" w:rsidRDefault="00BB062E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>Этот код должен быть записан не ранее чем через 5 </w:t>
      </w:r>
      <w:proofErr w:type="spellStart"/>
      <w:r w:rsidRPr="00A137DF">
        <w:rPr>
          <w:sz w:val="28"/>
          <w:szCs w:val="28"/>
        </w:rPr>
        <w:t>мс</w:t>
      </w:r>
      <w:proofErr w:type="spellEnd"/>
      <w:r w:rsidRPr="00A137DF">
        <w:rPr>
          <w:sz w:val="28"/>
          <w:szCs w:val="28"/>
        </w:rPr>
        <w:t xml:space="preserve"> после окончания записи кода в регистр</w:t>
      </w:r>
      <w:r w:rsidR="00475067" w:rsidRPr="00475067">
        <w:rPr>
          <w:sz w:val="28"/>
          <w:szCs w:val="28"/>
        </w:rPr>
        <w:t xml:space="preserve"> источника 3 </w:t>
      </w:r>
      <w:proofErr w:type="spellStart"/>
      <w:r w:rsidR="00475067" w:rsidRPr="00475067">
        <w:rPr>
          <w:sz w:val="28"/>
          <w:szCs w:val="28"/>
        </w:rPr>
        <w:t>кВ</w:t>
      </w:r>
      <w:proofErr w:type="spellEnd"/>
      <w:r w:rsidRPr="00A137DF">
        <w:rPr>
          <w:sz w:val="28"/>
          <w:szCs w:val="28"/>
        </w:rPr>
        <w:t xml:space="preserve">, (чтобы учесть </w:t>
      </w:r>
      <w:r w:rsidRPr="00A137DF">
        <w:rPr>
          <w:sz w:val="28"/>
          <w:szCs w:val="28"/>
          <w:u w:val="single"/>
        </w:rPr>
        <w:t xml:space="preserve">дребезг контактов герконов </w:t>
      </w:r>
      <w:r w:rsidRPr="00A137DF">
        <w:rPr>
          <w:sz w:val="28"/>
          <w:szCs w:val="28"/>
        </w:rPr>
        <w:t>см. алгоритм работы общий).</w:t>
      </w:r>
    </w:p>
    <w:p w:rsidR="000406DF" w:rsidRPr="00A137DF" w:rsidRDefault="000406DF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 xml:space="preserve">В режиме «БТ» ПЛИС должна формировать сигнал </w:t>
      </w:r>
      <w:r w:rsidRPr="00A137DF">
        <w:rPr>
          <w:sz w:val="28"/>
          <w:szCs w:val="28"/>
          <w:lang w:val="en-US"/>
        </w:rPr>
        <w:t>ENS</w:t>
      </w:r>
      <w:r w:rsidRPr="00A137DF">
        <w:rPr>
          <w:sz w:val="28"/>
          <w:szCs w:val="28"/>
        </w:rPr>
        <w:t xml:space="preserve"> соответствующий режиму </w:t>
      </w:r>
      <w:r w:rsidRPr="00475067">
        <w:rPr>
          <w:b/>
          <w:sz w:val="28"/>
          <w:szCs w:val="28"/>
        </w:rPr>
        <w:t>+</w:t>
      </w:r>
      <w:r w:rsidRPr="00475067">
        <w:rPr>
          <w:b/>
          <w:sz w:val="28"/>
          <w:szCs w:val="28"/>
          <w:lang w:val="en-US"/>
        </w:rPr>
        <w:t>DC</w:t>
      </w:r>
      <w:r w:rsidRPr="00475067">
        <w:rPr>
          <w:b/>
          <w:sz w:val="28"/>
          <w:szCs w:val="28"/>
        </w:rPr>
        <w:t xml:space="preserve"> или -</w:t>
      </w:r>
      <w:r w:rsidRPr="00475067">
        <w:rPr>
          <w:b/>
          <w:sz w:val="28"/>
          <w:szCs w:val="28"/>
          <w:lang w:val="en-US"/>
        </w:rPr>
        <w:t>DC</w:t>
      </w:r>
      <w:r w:rsidRPr="00A137DF">
        <w:rPr>
          <w:sz w:val="28"/>
          <w:szCs w:val="28"/>
        </w:rPr>
        <w:t>, который обеспечивает непрерывную работу трансформатора, что необходимо для заряда</w:t>
      </w:r>
      <w:r w:rsidR="00274A93" w:rsidRPr="00A137DF">
        <w:rPr>
          <w:sz w:val="28"/>
          <w:szCs w:val="28"/>
        </w:rPr>
        <w:t xml:space="preserve"> накопительных электролитов в источнике 50 В. (см. файл «5_ </w:t>
      </w:r>
      <w:proofErr w:type="spellStart"/>
      <w:r w:rsidR="00274A93" w:rsidRPr="00A137DF">
        <w:rPr>
          <w:sz w:val="28"/>
          <w:szCs w:val="28"/>
        </w:rPr>
        <w:t>Испр</w:t>
      </w:r>
      <w:proofErr w:type="gramStart"/>
      <w:r w:rsidR="00274A93" w:rsidRPr="00A137DF">
        <w:rPr>
          <w:sz w:val="28"/>
          <w:szCs w:val="28"/>
        </w:rPr>
        <w:t>.д</w:t>
      </w:r>
      <w:proofErr w:type="gramEnd"/>
      <w:r w:rsidR="00274A93" w:rsidRPr="00A137DF">
        <w:rPr>
          <w:sz w:val="28"/>
          <w:szCs w:val="28"/>
        </w:rPr>
        <w:t>иаграм</w:t>
      </w:r>
      <w:proofErr w:type="spellEnd"/>
      <w:r w:rsidR="00274A93" w:rsidRPr="00A137DF">
        <w:rPr>
          <w:sz w:val="28"/>
          <w:szCs w:val="28"/>
        </w:rPr>
        <w:t xml:space="preserve">.-Сигналы </w:t>
      </w:r>
      <w:r w:rsidR="00274A93" w:rsidRPr="00A137DF">
        <w:rPr>
          <w:sz w:val="28"/>
          <w:szCs w:val="28"/>
          <w:lang w:val="en-US"/>
        </w:rPr>
        <w:t>Limit</w:t>
      </w:r>
      <w:r w:rsidR="00274A93" w:rsidRPr="00A137DF">
        <w:rPr>
          <w:sz w:val="28"/>
          <w:szCs w:val="28"/>
        </w:rPr>
        <w:t xml:space="preserve">») </w:t>
      </w:r>
    </w:p>
    <w:p w:rsidR="000406DF" w:rsidRPr="00A137DF" w:rsidRDefault="00274A93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>Поскольку этот сигнал непрерывный, запись кода в  динамический ЦАП №1 можно проводить без привязки к</w:t>
      </w:r>
      <w:r w:rsidR="00A87456" w:rsidRPr="00A137DF">
        <w:rPr>
          <w:sz w:val="28"/>
          <w:szCs w:val="28"/>
        </w:rPr>
        <w:t xml:space="preserve"> фронту/срезу</w:t>
      </w:r>
      <w:r w:rsidRPr="00A137DF">
        <w:rPr>
          <w:sz w:val="28"/>
          <w:szCs w:val="28"/>
        </w:rPr>
        <w:t xml:space="preserve"> сигнал</w:t>
      </w:r>
      <w:r w:rsidR="00A87456" w:rsidRPr="00A137DF">
        <w:rPr>
          <w:sz w:val="28"/>
          <w:szCs w:val="28"/>
        </w:rPr>
        <w:t>а</w:t>
      </w:r>
      <w:r w:rsidRPr="00A137DF">
        <w:rPr>
          <w:sz w:val="28"/>
          <w:szCs w:val="28"/>
        </w:rPr>
        <w:t xml:space="preserve"> </w:t>
      </w:r>
      <w:r w:rsidRPr="00A137DF">
        <w:rPr>
          <w:sz w:val="28"/>
          <w:szCs w:val="28"/>
          <w:lang w:val="en-US"/>
        </w:rPr>
        <w:t>ENS</w:t>
      </w:r>
      <w:r w:rsidRPr="00A137DF">
        <w:rPr>
          <w:sz w:val="28"/>
          <w:szCs w:val="28"/>
        </w:rPr>
        <w:t>.</w:t>
      </w:r>
    </w:p>
    <w:p w:rsidR="008478C1" w:rsidRPr="00A137DF" w:rsidRDefault="008478C1" w:rsidP="00FA7543">
      <w:pPr>
        <w:rPr>
          <w:sz w:val="28"/>
          <w:szCs w:val="28"/>
        </w:rPr>
      </w:pPr>
      <w:r w:rsidRPr="00A137DF">
        <w:rPr>
          <w:sz w:val="28"/>
          <w:szCs w:val="28"/>
        </w:rPr>
        <w:t>Через 400 </w:t>
      </w:r>
      <w:proofErr w:type="spellStart"/>
      <w:r w:rsidRPr="00A137DF">
        <w:rPr>
          <w:sz w:val="28"/>
          <w:szCs w:val="28"/>
        </w:rPr>
        <w:t>мс</w:t>
      </w:r>
      <w:proofErr w:type="spellEnd"/>
      <w:r w:rsidRPr="00A137DF">
        <w:rPr>
          <w:sz w:val="28"/>
          <w:szCs w:val="28"/>
        </w:rPr>
        <w:t xml:space="preserve"> после записи кода в ЦАП №1 (</w:t>
      </w:r>
      <w:r w:rsidRPr="00A137DF">
        <w:rPr>
          <w:sz w:val="28"/>
          <w:szCs w:val="28"/>
          <w:u w:val="single"/>
        </w:rPr>
        <w:t xml:space="preserve">за это время должны полностью зарядиться электролитические </w:t>
      </w:r>
      <w:proofErr w:type="gramStart"/>
      <w:r w:rsidRPr="00A137DF">
        <w:rPr>
          <w:sz w:val="28"/>
          <w:szCs w:val="28"/>
          <w:u w:val="single"/>
        </w:rPr>
        <w:t>конденсаторы</w:t>
      </w:r>
      <w:proofErr w:type="gramEnd"/>
      <w:r w:rsidR="00D0484A" w:rsidRPr="00A137DF">
        <w:rPr>
          <w:sz w:val="28"/>
          <w:szCs w:val="28"/>
          <w:u w:val="single"/>
        </w:rPr>
        <w:t xml:space="preserve"> и появится напряжение на выходном каскаде источника </w:t>
      </w:r>
      <w:r w:rsidR="00475067">
        <w:rPr>
          <w:sz w:val="28"/>
          <w:szCs w:val="28"/>
          <w:u w:val="single"/>
        </w:rPr>
        <w:t>5</w:t>
      </w:r>
      <w:r w:rsidR="00D0484A" w:rsidRPr="00A137DF">
        <w:rPr>
          <w:sz w:val="28"/>
          <w:szCs w:val="28"/>
          <w:u w:val="single"/>
        </w:rPr>
        <w:t>0 В</w:t>
      </w:r>
      <w:r w:rsidRPr="00A137DF">
        <w:rPr>
          <w:sz w:val="28"/>
          <w:szCs w:val="28"/>
        </w:rPr>
        <w:t>) можно вести запись кода в ЦАП №2, который установит выходное напряжение источника 50 В.</w:t>
      </w:r>
    </w:p>
    <w:p w:rsidR="004A5614" w:rsidRPr="00A137DF" w:rsidRDefault="004A5614" w:rsidP="00FA7543"/>
    <w:p w:rsidR="00163804" w:rsidRPr="00A137DF" w:rsidRDefault="004A5614" w:rsidP="00FA7543">
      <w:pPr>
        <w:rPr>
          <w:sz w:val="28"/>
          <w:szCs w:val="28"/>
        </w:rPr>
      </w:pPr>
      <w:r w:rsidRPr="00A137DF">
        <w:rPr>
          <w:b/>
          <w:sz w:val="28"/>
          <w:szCs w:val="28"/>
        </w:rPr>
        <w:t>3</w:t>
      </w:r>
      <w:r w:rsidRPr="00A137DF">
        <w:rPr>
          <w:b/>
          <w:i/>
          <w:sz w:val="20"/>
          <w:szCs w:val="20"/>
        </w:rPr>
        <w:t>БТ -</w:t>
      </w:r>
      <w:r w:rsidRPr="00A137DF">
        <w:rPr>
          <w:sz w:val="28"/>
          <w:szCs w:val="28"/>
        </w:rPr>
        <w:t xml:space="preserve"> </w:t>
      </w:r>
      <w:r w:rsidR="00D0484A" w:rsidRPr="00A137DF">
        <w:rPr>
          <w:sz w:val="28"/>
          <w:szCs w:val="28"/>
        </w:rPr>
        <w:t>И</w:t>
      </w:r>
      <w:r w:rsidR="00E729BD" w:rsidRPr="00A137DF">
        <w:rPr>
          <w:sz w:val="28"/>
          <w:szCs w:val="28"/>
        </w:rPr>
        <w:t xml:space="preserve">спытательные импульсы в режиме </w:t>
      </w:r>
      <w:r w:rsidRPr="00A137DF">
        <w:rPr>
          <w:sz w:val="28"/>
          <w:szCs w:val="28"/>
        </w:rPr>
        <w:t>«</w:t>
      </w:r>
      <w:r w:rsidR="00E729BD" w:rsidRPr="00A137DF">
        <w:rPr>
          <w:b/>
          <w:i/>
          <w:sz w:val="28"/>
          <w:szCs w:val="28"/>
        </w:rPr>
        <w:t>БТ</w:t>
      </w:r>
      <w:r w:rsidRPr="00A137DF">
        <w:rPr>
          <w:b/>
          <w:i/>
          <w:sz w:val="28"/>
          <w:szCs w:val="28"/>
        </w:rPr>
        <w:t>»</w:t>
      </w:r>
      <w:r w:rsidR="00E729BD" w:rsidRPr="00A137DF">
        <w:rPr>
          <w:sz w:val="28"/>
          <w:szCs w:val="28"/>
        </w:rPr>
        <w:t xml:space="preserve"> формируют без синхронизации с сетью 50 Гц,</w:t>
      </w:r>
      <w:r w:rsidR="00D0484A" w:rsidRPr="00A137DF">
        <w:rPr>
          <w:sz w:val="28"/>
          <w:szCs w:val="28"/>
        </w:rPr>
        <w:t xml:space="preserve"> поэтому</w:t>
      </w:r>
      <w:r w:rsidRPr="00A137DF">
        <w:rPr>
          <w:sz w:val="28"/>
          <w:szCs w:val="28"/>
        </w:rPr>
        <w:t xml:space="preserve"> после записи кода в ЦАП №2, </w:t>
      </w:r>
      <w:r w:rsidR="00163804" w:rsidRPr="00A137DF">
        <w:rPr>
          <w:sz w:val="28"/>
          <w:szCs w:val="28"/>
        </w:rPr>
        <w:t>можно</w:t>
      </w:r>
      <w:r w:rsidRPr="00A137DF">
        <w:rPr>
          <w:sz w:val="28"/>
          <w:szCs w:val="28"/>
        </w:rPr>
        <w:t>, после времени установления напряжения в блоке 50</w:t>
      </w:r>
      <w:proofErr w:type="gramStart"/>
      <w:r w:rsidRPr="00A137DF">
        <w:rPr>
          <w:sz w:val="28"/>
          <w:szCs w:val="28"/>
        </w:rPr>
        <w:t> В</w:t>
      </w:r>
      <w:proofErr w:type="gramEnd"/>
      <w:r w:rsidRPr="00A137DF">
        <w:rPr>
          <w:sz w:val="28"/>
          <w:szCs w:val="28"/>
        </w:rPr>
        <w:t xml:space="preserve"> (50-100 </w:t>
      </w:r>
      <w:proofErr w:type="spellStart"/>
      <w:r w:rsidRPr="00A137DF">
        <w:rPr>
          <w:sz w:val="28"/>
          <w:szCs w:val="28"/>
        </w:rPr>
        <w:t>нс</w:t>
      </w:r>
      <w:proofErr w:type="spellEnd"/>
      <w:r w:rsidRPr="00A137DF">
        <w:rPr>
          <w:sz w:val="28"/>
          <w:szCs w:val="28"/>
        </w:rPr>
        <w:t>), формировать</w:t>
      </w:r>
      <w:r w:rsidR="005070EB" w:rsidRPr="00A137DF">
        <w:rPr>
          <w:sz w:val="28"/>
          <w:szCs w:val="28"/>
        </w:rPr>
        <w:t xml:space="preserve"> с помощью ПЛИС</w:t>
      </w:r>
      <w:r w:rsidRPr="00A137DF">
        <w:rPr>
          <w:sz w:val="28"/>
          <w:szCs w:val="28"/>
        </w:rPr>
        <w:t xml:space="preserve"> 1й импульс</w:t>
      </w:r>
      <w:r w:rsidR="005070EB" w:rsidRPr="00A137DF">
        <w:rPr>
          <w:sz w:val="28"/>
          <w:szCs w:val="28"/>
        </w:rPr>
        <w:t xml:space="preserve"> требуемой длительности из ряда 10</w:t>
      </w:r>
      <w:r w:rsidR="005070EB" w:rsidRPr="00A137DF">
        <w:rPr>
          <w:lang w:val="en-US"/>
        </w:rPr>
        <w:t> </w:t>
      </w:r>
      <w:proofErr w:type="spellStart"/>
      <w:r w:rsidR="005070EB" w:rsidRPr="00A137DF">
        <w:rPr>
          <w:sz w:val="28"/>
          <w:szCs w:val="28"/>
        </w:rPr>
        <w:t>мкс</w:t>
      </w:r>
      <w:proofErr w:type="spellEnd"/>
      <w:r w:rsidR="005070EB" w:rsidRPr="00A137DF">
        <w:rPr>
          <w:sz w:val="28"/>
          <w:szCs w:val="28"/>
        </w:rPr>
        <w:t>, 20</w:t>
      </w:r>
      <w:r w:rsidR="005070EB" w:rsidRPr="00A137DF">
        <w:rPr>
          <w:lang w:val="en-US"/>
        </w:rPr>
        <w:t> </w:t>
      </w:r>
      <w:proofErr w:type="spellStart"/>
      <w:r w:rsidR="005070EB" w:rsidRPr="00A137DF">
        <w:rPr>
          <w:sz w:val="28"/>
          <w:szCs w:val="28"/>
        </w:rPr>
        <w:t>мкс</w:t>
      </w:r>
      <w:proofErr w:type="spellEnd"/>
      <w:r w:rsidR="005070EB" w:rsidRPr="00A137DF">
        <w:rPr>
          <w:sz w:val="28"/>
          <w:szCs w:val="28"/>
        </w:rPr>
        <w:t>, 50</w:t>
      </w:r>
      <w:r w:rsidR="005070EB" w:rsidRPr="00A137DF">
        <w:rPr>
          <w:lang w:val="en-US"/>
        </w:rPr>
        <w:t> </w:t>
      </w:r>
      <w:proofErr w:type="spellStart"/>
      <w:r w:rsidR="005070EB" w:rsidRPr="00A137DF">
        <w:rPr>
          <w:sz w:val="28"/>
          <w:szCs w:val="28"/>
        </w:rPr>
        <w:t>мкс</w:t>
      </w:r>
      <w:proofErr w:type="spellEnd"/>
      <w:r w:rsidR="005070EB" w:rsidRPr="00A137DF">
        <w:rPr>
          <w:sz w:val="28"/>
          <w:szCs w:val="28"/>
        </w:rPr>
        <w:t>, 100</w:t>
      </w:r>
      <w:r w:rsidR="005070EB" w:rsidRPr="00A137DF">
        <w:rPr>
          <w:lang w:val="en-US"/>
        </w:rPr>
        <w:t> </w:t>
      </w:r>
      <w:proofErr w:type="spellStart"/>
      <w:r w:rsidR="005070EB" w:rsidRPr="00A137DF">
        <w:rPr>
          <w:sz w:val="28"/>
          <w:szCs w:val="28"/>
        </w:rPr>
        <w:t>мкс</w:t>
      </w:r>
      <w:proofErr w:type="spellEnd"/>
      <w:r w:rsidR="005070EB" w:rsidRPr="00A137DF">
        <w:rPr>
          <w:sz w:val="28"/>
          <w:szCs w:val="28"/>
        </w:rPr>
        <w:t xml:space="preserve">, и </w:t>
      </w:r>
      <w:r w:rsidR="005070EB" w:rsidRPr="00A137DF">
        <w:rPr>
          <w:sz w:val="28"/>
          <w:szCs w:val="28"/>
          <w:u w:val="single"/>
        </w:rPr>
        <w:t>за 1 </w:t>
      </w:r>
      <w:proofErr w:type="spellStart"/>
      <w:r w:rsidR="005070EB" w:rsidRPr="00A137DF">
        <w:rPr>
          <w:sz w:val="28"/>
          <w:szCs w:val="28"/>
          <w:u w:val="single"/>
        </w:rPr>
        <w:t>мкс</w:t>
      </w:r>
      <w:proofErr w:type="spellEnd"/>
      <w:r w:rsidR="005070EB" w:rsidRPr="00A137DF">
        <w:rPr>
          <w:sz w:val="28"/>
          <w:szCs w:val="28"/>
        </w:rPr>
        <w:t xml:space="preserve"> до его окончания сигнал </w:t>
      </w:r>
      <w:r w:rsidR="005070EB" w:rsidRPr="00A137DF">
        <w:rPr>
          <w:sz w:val="28"/>
          <w:szCs w:val="28"/>
          <w:lang w:val="en-US"/>
        </w:rPr>
        <w:t>RUN</w:t>
      </w:r>
      <w:r w:rsidR="005070EB" w:rsidRPr="00A137DF">
        <w:rPr>
          <w:sz w:val="28"/>
          <w:szCs w:val="28"/>
        </w:rPr>
        <w:t xml:space="preserve"> для запуска 4-х АЦП.</w:t>
      </w:r>
      <w:r w:rsidR="00621328" w:rsidRPr="00A137DF">
        <w:rPr>
          <w:sz w:val="28"/>
          <w:szCs w:val="28"/>
        </w:rPr>
        <w:t xml:space="preserve"> </w:t>
      </w:r>
    </w:p>
    <w:p w:rsidR="008041B7" w:rsidRPr="00A137DF" w:rsidRDefault="004A5614" w:rsidP="00FA7543">
      <w:pPr>
        <w:rPr>
          <w:sz w:val="28"/>
          <w:szCs w:val="28"/>
        </w:rPr>
      </w:pPr>
      <w:r w:rsidRPr="00A137DF">
        <w:rPr>
          <w:b/>
          <w:sz w:val="28"/>
          <w:szCs w:val="28"/>
        </w:rPr>
        <w:t xml:space="preserve"> </w:t>
      </w:r>
      <w:r w:rsidR="001D75A1" w:rsidRPr="00A137DF">
        <w:rPr>
          <w:sz w:val="28"/>
          <w:szCs w:val="28"/>
        </w:rPr>
        <w:t xml:space="preserve">После </w:t>
      </w:r>
      <w:r w:rsidR="008041B7" w:rsidRPr="00A137DF">
        <w:rPr>
          <w:sz w:val="28"/>
          <w:szCs w:val="28"/>
        </w:rPr>
        <w:t>стробирования</w:t>
      </w:r>
      <w:r w:rsidR="005070EB" w:rsidRPr="00A137DF">
        <w:rPr>
          <w:sz w:val="28"/>
          <w:szCs w:val="28"/>
        </w:rPr>
        <w:t xml:space="preserve"> сигналом </w:t>
      </w:r>
      <w:r w:rsidR="005070EB" w:rsidRPr="00A137DF">
        <w:rPr>
          <w:sz w:val="28"/>
          <w:szCs w:val="28"/>
          <w:lang w:val="en-US"/>
        </w:rPr>
        <w:t>RUN</w:t>
      </w:r>
      <w:r w:rsidR="008041B7" w:rsidRPr="00A137DF">
        <w:rPr>
          <w:sz w:val="28"/>
          <w:szCs w:val="28"/>
        </w:rPr>
        <w:t xml:space="preserve"> 1й точки ВАХ,</w:t>
      </w:r>
      <w:r w:rsidR="001D75A1" w:rsidRPr="00A137DF">
        <w:rPr>
          <w:sz w:val="28"/>
          <w:szCs w:val="28"/>
        </w:rPr>
        <w:t xml:space="preserve"> в </w:t>
      </w:r>
      <w:proofErr w:type="spellStart"/>
      <w:r w:rsidR="001D75A1" w:rsidRPr="00A137DF">
        <w:rPr>
          <w:sz w:val="28"/>
          <w:szCs w:val="28"/>
        </w:rPr>
        <w:t>ЦАПы</w:t>
      </w:r>
      <w:proofErr w:type="spellEnd"/>
      <w:r w:rsidR="001D75A1" w:rsidRPr="00A137DF">
        <w:rPr>
          <w:sz w:val="28"/>
          <w:szCs w:val="28"/>
        </w:rPr>
        <w:t xml:space="preserve"> №1 и №2</w:t>
      </w:r>
      <w:r w:rsidR="008041B7" w:rsidRPr="00A137DF">
        <w:rPr>
          <w:sz w:val="28"/>
          <w:szCs w:val="28"/>
        </w:rPr>
        <w:t xml:space="preserve"> записывают коды</w:t>
      </w:r>
      <w:r w:rsidR="001D75A1" w:rsidRPr="00A137DF">
        <w:rPr>
          <w:sz w:val="28"/>
          <w:szCs w:val="28"/>
        </w:rPr>
        <w:t>, соответствующие 2-му испытательному импульсу</w:t>
      </w:r>
      <w:r w:rsidR="008041B7" w:rsidRPr="00A137DF">
        <w:rPr>
          <w:sz w:val="28"/>
          <w:szCs w:val="28"/>
        </w:rPr>
        <w:t xml:space="preserve"> </w:t>
      </w:r>
      <w:r w:rsidR="005070EB" w:rsidRPr="00A137DF">
        <w:rPr>
          <w:sz w:val="28"/>
          <w:szCs w:val="28"/>
        </w:rPr>
        <w:t>и</w:t>
      </w:r>
      <w:r w:rsidR="001D75A1" w:rsidRPr="00A137DF">
        <w:rPr>
          <w:sz w:val="28"/>
          <w:szCs w:val="28"/>
        </w:rPr>
        <w:t xml:space="preserve"> формируют интервал задержки между испытательными импульсами, величиной 0,4÷0,5сек </w:t>
      </w:r>
      <w:r w:rsidR="008041B7" w:rsidRPr="00A137DF">
        <w:rPr>
          <w:sz w:val="28"/>
          <w:szCs w:val="28"/>
        </w:rPr>
        <w:t xml:space="preserve">для заряда конденсаторов. </w:t>
      </w:r>
    </w:p>
    <w:p w:rsidR="001D75A1" w:rsidRPr="00F4508E" w:rsidRDefault="008041B7" w:rsidP="00FA7543">
      <w:r w:rsidRPr="00A137DF">
        <w:rPr>
          <w:sz w:val="28"/>
          <w:szCs w:val="28"/>
        </w:rPr>
        <w:t>Процесс измерения ВАХ по точкам длится</w:t>
      </w:r>
      <w:r w:rsidR="00773F18" w:rsidRPr="00A137DF">
        <w:rPr>
          <w:sz w:val="28"/>
          <w:szCs w:val="28"/>
        </w:rPr>
        <w:t xml:space="preserve"> до считывания с АЦП последней указанной оператором точки. Затем, измерения прекращают, если </w:t>
      </w:r>
      <w:r w:rsidR="005070EB" w:rsidRPr="00A137DF">
        <w:rPr>
          <w:sz w:val="28"/>
          <w:szCs w:val="28"/>
        </w:rPr>
        <w:t xml:space="preserve">был установлен </w:t>
      </w:r>
      <w:r w:rsidR="00773F18" w:rsidRPr="00A137DF">
        <w:rPr>
          <w:sz w:val="28"/>
          <w:szCs w:val="28"/>
        </w:rPr>
        <w:t xml:space="preserve">однократный режим, или начинают следующий цикл, если </w:t>
      </w:r>
      <w:r w:rsidR="005070EB" w:rsidRPr="00A137DF">
        <w:rPr>
          <w:sz w:val="28"/>
          <w:szCs w:val="28"/>
        </w:rPr>
        <w:t>выбран</w:t>
      </w:r>
      <w:r w:rsidR="00773F18" w:rsidRPr="00A137DF">
        <w:rPr>
          <w:sz w:val="28"/>
          <w:szCs w:val="28"/>
        </w:rPr>
        <w:t xml:space="preserve"> многократный режим</w:t>
      </w:r>
      <w:r w:rsidR="005070EB" w:rsidRPr="00A137DF">
        <w:rPr>
          <w:sz w:val="28"/>
          <w:szCs w:val="28"/>
        </w:rPr>
        <w:t xml:space="preserve"> (характериографа)</w:t>
      </w:r>
      <w:r w:rsidR="00773F18" w:rsidRPr="00A137DF">
        <w:rPr>
          <w:sz w:val="28"/>
          <w:szCs w:val="28"/>
        </w:rPr>
        <w:t>.</w:t>
      </w:r>
    </w:p>
    <w:sectPr w:rsidR="001D75A1" w:rsidRPr="00F45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D6E"/>
    <w:rsid w:val="000406DF"/>
    <w:rsid w:val="00053808"/>
    <w:rsid w:val="00053D18"/>
    <w:rsid w:val="000C2AB1"/>
    <w:rsid w:val="00126A16"/>
    <w:rsid w:val="00163804"/>
    <w:rsid w:val="00181513"/>
    <w:rsid w:val="001A4091"/>
    <w:rsid w:val="001C7790"/>
    <w:rsid w:val="001D75A1"/>
    <w:rsid w:val="00207B81"/>
    <w:rsid w:val="00211A8C"/>
    <w:rsid w:val="00274A93"/>
    <w:rsid w:val="00327A4C"/>
    <w:rsid w:val="00361E76"/>
    <w:rsid w:val="003D1628"/>
    <w:rsid w:val="00434473"/>
    <w:rsid w:val="00475067"/>
    <w:rsid w:val="004A5614"/>
    <w:rsid w:val="005070EB"/>
    <w:rsid w:val="00621328"/>
    <w:rsid w:val="006D3B8A"/>
    <w:rsid w:val="00723936"/>
    <w:rsid w:val="00773F18"/>
    <w:rsid w:val="007E02E9"/>
    <w:rsid w:val="008041B7"/>
    <w:rsid w:val="008434AA"/>
    <w:rsid w:val="008478C1"/>
    <w:rsid w:val="008C2263"/>
    <w:rsid w:val="00901157"/>
    <w:rsid w:val="00923B76"/>
    <w:rsid w:val="00A137DF"/>
    <w:rsid w:val="00A56D6E"/>
    <w:rsid w:val="00A828C6"/>
    <w:rsid w:val="00A87456"/>
    <w:rsid w:val="00B14C64"/>
    <w:rsid w:val="00B920CE"/>
    <w:rsid w:val="00BB062E"/>
    <w:rsid w:val="00BE6C23"/>
    <w:rsid w:val="00BF5F07"/>
    <w:rsid w:val="00C320E5"/>
    <w:rsid w:val="00C9682A"/>
    <w:rsid w:val="00CD21E2"/>
    <w:rsid w:val="00CD55FB"/>
    <w:rsid w:val="00D0484A"/>
    <w:rsid w:val="00D27180"/>
    <w:rsid w:val="00E729BD"/>
    <w:rsid w:val="00F4508E"/>
    <w:rsid w:val="00FA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22</cp:revision>
  <dcterms:created xsi:type="dcterms:W3CDTF">2026-09-11T06:52:00Z</dcterms:created>
  <dcterms:modified xsi:type="dcterms:W3CDTF">2026-10-09T06:34:00Z</dcterms:modified>
</cp:coreProperties>
</file>