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2C6" w:rsidRPr="009E72C6" w:rsidRDefault="005D0C4E" w:rsidP="009E72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</w:t>
      </w:r>
      <w:r w:rsidR="009E72C6" w:rsidRPr="009E72C6">
        <w:rPr>
          <w:rFonts w:ascii="Times New Roman" w:hAnsi="Times New Roman" w:cs="Times New Roman"/>
          <w:sz w:val="24"/>
          <w:szCs w:val="24"/>
          <w:lang w:val="ru-RU"/>
        </w:rPr>
        <w:t>Предлагается схема с двумя управляющими  контроллерами. В качестве первого</w:t>
      </w:r>
    </w:p>
    <w:p w:rsidR="009E72C6" w:rsidRPr="009E72C6" w:rsidRDefault="009E72C6" w:rsidP="009E72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контроллера используется одноплатный </w:t>
      </w:r>
      <w:r w:rsidR="005D0C4E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>компьютер</w:t>
      </w:r>
      <w:r w:rsidR="005D0C4E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OrangePi_5_Plu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>s, в качестве</w:t>
      </w:r>
      <w:r w:rsidR="005D0C4E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>второго</w:t>
      </w:r>
      <w:r w:rsidR="00DC2899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4.</w:t>
      </w:r>
    </w:p>
    <w:p w:rsidR="009E72C6" w:rsidRDefault="009E72C6" w:rsidP="005D0C4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E72C6">
        <w:rPr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дноплатный  компьютер 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OrangePi_5_Plus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реализует все функции интерфейса пользователя посредством 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2-х кнопок 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="00116493" w:rsidRPr="0011649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энкодера, беспроводных компьютерной мыши, клавиатуры и емкостного сенсорного экрана, управляет отображением 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 на экране 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ЖК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 монитора.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В приборе он является ведущим</w:t>
      </w:r>
      <w:r w:rsid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="00402E00" w:rsidRPr="00A946C9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02E00" w:rsidRPr="00A946C9">
        <w:rPr>
          <w:rFonts w:ascii="Times New Roman" w:hAnsi="Times New Roman" w:cs="Times New Roman"/>
          <w:b/>
          <w:sz w:val="24"/>
          <w:szCs w:val="24"/>
          <w:lang w:val="ru-RU"/>
        </w:rPr>
        <w:t>ПО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которого реализует общий алгоритм функционирования  анализатора </w:t>
      </w:r>
      <w:r w:rsidR="00402E00" w:rsidRPr="00A946C9">
        <w:rPr>
          <w:rFonts w:ascii="Times New Roman" w:hAnsi="Times New Roman" w:cs="Times New Roman"/>
          <w:b/>
          <w:sz w:val="24"/>
          <w:szCs w:val="24"/>
          <w:lang w:val="ru-RU"/>
        </w:rPr>
        <w:t>ВАХ.</w:t>
      </w:r>
    </w:p>
    <w:p w:rsidR="00116493" w:rsidRPr="005D047A" w:rsidRDefault="00116493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Контроллер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46C9"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="00A946C9"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обеспечивает управление программно управляемыми узлами</w:t>
      </w:r>
      <w:r w:rsidR="00A946C9"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>п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рибора по командам первого 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контроллера.  Связь контроллеров осуществляется по 2-х проводному последовательному интерфейсу 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232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сигналами 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="00402E00" w:rsidRPr="00402E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402E00" w:rsidRDefault="00402E00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47FF1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447FF1">
        <w:rPr>
          <w:rFonts w:ascii="Times New Roman" w:hAnsi="Times New Roman" w:cs="Times New Roman"/>
          <w:sz w:val="24"/>
          <w:szCs w:val="24"/>
          <w:lang w:val="ru-RU"/>
        </w:rPr>
        <w:t xml:space="preserve">Синхронизация работы 2-х контроллеров осуществляется сигналом </w:t>
      </w:r>
      <w:r w:rsidR="00447FF1" w:rsidRPr="00A946C9">
        <w:rPr>
          <w:rFonts w:ascii="Times New Roman" w:hAnsi="Times New Roman" w:cs="Times New Roman"/>
          <w:b/>
          <w:sz w:val="24"/>
          <w:szCs w:val="24"/>
          <w:lang w:val="en-US"/>
        </w:rPr>
        <w:t>RDY</w:t>
      </w:r>
      <w:r w:rsidR="00447FF1">
        <w:rPr>
          <w:rFonts w:ascii="Times New Roman" w:hAnsi="Times New Roman" w:cs="Times New Roman"/>
          <w:sz w:val="24"/>
          <w:szCs w:val="24"/>
          <w:lang w:val="ru-RU"/>
        </w:rPr>
        <w:t xml:space="preserve"> – цепь с </w:t>
      </w:r>
      <w:r w:rsidR="00447FF1" w:rsidRPr="00DC2899">
        <w:rPr>
          <w:rFonts w:ascii="Times New Roman" w:hAnsi="Times New Roman" w:cs="Times New Roman"/>
          <w:b/>
          <w:sz w:val="24"/>
          <w:szCs w:val="24"/>
          <w:lang w:val="ru-RU"/>
        </w:rPr>
        <w:t>ОК</w:t>
      </w:r>
      <w:r w:rsidR="00447FF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47FF1" w:rsidRPr="00DC2899" w:rsidRDefault="008B5DF5" w:rsidP="00402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Контроллер, который передает данные устанавливает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RDY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 состояние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лог.”0”.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 окончанию передачи данных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RDY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переводится в состояние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лог.”1”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Передача данных между контроллерами выполняется командами в кодах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ASCII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402E00" w:rsidRDefault="008B5DF5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B5DF5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A946C9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Pr="008B5DF5">
        <w:rPr>
          <w:rFonts w:ascii="Times New Roman" w:hAnsi="Times New Roman" w:cs="Times New Roman"/>
          <w:sz w:val="24"/>
          <w:szCs w:val="24"/>
          <w:lang w:val="ru-RU"/>
        </w:rPr>
        <w:t xml:space="preserve"> контроллер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 xml:space="preserve">  контролирует состояние кнопок 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="00E35C79" w:rsidRPr="00116493">
        <w:rPr>
          <w:rFonts w:ascii="Times New Roman" w:hAnsi="Times New Roman" w:cs="Times New Roman"/>
          <w:sz w:val="24"/>
          <w:szCs w:val="24"/>
          <w:lang w:val="ru-RU"/>
        </w:rPr>
        <w:t xml:space="preserve">”, 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>энкодера и посылает соответс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 xml:space="preserve">вующие команды 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E35C79" w:rsidRPr="00E35C79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>контроллеру, который выполняет установку</w:t>
      </w:r>
    </w:p>
    <w:p w:rsidR="00E35C79" w:rsidRPr="00556261" w:rsidRDefault="00E35C79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программно управляемых узлов.</w:t>
      </w:r>
      <w:r w:rsidR="00556261" w:rsidRPr="0055626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 xml:space="preserve">Все операции  по управлению узлами при измерении 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 xml:space="preserve"> выполняет 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556261" w:rsidRPr="0055626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  по командам установки, полученным  от 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>контроллера.</w:t>
      </w:r>
    </w:p>
    <w:p w:rsidR="00402E00" w:rsidRDefault="005D047A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Временные диаграммы  сигналов в различных режимах работы реализуются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02E00" w:rsidRDefault="005D047A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5D047A">
        <w:rPr>
          <w:rFonts w:ascii="Times New Roman" w:hAnsi="Times New Roman" w:cs="Times New Roman"/>
          <w:sz w:val="24"/>
          <w:szCs w:val="24"/>
          <w:lang w:val="ru-RU"/>
        </w:rPr>
        <w:t xml:space="preserve"> содержит набор сдвиговых регистров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в которые </w:t>
      </w:r>
      <w:r w:rsidRPr="00C50F16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Pr="005D04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контроллер записывает</w:t>
      </w:r>
    </w:p>
    <w:p w:rsidR="00F35AA5" w:rsidRDefault="005D047A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данные, необходимые для формирования требуемой временной диаграммы.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вырабатывает сигналы запуска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АЦП ( </w:t>
      </w:r>
      <w:r w:rsidRPr="00C50F16"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un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),</w:t>
      </w:r>
      <w:r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тактовые импульсы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для записи последовательных данных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АЦП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 в память.  Используется внутренняя память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, организованная в виде </w:t>
      </w:r>
      <w:r w:rsidR="00E378F5">
        <w:rPr>
          <w:rFonts w:ascii="Times New Roman" w:hAnsi="Times New Roman" w:cs="Times New Roman"/>
          <w:sz w:val="24"/>
          <w:szCs w:val="24"/>
          <w:lang w:val="ru-RU"/>
        </w:rPr>
        <w:t xml:space="preserve">асинхронной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="00C1717A"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Чтение памяти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="00C1717A"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выполняется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C1717A"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>контроллером.</w:t>
      </w:r>
      <w:r w:rsidR="00E378F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Работа схем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 синхронизирована сигналом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 который формируется из сигнала</w:t>
      </w:r>
      <w:r w:rsidR="00AC2D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>сети питания прибора.</w:t>
      </w:r>
    </w:p>
    <w:p w:rsidR="00C1717A" w:rsidRDefault="00F35AA5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ВАХ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элемента строится по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200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выборкам, которые берутся в первый полупериод сетевого напряжения. Второй период сетевого напряжения используется для отображения результатов аналого-цифрового преобразования в виде графика на дисплее.</w:t>
      </w:r>
    </w:p>
    <w:p w:rsidR="00AE7CD8" w:rsidRDefault="00F35AA5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 Э</w:t>
      </w:r>
      <w:r>
        <w:rPr>
          <w:rFonts w:ascii="Times New Roman" w:hAnsi="Times New Roman" w:cs="Times New Roman"/>
          <w:sz w:val="24"/>
          <w:szCs w:val="24"/>
          <w:lang w:val="ru-RU"/>
        </w:rPr>
        <w:t>нкодер используется для установки максимального напряжения цепи коллектора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AE7CD8" w:rsidRPr="00AE7C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  считывает код энкодера и формирует управляющую последовательность импульсов для двух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ru-RU"/>
        </w:rPr>
        <w:t>ЦАП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 через порты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контроллера. Запись в регистры и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ru-RU"/>
        </w:rPr>
        <w:t>ЦАП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 блок</w:t>
      </w:r>
      <w:r w:rsidR="00887BFB">
        <w:rPr>
          <w:rFonts w:ascii="Times New Roman" w:hAnsi="Times New Roman" w:cs="Times New Roman"/>
          <w:sz w:val="24"/>
          <w:szCs w:val="24"/>
          <w:lang w:val="ru-RU"/>
        </w:rPr>
        <w:t>ов</w:t>
      </w:r>
    </w:p>
    <w:p w:rsidR="00F35AA5" w:rsidRPr="000D11E4" w:rsidRDefault="00887BFB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азы и подложки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осуществляется </w:t>
      </w:r>
      <w:r w:rsidRPr="00C50F16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Pr="00887B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контроллером.</w:t>
      </w:r>
    </w:p>
    <w:p w:rsidR="00A56D87" w:rsidRPr="000D11E4" w:rsidRDefault="00A56D87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A56D87" w:rsidRDefault="00A56D87" w:rsidP="00402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="006F1813"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305C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</w:t>
      </w:r>
      <w:r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D01BF"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D01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D01BF" w:rsidRPr="009D01BF">
        <w:rPr>
          <w:rFonts w:ascii="Times New Roman" w:hAnsi="Times New Roman" w:cs="Times New Roman"/>
          <w:b/>
          <w:sz w:val="24"/>
          <w:szCs w:val="24"/>
          <w:lang w:val="ru-RU"/>
        </w:rPr>
        <w:t>Схема питания контроллера.</w:t>
      </w:r>
    </w:p>
    <w:p w:rsidR="009D01BF" w:rsidRDefault="009D01BF" w:rsidP="00402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9D01BF" w:rsidRPr="009D01BF" w:rsidRDefault="009D01BF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</w:p>
    <w:p w:rsidR="009D01BF" w:rsidRDefault="008D305C" w:rsidP="00842C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9D01BF">
        <w:rPr>
          <w:rFonts w:ascii="Times New Roman" w:hAnsi="Times New Roman" w:cs="Times New Roman"/>
          <w:sz w:val="24"/>
          <w:szCs w:val="24"/>
          <w:lang w:val="ru-RU"/>
        </w:rPr>
        <w:t xml:space="preserve">Питание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платы </w:t>
      </w:r>
      <w:r w:rsidR="009D01BF">
        <w:rPr>
          <w:rFonts w:ascii="Times New Roman" w:hAnsi="Times New Roman" w:cs="Times New Roman"/>
          <w:sz w:val="24"/>
          <w:szCs w:val="24"/>
          <w:lang w:val="ru-RU"/>
        </w:rPr>
        <w:t xml:space="preserve">осуществляется напряжением </w:t>
      </w:r>
      <w:r w:rsidR="009D01BF" w:rsidRPr="00AC2DCE">
        <w:rPr>
          <w:rFonts w:ascii="Times New Roman" w:hAnsi="Times New Roman" w:cs="Times New Roman"/>
          <w:b/>
          <w:sz w:val="24"/>
          <w:szCs w:val="24"/>
          <w:lang w:val="ru-RU"/>
        </w:rPr>
        <w:t>5 В</w:t>
      </w:r>
      <w:r w:rsidR="009D01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от </w:t>
      </w:r>
      <w:r w:rsidR="00842C01">
        <w:rPr>
          <w:rFonts w:ascii="Times New Roman" w:hAnsi="Times New Roman" w:cs="Times New Roman"/>
          <w:sz w:val="24"/>
          <w:szCs w:val="24"/>
          <w:lang w:val="ru-RU"/>
        </w:rPr>
        <w:t xml:space="preserve">внешнего </w:t>
      </w:r>
    </w:p>
    <w:p w:rsidR="00842C01" w:rsidRPr="009D01BF" w:rsidRDefault="00842C01" w:rsidP="00842C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источника питания</w:t>
      </w:r>
    </w:p>
    <w:p w:rsidR="009D01BF" w:rsidRPr="00AE75BD" w:rsidRDefault="009D01BF" w:rsidP="008D7C6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D01BF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287237" w:rsidRPr="002872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D01BF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:rsidR="00263746" w:rsidRPr="00263746" w:rsidRDefault="009D01BF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E75BD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="00AE75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6F18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E75BD">
        <w:rPr>
          <w:rFonts w:ascii="Times New Roman" w:hAnsi="Times New Roman" w:cs="Times New Roman"/>
          <w:sz w:val="24"/>
          <w:szCs w:val="24"/>
          <w:lang w:val="ru-RU"/>
        </w:rPr>
        <w:t xml:space="preserve">5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AE75BD">
        <w:rPr>
          <w:rFonts w:ascii="Times New Roman" w:hAnsi="Times New Roman" w:cs="Times New Roman"/>
          <w:sz w:val="24"/>
          <w:szCs w:val="24"/>
          <w:lang w:val="ru-RU"/>
        </w:rPr>
        <w:t xml:space="preserve">   - </w:t>
      </w:r>
      <w:r w:rsidR="00263746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используется для получения питания </w:t>
      </w:r>
      <w:r w:rsidR="00263746" w:rsidRPr="00AC2DCE">
        <w:rPr>
          <w:rFonts w:ascii="Times New Roman" w:hAnsi="Times New Roman" w:cs="Times New Roman"/>
          <w:b/>
          <w:sz w:val="24"/>
          <w:szCs w:val="24"/>
          <w:lang w:val="ru-RU"/>
        </w:rPr>
        <w:t>ПЛИС 1.2 В, 2.5 В, 3.3 В</w:t>
      </w:r>
      <w:r w:rsidR="00263746">
        <w:rPr>
          <w:rFonts w:ascii="Times New Roman" w:hAnsi="Times New Roman" w:cs="Times New Roman"/>
          <w:sz w:val="24"/>
          <w:szCs w:val="24"/>
          <w:lang w:val="ru-RU"/>
        </w:rPr>
        <w:t xml:space="preserve"> и других </w:t>
      </w:r>
      <w:r w:rsidR="00263746" w:rsidRPr="0026374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E85D30" w:rsidRDefault="00263746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63746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элементов платы конт</w:t>
      </w:r>
      <w:r w:rsidR="008D305C">
        <w:rPr>
          <w:rFonts w:ascii="Times New Roman" w:hAnsi="Times New Roman" w:cs="Times New Roman"/>
          <w:sz w:val="24"/>
          <w:szCs w:val="24"/>
          <w:lang w:val="ru-RU"/>
        </w:rPr>
        <w:t>р</w:t>
      </w:r>
      <w:r>
        <w:rPr>
          <w:rFonts w:ascii="Times New Roman" w:hAnsi="Times New Roman" w:cs="Times New Roman"/>
          <w:sz w:val="24"/>
          <w:szCs w:val="24"/>
          <w:lang w:val="ru-RU"/>
        </w:rPr>
        <w:t>оллера</w:t>
      </w:r>
      <w:r w:rsidR="00E85D30">
        <w:rPr>
          <w:rFonts w:ascii="Times New Roman" w:hAnsi="Times New Roman" w:cs="Times New Roman"/>
          <w:sz w:val="24"/>
          <w:szCs w:val="24"/>
          <w:lang w:val="ru-RU"/>
        </w:rPr>
        <w:t>. Приемо</w:t>
      </w:r>
      <w:r w:rsidR="00E85D30" w:rsidRPr="00E85D3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E85D30">
        <w:rPr>
          <w:rFonts w:ascii="Times New Roman" w:hAnsi="Times New Roman" w:cs="Times New Roman"/>
          <w:sz w:val="24"/>
          <w:szCs w:val="24"/>
          <w:lang w:val="ru-RU"/>
        </w:rPr>
        <w:t xml:space="preserve">передатчики </w:t>
      </w:r>
      <w:r w:rsidR="00E85D30" w:rsidRPr="00AC2DCE">
        <w:rPr>
          <w:rFonts w:ascii="Times New Roman" w:hAnsi="Times New Roman" w:cs="Times New Roman"/>
          <w:b/>
          <w:sz w:val="24"/>
          <w:szCs w:val="24"/>
          <w:lang w:val="ru-RU"/>
        </w:rPr>
        <w:t xml:space="preserve">SN65HVD75D  </w:t>
      </w:r>
      <w:r w:rsidR="00E85D30"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</w:p>
    <w:p w:rsidR="008D7C6E" w:rsidRDefault="00E85D30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запитываются  от линейного стабилизатора 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LD1117AS33TR – 3.3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VB</w:t>
      </w:r>
      <w:r w:rsidRPr="00E85D3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Его </w:t>
      </w:r>
      <w:r w:rsidR="008D7C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8D7C6E" w:rsidRDefault="008D7C6E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</w:t>
      </w:r>
      <w:r w:rsidR="00E85D30">
        <w:rPr>
          <w:rFonts w:ascii="Times New Roman" w:hAnsi="Times New Roman" w:cs="Times New Roman"/>
          <w:sz w:val="24"/>
          <w:szCs w:val="24"/>
          <w:lang w:val="ru-RU"/>
        </w:rPr>
        <w:t xml:space="preserve">напряжение используется измерительными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блоками прибора в качестве </w:t>
      </w:r>
    </w:p>
    <w:p w:rsidR="008D7C6E" w:rsidRDefault="008D7C6E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опорного напряжения  для источника питания 3.3 В неизолированных </w:t>
      </w:r>
    </w:p>
    <w:p w:rsidR="009D01BF" w:rsidRDefault="008D7C6E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узлов</w:t>
      </w:r>
      <w:r w:rsidR="00263746" w:rsidRPr="00263746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8D305C" w:rsidRPr="008D305C" w:rsidRDefault="006F1813" w:rsidP="006F18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-  </w:t>
      </w:r>
      <w:r w:rsidR="00263746" w:rsidRPr="00263746">
        <w:rPr>
          <w:rFonts w:ascii="Times New Roman" w:hAnsi="Times New Roman" w:cs="Times New Roman"/>
          <w:sz w:val="24"/>
          <w:szCs w:val="24"/>
          <w:lang w:val="ru-RU"/>
        </w:rPr>
        <w:t xml:space="preserve">          одноплатный   компьютер </w:t>
      </w:r>
      <w:r w:rsidR="00263746" w:rsidRPr="00AC2DCE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263746" w:rsidRPr="00AC2DC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 w:rsidR="00263746">
        <w:rPr>
          <w:rFonts w:ascii="Times New Roman" w:hAnsi="Times New Roman" w:cs="Times New Roman"/>
          <w:sz w:val="24"/>
          <w:szCs w:val="24"/>
          <w:lang w:val="ru-RU"/>
        </w:rPr>
        <w:t xml:space="preserve"> запитывается  от внешнего </w:t>
      </w:r>
      <w:r w:rsidR="008D305C" w:rsidRPr="008D305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287237" w:rsidRPr="00287237" w:rsidRDefault="008D305C" w:rsidP="006F18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D305C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</w:t>
      </w:r>
      <w:r w:rsidR="00263746">
        <w:rPr>
          <w:rFonts w:ascii="Times New Roman" w:hAnsi="Times New Roman" w:cs="Times New Roman"/>
          <w:sz w:val="24"/>
          <w:szCs w:val="24"/>
          <w:lang w:val="ru-RU"/>
        </w:rPr>
        <w:t xml:space="preserve">адаптера </w:t>
      </w:r>
      <w:r w:rsidR="00263746" w:rsidRPr="00AC2DCE">
        <w:rPr>
          <w:rFonts w:ascii="Times New Roman" w:hAnsi="Times New Roman" w:cs="Times New Roman"/>
          <w:b/>
          <w:sz w:val="24"/>
          <w:szCs w:val="24"/>
          <w:lang w:val="ru-RU"/>
        </w:rPr>
        <w:t xml:space="preserve">AC/DC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В, 4А</w:t>
      </w:r>
      <w:r w:rsidRPr="008D305C">
        <w:rPr>
          <w:rFonts w:ascii="Times New Roman" w:hAnsi="Times New Roman" w:cs="Times New Roman"/>
          <w:sz w:val="24"/>
          <w:szCs w:val="24"/>
          <w:lang w:val="ru-RU"/>
        </w:rPr>
        <w:t xml:space="preserve">  через  разъем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USB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="00E85D30" w:rsidRPr="00AC2DC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287237" w:rsidRPr="00287237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380625" w:rsidRPr="009D01BF" w:rsidRDefault="006F1813" w:rsidP="006F18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      </w:t>
      </w:r>
      <w:r w:rsidRPr="002872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0625" w:rsidRPr="00380625">
        <w:rPr>
          <w:rFonts w:ascii="Times New Roman" w:hAnsi="Times New Roman" w:cs="Times New Roman"/>
          <w:noProof/>
          <w:sz w:val="24"/>
          <w:szCs w:val="24"/>
          <w:lang w:eastAsia="be-BY"/>
        </w:rPr>
        <w:drawing>
          <wp:inline distT="0" distB="0" distL="0" distR="0">
            <wp:extent cx="4663342" cy="3559968"/>
            <wp:effectExtent l="19050" t="0" r="3908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191" cy="3561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813" w:rsidRPr="006F1813" w:rsidRDefault="006F1813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</w:p>
    <w:p w:rsidR="005D047A" w:rsidRPr="009D01BF" w:rsidRDefault="005D047A" w:rsidP="00402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4D6EC6" w:rsidRPr="00772831" w:rsidRDefault="005D0C4E" w:rsidP="005D0C4E">
      <w:pPr>
        <w:rPr>
          <w:rFonts w:ascii="Times New Roman" w:hAnsi="Times New Roman" w:cs="Times New Roman"/>
          <w:b/>
          <w:szCs w:val="30"/>
          <w:lang w:val="en-US"/>
        </w:rPr>
      </w:pPr>
      <w:r>
        <w:rPr>
          <w:sz w:val="24"/>
          <w:szCs w:val="24"/>
          <w:lang w:val="ru-RU"/>
        </w:rPr>
        <w:t xml:space="preserve"> </w:t>
      </w:r>
      <w:r w:rsidR="00602558">
        <w:rPr>
          <w:sz w:val="24"/>
          <w:szCs w:val="24"/>
          <w:lang w:val="ru-RU"/>
        </w:rPr>
        <w:t xml:space="preserve">                     </w:t>
      </w:r>
      <w:r>
        <w:rPr>
          <w:sz w:val="24"/>
          <w:szCs w:val="24"/>
          <w:lang w:val="ru-RU"/>
        </w:rPr>
        <w:t xml:space="preserve">  </w:t>
      </w:r>
      <w:r w:rsidR="004D6EC6" w:rsidRPr="00772831">
        <w:rPr>
          <w:rFonts w:ascii="Times New Roman" w:hAnsi="Times New Roman" w:cs="Times New Roman"/>
          <w:b/>
          <w:szCs w:val="30"/>
          <w:lang w:val="en-US"/>
        </w:rPr>
        <w:t xml:space="preserve">                </w:t>
      </w:r>
      <w:r w:rsidR="00772831" w:rsidRPr="00772831">
        <w:rPr>
          <w:rFonts w:ascii="Times New Roman" w:hAnsi="Times New Roman" w:cs="Times New Roman"/>
          <w:b/>
          <w:szCs w:val="30"/>
          <w:lang w:val="en-US"/>
        </w:rPr>
        <w:t xml:space="preserve">   </w:t>
      </w:r>
      <w:r w:rsidR="00772831">
        <w:rPr>
          <w:rFonts w:ascii="Times New Roman" w:hAnsi="Times New Roman" w:cs="Times New Roman"/>
          <w:b/>
          <w:szCs w:val="30"/>
          <w:lang w:val="ru-RU"/>
        </w:rPr>
        <w:t>Сигналы</w:t>
      </w:r>
      <w:r w:rsidR="00772831" w:rsidRPr="00772831">
        <w:rPr>
          <w:rFonts w:ascii="Times New Roman" w:hAnsi="Times New Roman" w:cs="Times New Roman"/>
          <w:b/>
          <w:szCs w:val="30"/>
          <w:lang w:val="en-US"/>
        </w:rPr>
        <w:t xml:space="preserve"> </w:t>
      </w:r>
      <w:r w:rsidR="00772831">
        <w:rPr>
          <w:rFonts w:ascii="Times New Roman" w:hAnsi="Times New Roman" w:cs="Times New Roman"/>
          <w:b/>
          <w:szCs w:val="30"/>
          <w:lang w:val="en-US"/>
        </w:rPr>
        <w:t xml:space="preserve">GPIO </w:t>
      </w:r>
      <w:r w:rsidR="00772831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772831" w:rsidRPr="007728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PI 5 Plus</w:t>
      </w:r>
    </w:p>
    <w:p w:rsidR="00C50F16" w:rsidRDefault="005D0C4E" w:rsidP="00A56D87">
      <w:pPr>
        <w:spacing w:after="0" w:line="240" w:lineRule="auto"/>
        <w:rPr>
          <w:rFonts w:ascii="Times New Roman" w:hAnsi="Times New Roman" w:cs="Times New Roman"/>
          <w:b/>
          <w:szCs w:val="30"/>
          <w:lang w:val="ru-RU"/>
        </w:rPr>
      </w:pPr>
      <w:r w:rsidRPr="00AC2DCE">
        <w:rPr>
          <w:rFonts w:ascii="Times New Roman" w:hAnsi="Times New Roman" w:cs="Times New Roman"/>
          <w:b/>
          <w:szCs w:val="30"/>
          <w:lang w:val="en-US"/>
        </w:rPr>
        <w:t xml:space="preserve">1. </w:t>
      </w:r>
      <w:r w:rsidR="00C50F16" w:rsidRPr="00AC2DCE">
        <w:rPr>
          <w:rFonts w:ascii="Times New Roman" w:hAnsi="Times New Roman" w:cs="Times New Roman"/>
          <w:b/>
          <w:szCs w:val="30"/>
          <w:lang w:val="en-US"/>
        </w:rPr>
        <w:t xml:space="preserve"> </w:t>
      </w:r>
      <w:r w:rsidR="00C50F16">
        <w:rPr>
          <w:rFonts w:ascii="Times New Roman" w:hAnsi="Times New Roman" w:cs="Times New Roman"/>
          <w:b/>
          <w:szCs w:val="30"/>
          <w:lang w:val="en-US"/>
        </w:rPr>
        <w:t>Start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C50F16">
        <w:rPr>
          <w:rFonts w:ascii="Times New Roman" w:hAnsi="Times New Roman" w:cs="Times New Roman"/>
          <w:b/>
          <w:szCs w:val="30"/>
          <w:lang w:val="en-US"/>
        </w:rPr>
        <w:t>Stop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 -  </w:t>
      </w:r>
      <w:r w:rsidR="00C50F16" w:rsidRPr="00C50F16">
        <w:rPr>
          <w:rFonts w:ascii="Times New Roman" w:hAnsi="Times New Roman" w:cs="Times New Roman"/>
          <w:szCs w:val="30"/>
          <w:lang w:val="ru-RU"/>
        </w:rPr>
        <w:t>сигналы кнопок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  </w:t>
      </w:r>
      <w:r w:rsidR="00C50F16">
        <w:rPr>
          <w:rFonts w:ascii="Times New Roman" w:hAnsi="Times New Roman" w:cs="Times New Roman"/>
          <w:b/>
          <w:szCs w:val="30"/>
          <w:lang w:val="en-US"/>
        </w:rPr>
        <w:t>START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C50F16">
        <w:rPr>
          <w:rFonts w:ascii="Times New Roman" w:hAnsi="Times New Roman" w:cs="Times New Roman"/>
          <w:b/>
          <w:szCs w:val="30"/>
          <w:lang w:val="en-US"/>
        </w:rPr>
        <w:t>STOP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 – </w:t>
      </w:r>
      <w:r w:rsidR="00C50F16" w:rsidRPr="00C50F16">
        <w:rPr>
          <w:rFonts w:ascii="Times New Roman" w:hAnsi="Times New Roman" w:cs="Times New Roman"/>
          <w:szCs w:val="30"/>
          <w:lang w:val="ru-RU"/>
        </w:rPr>
        <w:t>начало и завершение измерения</w:t>
      </w:r>
      <w:r w:rsidR="00C50F16">
        <w:rPr>
          <w:rFonts w:ascii="Times New Roman" w:hAnsi="Times New Roman" w:cs="Times New Roman"/>
          <w:b/>
          <w:szCs w:val="30"/>
          <w:lang w:val="ru-RU"/>
        </w:rPr>
        <w:t xml:space="preserve"> ВАХ</w:t>
      </w:r>
    </w:p>
    <w:p w:rsidR="00A56D87" w:rsidRPr="000D11E4" w:rsidRDefault="00A56D87" w:rsidP="00A56D87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b/>
          <w:szCs w:val="30"/>
          <w:lang w:val="ru-RU"/>
        </w:rPr>
        <w:t xml:space="preserve">                           </w:t>
      </w:r>
      <w:r w:rsidRPr="00A56D87">
        <w:rPr>
          <w:rFonts w:ascii="Times New Roman" w:hAnsi="Times New Roman" w:cs="Times New Roman"/>
          <w:szCs w:val="30"/>
          <w:lang w:val="ru-RU"/>
        </w:rPr>
        <w:t>Эти сигналы приходят с внешней панели прибора</w:t>
      </w:r>
      <w:r>
        <w:rPr>
          <w:rFonts w:ascii="Times New Roman" w:hAnsi="Times New Roman" w:cs="Times New Roman"/>
          <w:szCs w:val="30"/>
          <w:lang w:val="ru-RU"/>
        </w:rPr>
        <w:t xml:space="preserve">. Для работы в схеме </w:t>
      </w:r>
    </w:p>
    <w:p w:rsidR="00A56D87" w:rsidRPr="008D7C6E" w:rsidRDefault="00A56D87" w:rsidP="00A56D87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 w:rsidRPr="00A56D87">
        <w:rPr>
          <w:rFonts w:ascii="Times New Roman" w:hAnsi="Times New Roman" w:cs="Times New Roman"/>
          <w:szCs w:val="30"/>
          <w:lang w:val="ru-RU"/>
        </w:rPr>
        <w:t xml:space="preserve">                            </w:t>
      </w:r>
      <w:r w:rsidR="008D7C6E">
        <w:rPr>
          <w:rFonts w:ascii="Times New Roman" w:hAnsi="Times New Roman" w:cs="Times New Roman"/>
          <w:szCs w:val="30"/>
          <w:lang w:val="ru-RU"/>
        </w:rPr>
        <w:t xml:space="preserve">предусмотрены </w:t>
      </w:r>
      <w:r>
        <w:rPr>
          <w:rFonts w:ascii="Times New Roman" w:hAnsi="Times New Roman" w:cs="Times New Roman"/>
          <w:szCs w:val="30"/>
          <w:lang w:val="ru-RU"/>
        </w:rPr>
        <w:t xml:space="preserve"> подтягивающие резисторы на питание </w:t>
      </w:r>
      <w:r w:rsidRPr="00AC2DCE">
        <w:rPr>
          <w:rFonts w:ascii="Times New Roman" w:hAnsi="Times New Roman" w:cs="Times New Roman"/>
          <w:b/>
          <w:szCs w:val="30"/>
          <w:lang w:val="ru-RU"/>
        </w:rPr>
        <w:t>3.3</w:t>
      </w:r>
      <w:r w:rsidR="008D7C6E" w:rsidRPr="00AC2DCE">
        <w:rPr>
          <w:rFonts w:ascii="Times New Roman" w:hAnsi="Times New Roman" w:cs="Times New Roman"/>
          <w:b/>
          <w:szCs w:val="30"/>
          <w:lang w:val="en-US"/>
        </w:rPr>
        <w:t>VB</w:t>
      </w:r>
      <w:r>
        <w:rPr>
          <w:rFonts w:ascii="Times New Roman" w:hAnsi="Times New Roman" w:cs="Times New Roman"/>
          <w:szCs w:val="30"/>
          <w:lang w:val="ru-RU"/>
        </w:rPr>
        <w:t xml:space="preserve"> </w:t>
      </w:r>
      <w:r w:rsidR="008D7C6E" w:rsidRPr="008D7C6E">
        <w:rPr>
          <w:rFonts w:ascii="Times New Roman" w:hAnsi="Times New Roman" w:cs="Times New Roman"/>
          <w:szCs w:val="30"/>
          <w:lang w:val="ru-RU"/>
        </w:rPr>
        <w:t>.</w:t>
      </w:r>
    </w:p>
    <w:p w:rsidR="008D7C6E" w:rsidRDefault="00380625" w:rsidP="00A56D87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</w:t>
      </w:r>
      <w:r w:rsidR="00287237" w:rsidRPr="00287237">
        <w:rPr>
          <w:rFonts w:ascii="Times New Roman" w:hAnsi="Times New Roman" w:cs="Times New Roman"/>
          <w:szCs w:val="30"/>
          <w:lang w:val="ru-RU"/>
        </w:rPr>
        <w:t xml:space="preserve"> </w:t>
      </w:r>
      <w:r w:rsidR="008D7C6E">
        <w:rPr>
          <w:rFonts w:ascii="Times New Roman" w:hAnsi="Times New Roman" w:cs="Times New Roman"/>
          <w:szCs w:val="30"/>
          <w:lang w:val="ru-RU"/>
        </w:rPr>
        <w:t xml:space="preserve">                       </w:t>
      </w:r>
      <w:r w:rsidR="00287237" w:rsidRPr="00287237">
        <w:rPr>
          <w:rFonts w:ascii="Times New Roman" w:hAnsi="Times New Roman" w:cs="Times New Roman"/>
          <w:szCs w:val="30"/>
          <w:lang w:val="ru-RU"/>
        </w:rPr>
        <w:t xml:space="preserve">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Энкодер расположен на передней панели. Он соединен с платой </w:t>
      </w:r>
      <w:r>
        <w:rPr>
          <w:rFonts w:ascii="Times New Roman" w:hAnsi="Times New Roman" w:cs="Times New Roman"/>
          <w:szCs w:val="30"/>
          <w:lang w:val="ru-RU"/>
        </w:rPr>
        <w:t xml:space="preserve">контроллера </w:t>
      </w:r>
      <w:r w:rsidR="00287237">
        <w:rPr>
          <w:rFonts w:ascii="Times New Roman" w:hAnsi="Times New Roman" w:cs="Times New Roman"/>
          <w:szCs w:val="30"/>
          <w:lang w:val="ru-RU"/>
        </w:rPr>
        <w:t>2-</w:t>
      </w:r>
      <w:r>
        <w:rPr>
          <w:rFonts w:ascii="Times New Roman" w:hAnsi="Times New Roman" w:cs="Times New Roman"/>
          <w:szCs w:val="30"/>
          <w:lang w:val="ru-RU"/>
        </w:rPr>
        <w:t xml:space="preserve"> </w:t>
      </w:r>
    </w:p>
    <w:p w:rsidR="00380625" w:rsidRPr="008D7C6E" w:rsidRDefault="008D7C6E" w:rsidP="008D7C6E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   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сигнальными </w:t>
      </w:r>
      <w:r>
        <w:rPr>
          <w:rFonts w:ascii="Times New Roman" w:hAnsi="Times New Roman" w:cs="Times New Roman"/>
          <w:szCs w:val="30"/>
          <w:lang w:val="ru-RU"/>
        </w:rPr>
        <w:t xml:space="preserve">проводами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 и</w:t>
      </w:r>
      <w:r w:rsidR="00380625">
        <w:rPr>
          <w:rFonts w:ascii="Times New Roman" w:hAnsi="Times New Roman" w:cs="Times New Roman"/>
          <w:szCs w:val="30"/>
          <w:lang w:val="ru-RU"/>
        </w:rPr>
        <w:t xml:space="preserve">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 проводом </w:t>
      </w:r>
      <w:r w:rsidR="00287237" w:rsidRPr="00AC2DCE">
        <w:rPr>
          <w:rFonts w:ascii="Times New Roman" w:hAnsi="Times New Roman" w:cs="Times New Roman"/>
          <w:b/>
          <w:szCs w:val="30"/>
          <w:lang w:val="en-US"/>
        </w:rPr>
        <w:t>GND</w:t>
      </w:r>
      <w:r w:rsidR="00287237" w:rsidRPr="00380625">
        <w:rPr>
          <w:rFonts w:ascii="Times New Roman" w:hAnsi="Times New Roman" w:cs="Times New Roman"/>
          <w:szCs w:val="30"/>
          <w:lang w:val="ru-RU"/>
        </w:rPr>
        <w:t>.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 </w:t>
      </w:r>
      <w:r w:rsidR="00380625">
        <w:rPr>
          <w:rFonts w:ascii="Times New Roman" w:hAnsi="Times New Roman" w:cs="Times New Roman"/>
          <w:szCs w:val="30"/>
          <w:lang w:val="ru-RU"/>
        </w:rPr>
        <w:t xml:space="preserve"> </w:t>
      </w:r>
      <w:r>
        <w:rPr>
          <w:rFonts w:ascii="Times New Roman" w:hAnsi="Times New Roman" w:cs="Times New Roman"/>
          <w:szCs w:val="30"/>
          <w:lang w:val="ru-RU"/>
        </w:rPr>
        <w:t xml:space="preserve">Сигналы </w:t>
      </w:r>
      <w:r>
        <w:rPr>
          <w:rFonts w:ascii="Times New Roman" w:hAnsi="Times New Roman" w:cs="Times New Roman"/>
          <w:b/>
          <w:szCs w:val="30"/>
          <w:lang w:val="en-US"/>
        </w:rPr>
        <w:t>Start</w:t>
      </w:r>
      <w:r w:rsidRPr="00C50F1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>
        <w:rPr>
          <w:rFonts w:ascii="Times New Roman" w:hAnsi="Times New Roman" w:cs="Times New Roman"/>
          <w:b/>
          <w:szCs w:val="30"/>
          <w:lang w:val="en-US"/>
        </w:rPr>
        <w:t>Stop</w:t>
      </w:r>
      <w:r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Pr="00F57C38">
        <w:rPr>
          <w:rFonts w:ascii="Times New Roman" w:hAnsi="Times New Roman" w:cs="Times New Roman"/>
          <w:szCs w:val="30"/>
          <w:lang w:val="ru-RU"/>
        </w:rPr>
        <w:t>и сигналы</w:t>
      </w:r>
      <w:r>
        <w:rPr>
          <w:rFonts w:ascii="Times New Roman" w:hAnsi="Times New Roman" w:cs="Times New Roman"/>
          <w:b/>
          <w:szCs w:val="30"/>
          <w:lang w:val="ru-RU"/>
        </w:rPr>
        <w:t xml:space="preserve"> </w:t>
      </w:r>
    </w:p>
    <w:p w:rsidR="00287237" w:rsidRPr="004D6EC6" w:rsidRDefault="008D7C6E" w:rsidP="00A56D8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    </w:t>
      </w:r>
      <w:r>
        <w:rPr>
          <w:rFonts w:ascii="Times New Roman" w:hAnsi="Times New Roman" w:cs="Times New Roman"/>
          <w:b/>
          <w:szCs w:val="30"/>
          <w:lang w:val="ru-RU"/>
        </w:rPr>
        <w:t xml:space="preserve">энкодера </w:t>
      </w:r>
      <w:r w:rsidR="00F57C38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="00F57C38">
        <w:rPr>
          <w:rFonts w:ascii="Times New Roman" w:hAnsi="Times New Roman" w:cs="Times New Roman"/>
          <w:b/>
          <w:szCs w:val="30"/>
          <w:lang w:val="en-US"/>
        </w:rPr>
        <w:t>EA</w:t>
      </w:r>
      <w:r w:rsidR="00F57C38" w:rsidRPr="00F57C38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F57C38">
        <w:rPr>
          <w:rFonts w:ascii="Times New Roman" w:hAnsi="Times New Roman" w:cs="Times New Roman"/>
          <w:b/>
          <w:szCs w:val="30"/>
          <w:lang w:val="en-US"/>
        </w:rPr>
        <w:t>EB</w:t>
      </w:r>
      <w:r w:rsidR="00F57C38" w:rsidRPr="00F57C38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="00F57C38">
        <w:rPr>
          <w:rFonts w:ascii="Times New Roman" w:hAnsi="Times New Roman" w:cs="Times New Roman"/>
          <w:szCs w:val="30"/>
          <w:lang w:val="ru-RU"/>
        </w:rPr>
        <w:t xml:space="preserve">подключены к </w:t>
      </w:r>
      <w:r w:rsidR="00F57C38" w:rsidRPr="00F57C38">
        <w:rPr>
          <w:rFonts w:ascii="Times New Roman" w:hAnsi="Times New Roman" w:cs="Times New Roman"/>
          <w:b/>
          <w:szCs w:val="30"/>
          <w:lang w:val="en-US"/>
        </w:rPr>
        <w:t>GPIO</w:t>
      </w:r>
      <w:r w:rsidR="00F57C38" w:rsidRPr="00F57C38">
        <w:rPr>
          <w:rFonts w:ascii="Times New Roman" w:hAnsi="Times New Roman" w:cs="Times New Roman"/>
          <w:szCs w:val="30"/>
          <w:lang w:val="ru-RU"/>
        </w:rPr>
        <w:t xml:space="preserve"> </w:t>
      </w:r>
      <w:r w:rsidR="00F57C38">
        <w:rPr>
          <w:rFonts w:ascii="Times New Roman" w:hAnsi="Times New Roman" w:cs="Times New Roman"/>
          <w:szCs w:val="30"/>
          <w:lang w:val="en-US"/>
        </w:rPr>
        <w:t>pin</w:t>
      </w:r>
      <w:r w:rsidR="00F57C38" w:rsidRPr="00F57C38">
        <w:rPr>
          <w:rFonts w:ascii="Times New Roman" w:hAnsi="Times New Roman" w:cs="Times New Roman"/>
          <w:szCs w:val="30"/>
          <w:lang w:val="ru-RU"/>
        </w:rPr>
        <w:t xml:space="preserve">. </w:t>
      </w:r>
      <w:r w:rsidR="00F57C38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F57C38"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 w:rsidR="00F57C38" w:rsidRPr="004D6EC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F57C38" w:rsidRDefault="00F57C38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2. </w:t>
      </w:r>
      <w:r w:rsidRPr="00F57C38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 w:rsidRPr="00F57C38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>_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MOSI</w:t>
      </w:r>
      <w:r w:rsidRPr="00F57C38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– </w:t>
      </w:r>
      <w:r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 xml:space="preserve">выходные данные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 xml:space="preserve">интерфейса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="00FB371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</w:p>
    <w:p w:rsidR="00F57C38" w:rsidRPr="00F57C38" w:rsidRDefault="00F57C38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для записи данных  в динамический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</w:p>
    <w:p w:rsidR="00FB3717" w:rsidRDefault="00F57C38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Pr="00FB371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FB3717" w:rsidRPr="00FB37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B3717" w:rsidRPr="00FB3717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="00FB3717" w:rsidRPr="00FB3717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="00FB3717" w:rsidRPr="00FB3717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="00FB3717" w:rsidRPr="00FB371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="00FB3717">
        <w:rPr>
          <w:rFonts w:ascii="Times New Roman" w:hAnsi="Times New Roman" w:cs="Times New Roman"/>
          <w:sz w:val="24"/>
          <w:szCs w:val="24"/>
          <w:lang w:val="ru-RU"/>
        </w:rPr>
        <w:t xml:space="preserve">тактовый сигнал </w:t>
      </w:r>
      <w:r w:rsidR="00FB3717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 w:rsidR="00FB3717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</w:t>
      </w:r>
      <w:r w:rsidR="00FB3717"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 xml:space="preserve">интерфейса </w:t>
      </w:r>
      <w:r w:rsidR="00FB3717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FB3717"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 w:rsidR="00FB371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="00FB3717"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</w:p>
    <w:p w:rsidR="00FB3717" w:rsidRDefault="00FB3717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для записи данных  в динамический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</w:p>
    <w:p w:rsidR="00FB3717" w:rsidRPr="00FB3717" w:rsidRDefault="00FB3717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FB371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разрешения записи данных в первый динамический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</w:p>
    <w:p w:rsidR="00FB3717" w:rsidRPr="00FB3717" w:rsidRDefault="00FB3717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B3717">
        <w:rPr>
          <w:rFonts w:ascii="Times New Roman" w:hAnsi="Times New Roman" w:cs="Times New Roman"/>
          <w:sz w:val="24"/>
          <w:szCs w:val="24"/>
          <w:lang w:val="ru-RU"/>
        </w:rPr>
        <w:t>5.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FB371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разрешения записи данных во второй динамический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</w:p>
    <w:p w:rsidR="00FB3717" w:rsidRDefault="00FB3717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DB3CCF">
        <w:rPr>
          <w:rFonts w:ascii="Times New Roman" w:hAnsi="Times New Roman" w:cs="Times New Roman"/>
          <w:b/>
          <w:sz w:val="24"/>
          <w:szCs w:val="24"/>
          <w:lang w:val="en-US"/>
        </w:rPr>
        <w:t>Enb</w:t>
      </w:r>
      <w:r w:rsidRPr="00DB3CC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B3CCF">
        <w:rPr>
          <w:rFonts w:ascii="Times New Roman" w:hAnsi="Times New Roman" w:cs="Times New Roman"/>
          <w:b/>
          <w:sz w:val="24"/>
          <w:szCs w:val="24"/>
          <w:lang w:val="en-US"/>
        </w:rPr>
        <w:t>PC</w:t>
      </w:r>
      <w:r w:rsidRPr="00DB3CCF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готовности для </w:t>
      </w:r>
      <w:r w:rsidRPr="00DB3CC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FB3717">
        <w:rPr>
          <w:rFonts w:ascii="Times New Roman" w:hAnsi="Times New Roman" w:cs="Times New Roman"/>
          <w:sz w:val="24"/>
          <w:szCs w:val="24"/>
          <w:lang w:val="ru-RU"/>
        </w:rPr>
        <w:t>сообщает, что</w:t>
      </w:r>
    </w:p>
    <w:p w:rsidR="00FB3717" w:rsidRDefault="00FB3717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все операции по установкам параметров, выполняемых  </w:t>
      </w:r>
      <w:r w:rsidRPr="00DB3CCF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Pr="00DB3CC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контролером  </w:t>
      </w:r>
    </w:p>
    <w:p w:rsidR="00FB3717" w:rsidRPr="009051CE" w:rsidRDefault="00FB3717" w:rsidP="00FB37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завершены. – </w:t>
      </w:r>
      <w:r w:rsidRPr="00DB3CCF"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 </w:t>
      </w:r>
      <w:r w:rsidRPr="009051CE">
        <w:rPr>
          <w:rFonts w:ascii="Times New Roman" w:hAnsi="Times New Roman" w:cs="Times New Roman"/>
          <w:b/>
          <w:sz w:val="24"/>
          <w:szCs w:val="24"/>
          <w:lang w:val="ru-RU"/>
        </w:rPr>
        <w:t>“1 “.</w:t>
      </w:r>
    </w:p>
    <w:p w:rsidR="00BE0198" w:rsidRDefault="00BE0198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7. </w:t>
      </w:r>
      <w:r w:rsidRPr="00BE0198"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r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-  сигнал передачи </w:t>
      </w: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анных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 интерфейсу </w:t>
      </w:r>
      <w:r w:rsidRPr="00BE0198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Pr="00BE0198">
        <w:rPr>
          <w:rFonts w:ascii="Times New Roman" w:hAnsi="Times New Roman" w:cs="Times New Roman"/>
          <w:b/>
          <w:sz w:val="24"/>
          <w:szCs w:val="24"/>
          <w:lang w:val="ru-RU"/>
        </w:rPr>
        <w:t>-232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  </w:t>
      </w:r>
    </w:p>
    <w:p w:rsidR="0064625E" w:rsidRDefault="00BE0198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64625E">
        <w:rPr>
          <w:rFonts w:ascii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спользуется для передачи параметров контроллеру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определяющих </w:t>
      </w:r>
    </w:p>
    <w:p w:rsidR="0064625E" w:rsidRDefault="0064625E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настройки   аппаратно программных узлов прибора. Представляет набор команд в </w:t>
      </w:r>
    </w:p>
    <w:p w:rsidR="00BE0198" w:rsidRPr="00BE0198" w:rsidRDefault="0064625E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формате 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BE0198" w:rsidRPr="0064625E">
        <w:rPr>
          <w:rFonts w:ascii="Times New Roman" w:hAnsi="Times New Roman" w:cs="Times New Roman"/>
          <w:b/>
          <w:sz w:val="24"/>
          <w:szCs w:val="24"/>
          <w:lang w:val="en-US"/>
        </w:rPr>
        <w:t>ASCI</w:t>
      </w:r>
      <w:r w:rsidR="00AC2DC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E0198" w:rsidRDefault="00BE0198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E0198">
        <w:rPr>
          <w:rFonts w:ascii="Times New Roman" w:hAnsi="Times New Roman" w:cs="Times New Roman"/>
          <w:sz w:val="24"/>
          <w:szCs w:val="24"/>
          <w:lang w:val="ru-RU"/>
        </w:rPr>
        <w:t>8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BE0198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-  сигнал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приема </w:t>
      </w:r>
      <w:r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анных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 интерфейсу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-232</w:t>
      </w:r>
      <w:r>
        <w:rPr>
          <w:rFonts w:ascii="Times New Roman" w:hAnsi="Times New Roman" w:cs="Times New Roman"/>
          <w:sz w:val="24"/>
          <w:szCs w:val="24"/>
          <w:lang w:val="ru-RU"/>
        </w:rPr>
        <w:t>, используется</w:t>
      </w:r>
    </w:p>
    <w:p w:rsidR="00F57C38" w:rsidRDefault="00BE0198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для приема сообщений от 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64625E" w:rsidRPr="0064625E" w:rsidRDefault="0064625E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6EC6">
        <w:rPr>
          <w:rFonts w:ascii="Times New Roman" w:hAnsi="Times New Roman" w:cs="Times New Roman"/>
          <w:sz w:val="24"/>
          <w:szCs w:val="24"/>
          <w:lang w:val="ru-RU"/>
        </w:rPr>
        <w:t xml:space="preserve">9. 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0 –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3 – </w:t>
      </w:r>
      <w:r w:rsidRPr="0064625E">
        <w:rPr>
          <w:rFonts w:ascii="Times New Roman" w:hAnsi="Times New Roman" w:cs="Times New Roman"/>
          <w:sz w:val="24"/>
          <w:szCs w:val="24"/>
          <w:lang w:val="ru-RU"/>
        </w:rPr>
        <w:t>последовательные данные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64625E">
        <w:rPr>
          <w:rFonts w:ascii="Times New Roman" w:hAnsi="Times New Roman" w:cs="Times New Roman"/>
          <w:sz w:val="24"/>
          <w:szCs w:val="24"/>
          <w:lang w:val="ru-RU"/>
        </w:rPr>
        <w:t>памяти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64625E">
        <w:rPr>
          <w:rFonts w:ascii="Times New Roman" w:hAnsi="Times New Roman" w:cs="Times New Roman"/>
          <w:sz w:val="24"/>
          <w:szCs w:val="24"/>
          <w:lang w:val="ru-RU"/>
        </w:rPr>
        <w:t>которые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считываются </w:t>
      </w:r>
    </w:p>
    <w:p w:rsidR="0064625E" w:rsidRPr="008713C7" w:rsidRDefault="0064625E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из</w:t>
      </w:r>
      <w:r w:rsidRPr="0064625E">
        <w:rPr>
          <w:rFonts w:ascii="Times New Roman" w:hAnsi="Times New Roman" w:cs="Times New Roman"/>
          <w:sz w:val="24"/>
          <w:szCs w:val="24"/>
          <w:lang w:val="ru-RU"/>
        </w:rPr>
        <w:t xml:space="preserve"> памяти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ПЛИС </w:t>
      </w:r>
      <w:r w:rsidRPr="008713C7">
        <w:rPr>
          <w:rFonts w:ascii="Times New Roman" w:hAnsi="Times New Roman" w:cs="Times New Roman"/>
          <w:sz w:val="24"/>
          <w:szCs w:val="24"/>
          <w:lang w:val="ru-RU"/>
        </w:rPr>
        <w:t>по сигналам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="008713C7" w:rsidRPr="008713C7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 w:rsidR="008713C7" w:rsidRPr="008713C7">
        <w:rPr>
          <w:rFonts w:ascii="Times New Roman" w:hAnsi="Times New Roman" w:cs="Times New Roman"/>
          <w:sz w:val="24"/>
          <w:szCs w:val="24"/>
          <w:lang w:val="ru-RU"/>
        </w:rPr>
        <w:t>вырабатываемым</w:t>
      </w:r>
    </w:p>
    <w:p w:rsidR="008713C7" w:rsidRDefault="008713C7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8713C7" w:rsidRDefault="008713C7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10.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Pr="008713C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8713C7"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 w:rsidRPr="00C50F16">
        <w:rPr>
          <w:rFonts w:ascii="Times New Roman" w:hAnsi="Times New Roman" w:cs="Times New Roman"/>
          <w:szCs w:val="30"/>
          <w:lang w:val="ru-RU"/>
        </w:rPr>
        <w:t xml:space="preserve">запрос </w:t>
      </w:r>
      <w:r>
        <w:rPr>
          <w:rFonts w:ascii="Times New Roman" w:hAnsi="Times New Roman" w:cs="Times New Roman"/>
          <w:szCs w:val="30"/>
          <w:lang w:val="ru-RU"/>
        </w:rPr>
        <w:t xml:space="preserve">на чтение данных из памяти </w:t>
      </w:r>
      <w:r w:rsidRPr="00AE66C0">
        <w:rPr>
          <w:rFonts w:ascii="Times New Roman" w:hAnsi="Times New Roman" w:cs="Times New Roman"/>
          <w:b/>
          <w:szCs w:val="30"/>
          <w:lang w:val="en-US"/>
        </w:rPr>
        <w:t>FIFO</w:t>
      </w:r>
      <w:r w:rsidR="004D6EC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4D6EC6">
        <w:rPr>
          <w:rFonts w:ascii="Times New Roman" w:hAnsi="Times New Roman" w:cs="Times New Roman"/>
          <w:szCs w:val="30"/>
          <w:lang w:val="ru-RU"/>
        </w:rPr>
        <w:t>по этому сигналу выполняется чтение</w:t>
      </w:r>
    </w:p>
    <w:p w:rsidR="004D6EC6" w:rsidRPr="004D6EC6" w:rsidRDefault="004D6EC6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     данных из </w:t>
      </w:r>
      <w:r w:rsidRPr="00AC2DCE">
        <w:rPr>
          <w:rFonts w:ascii="Times New Roman" w:hAnsi="Times New Roman" w:cs="Times New Roman"/>
          <w:b/>
          <w:szCs w:val="30"/>
          <w:lang w:val="en-US"/>
        </w:rPr>
        <w:t>FIFO</w:t>
      </w:r>
    </w:p>
    <w:p w:rsidR="0064625E" w:rsidRDefault="004D6EC6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C2DCE">
        <w:rPr>
          <w:rFonts w:ascii="Times New Roman" w:hAnsi="Times New Roman" w:cs="Times New Roman"/>
          <w:b/>
          <w:szCs w:val="30"/>
          <w:lang w:val="ru-RU"/>
        </w:rPr>
        <w:t>11</w:t>
      </w:r>
      <w:r w:rsidRPr="00AC2DCE">
        <w:rPr>
          <w:rFonts w:ascii="Times New Roman" w:hAnsi="Times New Roman" w:cs="Times New Roman"/>
          <w:szCs w:val="30"/>
          <w:lang w:val="ru-RU"/>
        </w:rPr>
        <w:t>.</w:t>
      </w:r>
      <w:r w:rsidRPr="00AC2DCE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Pr="00AE66C0">
        <w:rPr>
          <w:rFonts w:ascii="Times New Roman" w:hAnsi="Times New Roman" w:cs="Times New Roman"/>
          <w:b/>
          <w:szCs w:val="30"/>
          <w:lang w:val="en-US"/>
        </w:rPr>
        <w:t>full</w:t>
      </w:r>
      <w:r w:rsidRPr="00AC2DCE">
        <w:rPr>
          <w:rFonts w:ascii="Times New Roman" w:hAnsi="Times New Roman" w:cs="Times New Roman"/>
          <w:b/>
          <w:szCs w:val="30"/>
          <w:lang w:val="ru-RU"/>
        </w:rPr>
        <w:t xml:space="preserve"> (</w:t>
      </w:r>
      <w:r w:rsidRPr="00AE66C0">
        <w:rPr>
          <w:rFonts w:ascii="Times New Roman" w:hAnsi="Times New Roman" w:cs="Times New Roman"/>
          <w:b/>
          <w:szCs w:val="30"/>
          <w:lang w:val="en-US"/>
        </w:rPr>
        <w:t>ff</w:t>
      </w:r>
      <w:r w:rsidRPr="00AC2DCE">
        <w:rPr>
          <w:rFonts w:ascii="Times New Roman" w:hAnsi="Times New Roman" w:cs="Times New Roman"/>
          <w:b/>
          <w:szCs w:val="30"/>
          <w:lang w:val="ru-RU"/>
        </w:rPr>
        <w:t>)</w:t>
      </w:r>
      <w:r w:rsidRPr="00AC2DCE">
        <w:rPr>
          <w:rFonts w:ascii="Times New Roman" w:hAnsi="Times New Roman" w:cs="Times New Roman"/>
          <w:szCs w:val="30"/>
          <w:lang w:val="ru-RU"/>
        </w:rPr>
        <w:t xml:space="preserve">  – </w:t>
      </w:r>
      <w:r>
        <w:rPr>
          <w:rFonts w:ascii="Times New Roman" w:hAnsi="Times New Roman" w:cs="Times New Roman"/>
          <w:szCs w:val="30"/>
          <w:lang w:val="ru-RU"/>
        </w:rPr>
        <w:t>флаг</w:t>
      </w:r>
      <w:r w:rsidRPr="00AC2DCE">
        <w:rPr>
          <w:rFonts w:ascii="Times New Roman" w:hAnsi="Times New Roman" w:cs="Times New Roman"/>
          <w:szCs w:val="30"/>
          <w:lang w:val="ru-RU"/>
        </w:rPr>
        <w:t xml:space="preserve"> </w:t>
      </w:r>
      <w:r w:rsidRPr="00AE66C0">
        <w:rPr>
          <w:rFonts w:ascii="Times New Roman" w:hAnsi="Times New Roman" w:cs="Times New Roman"/>
          <w:b/>
          <w:szCs w:val="30"/>
          <w:lang w:val="en-US"/>
        </w:rPr>
        <w:t>FIFO</w:t>
      </w:r>
      <w:r w:rsidRPr="00AC2DCE">
        <w:rPr>
          <w:rFonts w:ascii="Times New Roman" w:hAnsi="Times New Roman" w:cs="Times New Roman"/>
          <w:szCs w:val="30"/>
          <w:lang w:val="ru-RU"/>
        </w:rPr>
        <w:t xml:space="preserve"> , </w:t>
      </w:r>
      <w:r w:rsidRPr="00C50F16">
        <w:rPr>
          <w:rFonts w:ascii="Times New Roman" w:hAnsi="Times New Roman" w:cs="Times New Roman"/>
          <w:b/>
          <w:sz w:val="24"/>
          <w:szCs w:val="24"/>
          <w:lang w:val="en-US"/>
        </w:rPr>
        <w:t>ff</w:t>
      </w:r>
      <w:r w:rsidRPr="00AC2DCE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45F01"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Pr="00AC2D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>полное</w:t>
      </w:r>
      <w:r w:rsidRPr="00AC2DC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Если ff=0, то в </w:t>
      </w:r>
      <w:r w:rsidRPr="00AE66C0">
        <w:rPr>
          <w:rFonts w:ascii="Times New Roman" w:hAnsi="Times New Roman" w:cs="Times New Roman"/>
          <w:b/>
          <w:sz w:val="24"/>
          <w:szCs w:val="24"/>
          <w:lang w:val="ru-RU"/>
        </w:rPr>
        <w:t>FIFO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 записывать нельзя</w:t>
      </w:r>
    </w:p>
    <w:p w:rsidR="004D6EC6" w:rsidRPr="00145F01" w:rsidRDefault="004D6EC6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6EC6">
        <w:rPr>
          <w:rFonts w:ascii="Times New Roman" w:hAnsi="Times New Roman" w:cs="Times New Roman"/>
          <w:b/>
          <w:sz w:val="24"/>
          <w:szCs w:val="24"/>
          <w:lang w:val="ru-RU"/>
        </w:rPr>
        <w:t>12.</w:t>
      </w:r>
      <w:r w:rsidRPr="004D6EC6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>
        <w:rPr>
          <w:rFonts w:ascii="Times New Roman" w:hAnsi="Times New Roman" w:cs="Times New Roman"/>
          <w:b/>
          <w:szCs w:val="30"/>
          <w:lang w:val="en-US"/>
        </w:rPr>
        <w:t>empty</w:t>
      </w:r>
      <w:r w:rsidRPr="00602558">
        <w:rPr>
          <w:rFonts w:ascii="Times New Roman" w:hAnsi="Times New Roman" w:cs="Times New Roman"/>
          <w:b/>
          <w:szCs w:val="30"/>
          <w:lang w:val="ru-RU"/>
        </w:rPr>
        <w:t>(</w:t>
      </w:r>
      <w:r>
        <w:rPr>
          <w:rFonts w:ascii="Times New Roman" w:hAnsi="Times New Roman" w:cs="Times New Roman"/>
          <w:b/>
          <w:szCs w:val="30"/>
          <w:lang w:val="en-US"/>
        </w:rPr>
        <w:t>ef</w:t>
      </w:r>
      <w:r w:rsidRPr="00602558">
        <w:rPr>
          <w:rFonts w:ascii="Times New Roman" w:hAnsi="Times New Roman" w:cs="Times New Roman"/>
          <w:b/>
          <w:szCs w:val="30"/>
          <w:lang w:val="ru-RU"/>
        </w:rPr>
        <w:t xml:space="preserve">) – </w:t>
      </w:r>
      <w:r w:rsidRPr="00AE66C0">
        <w:rPr>
          <w:rFonts w:ascii="Times New Roman" w:hAnsi="Times New Roman" w:cs="Times New Roman"/>
          <w:szCs w:val="30"/>
          <w:lang w:val="ru-RU"/>
        </w:rPr>
        <w:t>флаг</w:t>
      </w:r>
      <w:r>
        <w:rPr>
          <w:rFonts w:ascii="Times New Roman" w:hAnsi="Times New Roman" w:cs="Times New Roman"/>
          <w:b/>
          <w:szCs w:val="30"/>
          <w:lang w:val="ru-RU"/>
        </w:rPr>
        <w:t xml:space="preserve"> </w:t>
      </w:r>
      <w:r>
        <w:rPr>
          <w:rFonts w:ascii="Times New Roman" w:hAnsi="Times New Roman" w:cs="Times New Roman"/>
          <w:b/>
          <w:szCs w:val="30"/>
          <w:lang w:val="en-US"/>
        </w:rPr>
        <w:t>FIFO</w:t>
      </w:r>
      <w:r w:rsidRPr="00602558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Pr="008B5AA1">
        <w:rPr>
          <w:rFonts w:ascii="Times New Roman" w:hAnsi="Times New Roman" w:cs="Times New Roman"/>
          <w:b/>
          <w:sz w:val="24"/>
          <w:szCs w:val="24"/>
          <w:lang w:val="ru-RU"/>
        </w:rPr>
        <w:t xml:space="preserve">ef 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>– сигнализирует</w:t>
      </w:r>
      <w:r w:rsidR="00AC2DCE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 что </w:t>
      </w:r>
      <w:r w:rsidRPr="00145F01">
        <w:rPr>
          <w:rFonts w:ascii="Times New Roman" w:hAnsi="Times New Roman" w:cs="Times New Roman"/>
          <w:b/>
          <w:sz w:val="24"/>
          <w:szCs w:val="24"/>
          <w:lang w:val="ru-RU"/>
        </w:rPr>
        <w:t>FIFO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 пустое. Если ef=1, то из </w:t>
      </w:r>
      <w:r w:rsidRPr="00AE66C0">
        <w:rPr>
          <w:rFonts w:ascii="Times New Roman" w:hAnsi="Times New Roman" w:cs="Times New Roman"/>
          <w:b/>
          <w:sz w:val="24"/>
          <w:szCs w:val="24"/>
          <w:lang w:val="ru-RU"/>
        </w:rPr>
        <w:t>FIFO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45F01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4D6EC6" w:rsidRDefault="004D6EC6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45F0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 w:rsidR="00AC2DCE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145F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можно </w:t>
      </w:r>
      <w:r w:rsidRPr="009E1F7B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читать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</w:t>
      </w:r>
    </w:p>
    <w:p w:rsidR="004D6EC6" w:rsidRDefault="004D6EC6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4D6EC6" w:rsidRDefault="00772831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772831">
        <w:rPr>
          <w:rFonts w:ascii="Times New Roman" w:hAnsi="Times New Roman" w:cs="Times New Roman"/>
          <w:b/>
          <w:sz w:val="24"/>
          <w:szCs w:val="24"/>
          <w:lang w:val="ru-RU"/>
        </w:rPr>
        <w:t>Сигналы ПЛИС</w:t>
      </w:r>
    </w:p>
    <w:p w:rsidR="00F67DB8" w:rsidRPr="00772831" w:rsidRDefault="00F67DB8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633433" w:rsidRP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1.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DC4015">
        <w:rPr>
          <w:rFonts w:ascii="Times New Roman" w:hAnsi="Times New Roman" w:cs="Times New Roman"/>
          <w:b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63343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Pr="00DC40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633433">
        <w:rPr>
          <w:rFonts w:ascii="Times New Roman" w:hAnsi="Times New Roman" w:cs="Times New Roman"/>
          <w:b/>
          <w:sz w:val="24"/>
          <w:szCs w:val="24"/>
          <w:lang w:val="ru-RU"/>
        </w:rPr>
        <w:t>2_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C40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 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>адресные входы сдвиговых регистров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ПЛИС 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 xml:space="preserve">для записи установок </w:t>
      </w:r>
    </w:p>
    <w:p w:rsidR="00633433" w:rsidRP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>формирования временной диаграм</w:t>
      </w:r>
      <w:r>
        <w:rPr>
          <w:rFonts w:ascii="Times New Roman" w:hAnsi="Times New Roman" w:cs="Times New Roman"/>
          <w:sz w:val="24"/>
          <w:szCs w:val="24"/>
          <w:lang w:val="ru-RU"/>
        </w:rPr>
        <w:t>м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>ы.</w:t>
      </w: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эти регистры </w:t>
      </w:r>
    </w:p>
    <w:p w:rsidR="00633433" w:rsidRPr="00AC2DCE" w:rsidRDefault="00633433" w:rsidP="0063343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записываются данные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</w:p>
    <w:p w:rsid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33433">
        <w:rPr>
          <w:rFonts w:ascii="Times New Roman" w:hAnsi="Times New Roman" w:cs="Times New Roman"/>
          <w:b/>
          <w:sz w:val="24"/>
          <w:szCs w:val="24"/>
          <w:lang w:val="ru-RU"/>
        </w:rPr>
        <w:t>2.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DC4015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DC4015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C4015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тактовый сигнал для записи последовательных данных в сдвиговый регистр</w:t>
      </w: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:rsid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633433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Данные от</w:t>
      </w: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сначала записываются в сдвиговый регистр </w:t>
      </w:r>
    </w:p>
    <w:p w:rsid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а за тем сигналом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WR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переписываются в выходной регистр   </w:t>
      </w:r>
    </w:p>
    <w:p w:rsidR="00633433" w:rsidRPr="00AC2DCE" w:rsidRDefault="00633433" w:rsidP="0063343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ПЛИС.</w:t>
      </w:r>
    </w:p>
    <w:p w:rsidR="00633433" w:rsidRP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33433" w:rsidRDefault="00633433" w:rsidP="0063343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 </w:t>
      </w:r>
      <w:r w:rsidRPr="00DC4015">
        <w:rPr>
          <w:rFonts w:ascii="Times New Roman" w:hAnsi="Times New Roman" w:cs="Times New Roman"/>
          <w:b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Pr="00DC4015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записи данных из сдвигового регистра  в регистр </w:t>
      </w:r>
      <w:r w:rsidRPr="00DC4015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633433" w:rsidRP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33433">
        <w:rPr>
          <w:rFonts w:ascii="Times New Roman" w:hAnsi="Times New Roman" w:cs="Times New Roman"/>
          <w:b/>
          <w:sz w:val="24"/>
          <w:szCs w:val="24"/>
          <w:lang w:val="ru-RU"/>
        </w:rPr>
        <w:t>4.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D64BC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D64BC8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64BC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D64BC8">
        <w:rPr>
          <w:rFonts w:ascii="Times New Roman" w:hAnsi="Times New Roman" w:cs="Times New Roman"/>
          <w:sz w:val="24"/>
          <w:szCs w:val="24"/>
          <w:lang w:val="ru-RU"/>
        </w:rPr>
        <w:t>данные для записи в сдвиговый регистр</w:t>
      </w:r>
      <w:r w:rsidRPr="0063343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627700" w:rsidRPr="00627700" w:rsidRDefault="00627700" w:rsidP="006277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27700">
        <w:rPr>
          <w:rFonts w:ascii="Times New Roman" w:hAnsi="Times New Roman" w:cs="Times New Roman"/>
          <w:b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 w:rsidRPr="0062770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230AA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230AA2">
        <w:rPr>
          <w:rFonts w:ascii="Times New Roman" w:hAnsi="Times New Roman" w:cs="Times New Roman"/>
          <w:b/>
          <w:sz w:val="24"/>
          <w:szCs w:val="24"/>
          <w:lang w:val="ru-RU"/>
        </w:rPr>
        <w:t xml:space="preserve">1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230AA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230AA2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– </w:t>
      </w:r>
      <w:r w:rsidRPr="00230AA2">
        <w:rPr>
          <w:rFonts w:ascii="Times New Roman" w:hAnsi="Times New Roman" w:cs="Times New Roman"/>
          <w:sz w:val="24"/>
          <w:szCs w:val="24"/>
          <w:lang w:val="ru-RU"/>
        </w:rPr>
        <w:t>выходы последовательных данных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АЦП. </w:t>
      </w:r>
      <w:r w:rsidRPr="0062770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627700" w:rsidRDefault="00627700" w:rsidP="006277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2770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30AA2">
        <w:rPr>
          <w:rFonts w:ascii="Times New Roman" w:hAnsi="Times New Roman" w:cs="Times New Roman"/>
          <w:sz w:val="24"/>
          <w:szCs w:val="24"/>
          <w:lang w:val="ru-RU"/>
        </w:rPr>
        <w:t>игналы поступают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синхронно с 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>тактовы</w:t>
      </w:r>
      <w:r>
        <w:rPr>
          <w:rFonts w:ascii="Times New Roman" w:hAnsi="Times New Roman" w:cs="Times New Roman"/>
          <w:sz w:val="24"/>
          <w:szCs w:val="24"/>
          <w:lang w:val="ru-RU"/>
        </w:rPr>
        <w:t>ми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 сигнал</w:t>
      </w:r>
      <w:r>
        <w:rPr>
          <w:rFonts w:ascii="Times New Roman" w:hAnsi="Times New Roman" w:cs="Times New Roman"/>
          <w:sz w:val="24"/>
          <w:szCs w:val="24"/>
          <w:lang w:val="ru-RU"/>
        </w:rPr>
        <w:t>ами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27700" w:rsidRPr="00627700" w:rsidRDefault="00627700" w:rsidP="006277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</w:t>
      </w:r>
      <w:r w:rsidRPr="006277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чтения </w:t>
      </w:r>
      <w:r w:rsidRPr="00A76AFC">
        <w:rPr>
          <w:rFonts w:ascii="Times New Roman" w:hAnsi="Times New Roman" w:cs="Times New Roman"/>
          <w:b/>
          <w:sz w:val="24"/>
          <w:szCs w:val="24"/>
          <w:lang w:val="ru-RU"/>
        </w:rPr>
        <w:t>АЦП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30AA2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230AA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230AA2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62770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от 4-х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627700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627700" w:rsidRPr="00AC2DCE" w:rsidRDefault="00627700" w:rsidP="006277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6. </w:t>
      </w:r>
      <w:r w:rsidRPr="00230AA2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230AA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62770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тактовый сигнал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чтения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АЦП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E11A63">
        <w:rPr>
          <w:sz w:val="24"/>
          <w:szCs w:val="24"/>
        </w:rPr>
        <w:t xml:space="preserve"> </w:t>
      </w:r>
      <w:r w:rsidRPr="00E11A63">
        <w:rPr>
          <w:rFonts w:ascii="Times New Roman" w:hAnsi="Times New Roman" w:cs="Times New Roman"/>
          <w:b/>
          <w:sz w:val="24"/>
          <w:szCs w:val="24"/>
          <w:lang w:val="ru-RU"/>
        </w:rPr>
        <w:t>CLK_ADC – 19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  импульсов</w:t>
      </w:r>
      <w:r w:rsidRPr="006277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с задержкой </w:t>
      </w:r>
    </w:p>
    <w:p w:rsidR="00627700" w:rsidRDefault="00627700" w:rsidP="006277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2770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>3 мкс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277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относительно сигнала </w:t>
      </w:r>
      <w:r w:rsidRPr="00E11A63">
        <w:rPr>
          <w:rFonts w:ascii="Times New Roman" w:hAnsi="Times New Roman" w:cs="Times New Roman"/>
          <w:b/>
          <w:sz w:val="24"/>
          <w:szCs w:val="24"/>
          <w:lang w:val="ru-RU"/>
        </w:rPr>
        <w:t>RUN</w:t>
      </w:r>
    </w:p>
    <w:p w:rsidR="007B4E7E" w:rsidRPr="007B4E7E" w:rsidRDefault="00627700" w:rsidP="006277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27700">
        <w:rPr>
          <w:rFonts w:ascii="Times New Roman" w:hAnsi="Times New Roman" w:cs="Times New Roman"/>
          <w:b/>
          <w:sz w:val="24"/>
          <w:szCs w:val="24"/>
          <w:lang w:val="ru-RU"/>
        </w:rPr>
        <w:t>7</w:t>
      </w:r>
      <w:r w:rsidRPr="00DB3CCF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Run</w:t>
      </w:r>
      <w:r w:rsidRPr="00DB3CC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DB3CC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DB3CCF">
        <w:rPr>
          <w:rFonts w:ascii="Times New Roman" w:hAnsi="Times New Roman" w:cs="Times New Roman"/>
          <w:sz w:val="24"/>
          <w:szCs w:val="24"/>
          <w:lang w:val="ru-RU"/>
        </w:rPr>
        <w:t>сигнал запуска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АЦП – </w:t>
      </w:r>
      <w:r w:rsidR="007B4E7E" w:rsidRPr="007B4E7E">
        <w:rPr>
          <w:rFonts w:ascii="Times New Roman" w:hAnsi="Times New Roman" w:cs="Times New Roman"/>
          <w:sz w:val="24"/>
          <w:szCs w:val="24"/>
          <w:lang w:val="ru-RU"/>
        </w:rPr>
        <w:t>запускает одновременно</w:t>
      </w:r>
      <w:r w:rsidR="007B4E7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4 </w:t>
      </w:r>
      <w:r w:rsidR="007B4E7E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="007B4E7E" w:rsidRPr="007B4E7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 w:rsidR="007B4E7E" w:rsidRPr="007B4E7E">
        <w:rPr>
          <w:rFonts w:ascii="Times New Roman" w:hAnsi="Times New Roman" w:cs="Times New Roman"/>
          <w:sz w:val="24"/>
          <w:szCs w:val="24"/>
          <w:lang w:val="ru-RU"/>
        </w:rPr>
        <w:t xml:space="preserve">Вырабатывается </w:t>
      </w:r>
    </w:p>
    <w:p w:rsidR="00627700" w:rsidRPr="007B4E7E" w:rsidRDefault="007B4E7E" w:rsidP="006277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B4E7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</w:t>
      </w:r>
      <w:r w:rsidRPr="007B4E7E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7B4E7E">
        <w:rPr>
          <w:rFonts w:ascii="Times New Roman" w:hAnsi="Times New Roman" w:cs="Times New Roman"/>
          <w:sz w:val="24"/>
          <w:szCs w:val="24"/>
          <w:lang w:val="ru-RU"/>
        </w:rPr>
        <w:t xml:space="preserve"> согласно временной диаграмме.</w:t>
      </w:r>
    </w:p>
    <w:p w:rsidR="007B4E7E" w:rsidRDefault="007B4E7E" w:rsidP="007B4E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8</w:t>
      </w:r>
      <w:r w:rsidRPr="004D122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7C08D5">
        <w:rPr>
          <w:rFonts w:ascii="Times New Roman" w:hAnsi="Times New Roman" w:cs="Times New Roman"/>
          <w:b/>
          <w:sz w:val="24"/>
          <w:szCs w:val="24"/>
          <w:lang w:val="en-US"/>
        </w:rPr>
        <w:t>Enb</w:t>
      </w:r>
      <w:r w:rsidRPr="007C08D5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7C08D5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64BC8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готовности </w:t>
      </w:r>
      <w:r w:rsidRPr="007C08D5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7C08D5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64BC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все операции программирования регистров и </w:t>
      </w:r>
    </w:p>
    <w:p w:rsidR="007B4E7E" w:rsidRPr="007B4E7E" w:rsidRDefault="007B4E7E" w:rsidP="007B4E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выполнены.</w:t>
      </w:r>
      <w:r w:rsidRPr="007B4E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может формировать временную диаграмму.</w:t>
      </w:r>
    </w:p>
    <w:p w:rsidR="00900E6A" w:rsidRDefault="00D626D0" w:rsidP="00D626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9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. </w:t>
      </w:r>
      <w:r w:rsidRPr="00230AA2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LINE</w:t>
      </w:r>
      <w:r w:rsidRPr="001C4BE9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- </w:t>
      </w:r>
      <w:r w:rsidRPr="00F554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F5548A">
        <w:rPr>
          <w:rFonts w:ascii="Times New Roman" w:hAnsi="Times New Roman" w:cs="Times New Roman"/>
          <w:b/>
          <w:sz w:val="24"/>
          <w:szCs w:val="24"/>
          <w:lang w:val="en-US"/>
        </w:rPr>
        <w:t>SBOR</w:t>
      </w:r>
      <w:r w:rsidRPr="00F554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) – </w:t>
      </w:r>
      <w:r w:rsidRPr="00F5548A">
        <w:rPr>
          <w:rFonts w:ascii="Times New Roman" w:hAnsi="Times New Roman" w:cs="Times New Roman"/>
          <w:sz w:val="24"/>
          <w:szCs w:val="24"/>
          <w:lang w:val="ru-RU"/>
        </w:rPr>
        <w:t>подается с формирователя</w:t>
      </w:r>
      <w:r w:rsidRPr="001C4BE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развертки, </w:t>
      </w:r>
      <w:r w:rsidR="00900E6A">
        <w:rPr>
          <w:rFonts w:ascii="Times New Roman" w:hAnsi="Times New Roman" w:cs="Times New Roman"/>
          <w:sz w:val="24"/>
          <w:szCs w:val="24"/>
          <w:lang w:val="ru-RU"/>
        </w:rPr>
        <w:t xml:space="preserve">синхронизирует временную </w:t>
      </w:r>
    </w:p>
    <w:p w:rsidR="00D626D0" w:rsidRDefault="00900E6A" w:rsidP="00D626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</w:t>
      </w:r>
      <w:r w:rsidR="00C26D5F">
        <w:rPr>
          <w:rFonts w:ascii="Times New Roman" w:hAnsi="Times New Roman" w:cs="Times New Roman"/>
          <w:sz w:val="24"/>
          <w:szCs w:val="24"/>
          <w:lang w:val="ru-RU"/>
        </w:rPr>
        <w:t>д</w:t>
      </w:r>
      <w:r>
        <w:rPr>
          <w:rFonts w:ascii="Times New Roman" w:hAnsi="Times New Roman" w:cs="Times New Roman"/>
          <w:sz w:val="24"/>
          <w:szCs w:val="24"/>
          <w:lang w:val="ru-RU"/>
        </w:rPr>
        <w:t>иаграмму</w:t>
      </w:r>
      <w:r w:rsidR="00C26D5F" w:rsidRPr="00C26D5F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формируемую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с сигналом </w:t>
      </w:r>
      <w:r w:rsidRPr="001C4BE9">
        <w:rPr>
          <w:rFonts w:ascii="Times New Roman" w:hAnsi="Times New Roman" w:cs="Times New Roman"/>
          <w:b/>
          <w:sz w:val="24"/>
          <w:szCs w:val="24"/>
          <w:lang w:val="ru-RU"/>
        </w:rPr>
        <w:t>“Сеть”.</w:t>
      </w:r>
      <w:r w:rsidRPr="00F554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4D6EC6" w:rsidRPr="0064625E" w:rsidRDefault="004D6EC6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</w:p>
    <w:p w:rsidR="00900E6A" w:rsidRDefault="00900E6A" w:rsidP="00900E6A">
      <w:pPr>
        <w:spacing w:after="0" w:line="240" w:lineRule="auto"/>
        <w:rPr>
          <w:rFonts w:ascii="Times New Roman CYR" w:hAnsi="Times New Roman CYR" w:cs="Times New Roman CYR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10. </w:t>
      </w:r>
      <w:r w:rsidRPr="000D11E4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ENS</w:t>
      </w:r>
      <w:r w:rsidRPr="000D11E4">
        <w:rPr>
          <w:rFonts w:ascii="Times New Roman CYR" w:hAnsi="Times New Roman CYR" w:cs="Times New Roman CYR"/>
          <w:b/>
          <w:bCs/>
          <w:sz w:val="24"/>
          <w:szCs w:val="24"/>
        </w:rPr>
        <w:t xml:space="preserve"> –</w:t>
      </w:r>
      <w:r w:rsidRPr="0019390A">
        <w:rPr>
          <w:rFonts w:ascii="Times New Roman CYR" w:hAnsi="Times New Roman CYR" w:cs="Times New Roman CYR"/>
          <w:b/>
          <w:bCs/>
          <w:sz w:val="20"/>
          <w:szCs w:val="20"/>
        </w:rPr>
        <w:t xml:space="preserve"> </w:t>
      </w:r>
      <w:r w:rsidRPr="006B3CF5">
        <w:rPr>
          <w:rFonts w:ascii="Times New Roman CYR" w:hAnsi="Times New Roman CYR" w:cs="Times New Roman CYR"/>
          <w:sz w:val="24"/>
          <w:szCs w:val="24"/>
        </w:rPr>
        <w:t>используется для управления работой трансформатора</w:t>
      </w:r>
      <w:r w:rsidRPr="006B3CF5">
        <w:rPr>
          <w:rFonts w:ascii="Times New Roman CYR" w:hAnsi="Times New Roman CYR" w:cs="Times New Roman CYR"/>
          <w:sz w:val="24"/>
          <w:szCs w:val="24"/>
          <w:lang w:val="ru-RU"/>
        </w:rPr>
        <w:t xml:space="preserve"> на основе временной </w:t>
      </w:r>
      <w:r>
        <w:rPr>
          <w:rFonts w:ascii="Times New Roman CYR" w:hAnsi="Times New Roman CYR" w:cs="Times New Roman CYR"/>
          <w:sz w:val="24"/>
          <w:szCs w:val="24"/>
          <w:lang w:val="ru-RU"/>
        </w:rPr>
        <w:t xml:space="preserve"> </w:t>
      </w:r>
    </w:p>
    <w:p w:rsidR="00900E6A" w:rsidRPr="006B3CF5" w:rsidRDefault="00900E6A" w:rsidP="00900E6A">
      <w:pPr>
        <w:spacing w:after="0" w:line="240" w:lineRule="auto"/>
        <w:rPr>
          <w:rFonts w:ascii="Times New Roman CYR" w:hAnsi="Times New Roman CYR" w:cs="Times New Roman CYR"/>
          <w:sz w:val="20"/>
          <w:szCs w:val="20"/>
          <w:lang w:val="ru-RU"/>
        </w:rPr>
      </w:pPr>
      <w:r>
        <w:rPr>
          <w:rFonts w:ascii="Times New Roman CYR" w:hAnsi="Times New Roman CYR" w:cs="Times New Roman CYR"/>
          <w:sz w:val="24"/>
          <w:szCs w:val="24"/>
          <w:lang w:val="ru-RU"/>
        </w:rPr>
        <w:t xml:space="preserve">                  </w:t>
      </w:r>
      <w:r w:rsidRPr="006B3CF5">
        <w:rPr>
          <w:rFonts w:ascii="Times New Roman CYR" w:hAnsi="Times New Roman CYR" w:cs="Times New Roman CYR"/>
          <w:sz w:val="24"/>
          <w:szCs w:val="24"/>
          <w:lang w:val="ru-RU"/>
        </w:rPr>
        <w:t>диаграммы( для каждого режима работы своя</w:t>
      </w:r>
      <w:r>
        <w:rPr>
          <w:rFonts w:ascii="Times New Roman CYR" w:hAnsi="Times New Roman CYR" w:cs="Times New Roman CYR"/>
          <w:sz w:val="20"/>
          <w:szCs w:val="20"/>
          <w:lang w:val="ru-RU"/>
        </w:rPr>
        <w:t>)</w:t>
      </w:r>
    </w:p>
    <w:p w:rsidR="00900E6A" w:rsidRPr="006B3CF5" w:rsidRDefault="00900E6A" w:rsidP="00900E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0"/>
          <w:szCs w:val="20"/>
          <w:lang w:val="ru-RU"/>
        </w:rPr>
        <w:t xml:space="preserve">                     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ENS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 xml:space="preserve"> – </w:t>
      </w:r>
      <w:r w:rsidRPr="006B3CF5">
        <w:rPr>
          <w:rFonts w:ascii="Times New Roman CYR" w:hAnsi="Times New Roman CYR" w:cs="Times New Roman CYR"/>
          <w:sz w:val="24"/>
          <w:szCs w:val="24"/>
        </w:rPr>
        <w:t>лог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 xml:space="preserve">. “ 1 “  - </w:t>
      </w:r>
      <w:r w:rsidRPr="006B3CF5">
        <w:rPr>
          <w:rFonts w:ascii="Times New Roman CYR" w:hAnsi="Times New Roman CYR" w:cs="Times New Roman CYR"/>
          <w:sz w:val="24"/>
          <w:szCs w:val="24"/>
        </w:rPr>
        <w:t>выполняетя аналого- цифровое преобразование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>;</w:t>
      </w:r>
    </w:p>
    <w:p w:rsidR="00900E6A" w:rsidRPr="006B3CF5" w:rsidRDefault="00900E6A" w:rsidP="00900E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sz w:val="24"/>
          <w:szCs w:val="24"/>
        </w:rPr>
      </w:pP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 xml:space="preserve">             </w:t>
      </w:r>
      <w:r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 xml:space="preserve">    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 xml:space="preserve"> 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ENS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 xml:space="preserve"> – </w:t>
      </w:r>
      <w:r w:rsidRPr="006B3CF5">
        <w:rPr>
          <w:rFonts w:ascii="Times New Roman CYR" w:hAnsi="Times New Roman CYR" w:cs="Times New Roman CYR"/>
          <w:sz w:val="24"/>
          <w:szCs w:val="24"/>
        </w:rPr>
        <w:t>лог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 xml:space="preserve">. “ 0 “  - </w:t>
      </w:r>
      <w:r w:rsidRPr="006B3CF5">
        <w:rPr>
          <w:rFonts w:ascii="Times New Roman CYR" w:hAnsi="Times New Roman CYR" w:cs="Times New Roman CYR"/>
          <w:sz w:val="24"/>
          <w:szCs w:val="24"/>
        </w:rPr>
        <w:t xml:space="preserve"> аналого- цифровое преобразование завершено и можно </w:t>
      </w:r>
    </w:p>
    <w:p w:rsidR="00900E6A" w:rsidRDefault="00900E6A" w:rsidP="00900E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</w:pPr>
      <w:r w:rsidRPr="006B3CF5">
        <w:rPr>
          <w:rFonts w:ascii="Times New Roman CYR" w:hAnsi="Times New Roman CYR" w:cs="Times New Roman CYR"/>
          <w:sz w:val="24"/>
          <w:szCs w:val="24"/>
        </w:rPr>
        <w:t xml:space="preserve">                                                 выполнять чтение массива</w:t>
      </w:r>
      <w:r>
        <w:rPr>
          <w:rFonts w:ascii="Times New Roman CYR" w:hAnsi="Times New Roman CYR" w:cs="Times New Roman CYR"/>
          <w:sz w:val="24"/>
          <w:szCs w:val="24"/>
          <w:lang w:val="ru-RU"/>
        </w:rPr>
        <w:t xml:space="preserve"> данных </w:t>
      </w:r>
      <w:r w:rsidRPr="00AC2DCE">
        <w:rPr>
          <w:rFonts w:ascii="Times New Roman CYR" w:hAnsi="Times New Roman CYR" w:cs="Times New Roman CYR"/>
          <w:b/>
          <w:sz w:val="24"/>
          <w:szCs w:val="24"/>
          <w:lang w:val="en-US"/>
        </w:rPr>
        <w:t>ADC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>;</w:t>
      </w:r>
    </w:p>
    <w:p w:rsidR="00900E6A" w:rsidRDefault="00900E6A" w:rsidP="00900E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00E6A">
        <w:rPr>
          <w:rFonts w:ascii="Times New Roman" w:hAnsi="Times New Roman" w:cs="Times New Roman"/>
          <w:sz w:val="24"/>
          <w:szCs w:val="24"/>
          <w:lang w:val="ru-RU"/>
        </w:rPr>
        <w:t>11.</w:t>
      </w:r>
      <w:r w:rsidRPr="00900E6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OV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F5548A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F5548A">
        <w:rPr>
          <w:rFonts w:ascii="Times New Roman" w:hAnsi="Times New Roman" w:cs="Times New Roman"/>
          <w:sz w:val="24"/>
          <w:szCs w:val="24"/>
        </w:rPr>
        <w:t>сигнал перегрузки модуля источника тока</w:t>
      </w:r>
    </w:p>
    <w:p w:rsidR="00900E6A" w:rsidRDefault="00900E6A" w:rsidP="00900E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00E6A">
        <w:rPr>
          <w:rFonts w:ascii="Times New Roman" w:hAnsi="Times New Roman" w:cs="Times New Roman"/>
          <w:b/>
          <w:sz w:val="24"/>
          <w:szCs w:val="24"/>
          <w:lang w:val="ru-RU"/>
        </w:rPr>
        <w:t>12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5548A">
        <w:rPr>
          <w:rFonts w:ascii="Times New Roman" w:hAnsi="Times New Roman" w:cs="Times New Roman"/>
          <w:sz w:val="24"/>
          <w:szCs w:val="24"/>
        </w:rPr>
        <w:t xml:space="preserve"> 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OV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- </w:t>
      </w:r>
      <w:r w:rsidRPr="00F5548A">
        <w:rPr>
          <w:rFonts w:ascii="Times New Roman" w:hAnsi="Times New Roman" w:cs="Times New Roman"/>
          <w:sz w:val="24"/>
          <w:szCs w:val="24"/>
        </w:rPr>
        <w:t>сигнал перегрузки модуля базы</w:t>
      </w:r>
    </w:p>
    <w:p w:rsidR="00900E6A" w:rsidRPr="00F5548A" w:rsidRDefault="00900E6A" w:rsidP="00900E6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00E6A">
        <w:rPr>
          <w:rFonts w:ascii="Times New Roman" w:hAnsi="Times New Roman" w:cs="Times New Roman"/>
          <w:b/>
          <w:sz w:val="24"/>
          <w:szCs w:val="24"/>
          <w:lang w:val="ru-RU"/>
        </w:rPr>
        <w:t>13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5548A">
        <w:rPr>
          <w:rFonts w:ascii="Times New Roman" w:hAnsi="Times New Roman" w:cs="Times New Roman"/>
          <w:sz w:val="24"/>
          <w:szCs w:val="24"/>
        </w:rPr>
        <w:t xml:space="preserve"> 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OV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F5548A">
        <w:rPr>
          <w:rFonts w:ascii="Times New Roman" w:hAnsi="Times New Roman" w:cs="Times New Roman"/>
          <w:sz w:val="24"/>
          <w:szCs w:val="24"/>
        </w:rPr>
        <w:t xml:space="preserve"> </w:t>
      </w:r>
      <w:r w:rsidRPr="00F5548A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F5548A">
        <w:rPr>
          <w:rFonts w:ascii="Times New Roman" w:hAnsi="Times New Roman" w:cs="Times New Roman"/>
          <w:sz w:val="24"/>
          <w:szCs w:val="24"/>
        </w:rPr>
        <w:t xml:space="preserve">сигнал перегрузки модуля подложки </w:t>
      </w:r>
    </w:p>
    <w:p w:rsidR="00B7629F" w:rsidRPr="00900E6A" w:rsidRDefault="00900E6A" w:rsidP="00900E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00E6A">
        <w:rPr>
          <w:rFonts w:ascii="Times New Roman" w:hAnsi="Times New Roman" w:cs="Times New Roman"/>
          <w:b/>
          <w:bCs/>
          <w:sz w:val="24"/>
          <w:szCs w:val="24"/>
          <w:lang w:val="ru-RU"/>
        </w:rPr>
        <w:t>14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OVLP</w:t>
      </w:r>
      <w:r w:rsidRPr="00F5548A">
        <w:rPr>
          <w:rFonts w:ascii="Times New Roman" w:hAnsi="Times New Roman" w:cs="Times New Roman"/>
          <w:sz w:val="24"/>
          <w:szCs w:val="24"/>
        </w:rPr>
        <w:t xml:space="preserve"> </w:t>
      </w:r>
      <w:r w:rsidRPr="00F5548A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F5548A">
        <w:rPr>
          <w:rFonts w:ascii="Times New Roman" w:hAnsi="Times New Roman" w:cs="Times New Roman"/>
          <w:sz w:val="24"/>
          <w:szCs w:val="24"/>
        </w:rPr>
        <w:t>сигнал  перегрузки по мощности с формирователя</w:t>
      </w:r>
      <w:r w:rsidRPr="00900E6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</w:p>
    <w:p w:rsidR="006017C6" w:rsidRPr="006017C6" w:rsidRDefault="00900E6A" w:rsidP="006017C6">
      <w:pPr>
        <w:spacing w:after="0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15. </w:t>
      </w:r>
      <w:r w:rsidRPr="006017C6">
        <w:rPr>
          <w:rFonts w:ascii="Times New Roman" w:hAnsi="Times New Roman" w:cs="Times New Roman"/>
          <w:b/>
          <w:sz w:val="24"/>
          <w:szCs w:val="24"/>
          <w:lang w:val="en-US"/>
        </w:rPr>
        <w:t>OVLI</w:t>
      </w:r>
      <w:r w:rsidRPr="006017C6">
        <w:rPr>
          <w:rFonts w:ascii="Times New Roman" w:hAnsi="Times New Roman" w:cs="Times New Roman"/>
          <w:b/>
          <w:sz w:val="24"/>
          <w:szCs w:val="24"/>
          <w:lang w:val="ru-RU"/>
        </w:rPr>
        <w:t>,1</w:t>
      </w:r>
      <w:r w:rsidR="006017C6" w:rsidRPr="006017C6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6017C6" w:rsidRPr="006017C6">
        <w:rPr>
          <w:rFonts w:ascii="Times New Roman" w:hAnsi="Times New Roman"/>
          <w:sz w:val="24"/>
          <w:szCs w:val="24"/>
        </w:rPr>
        <w:t xml:space="preserve"> </w:t>
      </w:r>
      <w:r w:rsidR="006017C6" w:rsidRPr="00421925">
        <w:rPr>
          <w:rFonts w:ascii="Times New Roman" w:hAnsi="Times New Roman"/>
          <w:sz w:val="24"/>
          <w:szCs w:val="24"/>
        </w:rPr>
        <w:t>сигнал перегрузки по току</w:t>
      </w:r>
      <w:r w:rsidR="006017C6">
        <w:rPr>
          <w:rFonts w:ascii="Times New Roman" w:hAnsi="Times New Roman"/>
          <w:b/>
          <w:sz w:val="24"/>
          <w:szCs w:val="24"/>
        </w:rPr>
        <w:t xml:space="preserve">  (</w:t>
      </w:r>
      <w:r w:rsidR="006017C6">
        <w:rPr>
          <w:rFonts w:ascii="Times New Roman" w:hAnsi="Times New Roman"/>
          <w:b/>
          <w:sz w:val="24"/>
          <w:szCs w:val="24"/>
          <w:lang w:val="en-US"/>
        </w:rPr>
        <w:t>I</w:t>
      </w:r>
      <w:r w:rsidR="006017C6" w:rsidRPr="00421925">
        <w:rPr>
          <w:rFonts w:ascii="Times New Roman" w:hAnsi="Times New Roman"/>
          <w:b/>
          <w:sz w:val="24"/>
          <w:szCs w:val="24"/>
        </w:rPr>
        <w:t>,1</w:t>
      </w:r>
      <w:r w:rsidR="006017C6">
        <w:rPr>
          <w:rFonts w:ascii="Times New Roman" w:hAnsi="Times New Roman"/>
          <w:b/>
          <w:sz w:val="24"/>
          <w:szCs w:val="24"/>
        </w:rPr>
        <w:t>)</w:t>
      </w:r>
      <w:r w:rsidR="006017C6" w:rsidRPr="006017C6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="006017C6">
        <w:rPr>
          <w:rFonts w:ascii="Times New Roman" w:hAnsi="Times New Roman"/>
          <w:b/>
          <w:sz w:val="24"/>
          <w:szCs w:val="24"/>
          <w:lang w:val="ru-RU"/>
        </w:rPr>
        <w:t>–</w:t>
      </w:r>
      <w:r w:rsidR="006017C6" w:rsidRPr="006017C6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="006017C6" w:rsidRPr="006017C6">
        <w:rPr>
          <w:rFonts w:ascii="Times New Roman" w:hAnsi="Times New Roman"/>
          <w:sz w:val="24"/>
          <w:szCs w:val="24"/>
          <w:lang w:val="ru-RU"/>
        </w:rPr>
        <w:t>измеритель тока</w:t>
      </w:r>
    </w:p>
    <w:p w:rsidR="006017C6" w:rsidRPr="006017C6" w:rsidRDefault="006017C6" w:rsidP="006017C6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15. </w:t>
      </w:r>
      <w:r w:rsidRPr="006017C6">
        <w:rPr>
          <w:rFonts w:ascii="Times New Roman" w:hAnsi="Times New Roman" w:cs="Times New Roman"/>
          <w:b/>
          <w:sz w:val="24"/>
          <w:szCs w:val="24"/>
          <w:lang w:val="en-US"/>
        </w:rPr>
        <w:t>OVLI</w:t>
      </w:r>
      <w:r w:rsidRPr="006017C6">
        <w:rPr>
          <w:rFonts w:ascii="Times New Roman" w:hAnsi="Times New Roman" w:cs="Times New Roman"/>
          <w:b/>
          <w:sz w:val="24"/>
          <w:szCs w:val="24"/>
          <w:lang w:val="ru-RU"/>
        </w:rPr>
        <w:t>,2</w:t>
      </w:r>
      <w:r w:rsidRPr="006017C6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Pr="006017C6">
        <w:rPr>
          <w:rFonts w:ascii="Times New Roman" w:hAnsi="Times New Roman"/>
          <w:sz w:val="24"/>
          <w:szCs w:val="24"/>
        </w:rPr>
        <w:t xml:space="preserve"> </w:t>
      </w:r>
      <w:r w:rsidRPr="00421925">
        <w:rPr>
          <w:rFonts w:ascii="Times New Roman" w:hAnsi="Times New Roman"/>
          <w:sz w:val="24"/>
          <w:szCs w:val="24"/>
        </w:rPr>
        <w:t xml:space="preserve">сигнал перегрузки </w:t>
      </w:r>
      <w:r>
        <w:rPr>
          <w:rFonts w:ascii="Times New Roman" w:hAnsi="Times New Roman"/>
          <w:sz w:val="24"/>
          <w:szCs w:val="24"/>
          <w:lang w:val="ru-RU"/>
        </w:rPr>
        <w:t xml:space="preserve">– источник напряжения </w:t>
      </w:r>
      <w:r w:rsidRPr="006017C6">
        <w:rPr>
          <w:rFonts w:ascii="Times New Roman" w:hAnsi="Times New Roman"/>
          <w:b/>
          <w:sz w:val="24"/>
          <w:szCs w:val="24"/>
          <w:lang w:val="ru-RU"/>
        </w:rPr>
        <w:t>50 В</w:t>
      </w:r>
    </w:p>
    <w:p w:rsidR="00633433" w:rsidRDefault="00C26D5F" w:rsidP="006025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Сигналы перегрузки поступают на </w:t>
      </w:r>
      <w:r w:rsidRPr="00C26D5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которая вырабатывает сигнал </w:t>
      </w:r>
      <w:r w:rsidRPr="00C26D5F">
        <w:rPr>
          <w:rFonts w:ascii="Times New Roman" w:hAnsi="Times New Roman" w:cs="Times New Roman"/>
          <w:b/>
          <w:sz w:val="24"/>
          <w:szCs w:val="24"/>
          <w:lang w:val="en-US"/>
        </w:rPr>
        <w:t>LIMIT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C26D5F" w:rsidRDefault="00C26D5F" w:rsidP="00C26D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Cs/>
          <w:sz w:val="24"/>
          <w:szCs w:val="24"/>
          <w:lang w:val="ru-RU"/>
        </w:rPr>
      </w:pPr>
      <w:r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 xml:space="preserve">16. </w:t>
      </w:r>
      <w:r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LIMIT</w:t>
      </w:r>
      <w:r w:rsidRPr="0052582A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 xml:space="preserve"> – </w:t>
      </w:r>
      <w:r w:rsidRPr="006B3CF5">
        <w:rPr>
          <w:rFonts w:ascii="Times New Roman CYR" w:hAnsi="Times New Roman CYR" w:cs="Times New Roman CYR"/>
          <w:bCs/>
          <w:sz w:val="24"/>
          <w:szCs w:val="24"/>
          <w:lang w:val="ru-RU"/>
        </w:rPr>
        <w:t>сигнал ограничения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, вырабатывается </w:t>
      </w:r>
      <w:r w:rsidRPr="00A76AFC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ПЛИС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, сообщение о перегрузке </w:t>
      </w:r>
    </w:p>
    <w:p w:rsidR="00C26D5F" w:rsidRPr="00C26D5F" w:rsidRDefault="00C26D5F" w:rsidP="00C26D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Cs/>
          <w:sz w:val="24"/>
          <w:szCs w:val="24"/>
          <w:lang w:val="ru-RU"/>
        </w:rPr>
      </w:pP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                    посылается </w:t>
      </w:r>
      <w:r w:rsidRPr="00C26D5F">
        <w:rPr>
          <w:rFonts w:ascii="Times New Roman CYR" w:hAnsi="Times New Roman CYR" w:cs="Times New Roman CYR"/>
          <w:bCs/>
          <w:sz w:val="24"/>
          <w:szCs w:val="24"/>
          <w:lang w:val="ru-RU"/>
        </w:rPr>
        <w:t>в блоки прибора и контроллеру</w:t>
      </w:r>
      <w:r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 xml:space="preserve"> </w:t>
      </w:r>
      <w:r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STM</w:t>
      </w:r>
      <w:r w:rsidRPr="00C26D5F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32</w:t>
      </w:r>
      <w:r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F</w:t>
      </w:r>
      <w:r w:rsidRPr="00C26D5F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4.</w:t>
      </w:r>
    </w:p>
    <w:p w:rsidR="00C26D5F" w:rsidRPr="00C26D5F" w:rsidRDefault="00C26D5F" w:rsidP="00C26D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Cs/>
          <w:sz w:val="24"/>
          <w:szCs w:val="24"/>
          <w:lang w:val="ru-RU"/>
        </w:rPr>
      </w:pP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 xml:space="preserve">17. </w:t>
      </w: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P</w:t>
      </w:r>
      <w:r w:rsidR="00050958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U</w:t>
      </w: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LSB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– 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выходной сигнал </w:t>
      </w:r>
      <w:r w:rsidRPr="00AC2DCE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ПЛИС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>, импульсы</w:t>
      </w:r>
      <w:r w:rsid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для блока базы в режиме большого тока.</w:t>
      </w:r>
    </w:p>
    <w:p w:rsidR="00050958" w:rsidRDefault="00050958" w:rsidP="00602558">
      <w:pPr>
        <w:spacing w:after="0" w:line="240" w:lineRule="auto"/>
        <w:rPr>
          <w:rFonts w:ascii="Times New Roman CYR" w:hAnsi="Times New Roman CYR" w:cs="Times New Roman CYR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18.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PULSC</w:t>
      </w:r>
      <w:r w:rsidRPr="0005095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выходной сигнал </w:t>
      </w: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ПЛИС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, 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импульсы для блока источника напряжения </w:t>
      </w: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50 В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</w:t>
      </w:r>
    </w:p>
    <w:p w:rsidR="00C26D5F" w:rsidRDefault="00050958" w:rsidP="00602558">
      <w:pPr>
        <w:spacing w:after="0" w:line="240" w:lineRule="auto"/>
        <w:rPr>
          <w:rFonts w:ascii="Times New Roman CYR" w:hAnsi="Times New Roman CYR" w:cs="Times New Roman CYR"/>
          <w:bCs/>
          <w:sz w:val="24"/>
          <w:szCs w:val="24"/>
          <w:lang w:val="ru-RU"/>
        </w:rPr>
      </w:pP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                     для режима большого тока.</w:t>
      </w:r>
    </w:p>
    <w:p w:rsidR="00050958" w:rsidRDefault="00050958" w:rsidP="00602558">
      <w:pPr>
        <w:spacing w:after="0" w:line="240" w:lineRule="auto"/>
        <w:rPr>
          <w:rFonts w:ascii="Times New Roman CYR" w:hAnsi="Times New Roman CYR" w:cs="Times New Roman CYR"/>
          <w:bCs/>
          <w:sz w:val="24"/>
          <w:szCs w:val="24"/>
          <w:lang w:val="ru-RU"/>
        </w:rPr>
      </w:pP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19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. </w:t>
      </w: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IMPb+/-v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–  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выходной сигнал </w:t>
      </w: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ПЛИС</w:t>
      </w:r>
      <w:r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,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импульсы в канале базы в режиме высокого </w:t>
      </w:r>
    </w:p>
    <w:p w:rsidR="00050958" w:rsidRPr="00050958" w:rsidRDefault="00050958" w:rsidP="006025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                     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>напряжения положительные и отрицательные</w:t>
      </w:r>
      <w:r w:rsidR="00AC2DCE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>(</w:t>
      </w:r>
      <w:r w:rsidRPr="00AC2DCE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0,2,   0,5    1,0 мс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>),</w:t>
      </w:r>
    </w:p>
    <w:p w:rsidR="001B5157" w:rsidRDefault="00050958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20.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="001B5157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выходной сигнал </w:t>
      </w:r>
      <w:r w:rsidR="001B5157"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ПЛИС</w:t>
      </w:r>
      <w:r w:rsidR="001B5157" w:rsidRPr="001B5157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,</w:t>
      </w:r>
      <w:r w:rsidR="001B5157"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B5157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1B5157"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режиме </w:t>
      </w:r>
      <w:r w:rsidR="001B5157">
        <w:rPr>
          <w:rFonts w:ascii="Times New Roman" w:hAnsi="Times New Roman" w:cs="Times New Roman"/>
          <w:sz w:val="24"/>
          <w:szCs w:val="24"/>
          <w:lang w:val="ru-RU"/>
        </w:rPr>
        <w:t>б</w:t>
      </w:r>
      <w:r w:rsidR="001B5157"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ольшого тока сигнал </w:t>
      </w:r>
      <w:r w:rsidR="001B5157" w:rsidRPr="001B5157"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="001B5157"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:rsidR="001B5157" w:rsidRDefault="001B5157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длительностью от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 xml:space="preserve">5 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до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10 мс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>, вырабатыва</w:t>
      </w:r>
      <w:r>
        <w:rPr>
          <w:rFonts w:ascii="Times New Roman" w:hAnsi="Times New Roman" w:cs="Times New Roman"/>
          <w:sz w:val="24"/>
          <w:szCs w:val="24"/>
          <w:lang w:val="ru-RU"/>
        </w:rPr>
        <w:t>ется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не реже чем через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5 ÷ 10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1B5157" w:rsidRDefault="001B5157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секунд в паузах между импульсами, которые в этом режиме должны </w:t>
      </w:r>
    </w:p>
    <w:p w:rsidR="001B5157" w:rsidRDefault="001B5157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составлять не менее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0,4 сек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5÷10 мс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в течение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400 мс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.  </w:t>
      </w:r>
    </w:p>
    <w:p w:rsidR="00C26D5F" w:rsidRPr="001B5157" w:rsidRDefault="001B5157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В режиме Высокого напряжения сигнал  </w:t>
      </w:r>
      <w:r w:rsidRPr="001B5157"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>постоянно остается низким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C26D5F" w:rsidRDefault="00C26D5F" w:rsidP="006025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1B5157" w:rsidRPr="00ED69A5" w:rsidRDefault="001B5157" w:rsidP="001B515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21.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 w:rsidRPr="00AF1AB2">
        <w:rPr>
          <w:rFonts w:ascii="Times New Roman" w:hAnsi="Times New Roman" w:cs="Times New Roman"/>
          <w:sz w:val="24"/>
          <w:szCs w:val="24"/>
          <w:lang w:val="ru-RU"/>
        </w:rPr>
        <w:t xml:space="preserve">-  </w:t>
      </w:r>
      <w:r w:rsidRPr="001B5157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1….</w:t>
      </w:r>
      <w:r w:rsidRPr="001B5157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AF1AB2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точки для включения дополнительных связей  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компьютера, </w:t>
      </w:r>
    </w:p>
    <w:p w:rsidR="001B5157" w:rsidRPr="00AF1AB2" w:rsidRDefault="001B5157" w:rsidP="001B515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F1AB2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Pr="001B5157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1B5157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AF1AB2">
        <w:rPr>
          <w:rFonts w:ascii="Times New Roman" w:hAnsi="Times New Roman" w:cs="Times New Roman"/>
          <w:sz w:val="24"/>
          <w:szCs w:val="24"/>
          <w:lang w:val="ru-RU"/>
        </w:rPr>
        <w:t xml:space="preserve"> (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необходимости). </w:t>
      </w:r>
    </w:p>
    <w:p w:rsidR="001B5157" w:rsidRPr="001B5157" w:rsidRDefault="001B5157" w:rsidP="001B515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</w:t>
      </w:r>
    </w:p>
    <w:p w:rsidR="001B5157" w:rsidRPr="001B5157" w:rsidRDefault="001B5157" w:rsidP="001B515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</w:t>
      </w:r>
      <w:r w:rsidRPr="00772831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Сигналы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</w:p>
    <w:p w:rsidR="00C26D5F" w:rsidRPr="00C26D5F" w:rsidRDefault="00C26D5F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33433" w:rsidRPr="00AC2DCE" w:rsidRDefault="001B5157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50FCC">
        <w:rPr>
          <w:rFonts w:ascii="Times New Roman" w:hAnsi="Times New Roman" w:cs="Times New Roman"/>
          <w:b/>
          <w:sz w:val="24"/>
          <w:szCs w:val="24"/>
          <w:lang w:val="ru-RU"/>
        </w:rPr>
        <w:t>1. 3000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en-US"/>
        </w:rPr>
        <w:t>VE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ru-RU"/>
        </w:rPr>
        <w:t>, 200-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ru-RU"/>
        </w:rPr>
        <w:t>, 200+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ru-RU"/>
        </w:rPr>
        <w:t>, 20-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ru-RU"/>
        </w:rPr>
        <w:t>, 20+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="00B50FCC" w:rsidRPr="00B50FCC">
        <w:rPr>
          <w:rFonts w:ascii="Times New Roman" w:hAnsi="Times New Roman" w:cs="Times New Roman"/>
          <w:sz w:val="24"/>
          <w:szCs w:val="24"/>
          <w:lang w:val="ru-RU"/>
        </w:rPr>
        <w:t>сигналы управления с переключателя</w:t>
      </w:r>
    </w:p>
    <w:p w:rsidR="00B50FCC" w:rsidRDefault="00B50FCC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50FCC">
        <w:rPr>
          <w:rFonts w:ascii="Times New Roman" w:hAnsi="Times New Roman" w:cs="Times New Roman"/>
          <w:b/>
          <w:sz w:val="24"/>
          <w:szCs w:val="24"/>
          <w:lang w:val="ru-RU"/>
        </w:rPr>
        <w:t>2. 50</w:t>
      </w:r>
      <w:r w:rsidRPr="00B50FC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Pr="00B50FCC">
        <w:rPr>
          <w:rFonts w:ascii="Times New Roman" w:hAnsi="Times New Roman" w:cs="Times New Roman"/>
          <w:b/>
          <w:sz w:val="24"/>
          <w:szCs w:val="24"/>
          <w:lang w:val="ru-RU"/>
        </w:rPr>
        <w:t>+, 50</w:t>
      </w:r>
      <w:r w:rsidRPr="00B50FC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Pr="00B50FCC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B50FC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выходные сигналы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B50FCC">
        <w:rPr>
          <w:rFonts w:ascii="Times New Roman" w:hAnsi="Times New Roman" w:cs="Times New Roman"/>
          <w:sz w:val="24"/>
          <w:szCs w:val="24"/>
          <w:lang w:val="ru-RU"/>
        </w:rPr>
        <w:t>подаются на источник напряжения</w:t>
      </w:r>
    </w:p>
    <w:p w:rsidR="00B50FCC" w:rsidRPr="00B50FCC" w:rsidRDefault="00B50FCC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50FCC">
        <w:rPr>
          <w:rFonts w:ascii="Times New Roman" w:hAnsi="Times New Roman" w:cs="Times New Roman"/>
          <w:b/>
          <w:sz w:val="24"/>
          <w:szCs w:val="24"/>
          <w:lang w:val="ru-RU"/>
        </w:rPr>
        <w:t xml:space="preserve">3. </w:t>
      </w:r>
      <w:r w:rsidRPr="00B50FCC">
        <w:rPr>
          <w:rFonts w:ascii="Times New Roman" w:hAnsi="Times New Roman" w:cs="Times New Roman"/>
          <w:b/>
          <w:sz w:val="24"/>
          <w:szCs w:val="24"/>
          <w:lang w:val="en-US"/>
        </w:rPr>
        <w:t>SPEED</w:t>
      </w:r>
      <w:r w:rsidRPr="00B50FC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выходной  сигнал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B50FCC">
        <w:rPr>
          <w:rFonts w:ascii="Times New Roman" w:hAnsi="Times New Roman" w:cs="Times New Roman"/>
          <w:sz w:val="24"/>
          <w:szCs w:val="24"/>
          <w:lang w:val="ru-RU"/>
        </w:rPr>
        <w:t>подается на измеритель тока</w:t>
      </w:r>
    </w:p>
    <w:p w:rsidR="00B50FCC" w:rsidRDefault="00B50FCC" w:rsidP="006025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13728A">
        <w:rPr>
          <w:rFonts w:ascii="Times New Roman" w:hAnsi="Times New Roman" w:cs="Times New Roman"/>
          <w:b/>
          <w:sz w:val="24"/>
          <w:szCs w:val="24"/>
          <w:lang w:val="ru-RU"/>
        </w:rPr>
        <w:t>3/50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выходной  сигнал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="0013728A" w:rsidRPr="001372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="0013728A" w:rsidRPr="0013728A">
        <w:rPr>
          <w:rFonts w:ascii="Times New Roman" w:hAnsi="Times New Roman" w:cs="Times New Roman"/>
          <w:sz w:val="24"/>
          <w:szCs w:val="24"/>
          <w:lang w:val="ru-RU"/>
        </w:rPr>
        <w:t>подается на модуль базы, определяет</w:t>
      </w:r>
    </w:p>
    <w:p w:rsidR="0013728A" w:rsidRDefault="0013728A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режим высокого напряжения /режим большого тока</w:t>
      </w:r>
    </w:p>
    <w:p w:rsidR="0013728A" w:rsidRDefault="0013728A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VBUS</w:t>
      </w:r>
      <w:r w:rsidRPr="001372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Pr="001372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1-, 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Pr="0013728A">
        <w:rPr>
          <w:rFonts w:ascii="Times New Roman" w:hAnsi="Times New Roman" w:cs="Times New Roman"/>
          <w:b/>
          <w:sz w:val="24"/>
          <w:szCs w:val="24"/>
          <w:lang w:val="ru-RU"/>
        </w:rPr>
        <w:t>1+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сигналы 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USB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интерфейса, </w:t>
      </w:r>
      <w:r>
        <w:rPr>
          <w:rFonts w:ascii="Times New Roman" w:hAnsi="Times New Roman" w:cs="Times New Roman"/>
          <w:sz w:val="24"/>
          <w:szCs w:val="24"/>
          <w:lang w:val="en-US"/>
        </w:rPr>
        <w:t>pin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имеют фиксированные значения,</w:t>
      </w:r>
    </w:p>
    <w:p w:rsidR="0013728A" w:rsidRDefault="0013728A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изменять нельзя.</w:t>
      </w:r>
    </w:p>
    <w:p w:rsidR="0013728A" w:rsidRDefault="0013728A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5. 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13728A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такты для программирования </w:t>
      </w:r>
      <w:r w:rsidRPr="004C7F3F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 регистров блоков прибора по</w:t>
      </w:r>
    </w:p>
    <w:p w:rsidR="003A6BCD" w:rsidRDefault="0013728A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последовательному интерфейсу – канал базы, канал подложки</w:t>
      </w:r>
    </w:p>
    <w:p w:rsidR="003A6BCD" w:rsidRDefault="0013728A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A6BCD">
        <w:rPr>
          <w:rFonts w:ascii="Times New Roman" w:hAnsi="Times New Roman" w:cs="Times New Roman"/>
          <w:sz w:val="24"/>
          <w:szCs w:val="24"/>
          <w:lang w:val="ru-RU"/>
        </w:rPr>
        <w:t xml:space="preserve">6. </w:t>
      </w:r>
      <w:r w:rsidR="003A6BCD" w:rsidRPr="0013728A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="003A6BCD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="003A6BCD" w:rsidRPr="0013728A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="003A6BCD" w:rsidRPr="0013728A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3A6BCD"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3A6BCD">
        <w:rPr>
          <w:rFonts w:ascii="Times New Roman" w:hAnsi="Times New Roman" w:cs="Times New Roman"/>
          <w:sz w:val="24"/>
          <w:szCs w:val="24"/>
          <w:lang w:val="ru-RU"/>
        </w:rPr>
        <w:t xml:space="preserve">такты для программирования </w:t>
      </w:r>
      <w:r w:rsidR="003A6BCD" w:rsidRPr="004C7F3F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3A6BCD"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A6BCD">
        <w:rPr>
          <w:rFonts w:ascii="Times New Roman" w:hAnsi="Times New Roman" w:cs="Times New Roman"/>
          <w:sz w:val="24"/>
          <w:szCs w:val="24"/>
          <w:lang w:val="ru-RU"/>
        </w:rPr>
        <w:t>и регистров блоков прибора по</w:t>
      </w:r>
    </w:p>
    <w:p w:rsid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последовательному интерфейсу – измеритель тока, формирователь </w:t>
      </w:r>
    </w:p>
    <w:p w:rsid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развертки, коммутатор,  источник напряжения </w:t>
      </w: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="00AC2DC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</w:t>
      </w: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В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3A6BCD" w:rsidRDefault="0013728A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A6BCD">
        <w:rPr>
          <w:rFonts w:ascii="Times New Roman" w:hAnsi="Times New Roman" w:cs="Times New Roman"/>
          <w:sz w:val="24"/>
          <w:szCs w:val="24"/>
          <w:lang w:val="ru-RU"/>
        </w:rPr>
        <w:t xml:space="preserve">7. </w:t>
      </w:r>
      <w:r w:rsidR="003A6BC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="003A6BCD" w:rsidRPr="0013728A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="003A6BCD" w:rsidRPr="0013728A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3A6BCD"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3A6BCD">
        <w:rPr>
          <w:rFonts w:ascii="Times New Roman" w:hAnsi="Times New Roman" w:cs="Times New Roman"/>
          <w:sz w:val="24"/>
          <w:szCs w:val="24"/>
          <w:lang w:val="ru-RU"/>
        </w:rPr>
        <w:t xml:space="preserve">данные для программирования </w:t>
      </w:r>
      <w:r w:rsidR="003A6BCD" w:rsidRPr="004C7F3F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3A6BCD"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A6BCD">
        <w:rPr>
          <w:rFonts w:ascii="Times New Roman" w:hAnsi="Times New Roman" w:cs="Times New Roman"/>
          <w:sz w:val="24"/>
          <w:szCs w:val="24"/>
          <w:lang w:val="ru-RU"/>
        </w:rPr>
        <w:t>и регистров блоков прибора по</w:t>
      </w:r>
    </w:p>
    <w:p w:rsid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последовательному интерфейсу – канал базы, канал подложки</w:t>
      </w:r>
    </w:p>
    <w:p w:rsid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8.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13728A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AC2DCE">
        <w:rPr>
          <w:rFonts w:ascii="Times New Roman" w:hAnsi="Times New Roman" w:cs="Times New Roman"/>
          <w:sz w:val="24"/>
          <w:szCs w:val="24"/>
          <w:lang w:val="ru-RU"/>
        </w:rPr>
        <w:t>д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анные для программирования </w:t>
      </w:r>
      <w:r w:rsidRPr="004C7F3F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 регистров блоков прибора по</w:t>
      </w:r>
    </w:p>
    <w:p w:rsid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последовательному интерфейсу – измеритель тока, формирователь </w:t>
      </w:r>
    </w:p>
    <w:p w:rsidR="0013728A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развертки, коммутатор,  источник напряжения </w:t>
      </w: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="00AC2DC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</w:t>
      </w: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В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3A6BCD" w:rsidRP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A6BCD">
        <w:rPr>
          <w:rFonts w:ascii="Times New Roman" w:hAnsi="Times New Roman" w:cs="Times New Roman"/>
          <w:b/>
          <w:sz w:val="24"/>
          <w:szCs w:val="24"/>
          <w:lang w:val="ru-RU"/>
        </w:rPr>
        <w:t xml:space="preserve">9. </w:t>
      </w:r>
      <w:r w:rsidRPr="003A6BCD"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r w:rsidRPr="003A6BC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8D3F71">
        <w:rPr>
          <w:rFonts w:ascii="Times New Roman" w:hAnsi="Times New Roman" w:cs="Times New Roman"/>
          <w:sz w:val="24"/>
          <w:szCs w:val="24"/>
          <w:lang w:val="ru-RU"/>
        </w:rPr>
        <w:t>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ход последовательных данных </w:t>
      </w:r>
      <w:r w:rsidRPr="003A6BCD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Pr="003A6BCD">
        <w:rPr>
          <w:rFonts w:ascii="Times New Roman" w:hAnsi="Times New Roman" w:cs="Times New Roman"/>
          <w:b/>
          <w:sz w:val="24"/>
          <w:szCs w:val="24"/>
          <w:lang w:val="ru-RU"/>
        </w:rPr>
        <w:t>-232</w:t>
      </w:r>
      <w:r w:rsidRPr="003A6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интерфейса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</w:p>
    <w:p w:rsidR="003A6BCD" w:rsidRP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A6BCD">
        <w:rPr>
          <w:rFonts w:ascii="Times New Roman" w:hAnsi="Times New Roman" w:cs="Times New Roman"/>
          <w:b/>
          <w:sz w:val="24"/>
          <w:szCs w:val="24"/>
          <w:lang w:val="ru-RU"/>
        </w:rPr>
        <w:t xml:space="preserve">10. </w:t>
      </w:r>
      <w:r w:rsidRPr="003A6BCD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3A6BC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вход последовательных данных </w:t>
      </w:r>
      <w:r w:rsidRPr="003A6BCD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Pr="003A6BCD">
        <w:rPr>
          <w:rFonts w:ascii="Times New Roman" w:hAnsi="Times New Roman" w:cs="Times New Roman"/>
          <w:b/>
          <w:sz w:val="24"/>
          <w:szCs w:val="24"/>
          <w:lang w:val="ru-RU"/>
        </w:rPr>
        <w:t>-232</w:t>
      </w:r>
      <w:r w:rsidRPr="003A6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интерфейса</w:t>
      </w:r>
      <w:r w:rsidRPr="003A6BC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</w:p>
    <w:p w:rsidR="003A6BCD" w:rsidRPr="008D3F71" w:rsidRDefault="008D3F71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F71">
        <w:rPr>
          <w:rFonts w:ascii="Times New Roman" w:hAnsi="Times New Roman" w:cs="Times New Roman"/>
          <w:b/>
          <w:sz w:val="24"/>
          <w:szCs w:val="24"/>
          <w:lang w:val="ru-RU"/>
        </w:rPr>
        <w:t>11.</w:t>
      </w:r>
      <w:r w:rsidRPr="008D3F71">
        <w:rPr>
          <w:rFonts w:ascii="Times New Roman" w:hAnsi="Times New Roman" w:cs="Times New Roman"/>
          <w:b/>
          <w:sz w:val="24"/>
          <w:szCs w:val="24"/>
          <w:lang w:val="en-US"/>
        </w:rPr>
        <w:t>ENDU</w:t>
      </w:r>
      <w:r w:rsidRPr="008D3F7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выход, разрешение </w:t>
      </w:r>
      <w:r w:rsidRPr="008D3F71">
        <w:rPr>
          <w:rFonts w:ascii="Times New Roman" w:hAnsi="Times New Roman" w:cs="Times New Roman"/>
          <w:sz w:val="24"/>
          <w:szCs w:val="24"/>
          <w:lang w:val="ru-RU"/>
        </w:rPr>
        <w:t xml:space="preserve">измерителя  </w:t>
      </w:r>
      <w:r w:rsidRPr="00F67DB8">
        <w:rPr>
          <w:rFonts w:ascii="Times New Roman" w:hAnsi="Times New Roman" w:cs="Times New Roman"/>
          <w:b/>
          <w:sz w:val="24"/>
          <w:szCs w:val="24"/>
          <w:lang w:val="ru-RU"/>
        </w:rPr>
        <w:t>U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блока развертки</w:t>
      </w:r>
    </w:p>
    <w:p w:rsidR="003A6BCD" w:rsidRPr="00F67DB8" w:rsidRDefault="008D3F71" w:rsidP="003A6BC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12.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ENRGV</w:t>
      </w:r>
      <w:r w:rsidRPr="008D3F71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="006C4E0D"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C4E0D">
        <w:rPr>
          <w:rFonts w:ascii="Times New Roman" w:hAnsi="Times New Roman" w:cs="Times New Roman"/>
          <w:sz w:val="24"/>
          <w:szCs w:val="24"/>
          <w:lang w:val="ru-RU"/>
        </w:rPr>
        <w:t xml:space="preserve">регистра источника напряжения </w:t>
      </w:r>
      <w:r w:rsidR="006C4E0D" w:rsidRPr="00F67DB8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="00F67D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</w:t>
      </w:r>
      <w:r w:rsidR="006C4E0D" w:rsidRPr="00F67DB8">
        <w:rPr>
          <w:rFonts w:ascii="Times New Roman" w:hAnsi="Times New Roman" w:cs="Times New Roman"/>
          <w:b/>
          <w:sz w:val="24"/>
          <w:szCs w:val="24"/>
          <w:lang w:val="ru-RU"/>
        </w:rPr>
        <w:t>В.</w:t>
      </w:r>
    </w:p>
    <w:p w:rsidR="006C4E0D" w:rsidRPr="006C4E0D" w:rsidRDefault="006C4E0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13.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END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END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блока базы</w:t>
      </w:r>
    </w:p>
    <w:p w:rsidR="003A6BCD" w:rsidRDefault="006C4E0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14.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ENRGB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регистра блока базы</w:t>
      </w:r>
    </w:p>
    <w:p w:rsidR="006C4E0D" w:rsidRPr="006C4E0D" w:rsidRDefault="006C4E0D" w:rsidP="006C4E0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5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END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END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блока подложки</w:t>
      </w:r>
    </w:p>
    <w:p w:rsidR="006C4E0D" w:rsidRPr="006C4E0D" w:rsidRDefault="006C4E0D" w:rsidP="006C4E0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ENRG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регистра блока подложки</w:t>
      </w:r>
    </w:p>
    <w:p w:rsidR="006C4E0D" w:rsidRPr="004C7F3F" w:rsidRDefault="006C4E0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17.</w:t>
      </w:r>
      <w:r w:rsidRPr="004C7F3F">
        <w:rPr>
          <w:rFonts w:ascii="Times New Roman" w:hAnsi="Times New Roman" w:cs="Times New Roman"/>
          <w:b/>
          <w:sz w:val="24"/>
          <w:szCs w:val="24"/>
          <w:lang w:val="en-US"/>
        </w:rPr>
        <w:t>ENRGI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7F3F" w:rsidRPr="004C7F3F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регистра</w:t>
      </w:r>
      <w:r w:rsidR="004C7F3F" w:rsidRPr="004C7F3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7F3F">
        <w:rPr>
          <w:rFonts w:ascii="Times New Roman" w:hAnsi="Times New Roman" w:cs="Times New Roman"/>
          <w:sz w:val="24"/>
          <w:szCs w:val="24"/>
          <w:lang w:val="ru-RU"/>
        </w:rPr>
        <w:t>измерителя тока</w:t>
      </w:r>
    </w:p>
    <w:p w:rsidR="006C4E0D" w:rsidRDefault="006C4E0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18.</w:t>
      </w:r>
      <w:r w:rsidRPr="004C7F3F">
        <w:rPr>
          <w:rFonts w:ascii="Times New Roman" w:hAnsi="Times New Roman" w:cs="Times New Roman"/>
          <w:b/>
          <w:sz w:val="24"/>
          <w:szCs w:val="24"/>
          <w:lang w:val="en-US"/>
        </w:rPr>
        <w:t>ENRGF</w:t>
      </w:r>
      <w:r w:rsidR="004C7F3F" w:rsidRPr="004C7F3F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4C7F3F"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="004C7F3F"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7F3F">
        <w:rPr>
          <w:rFonts w:ascii="Times New Roman" w:hAnsi="Times New Roman" w:cs="Times New Roman"/>
          <w:sz w:val="24"/>
          <w:szCs w:val="24"/>
          <w:lang w:val="ru-RU"/>
        </w:rPr>
        <w:t>регистра формирователя развертки</w:t>
      </w:r>
    </w:p>
    <w:p w:rsidR="004C7F3F" w:rsidRPr="004C7F3F" w:rsidRDefault="004C7F3F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19.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C7F3F">
        <w:rPr>
          <w:rFonts w:ascii="Times New Roman" w:hAnsi="Times New Roman" w:cs="Times New Roman"/>
          <w:b/>
          <w:sz w:val="24"/>
          <w:szCs w:val="24"/>
          <w:lang w:val="en-US"/>
        </w:rPr>
        <w:t>ENRG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K</w:t>
      </w:r>
      <w:r w:rsidRPr="004C7F3F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регистра коммутатора</w:t>
      </w:r>
    </w:p>
    <w:p w:rsidR="00B50FCC" w:rsidRPr="00B50FCC" w:rsidRDefault="00B50FCC" w:rsidP="006025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B7629F" w:rsidRPr="00673B13" w:rsidRDefault="00B7629F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73B13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7C08D5" w:rsidRDefault="007C08D5" w:rsidP="006025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5B0B58" w:rsidRPr="00842C01" w:rsidRDefault="000D11E4" w:rsidP="004C7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D11E4"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 xml:space="preserve">   </w:t>
      </w:r>
    </w:p>
    <w:p w:rsidR="000D11E4" w:rsidRPr="00ED69A5" w:rsidRDefault="000D11E4" w:rsidP="00602558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ru-RU" w:eastAsia="be-BY"/>
        </w:rPr>
      </w:pPr>
    </w:p>
    <w:p w:rsidR="000D11E4" w:rsidRPr="00ED69A5" w:rsidRDefault="000D11E4" w:rsidP="00602558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ru-RU" w:eastAsia="be-BY"/>
        </w:rPr>
      </w:pPr>
    </w:p>
    <w:p w:rsidR="000D11E4" w:rsidRPr="00ED69A5" w:rsidRDefault="000D11E4" w:rsidP="00602558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ru-RU" w:eastAsia="be-BY"/>
        </w:rPr>
      </w:pPr>
    </w:p>
    <w:sectPr w:rsidR="000D11E4" w:rsidRPr="00ED69A5" w:rsidSect="004E369A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07DC" w:rsidRDefault="001A07DC" w:rsidP="00DC4015">
      <w:pPr>
        <w:spacing w:after="0" w:line="240" w:lineRule="auto"/>
      </w:pPr>
      <w:r>
        <w:separator/>
      </w:r>
    </w:p>
  </w:endnote>
  <w:endnote w:type="continuationSeparator" w:id="1">
    <w:p w:rsidR="001A07DC" w:rsidRDefault="001A07DC" w:rsidP="00DC4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07DC" w:rsidRDefault="001A07DC" w:rsidP="00DC4015">
      <w:pPr>
        <w:spacing w:after="0" w:line="240" w:lineRule="auto"/>
      </w:pPr>
      <w:r>
        <w:separator/>
      </w:r>
    </w:p>
  </w:footnote>
  <w:footnote w:type="continuationSeparator" w:id="1">
    <w:p w:rsidR="001A07DC" w:rsidRDefault="001A07DC" w:rsidP="00DC4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015" w:rsidRPr="00DC4015" w:rsidRDefault="00DC4015">
    <w:pPr>
      <w:pStyle w:val="a6"/>
      <w:rPr>
        <w:lang w:val="en-US"/>
      </w:rPr>
    </w:pPr>
    <w:r>
      <w:rPr>
        <w:lang w:val="en-US"/>
      </w:rPr>
      <w:t>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defaultTabStop w:val="720"/>
  <w:hyphenationZone w:val="141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66FFE"/>
    <w:rsid w:val="00012113"/>
    <w:rsid w:val="00020459"/>
    <w:rsid w:val="00030BE4"/>
    <w:rsid w:val="00034AE2"/>
    <w:rsid w:val="000419E4"/>
    <w:rsid w:val="000429CE"/>
    <w:rsid w:val="0004596E"/>
    <w:rsid w:val="00050958"/>
    <w:rsid w:val="000749A2"/>
    <w:rsid w:val="00074A85"/>
    <w:rsid w:val="000D11E4"/>
    <w:rsid w:val="00103A3D"/>
    <w:rsid w:val="00116493"/>
    <w:rsid w:val="00134548"/>
    <w:rsid w:val="0013728A"/>
    <w:rsid w:val="00137EC6"/>
    <w:rsid w:val="00145F01"/>
    <w:rsid w:val="0014775A"/>
    <w:rsid w:val="001A07DC"/>
    <w:rsid w:val="001A3704"/>
    <w:rsid w:val="001B5157"/>
    <w:rsid w:val="001C131B"/>
    <w:rsid w:val="001C1920"/>
    <w:rsid w:val="001C4BE9"/>
    <w:rsid w:val="001D531C"/>
    <w:rsid w:val="001F672C"/>
    <w:rsid w:val="00221B1C"/>
    <w:rsid w:val="00230AA2"/>
    <w:rsid w:val="002512CC"/>
    <w:rsid w:val="00263746"/>
    <w:rsid w:val="0027218D"/>
    <w:rsid w:val="00287237"/>
    <w:rsid w:val="00294083"/>
    <w:rsid w:val="00296A31"/>
    <w:rsid w:val="002A09E3"/>
    <w:rsid w:val="002B1DAC"/>
    <w:rsid w:val="002D1C37"/>
    <w:rsid w:val="002E7D98"/>
    <w:rsid w:val="002F2DCF"/>
    <w:rsid w:val="00311A45"/>
    <w:rsid w:val="003416CD"/>
    <w:rsid w:val="00380625"/>
    <w:rsid w:val="003A6BCD"/>
    <w:rsid w:val="003B71B4"/>
    <w:rsid w:val="003C1F7F"/>
    <w:rsid w:val="003C6A22"/>
    <w:rsid w:val="003D195E"/>
    <w:rsid w:val="003D1BCA"/>
    <w:rsid w:val="003D6BDB"/>
    <w:rsid w:val="003F2D2C"/>
    <w:rsid w:val="00402E00"/>
    <w:rsid w:val="00410B3E"/>
    <w:rsid w:val="00446EEB"/>
    <w:rsid w:val="00447FF1"/>
    <w:rsid w:val="00460F76"/>
    <w:rsid w:val="004809EF"/>
    <w:rsid w:val="00487D22"/>
    <w:rsid w:val="004C2AC7"/>
    <w:rsid w:val="004C6B86"/>
    <w:rsid w:val="004C7F3F"/>
    <w:rsid w:val="004D1226"/>
    <w:rsid w:val="004D1FC1"/>
    <w:rsid w:val="004D6EC6"/>
    <w:rsid w:val="004E369A"/>
    <w:rsid w:val="004F3EF7"/>
    <w:rsid w:val="004F6733"/>
    <w:rsid w:val="0052582A"/>
    <w:rsid w:val="0055306C"/>
    <w:rsid w:val="00556261"/>
    <w:rsid w:val="005631CB"/>
    <w:rsid w:val="00586A39"/>
    <w:rsid w:val="005A1593"/>
    <w:rsid w:val="005A3F81"/>
    <w:rsid w:val="005B0B58"/>
    <w:rsid w:val="005B1B40"/>
    <w:rsid w:val="005B6A41"/>
    <w:rsid w:val="005D047A"/>
    <w:rsid w:val="005D0C4E"/>
    <w:rsid w:val="006017C6"/>
    <w:rsid w:val="00602558"/>
    <w:rsid w:val="0062190E"/>
    <w:rsid w:val="00627700"/>
    <w:rsid w:val="00633433"/>
    <w:rsid w:val="0064625E"/>
    <w:rsid w:val="006513D9"/>
    <w:rsid w:val="00664C8C"/>
    <w:rsid w:val="00673B13"/>
    <w:rsid w:val="0068631B"/>
    <w:rsid w:val="006A3647"/>
    <w:rsid w:val="006B3CF5"/>
    <w:rsid w:val="006C4E0D"/>
    <w:rsid w:val="006F1813"/>
    <w:rsid w:val="006F57BC"/>
    <w:rsid w:val="0070260A"/>
    <w:rsid w:val="00751877"/>
    <w:rsid w:val="00755420"/>
    <w:rsid w:val="00772831"/>
    <w:rsid w:val="00783466"/>
    <w:rsid w:val="00795671"/>
    <w:rsid w:val="007B4E7E"/>
    <w:rsid w:val="007C08D5"/>
    <w:rsid w:val="007E198B"/>
    <w:rsid w:val="008113DE"/>
    <w:rsid w:val="00842C01"/>
    <w:rsid w:val="008475FB"/>
    <w:rsid w:val="00853A8F"/>
    <w:rsid w:val="00860B62"/>
    <w:rsid w:val="00866FFE"/>
    <w:rsid w:val="008713C7"/>
    <w:rsid w:val="00887BFB"/>
    <w:rsid w:val="00892C57"/>
    <w:rsid w:val="008B2FD6"/>
    <w:rsid w:val="008B4592"/>
    <w:rsid w:val="008B5AA1"/>
    <w:rsid w:val="008B5DF5"/>
    <w:rsid w:val="008D1804"/>
    <w:rsid w:val="008D305C"/>
    <w:rsid w:val="008D3F71"/>
    <w:rsid w:val="008D7C6E"/>
    <w:rsid w:val="008E2131"/>
    <w:rsid w:val="00900E6A"/>
    <w:rsid w:val="009051CE"/>
    <w:rsid w:val="00945A83"/>
    <w:rsid w:val="00966C1F"/>
    <w:rsid w:val="0099062D"/>
    <w:rsid w:val="009A7B01"/>
    <w:rsid w:val="009B6823"/>
    <w:rsid w:val="009B711D"/>
    <w:rsid w:val="009D01BF"/>
    <w:rsid w:val="009E1F7B"/>
    <w:rsid w:val="009E72C6"/>
    <w:rsid w:val="009F23AC"/>
    <w:rsid w:val="00A100AE"/>
    <w:rsid w:val="00A35EC5"/>
    <w:rsid w:val="00A56D87"/>
    <w:rsid w:val="00A6708A"/>
    <w:rsid w:val="00A76AFC"/>
    <w:rsid w:val="00A946C9"/>
    <w:rsid w:val="00A9710D"/>
    <w:rsid w:val="00AC2DCE"/>
    <w:rsid w:val="00AE171C"/>
    <w:rsid w:val="00AE66C0"/>
    <w:rsid w:val="00AE75BD"/>
    <w:rsid w:val="00AE7CD8"/>
    <w:rsid w:val="00AF1AB2"/>
    <w:rsid w:val="00B1127B"/>
    <w:rsid w:val="00B168FB"/>
    <w:rsid w:val="00B27FF0"/>
    <w:rsid w:val="00B50FCC"/>
    <w:rsid w:val="00B575F1"/>
    <w:rsid w:val="00B7629F"/>
    <w:rsid w:val="00B77C73"/>
    <w:rsid w:val="00BE0198"/>
    <w:rsid w:val="00BE43BA"/>
    <w:rsid w:val="00C156E7"/>
    <w:rsid w:val="00C1717A"/>
    <w:rsid w:val="00C26D5F"/>
    <w:rsid w:val="00C47AAB"/>
    <w:rsid w:val="00C50F16"/>
    <w:rsid w:val="00C8771C"/>
    <w:rsid w:val="00CD658D"/>
    <w:rsid w:val="00CE474E"/>
    <w:rsid w:val="00CF14B5"/>
    <w:rsid w:val="00CF75AC"/>
    <w:rsid w:val="00D25A4A"/>
    <w:rsid w:val="00D36F09"/>
    <w:rsid w:val="00D626D0"/>
    <w:rsid w:val="00D64BC8"/>
    <w:rsid w:val="00D77CFF"/>
    <w:rsid w:val="00DB027C"/>
    <w:rsid w:val="00DB3CCF"/>
    <w:rsid w:val="00DC2899"/>
    <w:rsid w:val="00DC4015"/>
    <w:rsid w:val="00DF05EC"/>
    <w:rsid w:val="00DF0A95"/>
    <w:rsid w:val="00DF6B80"/>
    <w:rsid w:val="00E11A63"/>
    <w:rsid w:val="00E21879"/>
    <w:rsid w:val="00E33E4A"/>
    <w:rsid w:val="00E35C79"/>
    <w:rsid w:val="00E378F5"/>
    <w:rsid w:val="00E650F1"/>
    <w:rsid w:val="00E81A83"/>
    <w:rsid w:val="00E85D30"/>
    <w:rsid w:val="00EA73D7"/>
    <w:rsid w:val="00EB114A"/>
    <w:rsid w:val="00EC50D6"/>
    <w:rsid w:val="00ED69A5"/>
    <w:rsid w:val="00EE2078"/>
    <w:rsid w:val="00EE39A5"/>
    <w:rsid w:val="00F05538"/>
    <w:rsid w:val="00F06BF2"/>
    <w:rsid w:val="00F13A09"/>
    <w:rsid w:val="00F15220"/>
    <w:rsid w:val="00F279AA"/>
    <w:rsid w:val="00F30BF1"/>
    <w:rsid w:val="00F35AA5"/>
    <w:rsid w:val="00F46DE3"/>
    <w:rsid w:val="00F5548A"/>
    <w:rsid w:val="00F564FD"/>
    <w:rsid w:val="00F57C38"/>
    <w:rsid w:val="00F67DB8"/>
    <w:rsid w:val="00F826E2"/>
    <w:rsid w:val="00F911E5"/>
    <w:rsid w:val="00FB37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paragraph" w:styleId="1">
    <w:name w:val="heading 1"/>
    <w:basedOn w:val="a"/>
    <w:link w:val="10"/>
    <w:uiPriority w:val="9"/>
    <w:qFormat/>
    <w:rsid w:val="00487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F2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23AC"/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y2iqfc">
    <w:name w:val="y2iqfc"/>
    <w:basedOn w:val="a0"/>
    <w:rsid w:val="009F23AC"/>
  </w:style>
  <w:style w:type="character" w:customStyle="1" w:styleId="hgkelc">
    <w:name w:val="hgkelc"/>
    <w:basedOn w:val="a0"/>
    <w:rsid w:val="001C131B"/>
  </w:style>
  <w:style w:type="character" w:customStyle="1" w:styleId="kx21rb">
    <w:name w:val="kx21rb"/>
    <w:basedOn w:val="a0"/>
    <w:rsid w:val="001C131B"/>
  </w:style>
  <w:style w:type="paragraph" w:styleId="a6">
    <w:name w:val="header"/>
    <w:basedOn w:val="a"/>
    <w:link w:val="a7"/>
    <w:uiPriority w:val="99"/>
    <w:semiHidden/>
    <w:unhideWhenUsed/>
    <w:rsid w:val="00DC40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C4015"/>
  </w:style>
  <w:style w:type="paragraph" w:styleId="a8">
    <w:name w:val="footer"/>
    <w:basedOn w:val="a"/>
    <w:link w:val="a9"/>
    <w:uiPriority w:val="99"/>
    <w:semiHidden/>
    <w:unhideWhenUsed/>
    <w:rsid w:val="00DC40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DC4015"/>
  </w:style>
  <w:style w:type="character" w:customStyle="1" w:styleId="10">
    <w:name w:val="Заголовок 1 Знак"/>
    <w:basedOn w:val="a0"/>
    <w:link w:val="1"/>
    <w:uiPriority w:val="9"/>
    <w:rsid w:val="00487D22"/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0003C-2E98-4ED7-84C7-F66AE5444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4</Pages>
  <Words>1571</Words>
  <Characters>9587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10</cp:revision>
  <cp:lastPrinted>2023-12-07T11:40:00Z</cp:lastPrinted>
  <dcterms:created xsi:type="dcterms:W3CDTF">2025-06-25T18:38:00Z</dcterms:created>
  <dcterms:modified xsi:type="dcterms:W3CDTF">2025-06-27T05:15:00Z</dcterms:modified>
</cp:coreProperties>
</file>