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76" w:type="dxa"/>
        <w:jc w:val="center"/>
        <w:tblLayout w:type="fixed"/>
        <w:tblLook w:val="0000"/>
      </w:tblPr>
      <w:tblGrid>
        <w:gridCol w:w="4961"/>
        <w:gridCol w:w="4615"/>
      </w:tblGrid>
      <w:tr w:rsidR="00D540AC" w:rsidTr="008A2C05">
        <w:trPr>
          <w:jc w:val="center"/>
        </w:trPr>
        <w:tc>
          <w:tcPr>
            <w:tcW w:w="4961" w:type="dxa"/>
          </w:tcPr>
          <w:p w:rsidR="00D540AC" w:rsidRPr="00696E37" w:rsidRDefault="00D540AC" w:rsidP="008A2C05">
            <w:pPr>
              <w:rPr>
                <w:sz w:val="24"/>
              </w:rPr>
            </w:pPr>
          </w:p>
        </w:tc>
        <w:tc>
          <w:tcPr>
            <w:tcW w:w="4615" w:type="dxa"/>
          </w:tcPr>
          <w:p w:rsidR="00D540AC" w:rsidRPr="00D540AC" w:rsidRDefault="00D540AC" w:rsidP="008A2C05">
            <w:pPr>
              <w:rPr>
                <w:rFonts w:ascii="Times New Roman" w:hAnsi="Times New Roman" w:cs="Times New Roman"/>
                <w:sz w:val="26"/>
              </w:rPr>
            </w:pPr>
            <w:r w:rsidRPr="00D540AC">
              <w:rPr>
                <w:rFonts w:ascii="Times New Roman" w:hAnsi="Times New Roman" w:cs="Times New Roman"/>
                <w:sz w:val="26"/>
              </w:rPr>
              <w:t>УТВЕРЖДАЮ</w:t>
            </w:r>
          </w:p>
        </w:tc>
      </w:tr>
      <w:tr w:rsidR="00D540AC" w:rsidRPr="00EC4434" w:rsidTr="008A2C05">
        <w:trPr>
          <w:jc w:val="center"/>
        </w:trPr>
        <w:tc>
          <w:tcPr>
            <w:tcW w:w="4961" w:type="dxa"/>
          </w:tcPr>
          <w:p w:rsidR="00D540AC" w:rsidRPr="00D540AC" w:rsidRDefault="00D540AC" w:rsidP="008A2C05">
            <w:pPr>
              <w:spacing w:before="60"/>
              <w:rPr>
                <w:rFonts w:ascii="Times New Roman" w:hAnsi="Times New Roman" w:cs="Times New Roman"/>
                <w:sz w:val="24"/>
              </w:rPr>
            </w:pPr>
            <w:r w:rsidRPr="00D540AC">
              <w:rPr>
                <w:rFonts w:ascii="Times New Roman" w:hAnsi="Times New Roman" w:cs="Times New Roman"/>
                <w:sz w:val="24"/>
                <w:szCs w:val="24"/>
              </w:rPr>
              <w:t xml:space="preserve">ОКП РБ </w:t>
            </w:r>
            <w:r w:rsidRPr="00D540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  <w:r w:rsidRPr="00D540AC">
              <w:rPr>
                <w:rFonts w:ascii="Times New Roman" w:hAnsi="Times New Roman" w:cs="Times New Roman"/>
                <w:sz w:val="24"/>
              </w:rPr>
              <w:t>.</w:t>
            </w:r>
            <w:r w:rsidRPr="00D540AC">
              <w:rPr>
                <w:rFonts w:ascii="Times New Roman" w:hAnsi="Times New Roman" w:cs="Times New Roman"/>
                <w:sz w:val="24"/>
                <w:lang w:val="en-US"/>
              </w:rPr>
              <w:t>51</w:t>
            </w:r>
            <w:r w:rsidRPr="00D540AC">
              <w:rPr>
                <w:rFonts w:ascii="Times New Roman" w:hAnsi="Times New Roman" w:cs="Times New Roman"/>
                <w:sz w:val="24"/>
              </w:rPr>
              <w:t>.45.500</w:t>
            </w:r>
          </w:p>
        </w:tc>
        <w:tc>
          <w:tcPr>
            <w:tcW w:w="4615" w:type="dxa"/>
          </w:tcPr>
          <w:p w:rsidR="00D540AC" w:rsidRPr="00D540AC" w:rsidRDefault="00D540AC" w:rsidP="00D540AC">
            <w:pPr>
              <w:spacing w:before="60"/>
              <w:rPr>
                <w:rFonts w:ascii="Times New Roman" w:hAnsi="Times New Roman" w:cs="Times New Roman"/>
                <w:sz w:val="26"/>
              </w:rPr>
            </w:pPr>
            <w:r w:rsidRPr="00D540AC">
              <w:rPr>
                <w:rFonts w:ascii="Times New Roman" w:hAnsi="Times New Roman" w:cs="Times New Roman"/>
                <w:sz w:val="26"/>
              </w:rPr>
              <w:t xml:space="preserve">Первый заместитель генерального директора </w:t>
            </w:r>
            <w:r w:rsidRPr="00D540AC">
              <w:rPr>
                <w:rFonts w:ascii="Times New Roman" w:hAnsi="Times New Roman" w:cs="Times New Roman"/>
                <w:sz w:val="26"/>
                <w:lang w:val="ru-RU"/>
              </w:rPr>
              <w:t>по развитию</w:t>
            </w:r>
          </w:p>
        </w:tc>
      </w:tr>
      <w:tr w:rsidR="00D540AC" w:rsidRPr="00D46B16" w:rsidTr="008A2C05">
        <w:trPr>
          <w:jc w:val="center"/>
        </w:trPr>
        <w:tc>
          <w:tcPr>
            <w:tcW w:w="4961" w:type="dxa"/>
          </w:tcPr>
          <w:p w:rsidR="00D540AC" w:rsidRPr="00EC4434" w:rsidRDefault="00D540AC" w:rsidP="008A2C05">
            <w:pPr>
              <w:spacing w:before="60"/>
              <w:rPr>
                <w:sz w:val="24"/>
              </w:rPr>
            </w:pPr>
          </w:p>
        </w:tc>
        <w:tc>
          <w:tcPr>
            <w:tcW w:w="4615" w:type="dxa"/>
          </w:tcPr>
          <w:p w:rsidR="00D540AC" w:rsidRPr="00D540AC" w:rsidRDefault="00D540AC" w:rsidP="00D540AC">
            <w:pPr>
              <w:spacing w:before="120"/>
              <w:rPr>
                <w:rFonts w:ascii="Times New Roman" w:hAnsi="Times New Roman" w:cs="Times New Roman"/>
                <w:sz w:val="26"/>
                <w:lang w:val="ru-RU"/>
              </w:rPr>
            </w:pPr>
            <w:r w:rsidRPr="00D540AC">
              <w:rPr>
                <w:rFonts w:ascii="Times New Roman" w:hAnsi="Times New Roman" w:cs="Times New Roman"/>
                <w:sz w:val="26"/>
              </w:rPr>
              <w:t>_________________</w:t>
            </w:r>
            <w:r w:rsidRPr="00D540AC">
              <w:rPr>
                <w:rFonts w:ascii="Times New Roman" w:hAnsi="Times New Roman" w:cs="Times New Roman"/>
                <w:sz w:val="26"/>
                <w:lang w:val="ru-RU"/>
              </w:rPr>
              <w:t>Т</w:t>
            </w:r>
            <w:r w:rsidRPr="00D540AC">
              <w:rPr>
                <w:rFonts w:ascii="Times New Roman" w:hAnsi="Times New Roman" w:cs="Times New Roman"/>
                <w:sz w:val="26"/>
              </w:rPr>
              <w:t>.Г. </w:t>
            </w:r>
            <w:proofErr w:type="spellStart"/>
            <w:r w:rsidRPr="00D540AC">
              <w:rPr>
                <w:rFonts w:ascii="Times New Roman" w:hAnsi="Times New Roman" w:cs="Times New Roman"/>
                <w:sz w:val="26"/>
                <w:lang w:val="ru-RU"/>
              </w:rPr>
              <w:t>Таболич</w:t>
            </w:r>
            <w:proofErr w:type="spellEnd"/>
          </w:p>
        </w:tc>
      </w:tr>
      <w:tr w:rsidR="00D540AC" w:rsidRPr="00D46B16" w:rsidTr="008A2C05">
        <w:trPr>
          <w:jc w:val="center"/>
        </w:trPr>
        <w:tc>
          <w:tcPr>
            <w:tcW w:w="4961" w:type="dxa"/>
          </w:tcPr>
          <w:p w:rsidR="00D540AC" w:rsidRPr="00696E37" w:rsidRDefault="00D540AC" w:rsidP="008A2C05">
            <w:pPr>
              <w:spacing w:before="60"/>
              <w:rPr>
                <w:sz w:val="24"/>
              </w:rPr>
            </w:pPr>
          </w:p>
        </w:tc>
        <w:tc>
          <w:tcPr>
            <w:tcW w:w="4615" w:type="dxa"/>
          </w:tcPr>
          <w:p w:rsidR="00D540AC" w:rsidRPr="00D540AC" w:rsidRDefault="00D540AC" w:rsidP="00D540AC">
            <w:pPr>
              <w:spacing w:before="60"/>
              <w:rPr>
                <w:rFonts w:ascii="Times New Roman" w:hAnsi="Times New Roman" w:cs="Times New Roman"/>
                <w:sz w:val="26"/>
                <w:lang w:val="ru-RU"/>
              </w:rPr>
            </w:pPr>
            <w:r w:rsidRPr="00D540AC">
              <w:rPr>
                <w:rFonts w:ascii="Times New Roman" w:hAnsi="Times New Roman" w:cs="Times New Roman"/>
                <w:sz w:val="26"/>
              </w:rPr>
              <w:t>“_____” ______________ 20</w:t>
            </w:r>
            <w:r w:rsidRPr="00D540AC">
              <w:rPr>
                <w:rFonts w:ascii="Times New Roman" w:hAnsi="Times New Roman" w:cs="Times New Roman"/>
                <w:sz w:val="26"/>
                <w:lang w:val="ru-RU"/>
              </w:rPr>
              <w:t>25</w:t>
            </w:r>
          </w:p>
        </w:tc>
      </w:tr>
    </w:tbl>
    <w:p w:rsidR="00D540AC" w:rsidRPr="003352FD" w:rsidRDefault="00D540AC" w:rsidP="00D540AC">
      <w:pPr>
        <w:rPr>
          <w:sz w:val="24"/>
        </w:rPr>
      </w:pPr>
    </w:p>
    <w:p w:rsidR="00D540AC" w:rsidRPr="003352FD" w:rsidRDefault="00D540AC" w:rsidP="00D540AC">
      <w:pPr>
        <w:rPr>
          <w:sz w:val="24"/>
        </w:rPr>
      </w:pPr>
    </w:p>
    <w:p w:rsidR="00D540AC" w:rsidRDefault="00D540AC" w:rsidP="00D540AC">
      <w:pPr>
        <w:pStyle w:val="a6"/>
        <w:jc w:val="left"/>
      </w:pPr>
    </w:p>
    <w:p w:rsidR="00D540AC" w:rsidRDefault="00D540AC" w:rsidP="00D540AC">
      <w:pPr>
        <w:pStyle w:val="a6"/>
        <w:jc w:val="left"/>
      </w:pPr>
    </w:p>
    <w:p w:rsidR="00D540AC" w:rsidRPr="005F0E6B" w:rsidRDefault="00D540AC" w:rsidP="00D540AC">
      <w:pPr>
        <w:pStyle w:val="a6"/>
        <w:jc w:val="left"/>
      </w:pPr>
    </w:p>
    <w:p w:rsidR="00D540AC" w:rsidRDefault="00D540AC" w:rsidP="00D540AC">
      <w:pPr>
        <w:pStyle w:val="a6"/>
        <w:jc w:val="left"/>
      </w:pPr>
    </w:p>
    <w:p w:rsidR="00D540AC" w:rsidRDefault="00D540AC" w:rsidP="00D540AC">
      <w:pPr>
        <w:pStyle w:val="a6"/>
        <w:jc w:val="left"/>
      </w:pPr>
    </w:p>
    <w:p w:rsidR="00D540AC" w:rsidRDefault="00D540AC" w:rsidP="00D540AC">
      <w:pPr>
        <w:pStyle w:val="a6"/>
        <w:jc w:val="left"/>
      </w:pPr>
    </w:p>
    <w:p w:rsidR="00D540AC" w:rsidRDefault="00D540AC" w:rsidP="00D540AC">
      <w:pPr>
        <w:pStyle w:val="a6"/>
        <w:jc w:val="left"/>
      </w:pPr>
    </w:p>
    <w:p w:rsidR="00D540AC" w:rsidRPr="00AD56C1" w:rsidRDefault="00D540AC" w:rsidP="00D540AC">
      <w:pPr>
        <w:pStyle w:val="a6"/>
        <w:jc w:val="left"/>
      </w:pPr>
    </w:p>
    <w:p w:rsidR="00D540AC" w:rsidRPr="004D4ED5" w:rsidRDefault="00D540AC" w:rsidP="00D540AC">
      <w:pPr>
        <w:spacing w:before="80"/>
        <w:jc w:val="center"/>
        <w:rPr>
          <w:b/>
          <w:sz w:val="28"/>
          <w:szCs w:val="28"/>
        </w:rPr>
      </w:pPr>
      <w:r w:rsidRPr="004C7D33">
        <w:rPr>
          <w:b/>
          <w:bCs/>
          <w:caps/>
          <w:sz w:val="28"/>
          <w:szCs w:val="28"/>
          <w:lang w:val="uk-UA"/>
        </w:rPr>
        <w:t xml:space="preserve">генератор </w:t>
      </w:r>
      <w:r>
        <w:rPr>
          <w:b/>
          <w:bCs/>
          <w:caps/>
          <w:sz w:val="28"/>
          <w:szCs w:val="28"/>
          <w:lang w:val="uk-UA"/>
        </w:rPr>
        <w:t>ИМПУЛЬСОВ</w:t>
      </w:r>
    </w:p>
    <w:p w:rsidR="00D540AC" w:rsidRPr="00D540AC" w:rsidRDefault="00D540AC" w:rsidP="00D540AC">
      <w:pPr>
        <w:spacing w:before="80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КПТС</w:t>
      </w:r>
    </w:p>
    <w:p w:rsidR="00D540AC" w:rsidRPr="00D540AC" w:rsidRDefault="00D540AC" w:rsidP="00D540AC">
      <w:pPr>
        <w:widowControl w:val="0"/>
        <w:spacing w:before="160"/>
        <w:jc w:val="center"/>
        <w:rPr>
          <w:rFonts w:ascii="Times New Roman" w:hAnsi="Times New Roman" w:cs="Times New Roman"/>
          <w:snapToGrid w:val="0"/>
          <w:sz w:val="28"/>
          <w:szCs w:val="28"/>
        </w:rPr>
      </w:pPr>
      <w:r w:rsidRPr="00D540AC">
        <w:rPr>
          <w:rFonts w:ascii="Times New Roman" w:hAnsi="Times New Roman" w:cs="Times New Roman"/>
          <w:snapToGrid w:val="0"/>
          <w:sz w:val="28"/>
          <w:szCs w:val="28"/>
        </w:rPr>
        <w:t>Руководство по эксплуатации</w:t>
      </w:r>
    </w:p>
    <w:p w:rsidR="00D540AC" w:rsidRPr="002518C0" w:rsidRDefault="00D540AC" w:rsidP="00D540AC">
      <w:pPr>
        <w:widowControl w:val="0"/>
        <w:spacing w:line="360" w:lineRule="auto"/>
        <w:jc w:val="center"/>
        <w:rPr>
          <w:snapToGrid w:val="0"/>
          <w:sz w:val="28"/>
          <w:szCs w:val="28"/>
        </w:rPr>
      </w:pPr>
      <w:r w:rsidRPr="002518C0">
        <w:rPr>
          <w:snapToGrid w:val="0"/>
          <w:sz w:val="28"/>
          <w:szCs w:val="28"/>
        </w:rPr>
        <w:t>УШЯИ.468782.01</w:t>
      </w:r>
      <w:r w:rsidR="008B1EB6">
        <w:rPr>
          <w:snapToGrid w:val="0"/>
          <w:sz w:val="28"/>
          <w:szCs w:val="28"/>
          <w:lang w:val="ru-RU"/>
        </w:rPr>
        <w:t>9</w:t>
      </w:r>
      <w:r w:rsidRPr="002518C0">
        <w:rPr>
          <w:snapToGrid w:val="0"/>
          <w:sz w:val="28"/>
          <w:szCs w:val="28"/>
        </w:rPr>
        <w:t xml:space="preserve"> РЭ</w:t>
      </w:r>
    </w:p>
    <w:p w:rsidR="00D540AC" w:rsidRDefault="00D540AC" w:rsidP="00D540AC">
      <w:pPr>
        <w:jc w:val="center"/>
        <w:rPr>
          <w:sz w:val="28"/>
          <w:szCs w:val="28"/>
        </w:rPr>
      </w:pPr>
    </w:p>
    <w:p w:rsidR="00D540AC" w:rsidRDefault="00D540AC" w:rsidP="00D540AC">
      <w:pPr>
        <w:jc w:val="center"/>
        <w:rPr>
          <w:sz w:val="28"/>
          <w:szCs w:val="28"/>
        </w:rPr>
      </w:pPr>
    </w:p>
    <w:tbl>
      <w:tblPr>
        <w:tblW w:w="9362" w:type="dxa"/>
        <w:jc w:val="center"/>
        <w:tblLayout w:type="fixed"/>
        <w:tblLook w:val="0000"/>
      </w:tblPr>
      <w:tblGrid>
        <w:gridCol w:w="4908"/>
        <w:gridCol w:w="627"/>
        <w:gridCol w:w="3827"/>
      </w:tblGrid>
      <w:tr w:rsidR="00D540AC" w:rsidRPr="005F4150" w:rsidTr="00D540AC">
        <w:trPr>
          <w:cantSplit/>
          <w:jc w:val="center"/>
        </w:trPr>
        <w:tc>
          <w:tcPr>
            <w:tcW w:w="4908" w:type="dxa"/>
          </w:tcPr>
          <w:p w:rsidR="00D540AC" w:rsidRPr="005F4150" w:rsidRDefault="00D540AC" w:rsidP="008A2C05">
            <w:pPr>
              <w:spacing w:after="20"/>
              <w:rPr>
                <w:sz w:val="24"/>
              </w:rPr>
            </w:pPr>
          </w:p>
        </w:tc>
        <w:tc>
          <w:tcPr>
            <w:tcW w:w="627" w:type="dxa"/>
          </w:tcPr>
          <w:p w:rsidR="00D540AC" w:rsidRPr="005F4150" w:rsidRDefault="00D540AC" w:rsidP="008A2C05">
            <w:pPr>
              <w:spacing w:after="20"/>
              <w:jc w:val="center"/>
              <w:rPr>
                <w:sz w:val="16"/>
              </w:rPr>
            </w:pPr>
          </w:p>
        </w:tc>
        <w:tc>
          <w:tcPr>
            <w:tcW w:w="3827" w:type="dxa"/>
          </w:tcPr>
          <w:p w:rsidR="00D540AC" w:rsidRPr="00D540AC" w:rsidRDefault="00D540AC" w:rsidP="008A2C05">
            <w:pPr>
              <w:spacing w:after="20"/>
              <w:rPr>
                <w:rFonts w:ascii="Times New Roman" w:hAnsi="Times New Roman" w:cs="Times New Roman"/>
                <w:sz w:val="24"/>
              </w:rPr>
            </w:pPr>
            <w:r w:rsidRPr="00D540AC">
              <w:rPr>
                <w:rFonts w:ascii="Times New Roman" w:hAnsi="Times New Roman" w:cs="Times New Roman"/>
                <w:sz w:val="24"/>
              </w:rPr>
              <w:t>РАЗРАБОТЧИК ОАО “МНИПИ”</w:t>
            </w:r>
          </w:p>
        </w:tc>
      </w:tr>
      <w:tr w:rsidR="00D540AC" w:rsidRPr="00C409A6" w:rsidTr="00D540AC">
        <w:trPr>
          <w:cantSplit/>
          <w:jc w:val="center"/>
        </w:trPr>
        <w:tc>
          <w:tcPr>
            <w:tcW w:w="4908" w:type="dxa"/>
          </w:tcPr>
          <w:p w:rsidR="00D540AC" w:rsidRPr="00C409A6" w:rsidRDefault="00D540AC" w:rsidP="008A2C05">
            <w:pPr>
              <w:spacing w:after="20"/>
              <w:rPr>
                <w:sz w:val="12"/>
                <w:szCs w:val="12"/>
              </w:rPr>
            </w:pPr>
          </w:p>
        </w:tc>
        <w:tc>
          <w:tcPr>
            <w:tcW w:w="627" w:type="dxa"/>
          </w:tcPr>
          <w:p w:rsidR="00D540AC" w:rsidRPr="00C409A6" w:rsidRDefault="00D540AC" w:rsidP="008A2C05">
            <w:pPr>
              <w:spacing w:after="20"/>
              <w:jc w:val="center"/>
              <w:rPr>
                <w:sz w:val="12"/>
                <w:szCs w:val="12"/>
              </w:rPr>
            </w:pPr>
          </w:p>
        </w:tc>
        <w:tc>
          <w:tcPr>
            <w:tcW w:w="3827" w:type="dxa"/>
          </w:tcPr>
          <w:p w:rsidR="00D540AC" w:rsidRPr="00D540AC" w:rsidRDefault="00D540AC" w:rsidP="008A2C05">
            <w:pPr>
              <w:spacing w:after="2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D540AC" w:rsidRPr="005F4150" w:rsidTr="00D540AC">
        <w:trPr>
          <w:cantSplit/>
          <w:jc w:val="center"/>
        </w:trPr>
        <w:tc>
          <w:tcPr>
            <w:tcW w:w="4908" w:type="dxa"/>
          </w:tcPr>
          <w:p w:rsidR="00D540AC" w:rsidRPr="005F4150" w:rsidRDefault="00D540AC" w:rsidP="008A2C05">
            <w:pPr>
              <w:spacing w:after="20"/>
              <w:rPr>
                <w:sz w:val="24"/>
              </w:rPr>
            </w:pPr>
          </w:p>
        </w:tc>
        <w:tc>
          <w:tcPr>
            <w:tcW w:w="627" w:type="dxa"/>
          </w:tcPr>
          <w:p w:rsidR="00D540AC" w:rsidRPr="005F4150" w:rsidRDefault="00D540AC" w:rsidP="008A2C05">
            <w:pPr>
              <w:spacing w:after="20"/>
              <w:jc w:val="center"/>
              <w:rPr>
                <w:sz w:val="16"/>
              </w:rPr>
            </w:pPr>
          </w:p>
        </w:tc>
        <w:tc>
          <w:tcPr>
            <w:tcW w:w="3827" w:type="dxa"/>
          </w:tcPr>
          <w:p w:rsidR="00D540AC" w:rsidRPr="00D540AC" w:rsidRDefault="00D540AC" w:rsidP="008A2C05">
            <w:pPr>
              <w:spacing w:after="20"/>
              <w:rPr>
                <w:rFonts w:ascii="Times New Roman" w:hAnsi="Times New Roman" w:cs="Times New Roman"/>
                <w:sz w:val="24"/>
              </w:rPr>
            </w:pPr>
            <w:r w:rsidRPr="00D540AC">
              <w:rPr>
                <w:rFonts w:ascii="Times New Roman" w:hAnsi="Times New Roman" w:cs="Times New Roman"/>
                <w:sz w:val="24"/>
              </w:rPr>
              <w:t>Главный конструктор разработки,</w:t>
            </w:r>
          </w:p>
        </w:tc>
      </w:tr>
      <w:tr w:rsidR="00D540AC" w:rsidRPr="005F4150" w:rsidTr="00D540AC">
        <w:trPr>
          <w:cantSplit/>
          <w:jc w:val="center"/>
        </w:trPr>
        <w:tc>
          <w:tcPr>
            <w:tcW w:w="4908" w:type="dxa"/>
          </w:tcPr>
          <w:p w:rsidR="00D540AC" w:rsidRPr="005F4150" w:rsidRDefault="00D540AC" w:rsidP="008A2C05">
            <w:pPr>
              <w:spacing w:before="20" w:after="20"/>
              <w:rPr>
                <w:sz w:val="24"/>
              </w:rPr>
            </w:pPr>
          </w:p>
        </w:tc>
        <w:tc>
          <w:tcPr>
            <w:tcW w:w="627" w:type="dxa"/>
          </w:tcPr>
          <w:p w:rsidR="00D540AC" w:rsidRPr="005F4150" w:rsidRDefault="00D540AC" w:rsidP="008A2C05">
            <w:pPr>
              <w:spacing w:before="20" w:after="20"/>
              <w:jc w:val="center"/>
              <w:rPr>
                <w:sz w:val="16"/>
              </w:rPr>
            </w:pPr>
          </w:p>
        </w:tc>
        <w:tc>
          <w:tcPr>
            <w:tcW w:w="3827" w:type="dxa"/>
          </w:tcPr>
          <w:p w:rsidR="00D540AC" w:rsidRPr="00D540AC" w:rsidRDefault="00D540AC" w:rsidP="008A2C05">
            <w:pPr>
              <w:spacing w:before="20" w:after="20"/>
              <w:rPr>
                <w:rFonts w:ascii="Times New Roman" w:hAnsi="Times New Roman" w:cs="Times New Roman"/>
                <w:sz w:val="24"/>
              </w:rPr>
            </w:pPr>
            <w:r w:rsidRPr="00D540AC">
              <w:rPr>
                <w:rFonts w:ascii="Times New Roman" w:hAnsi="Times New Roman" w:cs="Times New Roman"/>
                <w:sz w:val="24"/>
              </w:rPr>
              <w:t>начальник отдела</w:t>
            </w:r>
          </w:p>
        </w:tc>
      </w:tr>
      <w:tr w:rsidR="00D540AC" w:rsidRPr="005F4150" w:rsidTr="00D540AC">
        <w:trPr>
          <w:cantSplit/>
          <w:jc w:val="center"/>
        </w:trPr>
        <w:tc>
          <w:tcPr>
            <w:tcW w:w="4908" w:type="dxa"/>
          </w:tcPr>
          <w:p w:rsidR="00D540AC" w:rsidRPr="005F4150" w:rsidRDefault="00D540AC" w:rsidP="008A2C05">
            <w:pPr>
              <w:spacing w:before="20"/>
              <w:rPr>
                <w:sz w:val="24"/>
              </w:rPr>
            </w:pPr>
          </w:p>
        </w:tc>
        <w:tc>
          <w:tcPr>
            <w:tcW w:w="627" w:type="dxa"/>
          </w:tcPr>
          <w:p w:rsidR="00D540AC" w:rsidRPr="005F4150" w:rsidRDefault="00D540AC" w:rsidP="008A2C05">
            <w:pPr>
              <w:spacing w:before="20"/>
              <w:jc w:val="center"/>
              <w:rPr>
                <w:sz w:val="16"/>
              </w:rPr>
            </w:pPr>
          </w:p>
        </w:tc>
        <w:tc>
          <w:tcPr>
            <w:tcW w:w="3827" w:type="dxa"/>
          </w:tcPr>
          <w:p w:rsidR="00D540AC" w:rsidRPr="00D540AC" w:rsidRDefault="00D540AC" w:rsidP="008A2C05">
            <w:pPr>
              <w:spacing w:before="20"/>
              <w:rPr>
                <w:rFonts w:ascii="Times New Roman" w:hAnsi="Times New Roman" w:cs="Times New Roman"/>
                <w:sz w:val="24"/>
              </w:rPr>
            </w:pPr>
            <w:r w:rsidRPr="00D540AC">
              <w:rPr>
                <w:rFonts w:ascii="Times New Roman" w:hAnsi="Times New Roman" w:cs="Times New Roman"/>
                <w:sz w:val="24"/>
              </w:rPr>
              <w:t>_______________ А.Г. Петрович</w:t>
            </w:r>
          </w:p>
        </w:tc>
      </w:tr>
      <w:tr w:rsidR="00D540AC" w:rsidRPr="005F4150" w:rsidTr="00D540AC">
        <w:trPr>
          <w:cantSplit/>
          <w:jc w:val="center"/>
        </w:trPr>
        <w:tc>
          <w:tcPr>
            <w:tcW w:w="4908" w:type="dxa"/>
          </w:tcPr>
          <w:p w:rsidR="00D540AC" w:rsidRPr="005F4150" w:rsidRDefault="00D540AC" w:rsidP="008A2C05">
            <w:pPr>
              <w:spacing w:before="40"/>
              <w:rPr>
                <w:sz w:val="24"/>
              </w:rPr>
            </w:pPr>
          </w:p>
        </w:tc>
        <w:tc>
          <w:tcPr>
            <w:tcW w:w="627" w:type="dxa"/>
          </w:tcPr>
          <w:p w:rsidR="00D540AC" w:rsidRPr="005F4150" w:rsidRDefault="00D540AC" w:rsidP="008A2C05">
            <w:pPr>
              <w:spacing w:before="40"/>
              <w:jc w:val="center"/>
              <w:rPr>
                <w:sz w:val="16"/>
              </w:rPr>
            </w:pPr>
          </w:p>
        </w:tc>
        <w:tc>
          <w:tcPr>
            <w:tcW w:w="3827" w:type="dxa"/>
          </w:tcPr>
          <w:p w:rsidR="00D540AC" w:rsidRPr="00D540AC" w:rsidRDefault="00D540AC" w:rsidP="00D540AC">
            <w:pPr>
              <w:spacing w:before="40"/>
              <w:rPr>
                <w:rFonts w:ascii="Times New Roman" w:hAnsi="Times New Roman" w:cs="Times New Roman"/>
                <w:sz w:val="24"/>
                <w:lang w:val="ru-RU"/>
              </w:rPr>
            </w:pPr>
            <w:r w:rsidRPr="00D540AC">
              <w:rPr>
                <w:rFonts w:ascii="Times New Roman" w:hAnsi="Times New Roman" w:cs="Times New Roman"/>
                <w:sz w:val="24"/>
              </w:rPr>
              <w:t>“ ____” ____________ 20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25</w:t>
            </w:r>
          </w:p>
        </w:tc>
      </w:tr>
      <w:tr w:rsidR="00D540AC" w:rsidRPr="005F4150" w:rsidTr="00D540AC">
        <w:trPr>
          <w:cantSplit/>
          <w:jc w:val="center"/>
        </w:trPr>
        <w:tc>
          <w:tcPr>
            <w:tcW w:w="4908" w:type="dxa"/>
          </w:tcPr>
          <w:p w:rsidR="00D540AC" w:rsidRPr="00A45EFB" w:rsidRDefault="00D540AC" w:rsidP="008A2C05">
            <w:pPr>
              <w:spacing w:before="40"/>
              <w:rPr>
                <w:sz w:val="24"/>
                <w:lang w:val="en-US"/>
              </w:rPr>
            </w:pPr>
          </w:p>
        </w:tc>
        <w:tc>
          <w:tcPr>
            <w:tcW w:w="627" w:type="dxa"/>
          </w:tcPr>
          <w:p w:rsidR="00D540AC" w:rsidRPr="005F4150" w:rsidRDefault="00D540AC" w:rsidP="008A2C05">
            <w:pPr>
              <w:spacing w:before="40"/>
              <w:jc w:val="center"/>
              <w:rPr>
                <w:sz w:val="16"/>
              </w:rPr>
            </w:pPr>
          </w:p>
        </w:tc>
        <w:tc>
          <w:tcPr>
            <w:tcW w:w="3827" w:type="dxa"/>
          </w:tcPr>
          <w:p w:rsidR="00D540AC" w:rsidRPr="00D540AC" w:rsidRDefault="00D540AC" w:rsidP="008A2C05">
            <w:pPr>
              <w:spacing w:before="40"/>
              <w:rPr>
                <w:rFonts w:ascii="Times New Roman" w:hAnsi="Times New Roman" w:cs="Times New Roman"/>
                <w:sz w:val="24"/>
              </w:rPr>
            </w:pPr>
            <w:r w:rsidRPr="00D540AC">
              <w:rPr>
                <w:rFonts w:ascii="Times New Roman" w:hAnsi="Times New Roman" w:cs="Times New Roman"/>
                <w:sz w:val="24"/>
              </w:rPr>
              <w:t>Исполнитель</w:t>
            </w:r>
          </w:p>
        </w:tc>
      </w:tr>
      <w:tr w:rsidR="00D540AC" w:rsidRPr="005F4150" w:rsidTr="00D540AC">
        <w:trPr>
          <w:cantSplit/>
          <w:jc w:val="center"/>
        </w:trPr>
        <w:tc>
          <w:tcPr>
            <w:tcW w:w="4908" w:type="dxa"/>
          </w:tcPr>
          <w:p w:rsidR="00D540AC" w:rsidRPr="005F4150" w:rsidRDefault="00D540AC" w:rsidP="008A2C05">
            <w:pPr>
              <w:spacing w:before="20"/>
              <w:rPr>
                <w:sz w:val="24"/>
              </w:rPr>
            </w:pPr>
          </w:p>
        </w:tc>
        <w:tc>
          <w:tcPr>
            <w:tcW w:w="627" w:type="dxa"/>
          </w:tcPr>
          <w:p w:rsidR="00D540AC" w:rsidRPr="005F4150" w:rsidRDefault="00D540AC" w:rsidP="008A2C05">
            <w:pPr>
              <w:spacing w:before="20"/>
              <w:jc w:val="center"/>
              <w:rPr>
                <w:sz w:val="16"/>
              </w:rPr>
            </w:pPr>
          </w:p>
        </w:tc>
        <w:tc>
          <w:tcPr>
            <w:tcW w:w="3827" w:type="dxa"/>
          </w:tcPr>
          <w:p w:rsidR="00D540AC" w:rsidRPr="00D540AC" w:rsidRDefault="00D540AC" w:rsidP="00D540AC">
            <w:pPr>
              <w:spacing w:before="20"/>
              <w:rPr>
                <w:rFonts w:ascii="Times New Roman" w:hAnsi="Times New Roman" w:cs="Times New Roman"/>
                <w:sz w:val="24"/>
              </w:rPr>
            </w:pPr>
            <w:r w:rsidRPr="00D540AC">
              <w:rPr>
                <w:rFonts w:ascii="Times New Roman" w:hAnsi="Times New Roman" w:cs="Times New Roman"/>
                <w:sz w:val="24"/>
              </w:rPr>
              <w:t xml:space="preserve">_______________ </w:t>
            </w:r>
          </w:p>
        </w:tc>
      </w:tr>
      <w:tr w:rsidR="00D540AC" w:rsidRPr="00D03B8C" w:rsidTr="00D540AC">
        <w:trPr>
          <w:cantSplit/>
          <w:jc w:val="center"/>
        </w:trPr>
        <w:tc>
          <w:tcPr>
            <w:tcW w:w="4908" w:type="dxa"/>
          </w:tcPr>
          <w:p w:rsidR="00D540AC" w:rsidRPr="005F4150" w:rsidRDefault="00D540AC" w:rsidP="008A2C05">
            <w:pPr>
              <w:spacing w:before="20"/>
              <w:rPr>
                <w:sz w:val="24"/>
              </w:rPr>
            </w:pPr>
          </w:p>
        </w:tc>
        <w:tc>
          <w:tcPr>
            <w:tcW w:w="627" w:type="dxa"/>
          </w:tcPr>
          <w:p w:rsidR="00D540AC" w:rsidRPr="005F4150" w:rsidRDefault="00D540AC" w:rsidP="008A2C05">
            <w:pPr>
              <w:spacing w:before="20"/>
              <w:jc w:val="center"/>
              <w:rPr>
                <w:sz w:val="16"/>
              </w:rPr>
            </w:pPr>
          </w:p>
        </w:tc>
        <w:tc>
          <w:tcPr>
            <w:tcW w:w="3827" w:type="dxa"/>
          </w:tcPr>
          <w:p w:rsidR="00D540AC" w:rsidRPr="00D540AC" w:rsidRDefault="00D540AC" w:rsidP="00D540AC">
            <w:pPr>
              <w:spacing w:before="20"/>
              <w:rPr>
                <w:rFonts w:ascii="Times New Roman" w:hAnsi="Times New Roman" w:cs="Times New Roman"/>
                <w:sz w:val="24"/>
                <w:lang w:val="ru-RU"/>
              </w:rPr>
            </w:pPr>
            <w:r w:rsidRPr="00D540AC">
              <w:rPr>
                <w:rFonts w:ascii="Times New Roman" w:hAnsi="Times New Roman" w:cs="Times New Roman"/>
                <w:sz w:val="24"/>
              </w:rPr>
              <w:t>“ ____ ” ____________ 20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25</w:t>
            </w:r>
          </w:p>
        </w:tc>
      </w:tr>
      <w:tr w:rsidR="00D540AC" w:rsidRPr="005F4150" w:rsidTr="00D540AC">
        <w:trPr>
          <w:cantSplit/>
          <w:jc w:val="center"/>
        </w:trPr>
        <w:tc>
          <w:tcPr>
            <w:tcW w:w="4908" w:type="dxa"/>
          </w:tcPr>
          <w:p w:rsidR="00D540AC" w:rsidRPr="005F4150" w:rsidRDefault="00D540AC" w:rsidP="008A2C05">
            <w:pPr>
              <w:spacing w:before="40"/>
              <w:rPr>
                <w:sz w:val="24"/>
              </w:rPr>
            </w:pPr>
          </w:p>
        </w:tc>
        <w:tc>
          <w:tcPr>
            <w:tcW w:w="627" w:type="dxa"/>
          </w:tcPr>
          <w:p w:rsidR="00D540AC" w:rsidRPr="005F4150" w:rsidRDefault="00D540AC" w:rsidP="008A2C05">
            <w:pPr>
              <w:spacing w:before="40"/>
              <w:jc w:val="center"/>
              <w:rPr>
                <w:sz w:val="16"/>
              </w:rPr>
            </w:pPr>
          </w:p>
        </w:tc>
        <w:tc>
          <w:tcPr>
            <w:tcW w:w="3827" w:type="dxa"/>
          </w:tcPr>
          <w:p w:rsidR="00D540AC" w:rsidRPr="00D540AC" w:rsidRDefault="00D540AC" w:rsidP="008A2C05">
            <w:pPr>
              <w:spacing w:before="40"/>
              <w:rPr>
                <w:rFonts w:ascii="Times New Roman" w:hAnsi="Times New Roman" w:cs="Times New Roman"/>
                <w:sz w:val="24"/>
              </w:rPr>
            </w:pPr>
            <w:r w:rsidRPr="00D540AC">
              <w:rPr>
                <w:rFonts w:ascii="Times New Roman" w:hAnsi="Times New Roman" w:cs="Times New Roman"/>
                <w:sz w:val="24"/>
              </w:rPr>
              <w:t xml:space="preserve">Нормоконтролер </w:t>
            </w:r>
          </w:p>
        </w:tc>
      </w:tr>
      <w:tr w:rsidR="00D540AC" w:rsidRPr="005F4150" w:rsidTr="00D540AC">
        <w:trPr>
          <w:cantSplit/>
          <w:jc w:val="center"/>
        </w:trPr>
        <w:tc>
          <w:tcPr>
            <w:tcW w:w="4908" w:type="dxa"/>
          </w:tcPr>
          <w:p w:rsidR="00D540AC" w:rsidRPr="005F4150" w:rsidRDefault="00D540AC" w:rsidP="008A2C05">
            <w:pPr>
              <w:spacing w:before="20"/>
              <w:rPr>
                <w:sz w:val="24"/>
              </w:rPr>
            </w:pPr>
          </w:p>
        </w:tc>
        <w:tc>
          <w:tcPr>
            <w:tcW w:w="627" w:type="dxa"/>
          </w:tcPr>
          <w:p w:rsidR="00D540AC" w:rsidRPr="005F4150" w:rsidRDefault="00D540AC" w:rsidP="008A2C05">
            <w:pPr>
              <w:spacing w:before="20"/>
              <w:jc w:val="center"/>
              <w:rPr>
                <w:sz w:val="16"/>
              </w:rPr>
            </w:pPr>
          </w:p>
        </w:tc>
        <w:tc>
          <w:tcPr>
            <w:tcW w:w="3827" w:type="dxa"/>
          </w:tcPr>
          <w:p w:rsidR="00D540AC" w:rsidRPr="00D540AC" w:rsidRDefault="00D540AC" w:rsidP="00D540AC">
            <w:pPr>
              <w:spacing w:before="20"/>
              <w:rPr>
                <w:rFonts w:ascii="Times New Roman" w:hAnsi="Times New Roman" w:cs="Times New Roman"/>
                <w:sz w:val="24"/>
              </w:rPr>
            </w:pPr>
            <w:r w:rsidRPr="00D540AC">
              <w:rPr>
                <w:rFonts w:ascii="Times New Roman" w:hAnsi="Times New Roman" w:cs="Times New Roman"/>
                <w:sz w:val="24"/>
              </w:rPr>
              <w:t xml:space="preserve">_______________  </w:t>
            </w:r>
          </w:p>
        </w:tc>
      </w:tr>
      <w:tr w:rsidR="00D540AC" w:rsidRPr="00D03B8C" w:rsidTr="00D540AC">
        <w:trPr>
          <w:cantSplit/>
          <w:jc w:val="center"/>
        </w:trPr>
        <w:tc>
          <w:tcPr>
            <w:tcW w:w="4908" w:type="dxa"/>
          </w:tcPr>
          <w:p w:rsidR="00D540AC" w:rsidRPr="005F4150" w:rsidRDefault="00D540AC" w:rsidP="008A2C05">
            <w:pPr>
              <w:spacing w:before="20"/>
              <w:rPr>
                <w:sz w:val="24"/>
              </w:rPr>
            </w:pPr>
          </w:p>
        </w:tc>
        <w:tc>
          <w:tcPr>
            <w:tcW w:w="627" w:type="dxa"/>
          </w:tcPr>
          <w:p w:rsidR="00D540AC" w:rsidRPr="005F4150" w:rsidRDefault="00D540AC" w:rsidP="008A2C05">
            <w:pPr>
              <w:spacing w:before="20"/>
              <w:jc w:val="center"/>
              <w:rPr>
                <w:sz w:val="16"/>
              </w:rPr>
            </w:pPr>
          </w:p>
        </w:tc>
        <w:tc>
          <w:tcPr>
            <w:tcW w:w="3827" w:type="dxa"/>
          </w:tcPr>
          <w:p w:rsidR="00D540AC" w:rsidRPr="00D540AC" w:rsidRDefault="00D540AC" w:rsidP="00D540AC">
            <w:pPr>
              <w:spacing w:before="20"/>
              <w:rPr>
                <w:rFonts w:ascii="Times New Roman" w:hAnsi="Times New Roman" w:cs="Times New Roman"/>
                <w:sz w:val="24"/>
                <w:lang w:val="ru-RU"/>
              </w:rPr>
            </w:pPr>
            <w:r w:rsidRPr="00D540AC">
              <w:rPr>
                <w:rFonts w:ascii="Times New Roman" w:hAnsi="Times New Roman" w:cs="Times New Roman"/>
                <w:sz w:val="24"/>
              </w:rPr>
              <w:t>“____” _____________  20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25</w:t>
            </w:r>
          </w:p>
        </w:tc>
      </w:tr>
    </w:tbl>
    <w:p w:rsidR="00D540AC" w:rsidRPr="00FD20BD" w:rsidRDefault="00D540AC" w:rsidP="00D540AC">
      <w:pPr>
        <w:ind w:left="2160"/>
        <w:rPr>
          <w:sz w:val="24"/>
          <w:szCs w:val="24"/>
        </w:rPr>
      </w:pPr>
    </w:p>
    <w:p w:rsidR="006F52BB" w:rsidRPr="00BB2ABF" w:rsidRDefault="006F52BB" w:rsidP="00BB2ABF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B2ABF" w:rsidRPr="00BB2ABF" w:rsidRDefault="006F52BB" w:rsidP="006F52BB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B2ABF">
        <w:rPr>
          <w:rFonts w:ascii="Times New Roman" w:hAnsi="Times New Roman" w:cs="Times New Roman"/>
          <w:b/>
          <w:sz w:val="24"/>
          <w:szCs w:val="24"/>
          <w:lang w:val="ru-RU"/>
        </w:rPr>
        <w:t>С</w:t>
      </w:r>
      <w:r w:rsidR="00FE6C18" w:rsidRPr="00BB2ABF">
        <w:rPr>
          <w:rFonts w:ascii="Times New Roman" w:hAnsi="Times New Roman" w:cs="Times New Roman"/>
          <w:b/>
          <w:sz w:val="24"/>
          <w:szCs w:val="24"/>
          <w:lang w:val="ru-RU"/>
        </w:rPr>
        <w:t xml:space="preserve">одержание                                                                                    </w:t>
      </w:r>
    </w:p>
    <w:p w:rsidR="006F52BB" w:rsidRPr="00FE6C18" w:rsidRDefault="006F52BB" w:rsidP="006F52B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E6C18">
        <w:rPr>
          <w:rFonts w:ascii="Times New Roman" w:hAnsi="Times New Roman" w:cs="Times New Roman"/>
          <w:sz w:val="24"/>
          <w:szCs w:val="24"/>
          <w:lang w:val="ru-RU"/>
        </w:rPr>
        <w:t>1. Назначение ……........................................................................................................ 4</w:t>
      </w:r>
    </w:p>
    <w:p w:rsidR="006F52BB" w:rsidRPr="00FE6C18" w:rsidRDefault="006F52BB" w:rsidP="006F52B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E6C18">
        <w:rPr>
          <w:rFonts w:ascii="Times New Roman" w:hAnsi="Times New Roman" w:cs="Times New Roman"/>
          <w:sz w:val="24"/>
          <w:szCs w:val="24"/>
          <w:lang w:val="ru-RU"/>
        </w:rPr>
        <w:t>2. Технические характеристики.................................................................................... 5</w:t>
      </w:r>
    </w:p>
    <w:p w:rsidR="006F52BB" w:rsidRPr="00FE6C18" w:rsidRDefault="006F52BB" w:rsidP="006F52B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E6C18">
        <w:rPr>
          <w:rFonts w:ascii="Times New Roman" w:hAnsi="Times New Roman" w:cs="Times New Roman"/>
          <w:sz w:val="24"/>
          <w:szCs w:val="24"/>
          <w:lang w:val="ru-RU"/>
        </w:rPr>
        <w:t>3. Комплектность.......................................................................................................... 8</w:t>
      </w:r>
    </w:p>
    <w:p w:rsidR="006F52BB" w:rsidRPr="00FE6C18" w:rsidRDefault="006F52BB" w:rsidP="006F52B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E6C18">
        <w:rPr>
          <w:rFonts w:ascii="Times New Roman" w:hAnsi="Times New Roman" w:cs="Times New Roman"/>
          <w:sz w:val="24"/>
          <w:szCs w:val="24"/>
          <w:lang w:val="ru-RU"/>
        </w:rPr>
        <w:t>4. Устройство и принцип работы................................................................................. 8</w:t>
      </w:r>
    </w:p>
    <w:p w:rsidR="006F52BB" w:rsidRPr="00FE6C18" w:rsidRDefault="006F52BB" w:rsidP="006F52B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E6C18">
        <w:rPr>
          <w:rFonts w:ascii="Times New Roman" w:hAnsi="Times New Roman" w:cs="Times New Roman"/>
          <w:sz w:val="24"/>
          <w:szCs w:val="24"/>
          <w:lang w:val="ru-RU"/>
        </w:rPr>
        <w:t>5. Указание мер безопасности...................................................................................... 9</w:t>
      </w:r>
    </w:p>
    <w:p w:rsidR="006F52BB" w:rsidRPr="00FE6C18" w:rsidRDefault="006F52BB" w:rsidP="006F52B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E6C18">
        <w:rPr>
          <w:rFonts w:ascii="Times New Roman" w:hAnsi="Times New Roman" w:cs="Times New Roman"/>
          <w:sz w:val="24"/>
          <w:szCs w:val="24"/>
          <w:lang w:val="ru-RU"/>
        </w:rPr>
        <w:t>6. Подготовка к работе…………................................................................................... 9</w:t>
      </w:r>
    </w:p>
    <w:p w:rsidR="006F52BB" w:rsidRPr="00FE6C18" w:rsidRDefault="006F52BB" w:rsidP="006F52B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E6C18">
        <w:rPr>
          <w:rFonts w:ascii="Times New Roman" w:hAnsi="Times New Roman" w:cs="Times New Roman"/>
          <w:sz w:val="24"/>
          <w:szCs w:val="24"/>
          <w:lang w:val="ru-RU"/>
        </w:rPr>
        <w:t>7. Порядок работы....................................................................................................... 10</w:t>
      </w:r>
    </w:p>
    <w:p w:rsidR="006F52BB" w:rsidRPr="00FE6C18" w:rsidRDefault="006F52BB" w:rsidP="006F52B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E6C18">
        <w:rPr>
          <w:rFonts w:ascii="Times New Roman" w:hAnsi="Times New Roman" w:cs="Times New Roman"/>
          <w:sz w:val="24"/>
          <w:szCs w:val="24"/>
          <w:lang w:val="ru-RU"/>
        </w:rPr>
        <w:t>8. Техническое обслуживание...................................................................................... 19</w:t>
      </w:r>
    </w:p>
    <w:p w:rsidR="006F52BB" w:rsidRPr="00FE6C18" w:rsidRDefault="006F52BB" w:rsidP="006F52B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E6C18">
        <w:rPr>
          <w:rFonts w:ascii="Times New Roman" w:hAnsi="Times New Roman" w:cs="Times New Roman"/>
          <w:sz w:val="24"/>
          <w:szCs w:val="24"/>
          <w:lang w:val="ru-RU"/>
        </w:rPr>
        <w:t>9. Возможные неисправности и способы их устранения............................................. 19</w:t>
      </w:r>
    </w:p>
    <w:p w:rsidR="006F52BB" w:rsidRPr="00FE6C18" w:rsidRDefault="006F52BB" w:rsidP="006F52B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E6C18">
        <w:rPr>
          <w:rFonts w:ascii="Times New Roman" w:hAnsi="Times New Roman" w:cs="Times New Roman"/>
          <w:sz w:val="24"/>
          <w:szCs w:val="24"/>
          <w:lang w:val="ru-RU"/>
        </w:rPr>
        <w:t>11. Условия эксплуатации……...................................................................................... 30</w:t>
      </w:r>
    </w:p>
    <w:p w:rsidR="006F52BB" w:rsidRPr="00FE6C18" w:rsidRDefault="006F52BB" w:rsidP="006F52B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E6C18">
        <w:rPr>
          <w:rFonts w:ascii="Times New Roman" w:hAnsi="Times New Roman" w:cs="Times New Roman"/>
          <w:sz w:val="24"/>
          <w:szCs w:val="24"/>
          <w:lang w:val="ru-RU"/>
        </w:rPr>
        <w:t>12. Транспортирование………………………………………………………………….30</w:t>
      </w:r>
    </w:p>
    <w:p w:rsidR="006F52BB" w:rsidRPr="00FE6C18" w:rsidRDefault="006F52BB" w:rsidP="006F52B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E6C18">
        <w:rPr>
          <w:rFonts w:ascii="Times New Roman" w:hAnsi="Times New Roman" w:cs="Times New Roman"/>
          <w:sz w:val="24"/>
          <w:szCs w:val="24"/>
          <w:lang w:val="ru-RU"/>
        </w:rPr>
        <w:t>13. Правила хранения...………………………………………………………………….30</w:t>
      </w:r>
    </w:p>
    <w:p w:rsidR="006F52BB" w:rsidRDefault="006F52BB" w:rsidP="006F52B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E6C18">
        <w:rPr>
          <w:rFonts w:ascii="Times New Roman" w:hAnsi="Times New Roman" w:cs="Times New Roman"/>
          <w:sz w:val="24"/>
          <w:szCs w:val="24"/>
          <w:lang w:val="ru-RU"/>
        </w:rPr>
        <w:t>14. Свидетельство о приемке .....................................................................</w:t>
      </w:r>
    </w:p>
    <w:p w:rsidR="00BB2ABF" w:rsidRPr="009B247C" w:rsidRDefault="00BB2ABF" w:rsidP="00BB2ABF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B247C">
        <w:rPr>
          <w:rFonts w:ascii="Times New Roman" w:hAnsi="Times New Roman" w:cs="Times New Roman"/>
          <w:b/>
          <w:sz w:val="24"/>
          <w:szCs w:val="24"/>
        </w:rPr>
        <w:t>1. Назначение</w:t>
      </w:r>
    </w:p>
    <w:p w:rsidR="00BB2ABF" w:rsidRPr="00A35BB1" w:rsidRDefault="00BB2ABF" w:rsidP="00BB2ABF">
      <w:pPr>
        <w:pStyle w:val="5"/>
        <w:ind w:right="0"/>
        <w:rPr>
          <w:b w:val="0"/>
        </w:rPr>
      </w:pPr>
      <w:r w:rsidRPr="009B247C">
        <w:t>1.</w:t>
      </w:r>
      <w:r>
        <w:t>1</w:t>
      </w:r>
      <w:r w:rsidRPr="009B247C">
        <w:t xml:space="preserve"> . </w:t>
      </w:r>
      <w:r w:rsidRPr="00A35BB1">
        <w:rPr>
          <w:b w:val="0"/>
        </w:rPr>
        <w:t>Генератор импульсов КПТС предназначен для создания нормированных импульсных помех в цепях электропитания и передачи данных технических средств, питающихся от бортовой сети автомобиля напряжением 12</w:t>
      </w:r>
      <w:proofErr w:type="gramStart"/>
      <w:r w:rsidRPr="00A35BB1">
        <w:rPr>
          <w:b w:val="0"/>
        </w:rPr>
        <w:t xml:space="preserve"> В</w:t>
      </w:r>
      <w:proofErr w:type="gramEnd"/>
      <w:r w:rsidRPr="00A35BB1">
        <w:rPr>
          <w:b w:val="0"/>
        </w:rPr>
        <w:t>, 24 В при проведении испытаний технических средств, которые могут подвергаться воздействию по ГОСТ ISO 7637-2-2015</w:t>
      </w:r>
      <w:r>
        <w:rPr>
          <w:b w:val="0"/>
        </w:rPr>
        <w:t>,</w:t>
      </w:r>
    </w:p>
    <w:p w:rsidR="00BB2ABF" w:rsidRPr="00FE6C18" w:rsidRDefault="00BB2ABF" w:rsidP="00BB2AB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E6C18">
        <w:rPr>
          <w:rFonts w:ascii="Times New Roman" w:hAnsi="Times New Roman" w:cs="Times New Roman"/>
          <w:sz w:val="24"/>
          <w:szCs w:val="24"/>
          <w:lang w:val="ru-RU"/>
        </w:rPr>
        <w:t>ISO 16750-2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B2ABF" w:rsidRPr="00BB2ABF" w:rsidRDefault="00BB2ABF" w:rsidP="00BB2ABF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B247C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2  Технические характеристики</w:t>
      </w:r>
    </w:p>
    <w:p w:rsidR="008A2C05" w:rsidRPr="008A2C05" w:rsidRDefault="008A2C05" w:rsidP="008A2C05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305C2" w:rsidRDefault="008A2C05" w:rsidP="008A2C05">
      <w:pPr>
        <w:keepNext/>
        <w:spacing w:after="0" w:line="240" w:lineRule="auto"/>
        <w:ind w:firstLine="567"/>
        <w:jc w:val="both"/>
        <w:outlineLvl w:val="4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A2C0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1.1.2Генератор обеспечива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ет</w:t>
      </w:r>
      <w:r w:rsidRPr="008A2C05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 формирование испытательных импульсов 1</w:t>
      </w:r>
      <w:r w:rsidRPr="008A2C0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 </w:t>
      </w:r>
    </w:p>
    <w:p w:rsidR="008A2C05" w:rsidRPr="008A2C05" w:rsidRDefault="008A2C05" w:rsidP="008A2C05">
      <w:pPr>
        <w:keepNext/>
        <w:spacing w:after="0" w:line="240" w:lineRule="auto"/>
        <w:ind w:firstLine="567"/>
        <w:jc w:val="both"/>
        <w:outlineLvl w:val="4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  <w:r w:rsidRPr="008A2C0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соответствии с требованиями </w:t>
      </w:r>
      <w:proofErr w:type="spellStart"/>
      <w:r w:rsidRPr="008A2C05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стандарта</w:t>
      </w:r>
      <w:r w:rsidRPr="008A2C0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ГОСТ</w:t>
      </w:r>
      <w:proofErr w:type="spellEnd"/>
      <w:r w:rsidRPr="008A2C0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ISO 7637-2-2015: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- а</w:t>
      </w:r>
      <w:r w:rsidRPr="008A2C05">
        <w:rPr>
          <w:rFonts w:ascii="Times New Roman" w:eastAsia="Calibri" w:hAnsi="Times New Roman" w:cs="Times New Roman"/>
          <w:sz w:val="24"/>
          <w:szCs w:val="24"/>
        </w:rPr>
        <w:t>мплитуда импульсов Usот 70</w:t>
      </w:r>
      <w:proofErr w:type="gramStart"/>
      <w:r w:rsidRPr="008A2C05">
        <w:rPr>
          <w:rFonts w:ascii="Times New Roman" w:eastAsia="Calibri" w:hAnsi="Times New Roman" w:cs="Times New Roman"/>
          <w:sz w:val="24"/>
          <w:szCs w:val="24"/>
        </w:rPr>
        <w:t xml:space="preserve"> В</w:t>
      </w:r>
      <w:proofErr w:type="gramEnd"/>
      <w:r w:rsidRPr="008A2C05">
        <w:rPr>
          <w:rFonts w:ascii="Times New Roman" w:eastAsia="Calibri" w:hAnsi="Times New Roman" w:cs="Times New Roman"/>
          <w:sz w:val="24"/>
          <w:szCs w:val="24"/>
        </w:rPr>
        <w:t xml:space="preserve"> до 600 В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;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- внутреннее сопротивление </w:t>
      </w:r>
      <w:proofErr w:type="spellStart"/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Ri</w:t>
      </w:r>
      <w:proofErr w:type="spellEnd"/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генератора для систем с питанием: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12 В – 10 Ом ± 20%;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24 В – 50 Ом </w:t>
      </w:r>
      <w:r w:rsidRPr="008A2C05">
        <w:rPr>
          <w:rFonts w:ascii="Times New Roman" w:eastAsia="Calibri" w:hAnsi="Times New Roman" w:cs="Times New Roman"/>
          <w:color w:val="4D5156"/>
          <w:sz w:val="24"/>
          <w:szCs w:val="24"/>
          <w:shd w:val="clear" w:color="auto" w:fill="FFFFFF"/>
          <w:lang w:val="ru-RU"/>
        </w:rPr>
        <w:t>±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20%;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- длительность фронта </w:t>
      </w:r>
      <w:r w:rsidRPr="008A2C05"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Pr="008A2C05">
        <w:rPr>
          <w:rFonts w:ascii="Times New Roman" w:eastAsia="Calibri" w:hAnsi="Times New Roman" w:cs="Times New Roman"/>
          <w:sz w:val="24"/>
          <w:szCs w:val="24"/>
          <w:vertAlign w:val="subscript"/>
          <w:lang w:val="en-US"/>
        </w:rPr>
        <w:t>r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импульса по уровням (0.1-0.9) для систем с питанием: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12 В – от 0.5 до 2.0 мкс;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24 В – от 1.0 до 3.0 мкс;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- длительность импульса </w:t>
      </w:r>
      <w:r w:rsidRPr="008A2C05"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Pr="008A2C05">
        <w:rPr>
          <w:rFonts w:ascii="Times New Roman" w:eastAsia="Calibri" w:hAnsi="Times New Roman" w:cs="Times New Roman"/>
          <w:sz w:val="24"/>
          <w:szCs w:val="24"/>
          <w:vertAlign w:val="subscript"/>
          <w:lang w:val="en-US"/>
        </w:rPr>
        <w:t>d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по уровню 0.5 для систем </w:t>
      </w:r>
      <w:proofErr w:type="spellStart"/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спитанием</w:t>
      </w:r>
      <w:proofErr w:type="spellEnd"/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12 В – от 0.5 до 2.5 мс;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24 В – от 0.5 до 2.0 мс;</w:t>
      </w:r>
    </w:p>
    <w:p w:rsidR="008A2C05" w:rsidRDefault="008A2C05" w:rsidP="008A2C05">
      <w:pPr>
        <w:keepNext/>
        <w:spacing w:after="0" w:line="240" w:lineRule="auto"/>
        <w:ind w:firstLine="567"/>
        <w:jc w:val="both"/>
        <w:outlineLvl w:val="4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A2C0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- период </w:t>
      </w:r>
      <w:r w:rsidRPr="008A2C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8A2C05">
        <w:rPr>
          <w:rFonts w:ascii="Times New Roman" w:eastAsia="Times New Roman" w:hAnsi="Times New Roman" w:cs="Times New Roman"/>
          <w:sz w:val="24"/>
          <w:szCs w:val="24"/>
          <w:vertAlign w:val="subscript"/>
          <w:lang w:val="ru-RU" w:eastAsia="ru-RU"/>
        </w:rPr>
        <w:t xml:space="preserve">1 </w:t>
      </w:r>
      <w:r w:rsidRPr="008A2C0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подачи испытательных импульсов должен устанавливаться</w:t>
      </w:r>
    </w:p>
    <w:p w:rsidR="008A2C05" w:rsidRPr="008A2C05" w:rsidRDefault="008A2C05" w:rsidP="008A2C05">
      <w:pPr>
        <w:keepNext/>
        <w:spacing w:after="0" w:line="240" w:lineRule="auto"/>
        <w:ind w:firstLine="567"/>
        <w:jc w:val="both"/>
        <w:outlineLvl w:val="4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A2C0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от 0.5 до 40 с;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val="ru-RU"/>
        </w:rPr>
      </w:pPr>
      <w:r w:rsidRPr="008A2C05">
        <w:rPr>
          <w:rFonts w:ascii="Times New Roman" w:eastAsia="Calibri" w:hAnsi="Times New Roman" w:cs="Times New Roman"/>
          <w:bCs/>
          <w:sz w:val="24"/>
          <w:szCs w:val="24"/>
          <w:lang w:val="ru-RU"/>
        </w:rPr>
        <w:t>-</w:t>
      </w:r>
      <w:r w:rsidRPr="008A2C05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val="ru-RU"/>
        </w:rPr>
        <w:t xml:space="preserve">длительность интервала </w:t>
      </w:r>
      <w:r w:rsidRPr="008A2C05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val="en-US"/>
        </w:rPr>
        <w:t>t</w:t>
      </w:r>
      <w:r w:rsidRPr="008A2C05">
        <w:rPr>
          <w:rFonts w:ascii="Times New Roman" w:eastAsia="Calibri" w:hAnsi="Times New Roman" w:cs="Times New Roman"/>
          <w:sz w:val="24"/>
          <w:szCs w:val="24"/>
          <w:shd w:val="clear" w:color="auto" w:fill="FFFFFF"/>
          <w:vertAlign w:val="subscript"/>
          <w:lang w:val="ru-RU"/>
        </w:rPr>
        <w:t xml:space="preserve">3 </w:t>
      </w:r>
      <w:r w:rsidRPr="008A2C05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val="ru-RU"/>
        </w:rPr>
        <w:t>должна быть менее 100 мкс.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8A2C05" w:rsidRPr="008A2C05" w:rsidRDefault="008A2C05" w:rsidP="008A2C05">
      <w:pPr>
        <w:keepNext/>
        <w:spacing w:after="0" w:line="240" w:lineRule="auto"/>
        <w:ind w:firstLine="567"/>
        <w:jc w:val="both"/>
        <w:outlineLvl w:val="4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  <w:r w:rsidRPr="008A2C0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1.1.3Генератор обеспечива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ет</w:t>
      </w:r>
      <w:r w:rsidRPr="008A2C05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 формирование испытательных </w:t>
      </w:r>
    </w:p>
    <w:p w:rsidR="008A2C05" w:rsidRPr="008A2C05" w:rsidRDefault="008A2C05" w:rsidP="008A2C05">
      <w:pPr>
        <w:keepNext/>
        <w:spacing w:after="0" w:line="240" w:lineRule="auto"/>
        <w:ind w:firstLine="567"/>
        <w:jc w:val="both"/>
        <w:outlineLvl w:val="4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  <w:r w:rsidRPr="008A2C05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импульсов 2</w:t>
      </w:r>
      <w:r w:rsidRPr="008A2C0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a</w:t>
      </w:r>
      <w:r w:rsidRPr="008A2C0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 соответствии с требованиями </w:t>
      </w:r>
      <w:proofErr w:type="spellStart"/>
      <w:r w:rsidRPr="008A2C05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стандарта</w:t>
      </w:r>
      <w:r w:rsidRPr="008A2C0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ГОСТ</w:t>
      </w:r>
      <w:proofErr w:type="spellEnd"/>
      <w:r w:rsidRPr="008A2C0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ISO 7637-2-2015: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2C05">
        <w:rPr>
          <w:rFonts w:ascii="Times New Roman" w:eastAsia="Calibri" w:hAnsi="Times New Roman" w:cs="Times New Roman"/>
          <w:sz w:val="24"/>
          <w:szCs w:val="24"/>
        </w:rPr>
        <w:t>- амплитуда импульсов</w:t>
      </w:r>
      <w:r w:rsidRPr="008A2C05">
        <w:rPr>
          <w:rFonts w:ascii="Times New Roman" w:eastAsia="Calibri" w:hAnsi="Times New Roman" w:cs="Times New Roman"/>
          <w:sz w:val="24"/>
          <w:szCs w:val="24"/>
          <w:lang w:val="en-US"/>
        </w:rPr>
        <w:t>Us</w:t>
      </w:r>
      <w:r w:rsidRPr="008A2C05">
        <w:rPr>
          <w:rFonts w:ascii="Times New Roman" w:eastAsia="Calibri" w:hAnsi="Times New Roman" w:cs="Times New Roman"/>
          <w:sz w:val="24"/>
          <w:szCs w:val="24"/>
        </w:rPr>
        <w:t xml:space="preserve">от 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+30 </w:t>
      </w:r>
      <w:r w:rsidRPr="008A2C05">
        <w:rPr>
          <w:rFonts w:ascii="Times New Roman" w:eastAsia="Calibri" w:hAnsi="Times New Roman" w:cs="Times New Roman"/>
          <w:sz w:val="24"/>
          <w:szCs w:val="24"/>
        </w:rPr>
        <w:t xml:space="preserve">В до 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120 В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- внутреннее сопротивление </w:t>
      </w:r>
      <w:proofErr w:type="spellStart"/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Riгенератора</w:t>
      </w:r>
      <w:proofErr w:type="spellEnd"/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- 2 Ом ± 20%;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- длительность фронта </w:t>
      </w:r>
      <w:r w:rsidRPr="008A2C05"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Pr="008A2C05">
        <w:rPr>
          <w:rFonts w:ascii="Times New Roman" w:eastAsia="Calibri" w:hAnsi="Times New Roman" w:cs="Times New Roman"/>
          <w:sz w:val="24"/>
          <w:szCs w:val="24"/>
          <w:vertAlign w:val="subscript"/>
          <w:lang w:val="en-US"/>
        </w:rPr>
        <w:t>r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импульса по уровням (0.1-0.9) от -0.5 до 1.5 мкс; 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- длительность импульса </w:t>
      </w:r>
      <w:r w:rsidRPr="008A2C05"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Pr="008A2C05">
        <w:rPr>
          <w:rFonts w:ascii="Times New Roman" w:eastAsia="Calibri" w:hAnsi="Times New Roman" w:cs="Times New Roman"/>
          <w:sz w:val="24"/>
          <w:szCs w:val="24"/>
          <w:vertAlign w:val="subscript"/>
          <w:lang w:val="en-US"/>
        </w:rPr>
        <w:t>d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по уровню 0.1 –50 мкс ± 20%;</w:t>
      </w:r>
    </w:p>
    <w:p w:rsidR="008A2C05" w:rsidRDefault="008A2C05" w:rsidP="008A2C05">
      <w:pPr>
        <w:keepNext/>
        <w:spacing w:after="0" w:line="240" w:lineRule="auto"/>
        <w:ind w:firstLine="567"/>
        <w:jc w:val="both"/>
        <w:outlineLvl w:val="4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A2C05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- </w:t>
      </w:r>
      <w:r w:rsidRPr="008A2C0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периода </w:t>
      </w:r>
      <w:r w:rsidRPr="008A2C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8A2C05">
        <w:rPr>
          <w:rFonts w:ascii="Times New Roman" w:eastAsia="Times New Roman" w:hAnsi="Times New Roman" w:cs="Times New Roman"/>
          <w:sz w:val="24"/>
          <w:szCs w:val="24"/>
          <w:vertAlign w:val="subscript"/>
          <w:lang w:val="ru-RU" w:eastAsia="ru-RU"/>
        </w:rPr>
        <w:t xml:space="preserve">1 </w:t>
      </w:r>
      <w:r w:rsidRPr="008A2C0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подачи испытательных импульсов должен </w:t>
      </w:r>
      <w:proofErr w:type="spellStart"/>
      <w:r w:rsidRPr="008A2C0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устанавливатьсяот</w:t>
      </w:r>
      <w:proofErr w:type="spellEnd"/>
    </w:p>
    <w:p w:rsidR="008A2C05" w:rsidRPr="008A2C05" w:rsidRDefault="008A2C05" w:rsidP="008A2C05">
      <w:pPr>
        <w:keepNext/>
        <w:spacing w:after="0" w:line="240" w:lineRule="auto"/>
        <w:ind w:firstLine="567"/>
        <w:jc w:val="both"/>
        <w:outlineLvl w:val="4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A2C0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0.5 с до 40 с.</w:t>
      </w:r>
    </w:p>
    <w:p w:rsidR="008A2C05" w:rsidRPr="008A2C05" w:rsidRDefault="008A2C05" w:rsidP="008A2C0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ru-RU" w:eastAsia="ru-RU"/>
        </w:rPr>
      </w:pPr>
    </w:p>
    <w:p w:rsidR="000305C2" w:rsidRDefault="008A2C05" w:rsidP="008A2C05">
      <w:pPr>
        <w:keepNext/>
        <w:spacing w:after="0" w:line="240" w:lineRule="auto"/>
        <w:ind w:firstLine="567"/>
        <w:jc w:val="both"/>
        <w:outlineLvl w:val="4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  <w:r w:rsidRPr="008A2C0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1.1.4Генератор обеспечива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ет</w:t>
      </w:r>
      <w:r w:rsidRPr="008A2C05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 формирование испытательных импульсов </w:t>
      </w:r>
    </w:p>
    <w:p w:rsidR="008A2C05" w:rsidRPr="008A2C05" w:rsidRDefault="008A2C05" w:rsidP="008A2C05">
      <w:pPr>
        <w:keepNext/>
        <w:spacing w:after="0" w:line="240" w:lineRule="auto"/>
        <w:ind w:firstLine="567"/>
        <w:jc w:val="both"/>
        <w:outlineLvl w:val="4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  <w:r w:rsidRPr="008A2C05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3</w:t>
      </w:r>
      <w:r w:rsidRPr="008A2C0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a</w:t>
      </w:r>
      <w:r w:rsidRPr="008A2C0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 соответствии с требованиями </w:t>
      </w:r>
      <w:proofErr w:type="spellStart"/>
      <w:r w:rsidRPr="008A2C05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стандарта</w:t>
      </w:r>
      <w:r w:rsidRPr="008A2C0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ГОСТ</w:t>
      </w:r>
      <w:proofErr w:type="spellEnd"/>
      <w:r w:rsidRPr="008A2C0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ISO 7637-2-2015: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2C05">
        <w:rPr>
          <w:rFonts w:ascii="Times New Roman" w:eastAsia="Calibri" w:hAnsi="Times New Roman" w:cs="Times New Roman"/>
          <w:sz w:val="24"/>
          <w:szCs w:val="24"/>
        </w:rPr>
        <w:t xml:space="preserve">- амплитуда импульсов </w:t>
      </w:r>
      <w:r w:rsidRPr="008A2C05">
        <w:rPr>
          <w:rFonts w:ascii="Times New Roman" w:eastAsia="Calibri" w:hAnsi="Times New Roman" w:cs="Times New Roman"/>
          <w:sz w:val="24"/>
          <w:szCs w:val="24"/>
          <w:lang w:val="en-US"/>
        </w:rPr>
        <w:t>Us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для систем с питанием: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12</w:t>
      </w:r>
      <w:proofErr w:type="gramStart"/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</w:t>
      </w:r>
      <w:proofErr w:type="gramEnd"/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от -110 В до -220 В;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24</w:t>
      </w:r>
      <w:proofErr w:type="gramStart"/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</w:t>
      </w:r>
      <w:proofErr w:type="gramEnd"/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от -150 В до -300 В;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- внутреннее сопротивление </w:t>
      </w:r>
      <w:proofErr w:type="spellStart"/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Riгенератора</w:t>
      </w:r>
      <w:proofErr w:type="spellEnd"/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- 50 Ом ± 20%;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- длительность фронта </w:t>
      </w:r>
      <w:r w:rsidRPr="008A2C05"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Pr="008A2C05">
        <w:rPr>
          <w:rFonts w:ascii="Times New Roman" w:eastAsia="Calibri" w:hAnsi="Times New Roman" w:cs="Times New Roman"/>
          <w:sz w:val="24"/>
          <w:szCs w:val="24"/>
          <w:vertAlign w:val="subscript"/>
          <w:lang w:val="en-US"/>
        </w:rPr>
        <w:t>r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импульса по уровням (0.1-0.9) от 3.0до 7.0нс;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- длительность импульса </w:t>
      </w:r>
      <w:r w:rsidRPr="008A2C05"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Pr="008A2C05">
        <w:rPr>
          <w:rFonts w:ascii="Times New Roman" w:eastAsia="Calibri" w:hAnsi="Times New Roman" w:cs="Times New Roman"/>
          <w:sz w:val="24"/>
          <w:szCs w:val="24"/>
          <w:vertAlign w:val="subscript"/>
          <w:lang w:val="en-US"/>
        </w:rPr>
        <w:t>d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по уровню 0.5 – от 0.1 до 0.2 мкс;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- период импульсов в пачке t</w:t>
      </w:r>
      <w:r w:rsidRPr="008A2C05">
        <w:rPr>
          <w:rFonts w:ascii="Times New Roman" w:eastAsia="Calibri" w:hAnsi="Times New Roman" w:cs="Times New Roman"/>
          <w:sz w:val="24"/>
          <w:szCs w:val="24"/>
          <w:vertAlign w:val="subscript"/>
          <w:lang w:val="ru-RU"/>
        </w:rPr>
        <w:t>1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- 100 мкс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sym w:font="Symbol" w:char="F0B1"/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10%;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- длительность пачки импульсов t</w:t>
      </w:r>
      <w:r w:rsidRPr="008A2C05">
        <w:rPr>
          <w:rFonts w:ascii="Times New Roman" w:eastAsia="Calibri" w:hAnsi="Times New Roman" w:cs="Times New Roman"/>
          <w:sz w:val="24"/>
          <w:szCs w:val="24"/>
          <w:vertAlign w:val="subscript"/>
          <w:lang w:val="ru-RU"/>
        </w:rPr>
        <w:t>4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- 10 мс 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sym w:font="Symbol" w:char="F0B1"/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10%;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- период пачек импульсов 100 мс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sym w:font="Symbol" w:char="F0B1"/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10%;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0305C2" w:rsidRDefault="008A2C05" w:rsidP="008A2C05">
      <w:pPr>
        <w:keepNext/>
        <w:spacing w:after="0" w:line="240" w:lineRule="auto"/>
        <w:ind w:firstLine="567"/>
        <w:jc w:val="both"/>
        <w:outlineLvl w:val="4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  <w:r w:rsidRPr="008A2C0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1.1.5Генератор обеспечива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ет</w:t>
      </w:r>
      <w:r w:rsidRPr="008A2C05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 формирование испытательных импульсов </w:t>
      </w:r>
    </w:p>
    <w:p w:rsidR="008A2C05" w:rsidRPr="008A2C05" w:rsidRDefault="008A2C05" w:rsidP="008A2C05">
      <w:pPr>
        <w:keepNext/>
        <w:spacing w:after="0" w:line="240" w:lineRule="auto"/>
        <w:ind w:firstLine="567"/>
        <w:jc w:val="both"/>
        <w:outlineLvl w:val="4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  <w:r w:rsidRPr="008A2C05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3</w:t>
      </w:r>
      <w:r w:rsidRPr="008A2C0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b</w:t>
      </w:r>
      <w:r w:rsidRPr="008A2C0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 соответствии с требованиями </w:t>
      </w:r>
      <w:proofErr w:type="spellStart"/>
      <w:r w:rsidRPr="008A2C05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стандарта</w:t>
      </w:r>
      <w:r w:rsidRPr="008A2C0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ГОСТ</w:t>
      </w:r>
      <w:proofErr w:type="spellEnd"/>
      <w:r w:rsidRPr="008A2C0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ISO 7637-2-2015: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2C05">
        <w:rPr>
          <w:rFonts w:ascii="Times New Roman" w:eastAsia="Calibri" w:hAnsi="Times New Roman" w:cs="Times New Roman"/>
          <w:sz w:val="24"/>
          <w:szCs w:val="24"/>
        </w:rPr>
        <w:t>- амплитуда импульсов</w:t>
      </w:r>
      <w:r w:rsidRPr="008A2C05">
        <w:rPr>
          <w:rFonts w:ascii="Times New Roman" w:eastAsia="Calibri" w:hAnsi="Times New Roman" w:cs="Times New Roman"/>
          <w:sz w:val="24"/>
          <w:szCs w:val="24"/>
          <w:lang w:val="en-US"/>
        </w:rPr>
        <w:t>Us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для систем с питанием: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12</w:t>
      </w:r>
      <w:proofErr w:type="gramStart"/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</w:t>
      </w:r>
      <w:proofErr w:type="gramEnd"/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от +75 В до +150 В;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24</w:t>
      </w:r>
      <w:proofErr w:type="gramStart"/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</w:t>
      </w:r>
      <w:proofErr w:type="gramEnd"/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от +150 В до +300 В;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- внутреннее сопротивление </w:t>
      </w:r>
      <w:proofErr w:type="spellStart"/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Riгенератора</w:t>
      </w:r>
      <w:proofErr w:type="spellEnd"/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- 50 Ом ± 20%;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- длительность фронта </w:t>
      </w:r>
      <w:r w:rsidRPr="008A2C05"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Pr="008A2C05">
        <w:rPr>
          <w:rFonts w:ascii="Times New Roman" w:eastAsia="Calibri" w:hAnsi="Times New Roman" w:cs="Times New Roman"/>
          <w:sz w:val="24"/>
          <w:szCs w:val="24"/>
          <w:vertAlign w:val="subscript"/>
          <w:lang w:val="en-US"/>
        </w:rPr>
        <w:t>r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импульса по уровням (0.1-0.9) от 3.0до 7.0 нс;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- длительность импульса </w:t>
      </w:r>
      <w:r w:rsidRPr="008A2C05"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Pr="008A2C05">
        <w:rPr>
          <w:rFonts w:ascii="Times New Roman" w:eastAsia="Calibri" w:hAnsi="Times New Roman" w:cs="Times New Roman"/>
          <w:sz w:val="24"/>
          <w:szCs w:val="24"/>
          <w:vertAlign w:val="subscript"/>
          <w:lang w:val="en-US"/>
        </w:rPr>
        <w:t>d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по уровню 0.5 – от 0.1 до 0.2 мкс;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- период импульсов в пачке t</w:t>
      </w:r>
      <w:r w:rsidRPr="008A2C05">
        <w:rPr>
          <w:rFonts w:ascii="Times New Roman" w:eastAsia="Calibri" w:hAnsi="Times New Roman" w:cs="Times New Roman"/>
          <w:sz w:val="24"/>
          <w:szCs w:val="24"/>
          <w:vertAlign w:val="subscript"/>
          <w:lang w:val="ru-RU"/>
        </w:rPr>
        <w:t>1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- 100 мкс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sym w:font="Symbol" w:char="F0B1"/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10%;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- длительность пачки импульсов t</w:t>
      </w:r>
      <w:r w:rsidRPr="008A2C05">
        <w:rPr>
          <w:rFonts w:ascii="Times New Roman" w:eastAsia="Calibri" w:hAnsi="Times New Roman" w:cs="Times New Roman"/>
          <w:sz w:val="24"/>
          <w:szCs w:val="24"/>
          <w:vertAlign w:val="subscript"/>
          <w:lang w:val="ru-RU"/>
        </w:rPr>
        <w:t>4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- 10 мс 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sym w:font="Symbol" w:char="F0B1"/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10%;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- период пачек импульсов 100 мс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sym w:font="Symbol" w:char="F0B1"/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10%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0305C2" w:rsidRDefault="008A2C05" w:rsidP="008A2C05">
      <w:pPr>
        <w:keepNext/>
        <w:spacing w:after="0" w:line="240" w:lineRule="auto"/>
        <w:ind w:firstLine="567"/>
        <w:jc w:val="both"/>
        <w:outlineLvl w:val="4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  <w:r w:rsidRPr="008A2C0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1.1.6 Генератор обеспечива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ет</w:t>
      </w:r>
      <w:r w:rsidRPr="008A2C05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 установку параметров испытательного импульса </w:t>
      </w:r>
    </w:p>
    <w:p w:rsidR="008A2C05" w:rsidRPr="008A2C05" w:rsidRDefault="008A2C05" w:rsidP="008A2C05">
      <w:pPr>
        <w:keepNext/>
        <w:spacing w:after="0" w:line="240" w:lineRule="auto"/>
        <w:ind w:firstLine="567"/>
        <w:jc w:val="both"/>
        <w:outlineLvl w:val="4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  <w:r w:rsidRPr="008A2C05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2b источника питания </w:t>
      </w:r>
      <w:r w:rsidRPr="008A2C0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IT</w:t>
      </w:r>
      <w:r w:rsidRPr="008A2C05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6523</w:t>
      </w:r>
      <w:r w:rsidRPr="008A2C0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C</w:t>
      </w:r>
      <w:r w:rsidRPr="008A2C05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 в</w:t>
      </w:r>
      <w:r w:rsidRPr="008A2C0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соответствии с требованиями </w:t>
      </w:r>
      <w:r w:rsidRPr="008A2C05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стандарта</w:t>
      </w:r>
    </w:p>
    <w:p w:rsidR="008A2C05" w:rsidRPr="008A2C05" w:rsidRDefault="008A2C05" w:rsidP="008A2C05">
      <w:pPr>
        <w:keepNext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A2C0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ГОСТ </w:t>
      </w:r>
      <w:r w:rsidRPr="008A2C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ISO</w:t>
      </w:r>
      <w:r w:rsidRPr="008A2C0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7637-2-2015: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 w:eastAsia="ru-RU"/>
        </w:rPr>
        <w:t>- амплитуда импульса</w:t>
      </w:r>
      <w:r w:rsidRPr="008A2C05">
        <w:rPr>
          <w:rFonts w:ascii="Times New Roman" w:eastAsia="Calibri" w:hAnsi="Times New Roman" w:cs="Times New Roman"/>
          <w:sz w:val="24"/>
          <w:szCs w:val="24"/>
          <w:lang w:val="en-US"/>
        </w:rPr>
        <w:t>Us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для систем с питанием с питанием: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 w:eastAsia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 w:eastAsia="ru-RU"/>
        </w:rPr>
        <w:t xml:space="preserve">12 В - 10. В 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sym w:font="Symbol" w:char="F0B1"/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1.0 В;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 w:eastAsia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 w:eastAsia="ru-RU"/>
        </w:rPr>
        <w:t xml:space="preserve">24 В- 20 В 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sym w:font="Symbol" w:char="F0B1"/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2.0 В;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 w:eastAsia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 w:eastAsia="ru-RU"/>
        </w:rPr>
        <w:t>- внутренне сопротивление источника – от 0 до 0.05 Ом: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 w:eastAsia="ru-RU"/>
        </w:rPr>
        <w:t xml:space="preserve">- длительность фронта спада </w:t>
      </w:r>
      <w:r w:rsidRPr="008A2C05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t</w:t>
      </w:r>
      <w:r w:rsidRPr="008A2C05">
        <w:rPr>
          <w:rFonts w:ascii="Times New Roman" w:eastAsia="Calibri" w:hAnsi="Times New Roman" w:cs="Times New Roman"/>
          <w:sz w:val="24"/>
          <w:szCs w:val="24"/>
          <w:vertAlign w:val="subscript"/>
          <w:lang w:val="ru-RU" w:eastAsia="ru-RU"/>
        </w:rPr>
        <w:t xml:space="preserve">12 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по уровням (0.1-0.9) -1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sym w:font="Symbol" w:char="F0B1"/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0.5 мс;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 w:eastAsia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 w:eastAsia="ru-RU"/>
        </w:rPr>
        <w:t xml:space="preserve">- длительность интервала </w:t>
      </w:r>
      <w:r w:rsidRPr="008A2C05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t</w:t>
      </w:r>
      <w:r w:rsidRPr="008A2C05">
        <w:rPr>
          <w:rFonts w:ascii="Times New Roman" w:eastAsia="Calibri" w:hAnsi="Times New Roman" w:cs="Times New Roman"/>
          <w:sz w:val="24"/>
          <w:szCs w:val="24"/>
          <w:vertAlign w:val="subscript"/>
          <w:lang w:val="ru-RU" w:eastAsia="ru-RU"/>
        </w:rPr>
        <w:t>6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-1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sym w:font="Symbol" w:char="F0B1"/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0.5 мс;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 w:eastAsia="ru-RU"/>
        </w:rPr>
        <w:t xml:space="preserve">- длительность фронта нарастания импульса </w:t>
      </w:r>
      <w:proofErr w:type="spellStart"/>
      <w:r w:rsidRPr="008A2C05">
        <w:rPr>
          <w:rFonts w:ascii="Times New Roman" w:eastAsia="Calibri" w:hAnsi="Times New Roman" w:cs="Times New Roman"/>
          <w:sz w:val="24"/>
          <w:szCs w:val="24"/>
          <w:lang w:val="ru-RU" w:eastAsia="ru-RU"/>
        </w:rPr>
        <w:t>t</w:t>
      </w:r>
      <w:r w:rsidRPr="008A2C05">
        <w:rPr>
          <w:rFonts w:ascii="Times New Roman" w:eastAsia="Calibri" w:hAnsi="Times New Roman" w:cs="Times New Roman"/>
          <w:sz w:val="24"/>
          <w:szCs w:val="24"/>
          <w:vertAlign w:val="subscript"/>
          <w:lang w:val="ru-RU" w:eastAsia="ru-RU"/>
        </w:rPr>
        <w:t>r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по</w:t>
      </w:r>
      <w:proofErr w:type="spellEnd"/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уровням (0.1-0.9) -1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sym w:font="Symbol" w:char="F0B1"/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0.5 мс;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-длительность импульса t</w:t>
      </w:r>
      <w:r w:rsidRPr="008A2C05">
        <w:rPr>
          <w:rFonts w:ascii="Times New Roman" w:eastAsia="Calibri" w:hAnsi="Times New Roman" w:cs="Times New Roman"/>
          <w:sz w:val="24"/>
          <w:szCs w:val="24"/>
          <w:vertAlign w:val="subscript"/>
          <w:lang w:val="en-US"/>
        </w:rPr>
        <w:t>d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- от 0.2 до 2 с.</w:t>
      </w:r>
    </w:p>
    <w:p w:rsidR="008A2C05" w:rsidRPr="008A2C05" w:rsidRDefault="008A2C05" w:rsidP="008A2C05">
      <w:pPr>
        <w:keepNext/>
        <w:spacing w:after="0" w:line="240" w:lineRule="auto"/>
        <w:ind w:firstLine="567"/>
        <w:jc w:val="both"/>
        <w:outlineLvl w:val="4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305C2" w:rsidRDefault="008A2C05" w:rsidP="008A2C05">
      <w:pPr>
        <w:keepNext/>
        <w:spacing w:after="0" w:line="240" w:lineRule="auto"/>
        <w:ind w:firstLine="567"/>
        <w:jc w:val="both"/>
        <w:outlineLvl w:val="4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  <w:r w:rsidRPr="008A2C0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1.1.7 Генератор обеспечива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ет</w:t>
      </w:r>
      <w:r w:rsidRPr="008A2C05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 установку параметров испытательного импульса </w:t>
      </w:r>
    </w:p>
    <w:p w:rsidR="008A2C05" w:rsidRPr="008A2C05" w:rsidRDefault="008A2C05" w:rsidP="008A2C05">
      <w:pPr>
        <w:keepNext/>
        <w:spacing w:after="0" w:line="240" w:lineRule="auto"/>
        <w:ind w:firstLine="567"/>
        <w:jc w:val="both"/>
        <w:outlineLvl w:val="4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  <w:r w:rsidRPr="008A2C05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4 источника питания </w:t>
      </w:r>
      <w:r w:rsidRPr="008A2C0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IT</w:t>
      </w:r>
      <w:r w:rsidRPr="008A2C05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6523</w:t>
      </w:r>
      <w:r w:rsidRPr="008A2C0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C</w:t>
      </w:r>
      <w:r w:rsidRPr="008A2C0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 w:eastAsia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 w:eastAsia="ru-RU"/>
        </w:rPr>
        <w:t>- максимальный ток нагрузки –50</w:t>
      </w:r>
      <w:proofErr w:type="gramStart"/>
      <w:r w:rsidRPr="008A2C05">
        <w:rPr>
          <w:rFonts w:ascii="Times New Roman" w:eastAsia="Calibri" w:hAnsi="Times New Roman" w:cs="Times New Roman"/>
          <w:sz w:val="24"/>
          <w:szCs w:val="24"/>
          <w:lang w:val="ru-RU" w:eastAsia="ru-RU"/>
        </w:rPr>
        <w:t xml:space="preserve"> А</w:t>
      </w:r>
      <w:proofErr w:type="gramEnd"/>
      <w:r w:rsidRPr="008A2C05">
        <w:rPr>
          <w:rFonts w:ascii="Times New Roman" w:eastAsia="Calibri" w:hAnsi="Times New Roman" w:cs="Times New Roman"/>
          <w:sz w:val="24"/>
          <w:szCs w:val="24"/>
          <w:lang w:val="ru-RU" w:eastAsia="ru-RU"/>
        </w:rPr>
        <w:t>;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 w:eastAsia="ru-RU"/>
        </w:rPr>
        <w:t>- номинальное напряжение</w:t>
      </w:r>
      <w:r w:rsidRPr="008A2C05">
        <w:rPr>
          <w:rFonts w:ascii="Times New Roman" w:eastAsia="Calibri" w:hAnsi="Times New Roman" w:cs="Times New Roman"/>
          <w:sz w:val="24"/>
          <w:szCs w:val="24"/>
          <w:lang w:val="en-US"/>
        </w:rPr>
        <w:t>U</w:t>
      </w:r>
      <w:r w:rsidRPr="008A2C05">
        <w:rPr>
          <w:rFonts w:ascii="Times New Roman" w:eastAsia="Calibri" w:hAnsi="Times New Roman" w:cs="Times New Roman"/>
          <w:sz w:val="24"/>
          <w:szCs w:val="24"/>
          <w:vertAlign w:val="subscript"/>
          <w:lang w:val="en-US"/>
        </w:rPr>
        <w:t>B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для систем с питанием: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 w:eastAsia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 w:eastAsia="ru-RU"/>
        </w:rPr>
        <w:t xml:space="preserve">12 В- 12.5 В 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sym w:font="Symbol" w:char="F0B1"/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0.5 В;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 w:eastAsia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 w:eastAsia="ru-RU"/>
        </w:rPr>
        <w:t xml:space="preserve">24 В- 24 В 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sym w:font="Symbol" w:char="F0B1"/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0.5 В;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 w:eastAsia="ru-RU"/>
        </w:rPr>
        <w:t>- напряжение</w:t>
      </w:r>
      <w:r w:rsidRPr="008A2C05">
        <w:rPr>
          <w:rFonts w:ascii="Times New Roman" w:eastAsia="Calibri" w:hAnsi="Times New Roman" w:cs="Times New Roman"/>
          <w:sz w:val="24"/>
          <w:szCs w:val="24"/>
          <w:lang w:val="en-US"/>
        </w:rPr>
        <w:t>U</w:t>
      </w:r>
      <w:r w:rsidRPr="008A2C05">
        <w:rPr>
          <w:rFonts w:ascii="Times New Roman" w:eastAsia="Calibri" w:hAnsi="Times New Roman" w:cs="Times New Roman"/>
          <w:sz w:val="24"/>
          <w:szCs w:val="24"/>
          <w:vertAlign w:val="subscript"/>
          <w:lang w:val="en-US"/>
        </w:rPr>
        <w:t>S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для систем с питанием: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 w:eastAsia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 w:eastAsia="ru-RU"/>
        </w:rPr>
        <w:t xml:space="preserve">12 В--8 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 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sym w:font="Symbol" w:char="F0B1"/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1.0 В;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 w:eastAsia="ru-RU"/>
        </w:rPr>
        <w:t>24 В--16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 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sym w:font="Symbol" w:char="F0B1"/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1.0 В;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 w:eastAsia="ru-RU"/>
        </w:rPr>
        <w:t>- напряжение</w:t>
      </w:r>
      <w:r w:rsidRPr="008A2C05">
        <w:rPr>
          <w:rFonts w:ascii="Times New Roman" w:eastAsia="Calibri" w:hAnsi="Times New Roman" w:cs="Times New Roman"/>
          <w:sz w:val="24"/>
          <w:szCs w:val="24"/>
          <w:lang w:val="en-US"/>
        </w:rPr>
        <w:t>U</w:t>
      </w:r>
      <w:r w:rsidRPr="008A2C05">
        <w:rPr>
          <w:rFonts w:ascii="Times New Roman" w:eastAsia="Calibri" w:hAnsi="Times New Roman" w:cs="Times New Roman"/>
          <w:sz w:val="24"/>
          <w:szCs w:val="24"/>
          <w:vertAlign w:val="subscript"/>
          <w:lang w:val="en-US"/>
        </w:rPr>
        <w:t>A</w:t>
      </w:r>
      <w:r w:rsidRPr="008A2C05">
        <w:rPr>
          <w:rFonts w:ascii="Times New Roman" w:eastAsia="Calibri" w:hAnsi="Times New Roman" w:cs="Times New Roman"/>
          <w:sz w:val="24"/>
          <w:szCs w:val="24"/>
          <w:vertAlign w:val="subscript"/>
          <w:lang w:val="ru-RU"/>
        </w:rPr>
        <w:t xml:space="preserve"> для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систем с питанием: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 w:eastAsia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 w:eastAsia="ru-RU"/>
        </w:rPr>
        <w:t xml:space="preserve">12 В--6 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 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sym w:font="Symbol" w:char="F0B1"/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0.5 В;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 w:eastAsia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 w:eastAsia="ru-RU"/>
        </w:rPr>
        <w:t xml:space="preserve">24 В--12 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 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sym w:font="Symbol" w:char="F0B1"/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0.5 В;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- длительность интервала t</w:t>
      </w:r>
      <w:r w:rsidRPr="008A2C05">
        <w:rPr>
          <w:rFonts w:ascii="Times New Roman" w:eastAsia="Calibri" w:hAnsi="Times New Roman" w:cs="Times New Roman"/>
          <w:sz w:val="24"/>
          <w:szCs w:val="24"/>
          <w:vertAlign w:val="subscript"/>
          <w:lang w:val="ru-RU"/>
        </w:rPr>
        <w:t>r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не более 10 мс;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 w:eastAsia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- длительности интервала t</w:t>
      </w:r>
      <w:r w:rsidRPr="008A2C05">
        <w:rPr>
          <w:rFonts w:ascii="Times New Roman" w:eastAsia="Calibri" w:hAnsi="Times New Roman" w:cs="Times New Roman"/>
          <w:sz w:val="24"/>
          <w:szCs w:val="24"/>
          <w:vertAlign w:val="subscript"/>
          <w:lang w:val="ru-RU"/>
        </w:rPr>
        <w:t>7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от 15мс до 40 мс 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- длительность интервала t</w:t>
      </w:r>
      <w:r w:rsidRPr="008A2C05">
        <w:rPr>
          <w:rFonts w:ascii="Times New Roman" w:eastAsia="Calibri" w:hAnsi="Times New Roman" w:cs="Times New Roman"/>
          <w:sz w:val="24"/>
          <w:szCs w:val="24"/>
          <w:vertAlign w:val="subscript"/>
          <w:lang w:val="ru-RU"/>
        </w:rPr>
        <w:t>8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не более 50 мс;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 w:eastAsia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- длительности интервала t</w:t>
      </w:r>
      <w:r w:rsidRPr="008A2C05">
        <w:rPr>
          <w:rFonts w:ascii="Times New Roman" w:eastAsia="Calibri" w:hAnsi="Times New Roman" w:cs="Times New Roman"/>
          <w:sz w:val="24"/>
          <w:szCs w:val="24"/>
          <w:vertAlign w:val="subscript"/>
          <w:lang w:val="ru-RU"/>
        </w:rPr>
        <w:t>9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от 0.5с до 20 с;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- длительности интервала t</w:t>
      </w:r>
      <w:r w:rsidRPr="008A2C05">
        <w:rPr>
          <w:rFonts w:ascii="Times New Roman" w:eastAsia="Calibri" w:hAnsi="Times New Roman" w:cs="Times New Roman"/>
          <w:sz w:val="24"/>
          <w:szCs w:val="24"/>
          <w:vertAlign w:val="subscript"/>
          <w:lang w:val="ru-RU"/>
        </w:rPr>
        <w:t>11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от 5 мс до 100 мс.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8A2C05" w:rsidRPr="008A2C05" w:rsidRDefault="008A2C05" w:rsidP="008A2C05">
      <w:pPr>
        <w:spacing w:after="0" w:line="240" w:lineRule="auto"/>
        <w:jc w:val="center"/>
        <w:rPr>
          <w:rFonts w:ascii="Times New Roman" w:eastAsia="Calibri" w:hAnsi="Times New Roman" w:cs="Times New Roman"/>
          <w:sz w:val="26"/>
          <w:szCs w:val="26"/>
          <w:lang w:val="ru-RU"/>
        </w:rPr>
      </w:pPr>
      <w:r w:rsidRPr="008A2C05">
        <w:rPr>
          <w:rFonts w:ascii="Times New Roman" w:eastAsia="Calibri" w:hAnsi="Times New Roman" w:cs="Times New Roman"/>
          <w:noProof/>
          <w:sz w:val="26"/>
          <w:szCs w:val="26"/>
          <w:lang w:eastAsia="be-BY"/>
        </w:rPr>
        <w:drawing>
          <wp:inline distT="0" distB="0" distL="0" distR="0">
            <wp:extent cx="4157898" cy="2210118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740" cy="2220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C05" w:rsidRPr="008A2C05" w:rsidRDefault="008A2C05" w:rsidP="008A2C05">
      <w:pPr>
        <w:spacing w:after="0" w:line="240" w:lineRule="auto"/>
        <w:jc w:val="center"/>
        <w:rPr>
          <w:rFonts w:ascii="Times New Roman" w:eastAsia="Calibri" w:hAnsi="Times New Roman" w:cs="Times New Roman"/>
          <w:sz w:val="26"/>
          <w:szCs w:val="26"/>
          <w:lang w:val="ru-RU"/>
        </w:rPr>
      </w:pPr>
    </w:p>
    <w:p w:rsidR="008A2C05" w:rsidRPr="008A2C05" w:rsidRDefault="008A2C05" w:rsidP="008A2C05">
      <w:pPr>
        <w:spacing w:after="0" w:line="240" w:lineRule="auto"/>
        <w:jc w:val="center"/>
        <w:rPr>
          <w:rFonts w:ascii="Times New Roman" w:eastAsia="Calibri" w:hAnsi="Times New Roman" w:cs="Times New Roman"/>
          <w:sz w:val="26"/>
          <w:szCs w:val="26"/>
          <w:lang w:val="ru-RU" w:eastAsia="ru-RU"/>
        </w:rPr>
      </w:pPr>
      <w:r w:rsidRPr="008A2C05">
        <w:rPr>
          <w:rFonts w:ascii="Times New Roman" w:eastAsia="Calibri" w:hAnsi="Times New Roman" w:cs="Times New Roman"/>
          <w:sz w:val="26"/>
          <w:szCs w:val="26"/>
          <w:lang w:val="ru-RU" w:eastAsia="ru-RU"/>
        </w:rPr>
        <w:t>Рисунок 1.1 -импульс 4</w:t>
      </w:r>
    </w:p>
    <w:p w:rsidR="008A2C05" w:rsidRPr="008A2C05" w:rsidRDefault="008A2C05" w:rsidP="008A2C05">
      <w:pPr>
        <w:spacing w:after="0" w:line="240" w:lineRule="auto"/>
        <w:rPr>
          <w:rFonts w:ascii="Times New Roman" w:eastAsia="Calibri" w:hAnsi="Times New Roman" w:cs="Times New Roman"/>
          <w:sz w:val="26"/>
          <w:szCs w:val="26"/>
          <w:lang w:val="ru-RU" w:eastAsia="ru-RU"/>
        </w:rPr>
      </w:pPr>
    </w:p>
    <w:p w:rsidR="000305C2" w:rsidRDefault="008A2C05" w:rsidP="008A2C05">
      <w:pPr>
        <w:keepNext/>
        <w:spacing w:after="0" w:line="240" w:lineRule="auto"/>
        <w:ind w:firstLine="567"/>
        <w:jc w:val="both"/>
        <w:outlineLvl w:val="4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  <w:r w:rsidRPr="008A2C0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1.1.8Генератор обеспечива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ет</w:t>
      </w:r>
      <w:r w:rsidRPr="008A2C05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 установку параметров испытательного импульса 5</w:t>
      </w:r>
      <w:r w:rsidRPr="008A2C0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a</w:t>
      </w:r>
    </w:p>
    <w:p w:rsidR="008A2C05" w:rsidRPr="008A2C05" w:rsidRDefault="008A2C05" w:rsidP="008A2C05">
      <w:pPr>
        <w:keepNext/>
        <w:spacing w:after="0" w:line="240" w:lineRule="auto"/>
        <w:ind w:firstLine="567"/>
        <w:jc w:val="both"/>
        <w:outlineLvl w:val="4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A2C05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источника питания </w:t>
      </w:r>
      <w:r w:rsidRPr="008A2C0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IT</w:t>
      </w:r>
      <w:r w:rsidRPr="008A2C05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6523</w:t>
      </w:r>
      <w:r w:rsidRPr="008A2C0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C</w:t>
      </w:r>
      <w:r w:rsidRPr="008A2C0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 w:eastAsia="ru-RU"/>
        </w:rPr>
        <w:t>- напряжение</w:t>
      </w:r>
      <w:r w:rsidRPr="008A2C05">
        <w:rPr>
          <w:rFonts w:ascii="Times New Roman" w:eastAsia="Calibri" w:hAnsi="Times New Roman" w:cs="Times New Roman"/>
          <w:sz w:val="24"/>
          <w:szCs w:val="24"/>
          <w:lang w:val="en-US"/>
        </w:rPr>
        <w:t>U</w:t>
      </w:r>
      <w:r w:rsidRPr="008A2C05">
        <w:rPr>
          <w:rFonts w:ascii="Times New Roman" w:eastAsia="Calibri" w:hAnsi="Times New Roman" w:cs="Times New Roman"/>
          <w:sz w:val="24"/>
          <w:szCs w:val="24"/>
          <w:vertAlign w:val="subscript"/>
          <w:lang w:val="en-US"/>
        </w:rPr>
        <w:t>S</w:t>
      </w:r>
      <w:proofErr w:type="spellStart"/>
      <w:r w:rsidRPr="008A2C05">
        <w:rPr>
          <w:rFonts w:ascii="Times New Roman" w:eastAsia="Calibri" w:hAnsi="Times New Roman" w:cs="Times New Roman"/>
          <w:sz w:val="24"/>
          <w:szCs w:val="24"/>
          <w:vertAlign w:val="subscript"/>
          <w:lang w:val="ru-RU"/>
        </w:rPr>
        <w:t>должно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устанавливаться</w:t>
      </w:r>
      <w:proofErr w:type="spellEnd"/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для систем с питанием: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 w:eastAsia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 w:eastAsia="ru-RU"/>
        </w:rPr>
        <w:t>12</w:t>
      </w:r>
      <w:proofErr w:type="gramStart"/>
      <w:r w:rsidRPr="008A2C05">
        <w:rPr>
          <w:rFonts w:ascii="Times New Roman" w:eastAsia="Calibri" w:hAnsi="Times New Roman" w:cs="Times New Roman"/>
          <w:sz w:val="24"/>
          <w:szCs w:val="24"/>
          <w:lang w:val="ru-RU" w:eastAsia="ru-RU"/>
        </w:rPr>
        <w:t xml:space="preserve"> В</w:t>
      </w:r>
      <w:proofErr w:type="gramEnd"/>
      <w:r w:rsidRPr="008A2C05">
        <w:rPr>
          <w:rFonts w:ascii="Times New Roman" w:eastAsia="Calibri" w:hAnsi="Times New Roman" w:cs="Times New Roman"/>
          <w:sz w:val="24"/>
          <w:szCs w:val="24"/>
          <w:lang w:val="ru-RU" w:eastAsia="ru-RU"/>
        </w:rPr>
        <w:t xml:space="preserve"> - от 70 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В до 110 В;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 w:eastAsia="ru-RU"/>
        </w:rPr>
        <w:t>24</w:t>
      </w:r>
      <w:proofErr w:type="gramStart"/>
      <w:r w:rsidRPr="008A2C05">
        <w:rPr>
          <w:rFonts w:ascii="Times New Roman" w:eastAsia="Calibri" w:hAnsi="Times New Roman" w:cs="Times New Roman"/>
          <w:sz w:val="24"/>
          <w:szCs w:val="24"/>
          <w:lang w:val="ru-RU" w:eastAsia="ru-RU"/>
        </w:rPr>
        <w:t xml:space="preserve"> В</w:t>
      </w:r>
      <w:proofErr w:type="gramEnd"/>
      <w:r w:rsidRPr="008A2C05">
        <w:rPr>
          <w:rFonts w:ascii="Times New Roman" w:eastAsia="Calibri" w:hAnsi="Times New Roman" w:cs="Times New Roman"/>
          <w:sz w:val="24"/>
          <w:szCs w:val="24"/>
          <w:lang w:val="ru-RU" w:eastAsia="ru-RU"/>
        </w:rPr>
        <w:t xml:space="preserve"> - от 150 В до 200 В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;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- внутреннее сопротивление </w:t>
      </w:r>
      <w:r w:rsidRPr="008A2C05">
        <w:rPr>
          <w:rFonts w:ascii="Times New Roman" w:eastAsia="Calibri" w:hAnsi="Times New Roman" w:cs="Times New Roman"/>
          <w:sz w:val="24"/>
          <w:szCs w:val="24"/>
          <w:lang w:val="en-US"/>
        </w:rPr>
        <w:t>R</w:t>
      </w:r>
      <w:r w:rsidRPr="008A2C05">
        <w:rPr>
          <w:rFonts w:ascii="Times New Roman" w:eastAsia="Calibri" w:hAnsi="Times New Roman" w:cs="Times New Roman"/>
          <w:sz w:val="24"/>
          <w:szCs w:val="24"/>
          <w:vertAlign w:val="subscript"/>
          <w:lang w:val="en-US"/>
        </w:rPr>
        <w:t>I</w:t>
      </w:r>
      <w:proofErr w:type="spellStart"/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источникапитания</w:t>
      </w:r>
      <w:proofErr w:type="spellEnd"/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должно устанавливаться для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систем с питанием: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 w:eastAsia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 w:eastAsia="ru-RU"/>
        </w:rPr>
        <w:t xml:space="preserve">12 В - от 0.5 </w:t>
      </w:r>
      <w:proofErr w:type="spellStart"/>
      <w:r w:rsidRPr="008A2C05">
        <w:rPr>
          <w:rFonts w:ascii="Times New Roman" w:eastAsia="Calibri" w:hAnsi="Times New Roman" w:cs="Times New Roman"/>
          <w:sz w:val="24"/>
          <w:szCs w:val="24"/>
          <w:lang w:val="ru-RU" w:eastAsia="ru-RU"/>
        </w:rPr>
        <w:t>Ом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до</w:t>
      </w:r>
      <w:proofErr w:type="spellEnd"/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4.0 Ом;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 w:eastAsia="ru-RU"/>
        </w:rPr>
        <w:t>24 В - от 1.0 Ом до 8.0 Ом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;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- длительность импульса </w:t>
      </w:r>
      <w:r w:rsidRPr="008A2C05"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Pr="008A2C05">
        <w:rPr>
          <w:rFonts w:ascii="Times New Roman" w:eastAsia="Calibri" w:hAnsi="Times New Roman" w:cs="Times New Roman"/>
          <w:sz w:val="24"/>
          <w:szCs w:val="24"/>
          <w:vertAlign w:val="subscript"/>
          <w:lang w:val="en-US"/>
        </w:rPr>
        <w:t>d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должна устанавливаться для систем с питанием: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 w:eastAsia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 w:eastAsia="ru-RU"/>
        </w:rPr>
        <w:t xml:space="preserve">12 В - от 40 </w:t>
      </w:r>
      <w:proofErr w:type="spellStart"/>
      <w:r w:rsidRPr="008A2C05">
        <w:rPr>
          <w:rFonts w:ascii="Times New Roman" w:eastAsia="Calibri" w:hAnsi="Times New Roman" w:cs="Times New Roman"/>
          <w:sz w:val="24"/>
          <w:szCs w:val="24"/>
          <w:lang w:val="ru-RU" w:eastAsia="ru-RU"/>
        </w:rPr>
        <w:t>мс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до</w:t>
      </w:r>
      <w:proofErr w:type="spellEnd"/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400 мс;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 w:eastAsia="ru-RU"/>
        </w:rPr>
        <w:t>24 В - от 100 мс до 350 мс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;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- время нарастания фронта импульса t</w:t>
      </w:r>
      <w:r w:rsidRPr="008A2C05">
        <w:rPr>
          <w:rFonts w:ascii="Times New Roman" w:eastAsia="Calibri" w:hAnsi="Times New Roman" w:cs="Times New Roman"/>
          <w:sz w:val="24"/>
          <w:szCs w:val="24"/>
          <w:vertAlign w:val="subscript"/>
          <w:lang w:val="en-US"/>
        </w:rPr>
        <w:t>r</w:t>
      </w:r>
      <w:r w:rsidRPr="008A2C05">
        <w:rPr>
          <w:rFonts w:ascii="Times New Roman" w:eastAsia="Calibri" w:hAnsi="Times New Roman" w:cs="Times New Roman"/>
          <w:sz w:val="24"/>
          <w:szCs w:val="24"/>
          <w:vertAlign w:val="subscript"/>
          <w:lang w:val="ru-RU"/>
        </w:rPr>
        <w:t xml:space="preserve"> -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от 5 мс до 10 мс.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8A2C05" w:rsidRPr="008A2C05" w:rsidRDefault="008A2C05" w:rsidP="008A2C05">
      <w:pPr>
        <w:keepNext/>
        <w:spacing w:after="0" w:line="240" w:lineRule="auto"/>
        <w:ind w:firstLine="567"/>
        <w:jc w:val="both"/>
        <w:outlineLvl w:val="4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  <w:r w:rsidRPr="008A2C0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1.1.9Генератор обеспечива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ет</w:t>
      </w:r>
      <w:r w:rsidRPr="008A2C05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 установку параметров испытательного </w:t>
      </w:r>
    </w:p>
    <w:p w:rsidR="008A2C05" w:rsidRPr="008A2C05" w:rsidRDefault="008A2C05" w:rsidP="008A2C05">
      <w:pPr>
        <w:keepNext/>
        <w:spacing w:after="0" w:line="240" w:lineRule="auto"/>
        <w:ind w:firstLine="567"/>
        <w:jc w:val="both"/>
        <w:outlineLvl w:val="4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  <w:r w:rsidRPr="008A2C05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импульса 5</w:t>
      </w:r>
      <w:r w:rsidRPr="008A2C0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b</w:t>
      </w:r>
      <w:r w:rsidRPr="008A2C05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 источника питания </w:t>
      </w:r>
      <w:r w:rsidRPr="008A2C0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IT</w:t>
      </w:r>
      <w:r w:rsidRPr="008A2C05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6523</w:t>
      </w:r>
      <w:r w:rsidRPr="008A2C0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C</w:t>
      </w:r>
      <w:r w:rsidRPr="008A2C0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 w:eastAsia="ru-RU"/>
        </w:rPr>
        <w:t>- напряжение</w:t>
      </w:r>
      <w:r w:rsidRPr="008A2C05">
        <w:rPr>
          <w:rFonts w:ascii="Times New Roman" w:eastAsia="Calibri" w:hAnsi="Times New Roman" w:cs="Times New Roman"/>
          <w:sz w:val="24"/>
          <w:szCs w:val="24"/>
          <w:lang w:val="en-US"/>
        </w:rPr>
        <w:t>U</w:t>
      </w:r>
      <w:r w:rsidRPr="008A2C05">
        <w:rPr>
          <w:rFonts w:ascii="Times New Roman" w:eastAsia="Calibri" w:hAnsi="Times New Roman" w:cs="Times New Roman"/>
          <w:sz w:val="24"/>
          <w:szCs w:val="24"/>
          <w:vertAlign w:val="subscript"/>
          <w:lang w:val="en-US"/>
        </w:rPr>
        <w:t>S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должно </w:t>
      </w:r>
      <w:proofErr w:type="spellStart"/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устанавливатьсядля</w:t>
      </w:r>
      <w:proofErr w:type="spellEnd"/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систем с питанием: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 w:eastAsia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 w:eastAsia="ru-RU"/>
        </w:rPr>
        <w:t xml:space="preserve">12 </w:t>
      </w:r>
      <w:proofErr w:type="spellStart"/>
      <w:r w:rsidRPr="008A2C05">
        <w:rPr>
          <w:rFonts w:ascii="Times New Roman" w:eastAsia="Calibri" w:hAnsi="Times New Roman" w:cs="Times New Roman"/>
          <w:sz w:val="24"/>
          <w:szCs w:val="24"/>
          <w:lang w:val="ru-RU" w:eastAsia="ru-RU"/>
        </w:rPr>
        <w:t>В-от</w:t>
      </w:r>
      <w:proofErr w:type="spellEnd"/>
      <w:r w:rsidRPr="008A2C05">
        <w:rPr>
          <w:rFonts w:ascii="Times New Roman" w:eastAsia="Calibri" w:hAnsi="Times New Roman" w:cs="Times New Roman"/>
          <w:sz w:val="24"/>
          <w:szCs w:val="24"/>
          <w:lang w:val="ru-RU" w:eastAsia="ru-RU"/>
        </w:rPr>
        <w:t xml:space="preserve"> 70 </w:t>
      </w:r>
      <w:proofErr w:type="spellStart"/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Вдо</w:t>
      </w:r>
      <w:proofErr w:type="spellEnd"/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110</w:t>
      </w:r>
      <w:proofErr w:type="gramStart"/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</w:t>
      </w:r>
      <w:proofErr w:type="gramEnd"/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;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 w:eastAsia="ru-RU"/>
        </w:rPr>
        <w:t>24 В-от 150</w:t>
      </w:r>
      <w:proofErr w:type="gramStart"/>
      <w:r w:rsidRPr="008A2C05">
        <w:rPr>
          <w:rFonts w:ascii="Times New Roman" w:eastAsia="Calibri" w:hAnsi="Times New Roman" w:cs="Times New Roman"/>
          <w:sz w:val="24"/>
          <w:szCs w:val="24"/>
          <w:lang w:val="ru-RU" w:eastAsia="ru-RU"/>
        </w:rPr>
        <w:t xml:space="preserve"> В</w:t>
      </w:r>
      <w:proofErr w:type="gramEnd"/>
      <w:r w:rsidRPr="008A2C05">
        <w:rPr>
          <w:rFonts w:ascii="Times New Roman" w:eastAsia="Calibri" w:hAnsi="Times New Roman" w:cs="Times New Roman"/>
          <w:sz w:val="24"/>
          <w:szCs w:val="24"/>
          <w:lang w:val="ru-RU" w:eastAsia="ru-RU"/>
        </w:rPr>
        <w:t xml:space="preserve"> до 200 В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;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 w:eastAsia="ru-RU"/>
        </w:rPr>
        <w:t>- напряжение</w:t>
      </w:r>
      <w:r w:rsidRPr="008A2C05">
        <w:rPr>
          <w:rFonts w:ascii="Times New Roman" w:eastAsia="Calibri" w:hAnsi="Times New Roman" w:cs="Times New Roman"/>
          <w:sz w:val="24"/>
          <w:szCs w:val="24"/>
          <w:lang w:val="en-US"/>
        </w:rPr>
        <w:t>U</w:t>
      </w:r>
      <w:r w:rsidRPr="008A2C05">
        <w:rPr>
          <w:rFonts w:ascii="Times New Roman" w:eastAsia="Calibri" w:hAnsi="Times New Roman" w:cs="Times New Roman"/>
          <w:sz w:val="24"/>
          <w:szCs w:val="24"/>
          <w:vertAlign w:val="subscript"/>
          <w:lang w:val="en-US"/>
        </w:rPr>
        <w:t>S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*для систем с питанием: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 w:eastAsia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 w:eastAsia="ru-RU"/>
        </w:rPr>
        <w:t>12 В-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35 В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sym w:font="Symbol" w:char="F0B1"/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5 В;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 w:eastAsia="ru-RU"/>
        </w:rPr>
        <w:t>24 В-+58 В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sym w:font="Symbol" w:char="F0B1"/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5 В;</w:t>
      </w:r>
    </w:p>
    <w:p w:rsidR="000305C2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- внутреннее сопротивление </w:t>
      </w:r>
      <w:r w:rsidRPr="008A2C05">
        <w:rPr>
          <w:rFonts w:ascii="Times New Roman" w:eastAsia="Calibri" w:hAnsi="Times New Roman" w:cs="Times New Roman"/>
          <w:sz w:val="24"/>
          <w:szCs w:val="24"/>
          <w:lang w:val="en-US"/>
        </w:rPr>
        <w:t>R</w:t>
      </w:r>
      <w:r w:rsidRPr="008A2C05">
        <w:rPr>
          <w:rFonts w:ascii="Times New Roman" w:eastAsia="Calibri" w:hAnsi="Times New Roman" w:cs="Times New Roman"/>
          <w:sz w:val="24"/>
          <w:szCs w:val="24"/>
          <w:vertAlign w:val="subscript"/>
          <w:lang w:val="en-US"/>
        </w:rPr>
        <w:t>I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источника питания должно </w:t>
      </w:r>
      <w:proofErr w:type="spellStart"/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устанавливатьсядля</w:t>
      </w:r>
      <w:proofErr w:type="spellEnd"/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систем с питанием: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 w:eastAsia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 w:eastAsia="ru-RU"/>
        </w:rPr>
        <w:t xml:space="preserve">12 </w:t>
      </w:r>
      <w:proofErr w:type="spellStart"/>
      <w:proofErr w:type="gramStart"/>
      <w:r w:rsidRPr="008A2C05">
        <w:rPr>
          <w:rFonts w:ascii="Times New Roman" w:eastAsia="Calibri" w:hAnsi="Times New Roman" w:cs="Times New Roman"/>
          <w:sz w:val="24"/>
          <w:szCs w:val="24"/>
          <w:lang w:val="ru-RU" w:eastAsia="ru-RU"/>
        </w:rPr>
        <w:t>В-от</w:t>
      </w:r>
      <w:proofErr w:type="spellEnd"/>
      <w:proofErr w:type="gramEnd"/>
      <w:r w:rsidRPr="008A2C05">
        <w:rPr>
          <w:rFonts w:ascii="Times New Roman" w:eastAsia="Calibri" w:hAnsi="Times New Roman" w:cs="Times New Roman"/>
          <w:sz w:val="24"/>
          <w:szCs w:val="24"/>
          <w:lang w:val="ru-RU" w:eastAsia="ru-RU"/>
        </w:rPr>
        <w:t xml:space="preserve"> 0.5 </w:t>
      </w:r>
      <w:proofErr w:type="spellStart"/>
      <w:r w:rsidRPr="008A2C05">
        <w:rPr>
          <w:rFonts w:ascii="Times New Roman" w:eastAsia="Calibri" w:hAnsi="Times New Roman" w:cs="Times New Roman"/>
          <w:sz w:val="24"/>
          <w:szCs w:val="24"/>
          <w:lang w:val="ru-RU" w:eastAsia="ru-RU"/>
        </w:rPr>
        <w:t>Ом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до</w:t>
      </w:r>
      <w:proofErr w:type="spellEnd"/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4.0 Ом;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 w:eastAsia="ru-RU"/>
        </w:rPr>
        <w:t xml:space="preserve">24 </w:t>
      </w:r>
      <w:proofErr w:type="gramStart"/>
      <w:r w:rsidRPr="008A2C05">
        <w:rPr>
          <w:rFonts w:ascii="Times New Roman" w:eastAsia="Calibri" w:hAnsi="Times New Roman" w:cs="Times New Roman"/>
          <w:sz w:val="24"/>
          <w:szCs w:val="24"/>
          <w:lang w:val="ru-RU" w:eastAsia="ru-RU"/>
        </w:rPr>
        <w:t>В-от</w:t>
      </w:r>
      <w:proofErr w:type="gramEnd"/>
      <w:r w:rsidRPr="008A2C05">
        <w:rPr>
          <w:rFonts w:ascii="Times New Roman" w:eastAsia="Calibri" w:hAnsi="Times New Roman" w:cs="Times New Roman"/>
          <w:sz w:val="24"/>
          <w:szCs w:val="24"/>
          <w:lang w:val="ru-RU" w:eastAsia="ru-RU"/>
        </w:rPr>
        <w:t xml:space="preserve"> 1.0 Ом до 8.0 Ом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;</w:t>
      </w:r>
    </w:p>
    <w:p w:rsidR="000305C2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- длительность импульса </w:t>
      </w:r>
      <w:r w:rsidRPr="008A2C05"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Pr="008A2C05">
        <w:rPr>
          <w:rFonts w:ascii="Times New Roman" w:eastAsia="Calibri" w:hAnsi="Times New Roman" w:cs="Times New Roman"/>
          <w:sz w:val="24"/>
          <w:szCs w:val="24"/>
          <w:vertAlign w:val="subscript"/>
          <w:lang w:val="en-US"/>
        </w:rPr>
        <w:t>d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источника питания должна устанавливаться </w:t>
      </w:r>
      <w:proofErr w:type="spellStart"/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длясистем</w:t>
      </w:r>
      <w:proofErr w:type="spellEnd"/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с 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питанием: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 w:eastAsia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 w:eastAsia="ru-RU"/>
        </w:rPr>
        <w:t xml:space="preserve">12 В -от 40 </w:t>
      </w:r>
      <w:proofErr w:type="spellStart"/>
      <w:r w:rsidRPr="008A2C05">
        <w:rPr>
          <w:rFonts w:ascii="Times New Roman" w:eastAsia="Calibri" w:hAnsi="Times New Roman" w:cs="Times New Roman"/>
          <w:sz w:val="24"/>
          <w:szCs w:val="24"/>
          <w:lang w:val="ru-RU" w:eastAsia="ru-RU"/>
        </w:rPr>
        <w:t>мс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до</w:t>
      </w:r>
      <w:proofErr w:type="spellEnd"/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400 мс;</w:t>
      </w:r>
    </w:p>
    <w:p w:rsidR="008A2C05" w:rsidRP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 w:eastAsia="ru-RU"/>
        </w:rPr>
        <w:t>24 В -от 100 мс до 350 мс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;</w:t>
      </w:r>
    </w:p>
    <w:p w:rsidR="008A2C05" w:rsidRDefault="008A2C05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-время нарастания фронта импульса t</w:t>
      </w:r>
      <w:r w:rsidRPr="008A2C05">
        <w:rPr>
          <w:rFonts w:ascii="Times New Roman" w:eastAsia="Calibri" w:hAnsi="Times New Roman" w:cs="Times New Roman"/>
          <w:sz w:val="24"/>
          <w:szCs w:val="24"/>
          <w:vertAlign w:val="subscript"/>
          <w:lang w:val="en-US"/>
        </w:rPr>
        <w:t>r</w:t>
      </w:r>
      <w:r w:rsidRPr="008A2C05">
        <w:rPr>
          <w:rFonts w:ascii="Times New Roman" w:eastAsia="Calibri" w:hAnsi="Times New Roman" w:cs="Times New Roman"/>
          <w:sz w:val="24"/>
          <w:szCs w:val="24"/>
          <w:lang w:val="ru-RU"/>
        </w:rPr>
        <w:t>-от 5 мс до 10 мс.</w:t>
      </w:r>
    </w:p>
    <w:p w:rsidR="00D54EC4" w:rsidRPr="008A2C05" w:rsidRDefault="00D54EC4" w:rsidP="008A2C0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54EC4" w:rsidRPr="00D54EC4" w:rsidRDefault="00D54EC4" w:rsidP="00D54EC4">
      <w:pPr>
        <w:pStyle w:val="31"/>
        <w:widowControl w:val="0"/>
        <w:tabs>
          <w:tab w:val="left" w:pos="1276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54EC4">
        <w:rPr>
          <w:rFonts w:ascii="Times New Roman" w:eastAsia="MS Mincho" w:hAnsi="Times New Roman" w:cs="Times New Roman"/>
          <w:sz w:val="24"/>
          <w:szCs w:val="24"/>
        </w:rPr>
        <w:t>1.1.</w:t>
      </w:r>
      <w:r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9   </w:t>
      </w:r>
      <w:r w:rsidRPr="00D54EC4">
        <w:rPr>
          <w:rFonts w:ascii="Times New Roman" w:eastAsia="MS Mincho" w:hAnsi="Times New Roman" w:cs="Times New Roman"/>
          <w:sz w:val="24"/>
          <w:szCs w:val="24"/>
        </w:rPr>
        <w:t>Размер рабочей части ЖКЭ генератора:</w:t>
      </w:r>
    </w:p>
    <w:p w:rsidR="00D54EC4" w:rsidRPr="00D54EC4" w:rsidRDefault="00D54EC4" w:rsidP="00D54EC4">
      <w:pPr>
        <w:pStyle w:val="31"/>
        <w:widowControl w:val="0"/>
        <w:tabs>
          <w:tab w:val="left" w:pos="1276"/>
        </w:tabs>
        <w:spacing w:after="0" w:line="240" w:lineRule="auto"/>
        <w:ind w:left="0" w:firstLine="567"/>
        <w:rPr>
          <w:rFonts w:ascii="Times New Roman" w:eastAsia="MS Mincho" w:hAnsi="Times New Roman" w:cs="Times New Roman"/>
          <w:sz w:val="24"/>
          <w:szCs w:val="24"/>
        </w:rPr>
      </w:pPr>
      <w:r w:rsidRPr="00D54EC4">
        <w:rPr>
          <w:rFonts w:ascii="Times New Roman" w:eastAsia="MS Mincho" w:hAnsi="Times New Roman" w:cs="Times New Roman"/>
          <w:sz w:val="24"/>
          <w:szCs w:val="24"/>
        </w:rPr>
        <w:t xml:space="preserve">- по диагонали 4,3 дюйма; </w:t>
      </w:r>
    </w:p>
    <w:p w:rsidR="00D54EC4" w:rsidRPr="00A27E04" w:rsidRDefault="00D54EC4" w:rsidP="00D54EC4">
      <w:pPr>
        <w:tabs>
          <w:tab w:val="left" w:pos="6679"/>
        </w:tabs>
        <w:spacing w:after="0" w:line="240" w:lineRule="auto"/>
        <w:ind w:firstLine="567"/>
        <w:jc w:val="both"/>
        <w:rPr>
          <w:rFonts w:eastAsia="MS Mincho"/>
          <w:sz w:val="24"/>
          <w:szCs w:val="24"/>
        </w:rPr>
      </w:pPr>
      <w:r w:rsidRPr="00D54EC4">
        <w:rPr>
          <w:rFonts w:ascii="Times New Roman" w:eastAsia="MS Mincho" w:hAnsi="Times New Roman" w:cs="Times New Roman"/>
          <w:sz w:val="24"/>
          <w:szCs w:val="24"/>
        </w:rPr>
        <w:t>- разрешающая способность 480</w:t>
      </w:r>
      <w:r w:rsidRPr="00D54EC4">
        <w:rPr>
          <w:rFonts w:ascii="Times New Roman" w:hAnsi="Times New Roman" w:cs="Times New Roman"/>
          <w:sz w:val="24"/>
          <w:szCs w:val="24"/>
        </w:rPr>
        <w:sym w:font="Symbol" w:char="F0B4"/>
      </w:r>
      <w:r w:rsidRPr="00D54EC4">
        <w:rPr>
          <w:rFonts w:ascii="Times New Roman" w:eastAsia="MS Mincho" w:hAnsi="Times New Roman" w:cs="Times New Roman"/>
          <w:sz w:val="24"/>
          <w:szCs w:val="24"/>
        </w:rPr>
        <w:t>272 пиксел;</w:t>
      </w:r>
      <w:r w:rsidRPr="00A27E04">
        <w:rPr>
          <w:rFonts w:eastAsia="MS Mincho"/>
          <w:sz w:val="24"/>
          <w:szCs w:val="24"/>
        </w:rPr>
        <w:tab/>
      </w:r>
    </w:p>
    <w:p w:rsidR="00D54EC4" w:rsidRDefault="00D54EC4" w:rsidP="00D54EC4">
      <w:pPr>
        <w:pStyle w:val="a9"/>
        <w:ind w:firstLine="567"/>
        <w:jc w:val="both"/>
        <w:rPr>
          <w:rFonts w:ascii="Times New Roman" w:eastAsia="MS Mincho" w:hAnsi="Times New Roman"/>
          <w:sz w:val="24"/>
          <w:szCs w:val="24"/>
        </w:rPr>
      </w:pPr>
    </w:p>
    <w:p w:rsidR="00D54EC4" w:rsidRPr="00A27E04" w:rsidRDefault="00D54EC4" w:rsidP="00D54EC4">
      <w:pPr>
        <w:pStyle w:val="a9"/>
        <w:jc w:val="both"/>
        <w:rPr>
          <w:rFonts w:ascii="Times New Roman" w:eastAsia="MS Mincho" w:hAnsi="Times New Roman"/>
          <w:sz w:val="24"/>
          <w:szCs w:val="24"/>
        </w:rPr>
      </w:pPr>
      <w:r w:rsidRPr="00E14F1C">
        <w:rPr>
          <w:rFonts w:ascii="Times New Roman" w:eastAsia="MS Mincho" w:hAnsi="Times New Roman"/>
          <w:sz w:val="24"/>
        </w:rPr>
        <w:t>1.1.1</w:t>
      </w:r>
      <w:r>
        <w:rPr>
          <w:rFonts w:ascii="Times New Roman" w:eastAsia="MS Mincho" w:hAnsi="Times New Roman"/>
          <w:sz w:val="24"/>
        </w:rPr>
        <w:t xml:space="preserve">0 </w:t>
      </w:r>
      <w:r w:rsidRPr="00A27E04">
        <w:rPr>
          <w:rFonts w:ascii="Times New Roman" w:eastAsia="MS Mincho" w:hAnsi="Times New Roman"/>
          <w:sz w:val="24"/>
          <w:szCs w:val="24"/>
        </w:rPr>
        <w:t>Генератор обеспечива</w:t>
      </w:r>
      <w:r>
        <w:rPr>
          <w:rFonts w:ascii="Times New Roman" w:eastAsia="MS Mincho" w:hAnsi="Times New Roman"/>
          <w:sz w:val="24"/>
          <w:szCs w:val="24"/>
        </w:rPr>
        <w:t>ет</w:t>
      </w:r>
      <w:r w:rsidRPr="00A27E04">
        <w:rPr>
          <w:rFonts w:ascii="Times New Roman" w:eastAsia="MS Mincho" w:hAnsi="Times New Roman"/>
          <w:sz w:val="24"/>
          <w:szCs w:val="24"/>
        </w:rPr>
        <w:t>:</w:t>
      </w:r>
    </w:p>
    <w:p w:rsidR="00D54EC4" w:rsidRDefault="00D54EC4" w:rsidP="00D54EC4">
      <w:pPr>
        <w:pStyle w:val="a9"/>
        <w:ind w:firstLine="567"/>
        <w:jc w:val="both"/>
        <w:rPr>
          <w:rFonts w:ascii="Times New Roman" w:eastAsia="MS Mincho" w:hAnsi="Times New Roman"/>
          <w:sz w:val="24"/>
          <w:szCs w:val="24"/>
        </w:rPr>
      </w:pPr>
      <w:r w:rsidRPr="00A27E04">
        <w:rPr>
          <w:rFonts w:ascii="Times New Roman" w:eastAsia="MS Mincho" w:hAnsi="Times New Roman"/>
          <w:sz w:val="24"/>
          <w:szCs w:val="24"/>
        </w:rPr>
        <w:t xml:space="preserve">- обмен информацией с внешним ПК по интерфейсам </w:t>
      </w:r>
      <w:r w:rsidRPr="00A27E04">
        <w:rPr>
          <w:rFonts w:ascii="Times New Roman" w:eastAsia="MS Mincho" w:hAnsi="Times New Roman"/>
          <w:sz w:val="24"/>
          <w:szCs w:val="24"/>
          <w:lang w:val="en-US"/>
        </w:rPr>
        <w:t>USB</w:t>
      </w:r>
      <w:r w:rsidRPr="00A27E04">
        <w:rPr>
          <w:rFonts w:ascii="Times New Roman" w:eastAsia="MS Mincho" w:hAnsi="Times New Roman"/>
          <w:sz w:val="24"/>
          <w:szCs w:val="24"/>
        </w:rPr>
        <w:t xml:space="preserve"> 2.0, </w:t>
      </w:r>
      <w:proofErr w:type="spellStart"/>
      <w:r w:rsidRPr="00A27E04">
        <w:rPr>
          <w:rFonts w:ascii="Times New Roman" w:eastAsia="MS Mincho" w:hAnsi="Times New Roman"/>
          <w:sz w:val="24"/>
          <w:szCs w:val="24"/>
        </w:rPr>
        <w:t>Ethernet</w:t>
      </w:r>
      <w:proofErr w:type="spellEnd"/>
    </w:p>
    <w:p w:rsidR="00D54EC4" w:rsidRPr="00A27E04" w:rsidRDefault="00D54EC4" w:rsidP="00D54EC4">
      <w:pPr>
        <w:pStyle w:val="a9"/>
        <w:ind w:firstLine="567"/>
        <w:jc w:val="both"/>
        <w:rPr>
          <w:rFonts w:ascii="Times New Roman" w:hAnsi="Times New Roman"/>
          <w:sz w:val="24"/>
          <w:szCs w:val="24"/>
        </w:rPr>
      </w:pPr>
      <w:r w:rsidRPr="00A27E04">
        <w:rPr>
          <w:rFonts w:ascii="Times New Roman" w:eastAsia="MS Mincho" w:hAnsi="Times New Roman"/>
          <w:sz w:val="24"/>
          <w:szCs w:val="24"/>
        </w:rPr>
        <w:t>10/100 </w:t>
      </w:r>
      <w:proofErr w:type="spellStart"/>
      <w:r w:rsidRPr="00A27E04">
        <w:rPr>
          <w:rFonts w:ascii="Times New Roman" w:eastAsia="MS Mincho" w:hAnsi="Times New Roman"/>
          <w:sz w:val="24"/>
          <w:szCs w:val="24"/>
        </w:rPr>
        <w:t>Mbit</w:t>
      </w:r>
      <w:r w:rsidRPr="00A27E04">
        <w:rPr>
          <w:rFonts w:ascii="Times New Roman" w:hAnsi="Times New Roman"/>
          <w:sz w:val="24"/>
          <w:szCs w:val="24"/>
        </w:rPr>
        <w:t>по</w:t>
      </w:r>
      <w:proofErr w:type="spellEnd"/>
      <w:r w:rsidRPr="00A27E04">
        <w:rPr>
          <w:rFonts w:ascii="Times New Roman" w:hAnsi="Times New Roman"/>
          <w:sz w:val="24"/>
          <w:szCs w:val="24"/>
        </w:rPr>
        <w:t xml:space="preserve"> командам, соответствующим </w:t>
      </w:r>
      <w:r w:rsidRPr="00A27E04">
        <w:rPr>
          <w:rFonts w:ascii="Times New Roman" w:hAnsi="Times New Roman"/>
          <w:sz w:val="24"/>
          <w:szCs w:val="24"/>
          <w:lang w:val="en-US"/>
        </w:rPr>
        <w:t>SCPI</w:t>
      </w:r>
      <w:r w:rsidRPr="00A27E04">
        <w:rPr>
          <w:rFonts w:ascii="Times New Roman" w:hAnsi="Times New Roman"/>
          <w:sz w:val="24"/>
          <w:szCs w:val="24"/>
        </w:rPr>
        <w:t xml:space="preserve"> протоколу;</w:t>
      </w:r>
    </w:p>
    <w:p w:rsidR="00D54EC4" w:rsidRDefault="00D54EC4" w:rsidP="00D54EC4">
      <w:pPr>
        <w:pStyle w:val="a9"/>
        <w:ind w:firstLine="567"/>
        <w:jc w:val="both"/>
        <w:rPr>
          <w:rFonts w:ascii="Times New Roman" w:eastAsia="MS Mincho" w:hAnsi="Times New Roman"/>
          <w:sz w:val="24"/>
          <w:szCs w:val="24"/>
        </w:rPr>
      </w:pPr>
      <w:r w:rsidRPr="00A27E04">
        <w:rPr>
          <w:rFonts w:ascii="Times New Roman" w:eastAsia="MS Mincho" w:hAnsi="Times New Roman"/>
          <w:sz w:val="24"/>
          <w:szCs w:val="24"/>
        </w:rPr>
        <w:t xml:space="preserve">- сохранение копии экрана на внешнем </w:t>
      </w:r>
      <w:proofErr w:type="spellStart"/>
      <w:r w:rsidRPr="00A27E04">
        <w:rPr>
          <w:rFonts w:ascii="Times New Roman" w:eastAsia="MS Mincho" w:hAnsi="Times New Roman"/>
          <w:sz w:val="24"/>
          <w:szCs w:val="24"/>
          <w:lang w:val="en-US"/>
        </w:rPr>
        <w:t>USBMassStorage</w:t>
      </w:r>
      <w:proofErr w:type="spellEnd"/>
      <w:r w:rsidRPr="00A27E04">
        <w:rPr>
          <w:rFonts w:ascii="Times New Roman" w:eastAsia="MS Mincho" w:hAnsi="Times New Roman"/>
          <w:sz w:val="24"/>
          <w:szCs w:val="24"/>
        </w:rPr>
        <w:t xml:space="preserve"> устройстве в </w:t>
      </w:r>
    </w:p>
    <w:p w:rsidR="00D54EC4" w:rsidRPr="00A27E04" w:rsidRDefault="00D54EC4" w:rsidP="00D54EC4">
      <w:pPr>
        <w:pStyle w:val="a9"/>
        <w:ind w:firstLine="567"/>
        <w:jc w:val="both"/>
        <w:rPr>
          <w:rFonts w:ascii="Times New Roman" w:eastAsia="MS Mincho" w:hAnsi="Times New Roman"/>
          <w:sz w:val="24"/>
          <w:szCs w:val="24"/>
        </w:rPr>
      </w:pPr>
      <w:r w:rsidRPr="00A27E04">
        <w:rPr>
          <w:rFonts w:ascii="Times New Roman" w:eastAsia="MS Mincho" w:hAnsi="Times New Roman"/>
          <w:sz w:val="24"/>
          <w:szCs w:val="24"/>
        </w:rPr>
        <w:t xml:space="preserve">формате </w:t>
      </w:r>
      <w:r w:rsidRPr="00A27E04">
        <w:rPr>
          <w:rFonts w:ascii="Times New Roman" w:eastAsia="MS Mincho" w:hAnsi="Times New Roman"/>
          <w:sz w:val="24"/>
          <w:szCs w:val="24"/>
          <w:lang w:val="en-US"/>
        </w:rPr>
        <w:t>bmp</w:t>
      </w:r>
      <w:r w:rsidRPr="00A27E04">
        <w:rPr>
          <w:rFonts w:ascii="Times New Roman" w:eastAsia="MS Mincho" w:hAnsi="Times New Roman"/>
          <w:sz w:val="24"/>
          <w:szCs w:val="24"/>
        </w:rPr>
        <w:t>.</w:t>
      </w:r>
    </w:p>
    <w:p w:rsidR="00E31855" w:rsidRDefault="00D54EC4" w:rsidP="00D54EC4">
      <w:pPr>
        <w:pStyle w:val="a9"/>
        <w:jc w:val="both"/>
        <w:rPr>
          <w:rFonts w:ascii="Times New Roman" w:eastAsia="MS Mincho" w:hAnsi="Times New Roman"/>
          <w:sz w:val="24"/>
        </w:rPr>
      </w:pPr>
      <w:r w:rsidRPr="00E14F1C">
        <w:rPr>
          <w:rFonts w:ascii="Times New Roman" w:eastAsia="MS Mincho" w:hAnsi="Times New Roman"/>
          <w:sz w:val="24"/>
        </w:rPr>
        <w:t>1.1.1</w:t>
      </w:r>
      <w:r>
        <w:rPr>
          <w:rFonts w:ascii="Times New Roman" w:eastAsia="MS Mincho" w:hAnsi="Times New Roman"/>
          <w:sz w:val="24"/>
        </w:rPr>
        <w:t xml:space="preserve">1 Генератор обеспечивает свои технические характеристики в пределах норм, </w:t>
      </w:r>
    </w:p>
    <w:p w:rsidR="00E31855" w:rsidRDefault="00D54EC4" w:rsidP="00D54EC4">
      <w:pPr>
        <w:pStyle w:val="a9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установленных ТУ, по истечении времени установления рабочего</w:t>
      </w:r>
    </w:p>
    <w:p w:rsidR="00D54EC4" w:rsidRDefault="00D54EC4" w:rsidP="00D54EC4">
      <w:pPr>
        <w:pStyle w:val="a9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 режима, равного 15 мин.</w:t>
      </w:r>
    </w:p>
    <w:p w:rsidR="00D54EC4" w:rsidRDefault="00D54EC4" w:rsidP="00D54EC4">
      <w:pPr>
        <w:pStyle w:val="a9"/>
        <w:ind w:firstLine="567"/>
        <w:jc w:val="both"/>
        <w:rPr>
          <w:rFonts w:ascii="Times New Roman" w:eastAsia="MS Mincho" w:hAnsi="Times New Roman"/>
          <w:sz w:val="24"/>
        </w:rPr>
      </w:pPr>
    </w:p>
    <w:p w:rsidR="00E31855" w:rsidRDefault="00D54EC4" w:rsidP="00E31855">
      <w:pPr>
        <w:pStyle w:val="a9"/>
        <w:jc w:val="both"/>
        <w:rPr>
          <w:rFonts w:ascii="Times New Roman" w:eastAsia="MS Mincho" w:hAnsi="Times New Roman"/>
          <w:sz w:val="24"/>
        </w:rPr>
      </w:pPr>
      <w:r w:rsidRPr="00E14F1C">
        <w:rPr>
          <w:rFonts w:ascii="Times New Roman" w:eastAsia="MS Mincho" w:hAnsi="Times New Roman"/>
          <w:sz w:val="24"/>
        </w:rPr>
        <w:t>1.1.1</w:t>
      </w:r>
      <w:r w:rsidR="00E31855">
        <w:rPr>
          <w:rFonts w:ascii="Times New Roman" w:eastAsia="MS Mincho" w:hAnsi="Times New Roman"/>
          <w:sz w:val="24"/>
        </w:rPr>
        <w:t>2</w:t>
      </w:r>
      <w:r>
        <w:rPr>
          <w:rFonts w:ascii="Times New Roman" w:eastAsia="MS Mincho" w:hAnsi="Times New Roman"/>
          <w:sz w:val="24"/>
        </w:rPr>
        <w:t xml:space="preserve"> Генератор допуска</w:t>
      </w:r>
      <w:r w:rsidR="00E31855">
        <w:rPr>
          <w:rFonts w:ascii="Times New Roman" w:eastAsia="MS Mincho" w:hAnsi="Times New Roman"/>
          <w:sz w:val="24"/>
        </w:rPr>
        <w:t>ет</w:t>
      </w:r>
      <w:r>
        <w:rPr>
          <w:rFonts w:ascii="Times New Roman" w:eastAsia="MS Mincho" w:hAnsi="Times New Roman"/>
          <w:sz w:val="24"/>
        </w:rPr>
        <w:t xml:space="preserve"> непрерывную работу в рабочих условиях применения в </w:t>
      </w:r>
    </w:p>
    <w:p w:rsidR="00E31855" w:rsidRDefault="00D54EC4" w:rsidP="00E31855">
      <w:pPr>
        <w:pStyle w:val="a9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течение времени не менее 8 ч при сохранении своих технических характеристик в </w:t>
      </w:r>
    </w:p>
    <w:p w:rsidR="00D54EC4" w:rsidRDefault="00D54EC4" w:rsidP="00E31855">
      <w:pPr>
        <w:pStyle w:val="a9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пределах норм, установленных ТУ.</w:t>
      </w:r>
    </w:p>
    <w:p w:rsidR="00E31855" w:rsidRDefault="00D54EC4" w:rsidP="00E31855">
      <w:pPr>
        <w:pStyle w:val="31"/>
        <w:widowControl w:val="0"/>
        <w:spacing w:after="0" w:line="240" w:lineRule="auto"/>
        <w:ind w:left="0"/>
        <w:rPr>
          <w:rFonts w:ascii="Times New Roman" w:hAnsi="Times New Roman" w:cs="Times New Roman"/>
          <w:snapToGrid w:val="0"/>
          <w:sz w:val="24"/>
          <w:szCs w:val="24"/>
          <w:lang w:val="ru-RU"/>
        </w:rPr>
      </w:pPr>
      <w:r w:rsidRPr="00E31855">
        <w:rPr>
          <w:rFonts w:ascii="Times New Roman" w:hAnsi="Times New Roman" w:cs="Times New Roman"/>
          <w:snapToGrid w:val="0"/>
          <w:sz w:val="24"/>
          <w:szCs w:val="24"/>
        </w:rPr>
        <w:t>1.1.1</w:t>
      </w:r>
      <w:r w:rsidR="00E31855">
        <w:rPr>
          <w:rFonts w:ascii="Times New Roman" w:hAnsi="Times New Roman" w:cs="Times New Roman"/>
          <w:snapToGrid w:val="0"/>
          <w:sz w:val="24"/>
          <w:szCs w:val="24"/>
          <w:lang w:val="ru-RU"/>
        </w:rPr>
        <w:t xml:space="preserve">3  </w:t>
      </w:r>
      <w:r w:rsidRPr="00E31855">
        <w:rPr>
          <w:rFonts w:ascii="Times New Roman" w:hAnsi="Times New Roman" w:cs="Times New Roman"/>
          <w:snapToGrid w:val="0"/>
          <w:sz w:val="24"/>
          <w:szCs w:val="24"/>
        </w:rPr>
        <w:t>Генератор импульсов сохраня</w:t>
      </w:r>
      <w:proofErr w:type="spellStart"/>
      <w:r w:rsidR="00E31855">
        <w:rPr>
          <w:rFonts w:ascii="Times New Roman" w:hAnsi="Times New Roman" w:cs="Times New Roman"/>
          <w:snapToGrid w:val="0"/>
          <w:sz w:val="24"/>
          <w:szCs w:val="24"/>
          <w:lang w:val="ru-RU"/>
        </w:rPr>
        <w:t>ет</w:t>
      </w:r>
      <w:proofErr w:type="spellEnd"/>
      <w:r w:rsidRPr="00E31855">
        <w:rPr>
          <w:rFonts w:ascii="Times New Roman" w:hAnsi="Times New Roman" w:cs="Times New Roman"/>
          <w:snapToGrid w:val="0"/>
          <w:sz w:val="24"/>
          <w:szCs w:val="24"/>
        </w:rPr>
        <w:t xml:space="preserve"> свои технические характеристики в пределах норм </w:t>
      </w:r>
    </w:p>
    <w:p w:rsidR="00E31855" w:rsidRDefault="00D54EC4" w:rsidP="00E31855">
      <w:pPr>
        <w:pStyle w:val="31"/>
        <w:widowControl w:val="0"/>
        <w:spacing w:after="0" w:line="240" w:lineRule="auto"/>
        <w:ind w:left="0"/>
        <w:rPr>
          <w:rFonts w:ascii="Times New Roman" w:hAnsi="Times New Roman" w:cs="Times New Roman"/>
          <w:snapToGrid w:val="0"/>
          <w:sz w:val="24"/>
          <w:szCs w:val="24"/>
          <w:lang w:val="ru-RU"/>
        </w:rPr>
      </w:pPr>
      <w:r w:rsidRPr="00E31855">
        <w:rPr>
          <w:rFonts w:ascii="Times New Roman" w:hAnsi="Times New Roman" w:cs="Times New Roman"/>
          <w:snapToGrid w:val="0"/>
          <w:sz w:val="24"/>
          <w:szCs w:val="24"/>
        </w:rPr>
        <w:t>при питании от сети переменного тока напряжением (230</w:t>
      </w:r>
      <w:r w:rsidRPr="00E31855">
        <w:rPr>
          <w:rFonts w:ascii="Times New Roman" w:hAnsi="Times New Roman" w:cs="Times New Roman"/>
          <w:sz w:val="24"/>
          <w:szCs w:val="24"/>
        </w:rPr>
        <w:t>±</w:t>
      </w:r>
      <w:r w:rsidRPr="00E31855">
        <w:rPr>
          <w:rFonts w:ascii="Times New Roman" w:hAnsi="Times New Roman" w:cs="Times New Roman"/>
          <w:snapToGrid w:val="0"/>
          <w:sz w:val="24"/>
          <w:szCs w:val="24"/>
        </w:rPr>
        <w:t xml:space="preserve">23) В, частотой </w:t>
      </w:r>
    </w:p>
    <w:p w:rsidR="00D54EC4" w:rsidRPr="00E31855" w:rsidRDefault="00D54EC4" w:rsidP="00E31855">
      <w:pPr>
        <w:pStyle w:val="31"/>
        <w:widowControl w:val="0"/>
        <w:spacing w:after="0" w:line="240" w:lineRule="auto"/>
        <w:ind w:left="0"/>
        <w:rPr>
          <w:rFonts w:ascii="Times New Roman" w:hAnsi="Times New Roman" w:cs="Times New Roman"/>
          <w:snapToGrid w:val="0"/>
          <w:sz w:val="24"/>
          <w:szCs w:val="24"/>
        </w:rPr>
      </w:pPr>
      <w:r w:rsidRPr="00E31855">
        <w:rPr>
          <w:rFonts w:ascii="Times New Roman" w:hAnsi="Times New Roman" w:cs="Times New Roman"/>
          <w:snapToGrid w:val="0"/>
          <w:sz w:val="24"/>
          <w:szCs w:val="24"/>
        </w:rPr>
        <w:t>(50</w:t>
      </w:r>
      <w:r w:rsidRPr="00E31855">
        <w:rPr>
          <w:rFonts w:ascii="Times New Roman" w:hAnsi="Times New Roman" w:cs="Times New Roman"/>
          <w:sz w:val="24"/>
          <w:szCs w:val="24"/>
        </w:rPr>
        <w:t>±1)</w:t>
      </w:r>
      <w:r w:rsidRPr="00E31855">
        <w:rPr>
          <w:rFonts w:ascii="Times New Roman" w:hAnsi="Times New Roman" w:cs="Times New Roman"/>
          <w:snapToGrid w:val="0"/>
          <w:sz w:val="24"/>
          <w:szCs w:val="24"/>
        </w:rPr>
        <w:t> Гц.</w:t>
      </w:r>
    </w:p>
    <w:p w:rsidR="00D54EC4" w:rsidRPr="00E31855" w:rsidRDefault="00D54EC4" w:rsidP="00E31855">
      <w:pPr>
        <w:pStyle w:val="a3"/>
        <w:tabs>
          <w:tab w:val="left" w:pos="8505"/>
        </w:tabs>
        <w:ind w:left="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E31855">
        <w:rPr>
          <w:rFonts w:ascii="Times New Roman" w:hAnsi="Times New Roman" w:cs="Times New Roman"/>
          <w:snapToGrid w:val="0"/>
          <w:sz w:val="24"/>
          <w:szCs w:val="24"/>
        </w:rPr>
        <w:t>1.1.1</w:t>
      </w:r>
      <w:r w:rsidR="00E31855">
        <w:rPr>
          <w:rFonts w:ascii="Times New Roman" w:hAnsi="Times New Roman" w:cs="Times New Roman"/>
          <w:snapToGrid w:val="0"/>
          <w:sz w:val="24"/>
          <w:szCs w:val="24"/>
          <w:lang w:val="ru-RU"/>
        </w:rPr>
        <w:t>4</w:t>
      </w:r>
      <w:r w:rsidRPr="00E31855">
        <w:rPr>
          <w:rFonts w:ascii="Times New Roman" w:hAnsi="Times New Roman" w:cs="Times New Roman"/>
          <w:snapToGrid w:val="0"/>
          <w:sz w:val="24"/>
          <w:szCs w:val="24"/>
        </w:rPr>
        <w:t xml:space="preserve"> Мощность, потребляемая генератором импульсов от сети питания </w:t>
      </w:r>
      <w:r w:rsidR="00E31855">
        <w:rPr>
          <w:rFonts w:ascii="Times New Roman" w:hAnsi="Times New Roman" w:cs="Times New Roman"/>
          <w:snapToGrid w:val="0"/>
          <w:sz w:val="24"/>
          <w:szCs w:val="24"/>
          <w:lang w:val="ru-RU"/>
        </w:rPr>
        <w:t xml:space="preserve">не </w:t>
      </w:r>
      <w:r w:rsidRPr="00E31855">
        <w:rPr>
          <w:rFonts w:ascii="Times New Roman" w:hAnsi="Times New Roman" w:cs="Times New Roman"/>
          <w:snapToGrid w:val="0"/>
          <w:sz w:val="24"/>
          <w:szCs w:val="24"/>
        </w:rPr>
        <w:t xml:space="preserve">более </w:t>
      </w:r>
      <w:r w:rsidR="00E31855">
        <w:rPr>
          <w:rFonts w:ascii="Times New Roman" w:hAnsi="Times New Roman" w:cs="Times New Roman"/>
          <w:snapToGrid w:val="0"/>
          <w:sz w:val="24"/>
          <w:szCs w:val="24"/>
          <w:lang w:val="ru-RU"/>
        </w:rPr>
        <w:t>1</w:t>
      </w:r>
      <w:r w:rsidRPr="00E31855">
        <w:rPr>
          <w:rFonts w:ascii="Times New Roman" w:hAnsi="Times New Roman" w:cs="Times New Roman"/>
          <w:snapToGrid w:val="0"/>
          <w:sz w:val="24"/>
          <w:szCs w:val="24"/>
        </w:rPr>
        <w:t>00 В</w:t>
      </w:r>
      <w:r w:rsidRPr="00E31855">
        <w:rPr>
          <w:rFonts w:ascii="Times New Roman" w:hAnsi="Times New Roman" w:cs="Times New Roman"/>
          <w:b/>
          <w:snapToGrid w:val="0"/>
          <w:sz w:val="24"/>
          <w:szCs w:val="24"/>
        </w:rPr>
        <w:t>·</w:t>
      </w:r>
      <w:r w:rsidRPr="00E31855">
        <w:rPr>
          <w:rFonts w:ascii="Times New Roman" w:hAnsi="Times New Roman" w:cs="Times New Roman"/>
          <w:snapToGrid w:val="0"/>
          <w:sz w:val="24"/>
          <w:szCs w:val="24"/>
        </w:rPr>
        <w:t>А.</w:t>
      </w:r>
    </w:p>
    <w:p w:rsidR="00E31855" w:rsidRDefault="00E31855" w:rsidP="00E31855">
      <w:pPr>
        <w:pStyle w:val="3"/>
        <w:keepLines w:val="0"/>
        <w:spacing w:before="0"/>
        <w:jc w:val="both"/>
        <w:rPr>
          <w:rFonts w:ascii="Times New Roman" w:hAnsi="Times New Roman" w:cs="Times New Roman"/>
          <w:b w:val="0"/>
          <w:bCs w:val="0"/>
          <w:iCs/>
          <w:snapToGrid w:val="0"/>
          <w:color w:val="auto"/>
          <w:sz w:val="24"/>
          <w:szCs w:val="24"/>
        </w:rPr>
      </w:pPr>
      <w:bookmarkStart w:id="0" w:name="_Toc489345129"/>
      <w:r w:rsidRPr="00E31855">
        <w:rPr>
          <w:rFonts w:ascii="Times New Roman" w:hAnsi="Times New Roman" w:cs="Times New Roman"/>
          <w:b w:val="0"/>
          <w:bCs w:val="0"/>
          <w:iCs/>
          <w:snapToGrid w:val="0"/>
          <w:color w:val="auto"/>
          <w:sz w:val="24"/>
          <w:szCs w:val="24"/>
        </w:rPr>
        <w:t>1.1.15</w:t>
      </w:r>
      <w:r>
        <w:rPr>
          <w:rFonts w:ascii="Times New Roman" w:hAnsi="Times New Roman" w:cs="Times New Roman"/>
          <w:b w:val="0"/>
          <w:bCs w:val="0"/>
          <w:iCs/>
          <w:snapToGrid w:val="0"/>
          <w:color w:val="auto"/>
          <w:sz w:val="24"/>
          <w:szCs w:val="24"/>
        </w:rPr>
        <w:t xml:space="preserve">Генератор импульсов КПТС соответствует требованиям </w:t>
      </w:r>
      <w:proofErr w:type="gramStart"/>
      <w:r>
        <w:rPr>
          <w:rFonts w:ascii="Times New Roman" w:hAnsi="Times New Roman" w:cs="Times New Roman"/>
          <w:b w:val="0"/>
          <w:bCs w:val="0"/>
          <w:iCs/>
          <w:snapToGrid w:val="0"/>
          <w:color w:val="auto"/>
          <w:sz w:val="24"/>
          <w:szCs w:val="24"/>
        </w:rPr>
        <w:t>электромагнитной</w:t>
      </w:r>
      <w:proofErr w:type="gramEnd"/>
      <w:r>
        <w:rPr>
          <w:rFonts w:ascii="Times New Roman" w:hAnsi="Times New Roman" w:cs="Times New Roman"/>
          <w:b w:val="0"/>
          <w:bCs w:val="0"/>
          <w:iCs/>
          <w:snapToGrid w:val="0"/>
          <w:color w:val="auto"/>
          <w:sz w:val="24"/>
          <w:szCs w:val="24"/>
        </w:rPr>
        <w:t xml:space="preserve">   </w:t>
      </w:r>
    </w:p>
    <w:p w:rsidR="00E31855" w:rsidRPr="00E31855" w:rsidRDefault="00E31855" w:rsidP="00E31855">
      <w:pPr>
        <w:pStyle w:val="3"/>
        <w:keepLines w:val="0"/>
        <w:spacing w:before="0"/>
        <w:jc w:val="both"/>
        <w:rPr>
          <w:rFonts w:ascii="Times New Roman" w:hAnsi="Times New Roman" w:cs="Times New Roman"/>
          <w:bCs w:val="0"/>
          <w:iCs/>
          <w:snapToGrid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Cs/>
          <w:snapToGrid w:val="0"/>
          <w:color w:val="auto"/>
          <w:sz w:val="24"/>
          <w:szCs w:val="24"/>
        </w:rPr>
        <w:t xml:space="preserve">           совместимости. </w:t>
      </w:r>
      <w:bookmarkEnd w:id="0"/>
    </w:p>
    <w:p w:rsidR="00646BE7" w:rsidRDefault="00E31855" w:rsidP="00646BE7">
      <w:pPr>
        <w:pStyle w:val="31"/>
        <w:widowControl w:val="0"/>
        <w:spacing w:after="0" w:line="240" w:lineRule="auto"/>
        <w:ind w:left="0"/>
        <w:rPr>
          <w:rFonts w:ascii="Times New Roman" w:hAnsi="Times New Roman" w:cs="Times New Roman"/>
          <w:snapToGrid w:val="0"/>
          <w:sz w:val="24"/>
          <w:szCs w:val="24"/>
          <w:lang w:val="ru-RU"/>
        </w:rPr>
      </w:pPr>
      <w:r w:rsidRPr="00E31855">
        <w:rPr>
          <w:rFonts w:ascii="Times New Roman" w:hAnsi="Times New Roman" w:cs="Times New Roman"/>
          <w:snapToGrid w:val="0"/>
          <w:sz w:val="24"/>
          <w:szCs w:val="24"/>
        </w:rPr>
        <w:t>1.</w:t>
      </w:r>
      <w:r w:rsidR="00646BE7">
        <w:rPr>
          <w:rFonts w:ascii="Times New Roman" w:hAnsi="Times New Roman" w:cs="Times New Roman"/>
          <w:snapToGrid w:val="0"/>
          <w:sz w:val="24"/>
          <w:szCs w:val="24"/>
          <w:lang w:val="ru-RU"/>
        </w:rPr>
        <w:t>1</w:t>
      </w:r>
      <w:r w:rsidRPr="00E31855">
        <w:rPr>
          <w:rFonts w:ascii="Times New Roman" w:hAnsi="Times New Roman" w:cs="Times New Roman"/>
          <w:snapToGrid w:val="0"/>
          <w:sz w:val="24"/>
          <w:szCs w:val="24"/>
        </w:rPr>
        <w:t>.1</w:t>
      </w:r>
      <w:r w:rsidR="00646BE7">
        <w:rPr>
          <w:rFonts w:ascii="Times New Roman" w:hAnsi="Times New Roman" w:cs="Times New Roman"/>
          <w:snapToGrid w:val="0"/>
          <w:sz w:val="24"/>
          <w:szCs w:val="24"/>
          <w:lang w:val="ru-RU"/>
        </w:rPr>
        <w:t xml:space="preserve">5.1 </w:t>
      </w:r>
      <w:r w:rsidRPr="00E31855">
        <w:rPr>
          <w:rFonts w:ascii="Times New Roman" w:hAnsi="Times New Roman" w:cs="Times New Roman"/>
          <w:snapToGrid w:val="0"/>
          <w:sz w:val="24"/>
          <w:szCs w:val="24"/>
        </w:rPr>
        <w:t xml:space="preserve"> Уровень индустриальных радиопомех, создаваемых генератором, не  превыша</w:t>
      </w:r>
      <w:proofErr w:type="spellStart"/>
      <w:r w:rsidR="00646BE7">
        <w:rPr>
          <w:rFonts w:ascii="Times New Roman" w:hAnsi="Times New Roman" w:cs="Times New Roman"/>
          <w:snapToGrid w:val="0"/>
          <w:sz w:val="24"/>
          <w:szCs w:val="24"/>
          <w:lang w:val="ru-RU"/>
        </w:rPr>
        <w:t>ет</w:t>
      </w:r>
      <w:proofErr w:type="spellEnd"/>
    </w:p>
    <w:p w:rsidR="00E31855" w:rsidRDefault="00E31855" w:rsidP="00646BE7">
      <w:pPr>
        <w:pStyle w:val="31"/>
        <w:widowControl w:val="0"/>
        <w:spacing w:after="0" w:line="240" w:lineRule="auto"/>
        <w:ind w:left="0"/>
        <w:rPr>
          <w:rFonts w:ascii="Times New Roman" w:hAnsi="Times New Roman" w:cs="Times New Roman"/>
          <w:snapToGrid w:val="0"/>
          <w:sz w:val="24"/>
          <w:szCs w:val="24"/>
          <w:lang w:val="ru-RU"/>
        </w:rPr>
      </w:pPr>
      <w:r w:rsidRPr="00E31855">
        <w:rPr>
          <w:rFonts w:ascii="Times New Roman" w:hAnsi="Times New Roman" w:cs="Times New Roman"/>
          <w:snapToGrid w:val="0"/>
          <w:sz w:val="24"/>
          <w:szCs w:val="24"/>
        </w:rPr>
        <w:t>значений, установленных в СТБ ГОСТ Р 51522 для оборудования класса Б.</w:t>
      </w:r>
    </w:p>
    <w:p w:rsidR="00646BE7" w:rsidRPr="00646BE7" w:rsidRDefault="00646BE7" w:rsidP="00646BE7">
      <w:pPr>
        <w:pStyle w:val="31"/>
        <w:widowControl w:val="0"/>
        <w:spacing w:after="0" w:line="240" w:lineRule="auto"/>
        <w:ind w:left="0"/>
        <w:rPr>
          <w:rFonts w:ascii="Times New Roman" w:hAnsi="Times New Roman" w:cs="Times New Roman"/>
          <w:snapToGrid w:val="0"/>
          <w:sz w:val="24"/>
          <w:szCs w:val="24"/>
          <w:lang w:val="ru-RU"/>
        </w:rPr>
      </w:pPr>
    </w:p>
    <w:p w:rsidR="00646BE7" w:rsidRDefault="00E31855" w:rsidP="00646BE7">
      <w:pPr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  <w:lang w:val="ru-RU"/>
        </w:rPr>
      </w:pPr>
      <w:r w:rsidRPr="00E31855">
        <w:rPr>
          <w:rFonts w:ascii="Times New Roman" w:hAnsi="Times New Roman" w:cs="Times New Roman"/>
          <w:snapToGrid w:val="0"/>
          <w:sz w:val="24"/>
          <w:szCs w:val="24"/>
        </w:rPr>
        <w:t>1.2.</w:t>
      </w:r>
      <w:r w:rsidR="00646BE7">
        <w:rPr>
          <w:rFonts w:ascii="Times New Roman" w:hAnsi="Times New Roman" w:cs="Times New Roman"/>
          <w:snapToGrid w:val="0"/>
          <w:sz w:val="24"/>
          <w:szCs w:val="24"/>
          <w:lang w:val="ru-RU"/>
        </w:rPr>
        <w:t>15.2</w:t>
      </w:r>
      <w:r w:rsidRPr="00E31855">
        <w:rPr>
          <w:rFonts w:ascii="Times New Roman" w:hAnsi="Times New Roman" w:cs="Times New Roman"/>
          <w:snapToGrid w:val="0"/>
          <w:sz w:val="24"/>
          <w:szCs w:val="24"/>
        </w:rPr>
        <w:t xml:space="preserve"> Генератор соответств</w:t>
      </w:r>
      <w:proofErr w:type="spellStart"/>
      <w:r w:rsidR="00646BE7">
        <w:rPr>
          <w:rFonts w:ascii="Times New Roman" w:hAnsi="Times New Roman" w:cs="Times New Roman"/>
          <w:snapToGrid w:val="0"/>
          <w:sz w:val="24"/>
          <w:szCs w:val="24"/>
          <w:lang w:val="ru-RU"/>
        </w:rPr>
        <w:t>ует</w:t>
      </w:r>
      <w:proofErr w:type="spellEnd"/>
      <w:r w:rsidRPr="00E31855">
        <w:rPr>
          <w:rFonts w:ascii="Times New Roman" w:hAnsi="Times New Roman" w:cs="Times New Roman"/>
          <w:snapToGrid w:val="0"/>
          <w:sz w:val="24"/>
          <w:szCs w:val="24"/>
        </w:rPr>
        <w:t xml:space="preserve"> требованиям СТБ ГОСТ Р 51522 для оборудования </w:t>
      </w:r>
    </w:p>
    <w:p w:rsidR="00E31855" w:rsidRPr="00E31855" w:rsidRDefault="00E31855" w:rsidP="00646BE7">
      <w:pPr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E31855">
        <w:rPr>
          <w:rFonts w:ascii="Times New Roman" w:hAnsi="Times New Roman" w:cs="Times New Roman"/>
          <w:snapToGrid w:val="0"/>
          <w:sz w:val="24"/>
          <w:szCs w:val="24"/>
        </w:rPr>
        <w:t>класса Б по следующим видам внешних помех:</w:t>
      </w:r>
    </w:p>
    <w:p w:rsidR="00646BE7" w:rsidRDefault="00E31855" w:rsidP="00646BE7">
      <w:pPr>
        <w:spacing w:after="0"/>
        <w:ind w:firstLine="567"/>
        <w:jc w:val="both"/>
        <w:rPr>
          <w:rFonts w:ascii="Times New Roman" w:hAnsi="Times New Roman" w:cs="Times New Roman"/>
          <w:snapToGrid w:val="0"/>
          <w:sz w:val="24"/>
          <w:szCs w:val="24"/>
          <w:lang w:val="ru-RU"/>
        </w:rPr>
      </w:pPr>
      <w:r w:rsidRPr="00E31855">
        <w:rPr>
          <w:rFonts w:ascii="Times New Roman" w:hAnsi="Times New Roman" w:cs="Times New Roman"/>
          <w:snapToGrid w:val="0"/>
          <w:sz w:val="24"/>
          <w:szCs w:val="24"/>
        </w:rPr>
        <w:t xml:space="preserve">- электростатические разряды - </w:t>
      </w:r>
      <w:r w:rsidRPr="00E31855">
        <w:rPr>
          <w:rFonts w:ascii="Times New Roman" w:hAnsi="Times New Roman" w:cs="Times New Roman"/>
          <w:sz w:val="24"/>
          <w:szCs w:val="24"/>
        </w:rPr>
        <w:t xml:space="preserve">испытательный уровень 1, </w:t>
      </w:r>
      <w:r w:rsidRPr="00E31855">
        <w:rPr>
          <w:rFonts w:ascii="Times New Roman" w:hAnsi="Times New Roman" w:cs="Times New Roman"/>
          <w:snapToGrid w:val="0"/>
          <w:sz w:val="24"/>
          <w:szCs w:val="24"/>
        </w:rPr>
        <w:t xml:space="preserve">критерий качества </w:t>
      </w:r>
    </w:p>
    <w:p w:rsidR="00E31855" w:rsidRPr="00E31855" w:rsidRDefault="00E31855" w:rsidP="00646BE7">
      <w:pPr>
        <w:spacing w:after="0"/>
        <w:ind w:firstLine="567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E31855">
        <w:rPr>
          <w:rFonts w:ascii="Times New Roman" w:hAnsi="Times New Roman" w:cs="Times New Roman"/>
          <w:snapToGrid w:val="0"/>
          <w:sz w:val="24"/>
          <w:szCs w:val="24"/>
        </w:rPr>
        <w:t xml:space="preserve">функционирования В </w:t>
      </w:r>
      <w:r w:rsidRPr="00E31855">
        <w:rPr>
          <w:rFonts w:ascii="Times New Roman" w:hAnsi="Times New Roman" w:cs="Times New Roman"/>
          <w:sz w:val="24"/>
          <w:szCs w:val="24"/>
        </w:rPr>
        <w:t>по СТБ</w:t>
      </w:r>
      <w:r w:rsidRPr="00E31855">
        <w:rPr>
          <w:rFonts w:ascii="Times New Roman" w:hAnsi="Times New Roman" w:cs="Times New Roman"/>
          <w:sz w:val="24"/>
          <w:szCs w:val="24"/>
          <w:lang w:val="en-US"/>
        </w:rPr>
        <w:t> IEC </w:t>
      </w:r>
      <w:r w:rsidRPr="00E31855">
        <w:rPr>
          <w:rFonts w:ascii="Times New Roman" w:hAnsi="Times New Roman" w:cs="Times New Roman"/>
          <w:sz w:val="24"/>
          <w:szCs w:val="24"/>
        </w:rPr>
        <w:t>61000-4-2</w:t>
      </w:r>
      <w:r w:rsidRPr="00E31855">
        <w:rPr>
          <w:rFonts w:ascii="Times New Roman" w:hAnsi="Times New Roman" w:cs="Times New Roman"/>
          <w:snapToGrid w:val="0"/>
          <w:sz w:val="24"/>
          <w:szCs w:val="24"/>
        </w:rPr>
        <w:t>;</w:t>
      </w:r>
    </w:p>
    <w:p w:rsidR="00646BE7" w:rsidRDefault="00E31855" w:rsidP="00646BE7">
      <w:pPr>
        <w:widowControl w:val="0"/>
        <w:spacing w:after="0"/>
        <w:ind w:firstLine="567"/>
        <w:jc w:val="both"/>
        <w:rPr>
          <w:rFonts w:ascii="Times New Roman" w:hAnsi="Times New Roman" w:cs="Times New Roman"/>
          <w:snapToGrid w:val="0"/>
          <w:sz w:val="24"/>
          <w:szCs w:val="24"/>
          <w:lang w:val="ru-RU"/>
        </w:rPr>
      </w:pPr>
      <w:r w:rsidRPr="00E31855">
        <w:rPr>
          <w:rFonts w:ascii="Times New Roman" w:hAnsi="Times New Roman" w:cs="Times New Roman"/>
          <w:snapToGrid w:val="0"/>
          <w:sz w:val="24"/>
          <w:szCs w:val="24"/>
        </w:rPr>
        <w:t xml:space="preserve">- динамические изменения напряжения электропитания - </w:t>
      </w:r>
      <w:r w:rsidRPr="00E31855">
        <w:rPr>
          <w:rFonts w:ascii="Times New Roman" w:hAnsi="Times New Roman" w:cs="Times New Roman"/>
          <w:sz w:val="24"/>
          <w:szCs w:val="24"/>
        </w:rPr>
        <w:t xml:space="preserve">класс 1, </w:t>
      </w:r>
      <w:r w:rsidRPr="00E31855">
        <w:rPr>
          <w:rFonts w:ascii="Times New Roman" w:hAnsi="Times New Roman" w:cs="Times New Roman"/>
          <w:snapToGrid w:val="0"/>
          <w:sz w:val="24"/>
          <w:szCs w:val="24"/>
        </w:rPr>
        <w:t xml:space="preserve">критерий качества </w:t>
      </w:r>
    </w:p>
    <w:p w:rsidR="00E31855" w:rsidRPr="00E31855" w:rsidRDefault="00E31855" w:rsidP="00646BE7">
      <w:pPr>
        <w:widowControl w:val="0"/>
        <w:spacing w:after="0"/>
        <w:ind w:firstLine="567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E31855">
        <w:rPr>
          <w:rFonts w:ascii="Times New Roman" w:hAnsi="Times New Roman" w:cs="Times New Roman"/>
          <w:snapToGrid w:val="0"/>
          <w:sz w:val="24"/>
          <w:szCs w:val="24"/>
        </w:rPr>
        <w:t>функционирования В по</w:t>
      </w:r>
      <w:r w:rsidRPr="00E31855">
        <w:rPr>
          <w:rFonts w:ascii="Times New Roman" w:hAnsi="Times New Roman" w:cs="Times New Roman"/>
          <w:sz w:val="24"/>
          <w:szCs w:val="24"/>
        </w:rPr>
        <w:t>СТБ МЭК</w:t>
      </w:r>
      <w:r w:rsidRPr="00E31855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E31855">
        <w:rPr>
          <w:rFonts w:ascii="Times New Roman" w:hAnsi="Times New Roman" w:cs="Times New Roman"/>
          <w:sz w:val="24"/>
          <w:szCs w:val="24"/>
        </w:rPr>
        <w:t>61000-4-11</w:t>
      </w:r>
      <w:r w:rsidRPr="00E31855">
        <w:rPr>
          <w:rFonts w:ascii="Times New Roman" w:hAnsi="Times New Roman" w:cs="Times New Roman"/>
          <w:snapToGrid w:val="0"/>
          <w:sz w:val="24"/>
          <w:szCs w:val="24"/>
        </w:rPr>
        <w:t>;</w:t>
      </w:r>
    </w:p>
    <w:p w:rsidR="00646BE7" w:rsidRDefault="00E31855" w:rsidP="00646BE7">
      <w:pPr>
        <w:widowControl w:val="0"/>
        <w:spacing w:after="0"/>
        <w:ind w:firstLine="567"/>
        <w:jc w:val="both"/>
        <w:rPr>
          <w:rFonts w:ascii="Times New Roman" w:hAnsi="Times New Roman" w:cs="Times New Roman"/>
          <w:snapToGrid w:val="0"/>
          <w:sz w:val="24"/>
          <w:szCs w:val="24"/>
          <w:lang w:val="ru-RU"/>
        </w:rPr>
      </w:pPr>
      <w:r w:rsidRPr="00E31855">
        <w:rPr>
          <w:rFonts w:ascii="Times New Roman" w:hAnsi="Times New Roman" w:cs="Times New Roman"/>
          <w:snapToGrid w:val="0"/>
          <w:sz w:val="24"/>
          <w:szCs w:val="24"/>
        </w:rPr>
        <w:t xml:space="preserve">- наносекундные импульсные помехи (пачки) - </w:t>
      </w:r>
      <w:r w:rsidRPr="00E31855">
        <w:rPr>
          <w:rFonts w:ascii="Times New Roman" w:hAnsi="Times New Roman" w:cs="Times New Roman"/>
          <w:sz w:val="24"/>
          <w:szCs w:val="24"/>
        </w:rPr>
        <w:t xml:space="preserve">испытательный уровень 2, </w:t>
      </w:r>
      <w:r w:rsidRPr="00E31855">
        <w:rPr>
          <w:rFonts w:ascii="Times New Roman" w:hAnsi="Times New Roman" w:cs="Times New Roman"/>
          <w:snapToGrid w:val="0"/>
          <w:sz w:val="24"/>
          <w:szCs w:val="24"/>
        </w:rPr>
        <w:t xml:space="preserve">критерий </w:t>
      </w:r>
    </w:p>
    <w:p w:rsidR="00E31855" w:rsidRPr="00E31855" w:rsidRDefault="00E31855" w:rsidP="00646BE7">
      <w:pPr>
        <w:widowControl w:val="0"/>
        <w:spacing w:after="0"/>
        <w:ind w:firstLine="567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E31855">
        <w:rPr>
          <w:rFonts w:ascii="Times New Roman" w:hAnsi="Times New Roman" w:cs="Times New Roman"/>
          <w:snapToGrid w:val="0"/>
          <w:sz w:val="24"/>
          <w:szCs w:val="24"/>
        </w:rPr>
        <w:t xml:space="preserve">качества функционирования В по </w:t>
      </w:r>
      <w:r w:rsidRPr="00E31855">
        <w:rPr>
          <w:rFonts w:ascii="Times New Roman" w:hAnsi="Times New Roman" w:cs="Times New Roman"/>
          <w:sz w:val="24"/>
          <w:szCs w:val="24"/>
        </w:rPr>
        <w:t>ГОСТ </w:t>
      </w:r>
      <w:r w:rsidRPr="00E31855">
        <w:rPr>
          <w:rFonts w:ascii="Times New Roman" w:hAnsi="Times New Roman" w:cs="Times New Roman"/>
          <w:sz w:val="24"/>
          <w:szCs w:val="24"/>
          <w:lang w:val="en-US"/>
        </w:rPr>
        <w:t>IEC</w:t>
      </w:r>
      <w:r w:rsidRPr="00E31855">
        <w:rPr>
          <w:rFonts w:ascii="Times New Roman" w:hAnsi="Times New Roman" w:cs="Times New Roman"/>
          <w:sz w:val="24"/>
          <w:szCs w:val="24"/>
        </w:rPr>
        <w:t> 61000-4-4</w:t>
      </w:r>
      <w:r w:rsidRPr="00E31855">
        <w:rPr>
          <w:rFonts w:ascii="Times New Roman" w:hAnsi="Times New Roman" w:cs="Times New Roman"/>
          <w:snapToGrid w:val="0"/>
          <w:sz w:val="24"/>
          <w:szCs w:val="24"/>
        </w:rPr>
        <w:t>;</w:t>
      </w:r>
    </w:p>
    <w:p w:rsidR="00646BE7" w:rsidRDefault="00E31855" w:rsidP="00646BE7">
      <w:pPr>
        <w:pStyle w:val="31"/>
        <w:spacing w:after="0"/>
        <w:ind w:left="284"/>
        <w:rPr>
          <w:rFonts w:ascii="Times New Roman" w:hAnsi="Times New Roman" w:cs="Times New Roman"/>
          <w:snapToGrid w:val="0"/>
          <w:sz w:val="24"/>
          <w:szCs w:val="24"/>
          <w:lang w:val="ru-RU"/>
        </w:rPr>
      </w:pPr>
      <w:r w:rsidRPr="00E31855">
        <w:rPr>
          <w:rFonts w:ascii="Times New Roman" w:hAnsi="Times New Roman" w:cs="Times New Roman"/>
          <w:snapToGrid w:val="0"/>
          <w:sz w:val="24"/>
          <w:szCs w:val="24"/>
        </w:rPr>
        <w:t xml:space="preserve">- микросекундные импульсы большой энергии - </w:t>
      </w:r>
      <w:r w:rsidRPr="00E31855">
        <w:rPr>
          <w:rFonts w:ascii="Times New Roman" w:hAnsi="Times New Roman" w:cs="Times New Roman"/>
          <w:sz w:val="24"/>
          <w:szCs w:val="24"/>
        </w:rPr>
        <w:t>2 класс условий эксплуатации,</w:t>
      </w:r>
    </w:p>
    <w:p w:rsidR="00E31855" w:rsidRPr="00E31855" w:rsidRDefault="00E31855" w:rsidP="00646BE7">
      <w:pPr>
        <w:pStyle w:val="31"/>
        <w:spacing w:after="0"/>
        <w:ind w:left="284"/>
        <w:rPr>
          <w:rFonts w:ascii="Times New Roman" w:hAnsi="Times New Roman" w:cs="Times New Roman"/>
          <w:snapToGrid w:val="0"/>
          <w:sz w:val="24"/>
          <w:szCs w:val="24"/>
        </w:rPr>
      </w:pPr>
      <w:r w:rsidRPr="00E31855">
        <w:rPr>
          <w:rFonts w:ascii="Times New Roman" w:hAnsi="Times New Roman" w:cs="Times New Roman"/>
          <w:snapToGrid w:val="0"/>
          <w:sz w:val="24"/>
          <w:szCs w:val="24"/>
        </w:rPr>
        <w:t xml:space="preserve">критерий качества функционирования В по </w:t>
      </w:r>
      <w:r w:rsidRPr="00E31855">
        <w:rPr>
          <w:rFonts w:ascii="Times New Roman" w:hAnsi="Times New Roman" w:cs="Times New Roman"/>
          <w:sz w:val="24"/>
          <w:szCs w:val="24"/>
        </w:rPr>
        <w:t>ГОСТ </w:t>
      </w:r>
      <w:r w:rsidRPr="00E31855">
        <w:rPr>
          <w:rFonts w:ascii="Times New Roman" w:hAnsi="Times New Roman" w:cs="Times New Roman"/>
          <w:sz w:val="24"/>
          <w:szCs w:val="24"/>
          <w:lang w:val="en-US"/>
        </w:rPr>
        <w:t>IEC</w:t>
      </w:r>
      <w:r w:rsidRPr="00E31855">
        <w:rPr>
          <w:rFonts w:ascii="Times New Roman" w:hAnsi="Times New Roman" w:cs="Times New Roman"/>
          <w:sz w:val="24"/>
          <w:szCs w:val="24"/>
        </w:rPr>
        <w:t> 61000-4-5</w:t>
      </w:r>
    </w:p>
    <w:p w:rsidR="00646BE7" w:rsidRDefault="00E31855" w:rsidP="00646BE7">
      <w:pPr>
        <w:pStyle w:val="31"/>
        <w:spacing w:after="0"/>
        <w:ind w:left="284"/>
        <w:rPr>
          <w:rFonts w:ascii="Times New Roman" w:hAnsi="Times New Roman" w:cs="Times New Roman"/>
          <w:snapToGrid w:val="0"/>
          <w:sz w:val="24"/>
          <w:szCs w:val="24"/>
          <w:lang w:val="ru-RU"/>
        </w:rPr>
      </w:pPr>
      <w:r w:rsidRPr="00E31855">
        <w:rPr>
          <w:rFonts w:ascii="Times New Roman" w:hAnsi="Times New Roman" w:cs="Times New Roman"/>
          <w:snapToGrid w:val="0"/>
          <w:sz w:val="24"/>
          <w:szCs w:val="24"/>
        </w:rPr>
        <w:t xml:space="preserve">- кондуктивные помехи, наведенные радиочастотными электромагнитными полями </w:t>
      </w:r>
      <w:r w:rsidR="00646BE7">
        <w:rPr>
          <w:rFonts w:ascii="Times New Roman" w:hAnsi="Times New Roman" w:cs="Times New Roman"/>
          <w:snapToGrid w:val="0"/>
          <w:sz w:val="24"/>
          <w:szCs w:val="24"/>
        </w:rPr>
        <w:t>–</w:t>
      </w:r>
    </w:p>
    <w:p w:rsidR="00E31855" w:rsidRPr="00E31855" w:rsidRDefault="00E31855" w:rsidP="00646BE7">
      <w:pPr>
        <w:pStyle w:val="31"/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E31855">
        <w:rPr>
          <w:rFonts w:ascii="Times New Roman" w:hAnsi="Times New Roman" w:cs="Times New Roman"/>
          <w:snapToGrid w:val="0"/>
          <w:sz w:val="24"/>
          <w:szCs w:val="24"/>
        </w:rPr>
        <w:t xml:space="preserve">обстановка 2, </w:t>
      </w:r>
      <w:r w:rsidRPr="00E31855">
        <w:rPr>
          <w:rFonts w:ascii="Times New Roman" w:hAnsi="Times New Roman" w:cs="Times New Roman"/>
          <w:snapToGrid w:val="0"/>
          <w:spacing w:val="-2"/>
          <w:sz w:val="24"/>
          <w:szCs w:val="24"/>
        </w:rPr>
        <w:t xml:space="preserve">критерий качества функционирования А </w:t>
      </w:r>
      <w:r w:rsidRPr="00E31855">
        <w:rPr>
          <w:rFonts w:ascii="Times New Roman" w:hAnsi="Times New Roman" w:cs="Times New Roman"/>
          <w:sz w:val="24"/>
          <w:szCs w:val="24"/>
        </w:rPr>
        <w:t xml:space="preserve">по СТБ </w:t>
      </w:r>
      <w:r w:rsidRPr="00E31855">
        <w:rPr>
          <w:rFonts w:ascii="Times New Roman" w:hAnsi="Times New Roman" w:cs="Times New Roman"/>
          <w:sz w:val="24"/>
          <w:szCs w:val="24"/>
          <w:lang w:val="en-US"/>
        </w:rPr>
        <w:t>IEC</w:t>
      </w:r>
      <w:r w:rsidRPr="00E31855">
        <w:rPr>
          <w:rFonts w:ascii="Times New Roman" w:hAnsi="Times New Roman" w:cs="Times New Roman"/>
          <w:sz w:val="24"/>
          <w:szCs w:val="24"/>
        </w:rPr>
        <w:t xml:space="preserve"> 61000-4-6</w:t>
      </w:r>
      <w:r w:rsidRPr="00E31855">
        <w:rPr>
          <w:rFonts w:ascii="Times New Roman" w:hAnsi="Times New Roman" w:cs="Times New Roman"/>
          <w:snapToGrid w:val="0"/>
          <w:spacing w:val="-2"/>
          <w:sz w:val="24"/>
          <w:szCs w:val="24"/>
        </w:rPr>
        <w:t>.</w:t>
      </w:r>
    </w:p>
    <w:p w:rsidR="00FE2047" w:rsidRPr="00FE2047" w:rsidRDefault="00FE2047" w:rsidP="00FE2047">
      <w:pPr>
        <w:pStyle w:val="31"/>
        <w:widowControl w:val="0"/>
        <w:tabs>
          <w:tab w:val="left" w:pos="1276"/>
        </w:tabs>
        <w:ind w:left="0"/>
        <w:rPr>
          <w:rFonts w:ascii="Times New Roman" w:hAnsi="Times New Roman" w:cs="Times New Roman"/>
          <w:snapToGrid w:val="0"/>
          <w:sz w:val="24"/>
          <w:szCs w:val="24"/>
        </w:rPr>
      </w:pPr>
      <w:r w:rsidRPr="00FE2047">
        <w:rPr>
          <w:rFonts w:ascii="Times New Roman" w:hAnsi="Times New Roman" w:cs="Times New Roman"/>
          <w:snapToGrid w:val="0"/>
          <w:sz w:val="24"/>
          <w:szCs w:val="24"/>
        </w:rPr>
        <w:t>1.</w:t>
      </w:r>
      <w:r>
        <w:rPr>
          <w:rFonts w:ascii="Times New Roman" w:hAnsi="Times New Roman" w:cs="Times New Roman"/>
          <w:snapToGrid w:val="0"/>
          <w:sz w:val="24"/>
          <w:szCs w:val="24"/>
          <w:lang w:val="ru-RU"/>
        </w:rPr>
        <w:t>2</w:t>
      </w:r>
      <w:r w:rsidRPr="00FE2047">
        <w:rPr>
          <w:rFonts w:ascii="Times New Roman" w:hAnsi="Times New Roman" w:cs="Times New Roman"/>
          <w:snapToGrid w:val="0"/>
          <w:sz w:val="24"/>
          <w:szCs w:val="24"/>
        </w:rPr>
        <w:t>.1</w:t>
      </w:r>
      <w:r>
        <w:rPr>
          <w:rFonts w:ascii="Times New Roman" w:hAnsi="Times New Roman" w:cs="Times New Roman"/>
          <w:snapToGrid w:val="0"/>
          <w:sz w:val="24"/>
          <w:szCs w:val="24"/>
          <w:lang w:val="ru-RU"/>
        </w:rPr>
        <w:t>6 П</w:t>
      </w:r>
      <w:r w:rsidRPr="00FE2047">
        <w:rPr>
          <w:rFonts w:ascii="Times New Roman" w:hAnsi="Times New Roman" w:cs="Times New Roman"/>
          <w:snapToGrid w:val="0"/>
          <w:sz w:val="24"/>
          <w:szCs w:val="24"/>
        </w:rPr>
        <w:t>оказатели надежности:</w:t>
      </w:r>
    </w:p>
    <w:p w:rsidR="00FE2047" w:rsidRDefault="00FE2047" w:rsidP="00FE2047">
      <w:pPr>
        <w:pStyle w:val="31"/>
        <w:widowControl w:val="0"/>
        <w:tabs>
          <w:tab w:val="num" w:pos="1276"/>
          <w:tab w:val="left" w:pos="3828"/>
        </w:tabs>
        <w:ind w:firstLine="567"/>
        <w:rPr>
          <w:rFonts w:ascii="Times New Roman" w:hAnsi="Times New Roman" w:cs="Times New Roman"/>
          <w:snapToGrid w:val="0"/>
          <w:sz w:val="24"/>
          <w:szCs w:val="24"/>
          <w:lang w:val="ru-RU"/>
        </w:rPr>
      </w:pPr>
      <w:r w:rsidRPr="00FE2047">
        <w:rPr>
          <w:rFonts w:ascii="Times New Roman" w:hAnsi="Times New Roman" w:cs="Times New Roman"/>
          <w:snapToGrid w:val="0"/>
          <w:sz w:val="24"/>
          <w:szCs w:val="24"/>
        </w:rPr>
        <w:t>а) средняя наработка на отказ</w:t>
      </w:r>
      <w:r w:rsidRPr="00FE2047">
        <w:rPr>
          <w:rFonts w:ascii="Times New Roman" w:hAnsi="Times New Roman" w:cs="Times New Roman"/>
          <w:snapToGrid w:val="0"/>
          <w:sz w:val="24"/>
          <w:szCs w:val="24"/>
        </w:rPr>
        <w:tab/>
        <w:t>-</w:t>
      </w:r>
      <w:r w:rsidRPr="00FE2047">
        <w:rPr>
          <w:rFonts w:ascii="Times New Roman" w:hAnsi="Times New Roman" w:cs="Times New Roman"/>
          <w:snapToGrid w:val="0"/>
          <w:sz w:val="24"/>
          <w:szCs w:val="24"/>
          <w:lang w:val="en-US"/>
        </w:rPr>
        <w:t> </w:t>
      </w:r>
      <w:r w:rsidRPr="00FE2047">
        <w:rPr>
          <w:rFonts w:ascii="Times New Roman" w:hAnsi="Times New Roman" w:cs="Times New Roman"/>
          <w:snapToGrid w:val="0"/>
          <w:sz w:val="24"/>
          <w:szCs w:val="24"/>
        </w:rPr>
        <w:t xml:space="preserve">не менее 15000 ч. </w:t>
      </w:r>
    </w:p>
    <w:p w:rsidR="00FE2047" w:rsidRPr="00FE2047" w:rsidRDefault="00FE2047" w:rsidP="00FE2047">
      <w:pPr>
        <w:pStyle w:val="31"/>
        <w:widowControl w:val="0"/>
        <w:tabs>
          <w:tab w:val="num" w:pos="1276"/>
          <w:tab w:val="left" w:pos="3828"/>
        </w:tabs>
        <w:ind w:firstLine="567"/>
        <w:rPr>
          <w:rFonts w:ascii="Times New Roman" w:hAnsi="Times New Roman" w:cs="Times New Roman"/>
          <w:snapToGrid w:val="0"/>
          <w:sz w:val="24"/>
          <w:szCs w:val="24"/>
          <w:lang w:val="ru-RU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ru-RU"/>
        </w:rPr>
        <w:t>б</w:t>
      </w:r>
      <w:r w:rsidRPr="00FE2047">
        <w:rPr>
          <w:rFonts w:ascii="Times New Roman" w:hAnsi="Times New Roman" w:cs="Times New Roman"/>
          <w:snapToGrid w:val="0"/>
          <w:sz w:val="24"/>
          <w:szCs w:val="24"/>
        </w:rPr>
        <w:t>) средн</w:t>
      </w:r>
      <w:proofErr w:type="spellStart"/>
      <w:r>
        <w:rPr>
          <w:rFonts w:ascii="Times New Roman" w:hAnsi="Times New Roman" w:cs="Times New Roman"/>
          <w:snapToGrid w:val="0"/>
          <w:sz w:val="24"/>
          <w:szCs w:val="24"/>
          <w:lang w:val="ru-RU"/>
        </w:rPr>
        <w:t>ийсрок</w:t>
      </w:r>
      <w:proofErr w:type="spellEnd"/>
      <w:r>
        <w:rPr>
          <w:rFonts w:ascii="Times New Roman" w:hAnsi="Times New Roman" w:cs="Times New Roman"/>
          <w:snapToGrid w:val="0"/>
          <w:sz w:val="24"/>
          <w:szCs w:val="24"/>
          <w:lang w:val="ru-RU"/>
        </w:rPr>
        <w:t xml:space="preserve"> службы</w:t>
      </w:r>
      <w:r w:rsidRPr="00FE2047">
        <w:rPr>
          <w:rFonts w:ascii="Times New Roman" w:hAnsi="Times New Roman" w:cs="Times New Roman"/>
          <w:snapToGrid w:val="0"/>
          <w:sz w:val="24"/>
          <w:szCs w:val="24"/>
        </w:rPr>
        <w:tab/>
        <w:t>-</w:t>
      </w:r>
      <w:r w:rsidRPr="00FE2047">
        <w:rPr>
          <w:rFonts w:ascii="Times New Roman" w:hAnsi="Times New Roman" w:cs="Times New Roman"/>
          <w:snapToGrid w:val="0"/>
          <w:sz w:val="24"/>
          <w:szCs w:val="24"/>
          <w:lang w:val="en-US"/>
        </w:rPr>
        <w:t> </w:t>
      </w:r>
      <w:r w:rsidRPr="00FE2047">
        <w:rPr>
          <w:rFonts w:ascii="Times New Roman" w:hAnsi="Times New Roman" w:cs="Times New Roman"/>
          <w:snapToGrid w:val="0"/>
          <w:sz w:val="24"/>
          <w:szCs w:val="24"/>
        </w:rPr>
        <w:t xml:space="preserve">не менее </w:t>
      </w:r>
      <w:r>
        <w:rPr>
          <w:rFonts w:ascii="Times New Roman" w:hAnsi="Times New Roman" w:cs="Times New Roman"/>
          <w:snapToGrid w:val="0"/>
          <w:sz w:val="24"/>
          <w:szCs w:val="24"/>
          <w:lang w:val="ru-RU"/>
        </w:rPr>
        <w:t>8 лет</w:t>
      </w:r>
      <w:r w:rsidRPr="00FE2047">
        <w:rPr>
          <w:rFonts w:ascii="Times New Roman" w:hAnsi="Times New Roman" w:cs="Times New Roman"/>
          <w:snapToGrid w:val="0"/>
          <w:sz w:val="24"/>
          <w:szCs w:val="24"/>
        </w:rPr>
        <w:t>.</w:t>
      </w:r>
    </w:p>
    <w:p w:rsidR="00FE2047" w:rsidRPr="00FE2047" w:rsidRDefault="00FE2047" w:rsidP="00FE2047">
      <w:pPr>
        <w:pStyle w:val="31"/>
        <w:widowControl w:val="0"/>
        <w:tabs>
          <w:tab w:val="num" w:pos="1276"/>
          <w:tab w:val="left" w:pos="3828"/>
        </w:tabs>
        <w:ind w:firstLine="567"/>
        <w:rPr>
          <w:rFonts w:ascii="Times New Roman" w:hAnsi="Times New Roman" w:cs="Times New Roman"/>
          <w:snapToGrid w:val="0"/>
          <w:sz w:val="24"/>
          <w:szCs w:val="24"/>
          <w:lang w:val="ru-RU"/>
        </w:rPr>
      </w:pPr>
    </w:p>
    <w:p w:rsidR="00FE2047" w:rsidRPr="00FE2047" w:rsidRDefault="00FE2047" w:rsidP="00FE2047">
      <w:pPr>
        <w:pStyle w:val="ab"/>
        <w:ind w:firstLine="567"/>
        <w:rPr>
          <w:rFonts w:ascii="Times New Roman" w:hAnsi="Times New Roman" w:cs="Times New Roman"/>
          <w:sz w:val="24"/>
          <w:szCs w:val="24"/>
        </w:rPr>
      </w:pPr>
      <w:r w:rsidRPr="00FE2047">
        <w:rPr>
          <w:rFonts w:ascii="Times New Roman" w:hAnsi="Times New Roman" w:cs="Times New Roman"/>
          <w:sz w:val="24"/>
          <w:szCs w:val="24"/>
        </w:rPr>
        <w:t>в) среднее время восстановления работоспособности генератора- не более 3 ч.</w:t>
      </w:r>
    </w:p>
    <w:p w:rsidR="00FE2047" w:rsidRPr="00FE2047" w:rsidRDefault="00FE2047" w:rsidP="00FE2047">
      <w:pPr>
        <w:pStyle w:val="31"/>
        <w:widowControl w:val="0"/>
        <w:tabs>
          <w:tab w:val="left" w:pos="1276"/>
        </w:tabs>
        <w:spacing w:after="0"/>
        <w:ind w:left="0"/>
        <w:rPr>
          <w:rFonts w:ascii="Times New Roman" w:hAnsi="Times New Roman" w:cs="Times New Roman"/>
          <w:snapToGrid w:val="0"/>
          <w:sz w:val="24"/>
          <w:szCs w:val="24"/>
        </w:rPr>
      </w:pPr>
      <w:r w:rsidRPr="00FE2047">
        <w:rPr>
          <w:rFonts w:ascii="Times New Roman" w:hAnsi="Times New Roman" w:cs="Times New Roman"/>
          <w:snapToGrid w:val="0"/>
          <w:sz w:val="24"/>
          <w:szCs w:val="24"/>
        </w:rPr>
        <w:t>1.</w:t>
      </w:r>
      <w:r>
        <w:rPr>
          <w:rFonts w:ascii="Times New Roman" w:hAnsi="Times New Roman" w:cs="Times New Roman"/>
          <w:snapToGrid w:val="0"/>
          <w:sz w:val="24"/>
          <w:szCs w:val="24"/>
          <w:lang w:val="ru-RU"/>
        </w:rPr>
        <w:t>2</w:t>
      </w:r>
      <w:r w:rsidRPr="00FE2047">
        <w:rPr>
          <w:rFonts w:ascii="Times New Roman" w:hAnsi="Times New Roman" w:cs="Times New Roman"/>
          <w:snapToGrid w:val="0"/>
          <w:sz w:val="24"/>
          <w:szCs w:val="24"/>
        </w:rPr>
        <w:t>.</w:t>
      </w:r>
      <w:r>
        <w:rPr>
          <w:rFonts w:ascii="Times New Roman" w:hAnsi="Times New Roman" w:cs="Times New Roman"/>
          <w:snapToGrid w:val="0"/>
          <w:sz w:val="24"/>
          <w:szCs w:val="24"/>
          <w:lang w:val="ru-RU"/>
        </w:rPr>
        <w:t xml:space="preserve">17   </w:t>
      </w:r>
      <w:r w:rsidRPr="00FE2047">
        <w:rPr>
          <w:rFonts w:ascii="Times New Roman" w:hAnsi="Times New Roman" w:cs="Times New Roman"/>
          <w:snapToGrid w:val="0"/>
          <w:sz w:val="24"/>
          <w:szCs w:val="24"/>
        </w:rPr>
        <w:t>Масса генератора не более 20кг.</w:t>
      </w:r>
    </w:p>
    <w:p w:rsidR="00FE2047" w:rsidRDefault="00FE2047" w:rsidP="00FE2047">
      <w:pPr>
        <w:pStyle w:val="31"/>
        <w:widowControl w:val="0"/>
        <w:tabs>
          <w:tab w:val="left" w:pos="1276"/>
        </w:tabs>
        <w:spacing w:after="0"/>
        <w:ind w:firstLine="567"/>
        <w:rPr>
          <w:rFonts w:ascii="Times New Roman" w:hAnsi="Times New Roman" w:cs="Times New Roman"/>
          <w:snapToGrid w:val="0"/>
          <w:sz w:val="24"/>
          <w:szCs w:val="24"/>
          <w:lang w:val="ru-RU"/>
        </w:rPr>
      </w:pPr>
      <w:r w:rsidRPr="00FE2047">
        <w:rPr>
          <w:rFonts w:ascii="Times New Roman" w:hAnsi="Times New Roman" w:cs="Times New Roman"/>
          <w:snapToGrid w:val="0"/>
          <w:sz w:val="24"/>
          <w:szCs w:val="24"/>
        </w:rPr>
        <w:t>Масса генераторас упаковкой не более 30 кг.</w:t>
      </w:r>
    </w:p>
    <w:p w:rsidR="00FE2047" w:rsidRPr="00FE2047" w:rsidRDefault="00FE2047" w:rsidP="00FE2047">
      <w:pPr>
        <w:pStyle w:val="31"/>
        <w:widowControl w:val="0"/>
        <w:tabs>
          <w:tab w:val="left" w:pos="1276"/>
        </w:tabs>
        <w:spacing w:after="0"/>
        <w:ind w:left="0"/>
        <w:rPr>
          <w:rFonts w:ascii="Times New Roman" w:hAnsi="Times New Roman" w:cs="Times New Roman"/>
          <w:snapToGrid w:val="0"/>
          <w:sz w:val="24"/>
          <w:szCs w:val="24"/>
          <w:lang w:val="ru-RU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ru-RU"/>
        </w:rPr>
        <w:t xml:space="preserve">1.2.18   Габаритные размеры генератора </w:t>
      </w:r>
      <w:r w:rsidR="00D941E2" w:rsidRPr="00D941E2">
        <w:rPr>
          <w:rFonts w:ascii="Times New Roman" w:eastAsia="Calibri" w:hAnsi="Times New Roman" w:cs="Times New Roman"/>
          <w:snapToGrid w:val="0"/>
          <w:sz w:val="24"/>
          <w:szCs w:val="24"/>
          <w:lang w:val="ru-RU"/>
        </w:rPr>
        <w:t>269</w:t>
      </w:r>
      <w:r w:rsidR="00D941E2" w:rsidRPr="00D941E2">
        <w:rPr>
          <w:rFonts w:ascii="Times New Roman" w:eastAsia="Calibri" w:hAnsi="Times New Roman" w:cs="Times New Roman"/>
          <w:snapToGrid w:val="0"/>
          <w:sz w:val="24"/>
          <w:szCs w:val="24"/>
          <w:lang w:val="ru-RU"/>
        </w:rPr>
        <w:sym w:font="Symbol" w:char="F0B4"/>
      </w:r>
      <w:r w:rsidR="00D941E2" w:rsidRPr="00D941E2">
        <w:rPr>
          <w:rFonts w:ascii="Times New Roman" w:eastAsia="Calibri" w:hAnsi="Times New Roman" w:cs="Times New Roman"/>
          <w:snapToGrid w:val="0"/>
          <w:sz w:val="24"/>
          <w:szCs w:val="24"/>
          <w:lang w:val="ru-RU"/>
        </w:rPr>
        <w:t>125</w:t>
      </w:r>
      <w:r w:rsidR="00D941E2" w:rsidRPr="00D941E2">
        <w:rPr>
          <w:rFonts w:ascii="Times New Roman" w:eastAsia="Calibri" w:hAnsi="Times New Roman" w:cs="Times New Roman"/>
          <w:snapToGrid w:val="0"/>
          <w:sz w:val="24"/>
          <w:szCs w:val="24"/>
          <w:lang w:val="ru-RU"/>
        </w:rPr>
        <w:sym w:font="Symbol" w:char="F0B4"/>
      </w:r>
      <w:r w:rsidR="00D941E2" w:rsidRPr="00D941E2">
        <w:rPr>
          <w:rFonts w:ascii="Times New Roman" w:eastAsia="Calibri" w:hAnsi="Times New Roman" w:cs="Times New Roman"/>
          <w:snapToGrid w:val="0"/>
          <w:sz w:val="24"/>
          <w:szCs w:val="24"/>
          <w:lang w:val="ru-RU"/>
        </w:rPr>
        <w:t>326</w:t>
      </w:r>
      <w:r w:rsidR="00D941E2">
        <w:rPr>
          <w:rFonts w:ascii="Times New Roman" w:hAnsi="Times New Roman" w:cs="Times New Roman"/>
          <w:snapToGrid w:val="0"/>
          <w:sz w:val="24"/>
          <w:szCs w:val="24"/>
          <w:lang w:val="ru-RU"/>
        </w:rPr>
        <w:t xml:space="preserve"> мм.</w:t>
      </w:r>
    </w:p>
    <w:p w:rsidR="00BB2ABF" w:rsidRPr="00FE6C18" w:rsidRDefault="00BB2ABF" w:rsidP="006F52BB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F52BB" w:rsidRPr="00011F40" w:rsidRDefault="006F52BB" w:rsidP="006F52BB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11F40">
        <w:rPr>
          <w:rFonts w:ascii="Times New Roman" w:hAnsi="Times New Roman" w:cs="Times New Roman"/>
          <w:b/>
          <w:sz w:val="24"/>
          <w:szCs w:val="24"/>
          <w:lang w:val="ru-RU"/>
        </w:rPr>
        <w:t>3. Комплектность.</w:t>
      </w:r>
    </w:p>
    <w:p w:rsidR="006F52BB" w:rsidRPr="00011F40" w:rsidRDefault="006F52BB" w:rsidP="006F52B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11F40">
        <w:rPr>
          <w:rFonts w:ascii="Times New Roman" w:hAnsi="Times New Roman" w:cs="Times New Roman"/>
          <w:sz w:val="24"/>
          <w:szCs w:val="24"/>
          <w:lang w:val="ru-RU"/>
        </w:rPr>
        <w:t>В комплект поставки входят:</w:t>
      </w:r>
    </w:p>
    <w:p w:rsidR="006F52BB" w:rsidRPr="006F52BB" w:rsidRDefault="00011F40" w:rsidP="006F52BB">
      <w:pPr>
        <w:rPr>
          <w:rFonts w:ascii="Calibri" w:hAnsi="Calibri" w:cs="Calibri"/>
          <w:szCs w:val="30"/>
          <w:lang w:val="ru-RU"/>
        </w:rPr>
      </w:pPr>
      <w:r>
        <w:sym w:font="Symbol" w:char="F0B7"/>
      </w:r>
      <w:r w:rsidRPr="007C6F7F">
        <w:rPr>
          <w:rFonts w:ascii="Times New Roman" w:hAnsi="Times New Roman" w:cs="Times New Roman"/>
          <w:sz w:val="24"/>
          <w:szCs w:val="24"/>
          <w:lang w:val="ru-RU"/>
        </w:rPr>
        <w:t>Генератор импульсов</w:t>
      </w:r>
      <w:r w:rsidRPr="00011F40">
        <w:rPr>
          <w:rFonts w:ascii="Times New Roman" w:hAnsi="Times New Roman" w:cs="Times New Roman"/>
          <w:sz w:val="24"/>
          <w:szCs w:val="24"/>
          <w:lang w:val="ru-RU"/>
        </w:rPr>
        <w:t>КПТС</w:t>
      </w:r>
      <w:r w:rsidR="006F52BB" w:rsidRPr="00011F40">
        <w:rPr>
          <w:rFonts w:ascii="Times New Roman" w:hAnsi="Times New Roman" w:cs="Times New Roman"/>
          <w:sz w:val="24"/>
          <w:szCs w:val="24"/>
          <w:lang w:val="ru-RU"/>
        </w:rPr>
        <w:t xml:space="preserve"> 1 шт.</w:t>
      </w:r>
    </w:p>
    <w:p w:rsidR="006F52BB" w:rsidRPr="006F52BB" w:rsidRDefault="00011F40" w:rsidP="006F52BB">
      <w:pPr>
        <w:rPr>
          <w:rFonts w:ascii="Calibri" w:hAnsi="Calibri" w:cs="Calibri"/>
          <w:szCs w:val="30"/>
          <w:lang w:val="ru-RU"/>
        </w:rPr>
      </w:pPr>
      <w:r>
        <w:sym w:font="Symbol" w:char="F0B7"/>
      </w:r>
      <w:r w:rsidR="006F52BB" w:rsidRPr="00011F40">
        <w:rPr>
          <w:rFonts w:ascii="Times New Roman" w:hAnsi="Times New Roman" w:cs="Times New Roman"/>
          <w:sz w:val="24"/>
          <w:szCs w:val="24"/>
          <w:lang w:val="ru-RU"/>
        </w:rPr>
        <w:t>сетевой кабель 1 шт.</w:t>
      </w:r>
    </w:p>
    <w:p w:rsidR="006F52BB" w:rsidRDefault="00011F40" w:rsidP="006F52B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sym w:font="Symbol" w:char="F0B7"/>
      </w:r>
      <w:r w:rsidR="006F52BB" w:rsidRPr="00011F40">
        <w:rPr>
          <w:rFonts w:ascii="Times New Roman" w:hAnsi="Times New Roman" w:cs="Times New Roman"/>
          <w:sz w:val="24"/>
          <w:szCs w:val="24"/>
          <w:lang w:val="ru-RU"/>
        </w:rPr>
        <w:t xml:space="preserve">предохранитель </w:t>
      </w:r>
      <w:r>
        <w:rPr>
          <w:rFonts w:ascii="Times New Roman" w:hAnsi="Times New Roman" w:cs="Times New Roman"/>
          <w:sz w:val="24"/>
          <w:szCs w:val="24"/>
          <w:lang w:val="ru-RU"/>
        </w:rPr>
        <w:t>6</w:t>
      </w:r>
      <w:r w:rsidR="0011263C">
        <w:rPr>
          <w:rFonts w:ascii="Times New Roman" w:hAnsi="Times New Roman" w:cs="Times New Roman"/>
          <w:sz w:val="24"/>
          <w:szCs w:val="24"/>
          <w:lang w:val="ru-RU"/>
        </w:rPr>
        <w:t>,3</w:t>
      </w:r>
      <w:r w:rsidR="006F52BB" w:rsidRPr="00011F40">
        <w:rPr>
          <w:rFonts w:ascii="Times New Roman" w:hAnsi="Times New Roman" w:cs="Times New Roman"/>
          <w:sz w:val="24"/>
          <w:szCs w:val="24"/>
          <w:lang w:val="ru-RU"/>
        </w:rPr>
        <w:t xml:space="preserve">А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6F52BB" w:rsidRPr="00011F40">
        <w:rPr>
          <w:rFonts w:ascii="Times New Roman" w:hAnsi="Times New Roman" w:cs="Times New Roman"/>
          <w:sz w:val="24"/>
          <w:szCs w:val="24"/>
          <w:lang w:val="ru-RU"/>
        </w:rPr>
        <w:t xml:space="preserve"> шт.</w:t>
      </w:r>
    </w:p>
    <w:p w:rsidR="0011263C" w:rsidRDefault="0011263C" w:rsidP="006F52B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sym w:font="Symbol" w:char="F0B7"/>
      </w:r>
      <w:r>
        <w:rPr>
          <w:rFonts w:ascii="Times New Roman" w:hAnsi="Times New Roman" w:cs="Times New Roman"/>
          <w:sz w:val="24"/>
          <w:szCs w:val="24"/>
          <w:lang w:val="ru-RU"/>
        </w:rPr>
        <w:t>д</w:t>
      </w:r>
      <w:r w:rsidRPr="0011263C">
        <w:rPr>
          <w:rFonts w:ascii="Times New Roman" w:hAnsi="Times New Roman" w:cs="Times New Roman"/>
          <w:sz w:val="24"/>
          <w:szCs w:val="24"/>
          <w:lang w:val="ru-RU"/>
        </w:rPr>
        <w:t xml:space="preserve">елитель </w:t>
      </w:r>
      <w:r w:rsidRPr="0011263C">
        <w:rPr>
          <w:rFonts w:ascii="Times New Roman" w:hAnsi="Times New Roman" w:cs="Times New Roman"/>
          <w:sz w:val="24"/>
          <w:szCs w:val="24"/>
          <w:lang w:val="en-US"/>
        </w:rPr>
        <w:t>HP</w:t>
      </w:r>
      <w:r w:rsidRPr="004C4863">
        <w:rPr>
          <w:rFonts w:ascii="Times New Roman" w:hAnsi="Times New Roman" w:cs="Times New Roman"/>
          <w:sz w:val="24"/>
          <w:szCs w:val="24"/>
          <w:lang w:val="ru-RU"/>
        </w:rPr>
        <w:t>-925</w:t>
      </w:r>
      <w:r w:rsidRPr="0011263C"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:rsidR="0011263C" w:rsidRPr="0011263C" w:rsidRDefault="0011263C" w:rsidP="006F52B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sym w:font="Symbol" w:char="F0B7"/>
      </w:r>
      <w:r w:rsidRPr="0011263C">
        <w:rPr>
          <w:rFonts w:ascii="Times New Roman" w:hAnsi="Times New Roman" w:cs="Times New Roman"/>
          <w:sz w:val="24"/>
          <w:szCs w:val="24"/>
          <w:lang w:val="ru-RU"/>
        </w:rPr>
        <w:t>провод УШЯИ.685615.002 1 шт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1263C" w:rsidRPr="0011263C" w:rsidRDefault="0011263C" w:rsidP="0011263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sym w:font="Symbol" w:char="F0B7"/>
      </w:r>
      <w:r w:rsidRPr="0011263C">
        <w:rPr>
          <w:rFonts w:ascii="Times New Roman" w:hAnsi="Times New Roman" w:cs="Times New Roman"/>
          <w:sz w:val="24"/>
          <w:szCs w:val="24"/>
          <w:lang w:val="ru-RU"/>
        </w:rPr>
        <w:t>провод УШЯИ.685615.00</w:t>
      </w:r>
      <w:r w:rsidR="007C6F7F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11263C">
        <w:rPr>
          <w:rFonts w:ascii="Times New Roman" w:hAnsi="Times New Roman" w:cs="Times New Roman"/>
          <w:sz w:val="24"/>
          <w:szCs w:val="24"/>
          <w:lang w:val="ru-RU"/>
        </w:rPr>
        <w:t xml:space="preserve"> 1 шт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C6F7F" w:rsidRPr="0011263C" w:rsidRDefault="007C6F7F" w:rsidP="007C6F7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sym w:font="Symbol" w:char="F0B7"/>
      </w:r>
      <w:r w:rsidRPr="0011263C">
        <w:rPr>
          <w:rFonts w:ascii="Times New Roman" w:hAnsi="Times New Roman" w:cs="Times New Roman"/>
          <w:sz w:val="24"/>
          <w:szCs w:val="24"/>
          <w:lang w:val="ru-RU"/>
        </w:rPr>
        <w:t>провод УШЯИ.685615.00</w:t>
      </w: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11263C">
        <w:rPr>
          <w:rFonts w:ascii="Times New Roman" w:hAnsi="Times New Roman" w:cs="Times New Roman"/>
          <w:sz w:val="24"/>
          <w:szCs w:val="24"/>
          <w:lang w:val="ru-RU"/>
        </w:rPr>
        <w:t xml:space="preserve"> 1 шт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C6F7F" w:rsidRPr="0011263C" w:rsidRDefault="007C6F7F" w:rsidP="007C6F7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sym w:font="Symbol" w:char="F0B7"/>
      </w:r>
      <w:r w:rsidRPr="0011263C">
        <w:rPr>
          <w:rFonts w:ascii="Times New Roman" w:hAnsi="Times New Roman" w:cs="Times New Roman"/>
          <w:sz w:val="24"/>
          <w:szCs w:val="24"/>
          <w:lang w:val="ru-RU"/>
        </w:rPr>
        <w:t>провод УШЯИ.685615.00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11263C">
        <w:rPr>
          <w:rFonts w:ascii="Times New Roman" w:hAnsi="Times New Roman" w:cs="Times New Roman"/>
          <w:sz w:val="24"/>
          <w:szCs w:val="24"/>
          <w:lang w:val="ru-RU"/>
        </w:rPr>
        <w:t xml:space="preserve"> 1 шт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C6F7F" w:rsidRDefault="007C6F7F" w:rsidP="007C6F7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sym w:font="Symbol" w:char="F0B7"/>
      </w:r>
      <w:r w:rsidRPr="0011263C">
        <w:rPr>
          <w:rFonts w:ascii="Times New Roman" w:hAnsi="Times New Roman" w:cs="Times New Roman"/>
          <w:sz w:val="24"/>
          <w:szCs w:val="24"/>
          <w:lang w:val="ru-RU"/>
        </w:rPr>
        <w:t>провод УШЯИ.685615.00</w:t>
      </w:r>
      <w:r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11263C">
        <w:rPr>
          <w:rFonts w:ascii="Times New Roman" w:hAnsi="Times New Roman" w:cs="Times New Roman"/>
          <w:sz w:val="24"/>
          <w:szCs w:val="24"/>
          <w:lang w:val="ru-RU"/>
        </w:rPr>
        <w:t xml:space="preserve"> 1 шт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46896" w:rsidRPr="00B46896" w:rsidRDefault="00B46896" w:rsidP="007C6F7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sym w:font="Symbol" w:char="F0B7"/>
      </w:r>
      <w:r w:rsidRPr="00B46896">
        <w:rPr>
          <w:rFonts w:ascii="Times New Roman" w:hAnsi="Times New Roman" w:cs="Times New Roman"/>
          <w:snapToGrid w:val="0"/>
          <w:sz w:val="24"/>
          <w:szCs w:val="24"/>
        </w:rPr>
        <w:t>кабель</w:t>
      </w:r>
      <w:r w:rsidRPr="00B46896">
        <w:rPr>
          <w:rFonts w:ascii="Times New Roman" w:hAnsi="Times New Roman" w:cs="Times New Roman"/>
          <w:sz w:val="24"/>
          <w:szCs w:val="24"/>
          <w:lang w:val="en-US"/>
        </w:rPr>
        <w:t>USB</w:t>
      </w:r>
      <w:r w:rsidRPr="00B46896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B4689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46896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B4689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4689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B46896">
        <w:rPr>
          <w:rFonts w:ascii="Times New Roman" w:hAnsi="Times New Roman" w:cs="Times New Roman"/>
          <w:sz w:val="24"/>
          <w:szCs w:val="24"/>
        </w:rPr>
        <w:t>тип</w:t>
      </w:r>
      <w:r w:rsidRPr="00B4689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46896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B46896"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1 шт.</w:t>
      </w:r>
    </w:p>
    <w:p w:rsidR="0011263C" w:rsidRDefault="007C6F7F" w:rsidP="006F52B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sym w:font="Symbol" w:char="F0B7"/>
      </w:r>
      <w:r w:rsidRPr="007C6F7F">
        <w:rPr>
          <w:rFonts w:ascii="Times New Roman" w:hAnsi="Times New Roman" w:cs="Times New Roman"/>
          <w:sz w:val="24"/>
          <w:szCs w:val="24"/>
          <w:lang w:val="ru-RU"/>
        </w:rPr>
        <w:t>Блок нагрузок УШЯИ.465214.009 1 шт.</w:t>
      </w:r>
    </w:p>
    <w:p w:rsidR="007C6F7F" w:rsidRDefault="007C6F7F" w:rsidP="006F52B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sym w:font="Symbol" w:char="F0B7"/>
      </w:r>
      <w:r w:rsidRPr="007C6F7F">
        <w:rPr>
          <w:rFonts w:ascii="Times New Roman" w:eastAsia="Calibri" w:hAnsi="Times New Roman" w:cs="Times New Roman"/>
          <w:sz w:val="24"/>
          <w:szCs w:val="24"/>
        </w:rPr>
        <w:t>Осциллограф С8-54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1 шт.</w:t>
      </w:r>
    </w:p>
    <w:p w:rsidR="007C6F7F" w:rsidRDefault="007C6F7F" w:rsidP="007C6F7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sym w:font="Symbol" w:char="F0B7"/>
      </w:r>
      <w:r w:rsidRPr="007C6F7F">
        <w:rPr>
          <w:rFonts w:ascii="Times New Roman" w:hAnsi="Times New Roman" w:cs="Times New Roman"/>
          <w:sz w:val="24"/>
          <w:szCs w:val="24"/>
          <w:lang w:val="ru-RU"/>
        </w:rPr>
        <w:t xml:space="preserve">Адаптер </w:t>
      </w:r>
      <w:r w:rsidRPr="007C6F7F">
        <w:rPr>
          <w:rFonts w:ascii="Times New Roman" w:hAnsi="Times New Roman" w:cs="Times New Roman"/>
          <w:sz w:val="24"/>
          <w:szCs w:val="24"/>
          <w:lang w:val="en-US"/>
        </w:rPr>
        <w:t>GST</w:t>
      </w:r>
      <w:r w:rsidRPr="004C4863">
        <w:rPr>
          <w:rFonts w:ascii="Times New Roman" w:hAnsi="Times New Roman" w:cs="Times New Roman"/>
          <w:sz w:val="24"/>
          <w:szCs w:val="24"/>
          <w:lang w:val="ru-RU"/>
        </w:rPr>
        <w:t>36</w:t>
      </w:r>
      <w:r w:rsidRPr="007C6F7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C4863">
        <w:rPr>
          <w:rFonts w:ascii="Times New Roman" w:hAnsi="Times New Roman" w:cs="Times New Roman"/>
          <w:sz w:val="24"/>
          <w:szCs w:val="24"/>
          <w:lang w:val="ru-RU"/>
        </w:rPr>
        <w:t>12-</w:t>
      </w:r>
      <w:r w:rsidRPr="007C6F7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C4863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7C6F7F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4C4863">
        <w:rPr>
          <w:rFonts w:ascii="Times New Roman" w:hAnsi="Times New Roman" w:cs="Times New Roman"/>
          <w:sz w:val="24"/>
          <w:szCs w:val="24"/>
          <w:lang w:val="ru-RU"/>
        </w:rPr>
        <w:t xml:space="preserve"> 1 </w:t>
      </w:r>
      <w:r w:rsidRPr="007C6F7F">
        <w:rPr>
          <w:rFonts w:ascii="Times New Roman" w:hAnsi="Times New Roman" w:cs="Times New Roman"/>
          <w:sz w:val="24"/>
          <w:szCs w:val="24"/>
          <w:lang w:val="ru-RU"/>
        </w:rPr>
        <w:t>шт.</w:t>
      </w:r>
    </w:p>
    <w:p w:rsidR="006979CC" w:rsidRDefault="006979CC" w:rsidP="007C6F7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sym w:font="Symbol" w:char="F0B7"/>
      </w:r>
      <w:r w:rsidRPr="006979CC">
        <w:rPr>
          <w:rFonts w:ascii="Times New Roman" w:hAnsi="Times New Roman" w:cs="Times New Roman"/>
          <w:sz w:val="24"/>
          <w:szCs w:val="24"/>
          <w:lang w:val="ru-RU"/>
        </w:rPr>
        <w:t xml:space="preserve">программируемый источник питания </w:t>
      </w:r>
      <w:r w:rsidRPr="006979CC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2177C0">
        <w:rPr>
          <w:rFonts w:ascii="Times New Roman" w:hAnsi="Times New Roman" w:cs="Times New Roman"/>
          <w:sz w:val="24"/>
          <w:szCs w:val="24"/>
          <w:lang w:val="ru-RU"/>
        </w:rPr>
        <w:t>6523</w:t>
      </w:r>
      <w:r w:rsidRPr="006979C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177C0">
        <w:rPr>
          <w:rFonts w:ascii="Times New Roman" w:hAnsi="Times New Roman" w:cs="Times New Roman"/>
          <w:sz w:val="24"/>
          <w:szCs w:val="24"/>
          <w:lang w:val="ru-RU"/>
        </w:rPr>
        <w:t xml:space="preserve"> 1 </w:t>
      </w:r>
      <w:r>
        <w:rPr>
          <w:rFonts w:ascii="Times New Roman" w:hAnsi="Times New Roman" w:cs="Times New Roman"/>
          <w:sz w:val="24"/>
          <w:szCs w:val="24"/>
          <w:lang w:val="ru-RU"/>
        </w:rPr>
        <w:t>шт</w:t>
      </w:r>
      <w:r w:rsidRPr="002177C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46896" w:rsidRPr="00B46896" w:rsidRDefault="00B46896" w:rsidP="007C6F7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sym w:font="Symbol" w:char="F0B7"/>
      </w:r>
      <w:r w:rsidRPr="00B46896">
        <w:rPr>
          <w:rFonts w:ascii="Times New Roman" w:hAnsi="Times New Roman" w:cs="Times New Roman"/>
          <w:sz w:val="24"/>
          <w:szCs w:val="24"/>
          <w:lang w:val="ru-RU"/>
        </w:rPr>
        <w:t>руководство по эксплуатации</w:t>
      </w:r>
      <w:r w:rsidRPr="00B46896">
        <w:rPr>
          <w:rFonts w:ascii="Times New Roman" w:hAnsi="Times New Roman" w:cs="Times New Roman"/>
          <w:snapToGrid w:val="0"/>
          <w:sz w:val="24"/>
          <w:szCs w:val="24"/>
        </w:rPr>
        <w:t>УШЯИ.</w:t>
      </w:r>
      <w:r w:rsidRPr="00B46896">
        <w:rPr>
          <w:rFonts w:ascii="Times New Roman" w:hAnsi="Times New Roman" w:cs="Times New Roman"/>
          <w:snapToGrid w:val="0"/>
          <w:sz w:val="24"/>
        </w:rPr>
        <w:t>468782.01</w:t>
      </w:r>
      <w:r w:rsidR="008B1EB6">
        <w:rPr>
          <w:rFonts w:ascii="Times New Roman" w:hAnsi="Times New Roman" w:cs="Times New Roman"/>
          <w:snapToGrid w:val="0"/>
          <w:sz w:val="24"/>
          <w:lang w:val="ru-RU"/>
        </w:rPr>
        <w:t>9</w:t>
      </w:r>
      <w:r w:rsidRPr="00B46896">
        <w:rPr>
          <w:rFonts w:ascii="Times New Roman" w:hAnsi="Times New Roman" w:cs="Times New Roman"/>
          <w:snapToGrid w:val="0"/>
          <w:sz w:val="24"/>
          <w:szCs w:val="24"/>
        </w:rPr>
        <w:t>РЭ</w:t>
      </w:r>
    </w:p>
    <w:p w:rsidR="00B46896" w:rsidRPr="00881DA2" w:rsidRDefault="00B46896" w:rsidP="007C6F7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sym w:font="Symbol" w:char="F0B7"/>
      </w:r>
      <w:r>
        <w:rPr>
          <w:rFonts w:ascii="Times New Roman" w:hAnsi="Times New Roman" w:cs="Times New Roman"/>
          <w:snapToGrid w:val="0"/>
          <w:sz w:val="24"/>
          <w:szCs w:val="24"/>
          <w:lang w:val="ru-RU"/>
        </w:rPr>
        <w:t>у</w:t>
      </w:r>
      <w:r w:rsidRPr="00B46896">
        <w:rPr>
          <w:rFonts w:ascii="Times New Roman" w:hAnsi="Times New Roman" w:cs="Times New Roman"/>
          <w:snapToGrid w:val="0"/>
          <w:sz w:val="24"/>
          <w:szCs w:val="24"/>
        </w:rPr>
        <w:t>паковка</w:t>
      </w:r>
      <w:r w:rsidR="00881DA2">
        <w:rPr>
          <w:rFonts w:ascii="Times New Roman" w:hAnsi="Times New Roman" w:cs="Times New Roman"/>
          <w:snapToGrid w:val="0"/>
          <w:sz w:val="24"/>
          <w:szCs w:val="24"/>
          <w:lang w:val="ru-RU"/>
        </w:rPr>
        <w:t xml:space="preserve"> УШЯИ.305646.201 1 шт.</w:t>
      </w:r>
    </w:p>
    <w:p w:rsidR="006F52BB" w:rsidRDefault="006F52BB" w:rsidP="006F52BB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177C0">
        <w:rPr>
          <w:rFonts w:ascii="Times New Roman" w:hAnsi="Times New Roman" w:cs="Times New Roman"/>
          <w:b/>
          <w:sz w:val="24"/>
          <w:szCs w:val="24"/>
        </w:rPr>
        <w:t>4. Устройство и принцип работы</w:t>
      </w:r>
    </w:p>
    <w:p w:rsidR="00D06380" w:rsidRPr="00D06380" w:rsidRDefault="00B46896" w:rsidP="00D06380">
      <w:pPr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Toc130097378"/>
      <w:r w:rsidRPr="00D06380">
        <w:rPr>
          <w:rFonts w:ascii="Times New Roman" w:hAnsi="Times New Roman" w:cs="Times New Roman"/>
          <w:sz w:val="24"/>
          <w:szCs w:val="24"/>
        </w:rPr>
        <w:t xml:space="preserve">Генератор выполнен в </w:t>
      </w:r>
      <w:r w:rsidR="00D06380" w:rsidRPr="00D06380">
        <w:rPr>
          <w:rFonts w:ascii="Times New Roman" w:eastAsia="Calibri" w:hAnsi="Times New Roman" w:cs="Times New Roman"/>
          <w:sz w:val="24"/>
          <w:szCs w:val="24"/>
        </w:rPr>
        <w:t>в блочном каркасе 19”    стандарта «Евромеханика».</w:t>
      </w:r>
      <w:r w:rsidR="00D06380" w:rsidRPr="00B46896">
        <w:rPr>
          <w:rFonts w:ascii="Times New Roman" w:hAnsi="Times New Roman" w:cs="Times New Roman"/>
          <w:sz w:val="24"/>
          <w:szCs w:val="24"/>
        </w:rPr>
        <w:t xml:space="preserve">Корпус имеет </w:t>
      </w:r>
      <w:r w:rsidR="00D06380">
        <w:rPr>
          <w:rFonts w:ascii="Times New Roman" w:hAnsi="Times New Roman" w:cs="Times New Roman"/>
          <w:sz w:val="24"/>
          <w:szCs w:val="24"/>
          <w:lang w:val="ru-RU"/>
        </w:rPr>
        <w:t xml:space="preserve">две </w:t>
      </w:r>
      <w:r w:rsidR="00D06380" w:rsidRPr="00B46896">
        <w:rPr>
          <w:rFonts w:ascii="Times New Roman" w:hAnsi="Times New Roman" w:cs="Times New Roman"/>
          <w:sz w:val="24"/>
          <w:szCs w:val="24"/>
        </w:rPr>
        <w:t>ручк</w:t>
      </w:r>
      <w:r w:rsidR="00D06380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D06380" w:rsidRPr="00B46896">
        <w:rPr>
          <w:rFonts w:ascii="Times New Roman" w:hAnsi="Times New Roman" w:cs="Times New Roman"/>
          <w:sz w:val="24"/>
          <w:szCs w:val="24"/>
        </w:rPr>
        <w:t xml:space="preserve"> для переноски</w:t>
      </w:r>
      <w:r w:rsidR="00D0638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06380" w:rsidRPr="00B46896">
        <w:rPr>
          <w:rFonts w:ascii="Times New Roman" w:hAnsi="Times New Roman" w:cs="Times New Roman"/>
          <w:sz w:val="24"/>
          <w:szCs w:val="24"/>
        </w:rPr>
        <w:t xml:space="preserve"> На нижней крышке установлены 4 ножки, передние ножки изменяются по высоте. В </w:t>
      </w:r>
      <w:r w:rsidR="00D06380">
        <w:rPr>
          <w:rFonts w:ascii="Times New Roman" w:hAnsi="Times New Roman" w:cs="Times New Roman"/>
          <w:sz w:val="24"/>
          <w:szCs w:val="24"/>
          <w:lang w:val="ru-RU"/>
        </w:rPr>
        <w:t xml:space="preserve">верхней </w:t>
      </w:r>
      <w:r w:rsidR="00D06380" w:rsidRPr="00B46896">
        <w:rPr>
          <w:rFonts w:ascii="Times New Roman" w:hAnsi="Times New Roman" w:cs="Times New Roman"/>
          <w:sz w:val="24"/>
          <w:szCs w:val="24"/>
        </w:rPr>
        <w:t xml:space="preserve"> крышке имеются отверстия для вентиляции.</w:t>
      </w:r>
    </w:p>
    <w:bookmarkEnd w:id="1"/>
    <w:p w:rsidR="00B46896" w:rsidRPr="00D06380" w:rsidRDefault="00B46896" w:rsidP="00D06380">
      <w:pPr>
        <w:pStyle w:val="31"/>
        <w:tabs>
          <w:tab w:val="num" w:pos="1276"/>
        </w:tabs>
        <w:spacing w:after="0" w:line="252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06380">
        <w:rPr>
          <w:rFonts w:ascii="Times New Roman" w:hAnsi="Times New Roman" w:cs="Times New Roman"/>
          <w:sz w:val="24"/>
          <w:szCs w:val="24"/>
        </w:rPr>
        <w:t xml:space="preserve">На передней панели расположены </w:t>
      </w:r>
      <w:r w:rsidR="00D06380">
        <w:rPr>
          <w:rFonts w:ascii="Times New Roman" w:hAnsi="Times New Roman" w:cs="Times New Roman"/>
          <w:sz w:val="24"/>
          <w:szCs w:val="24"/>
          <w:lang w:val="ru-RU"/>
        </w:rPr>
        <w:t xml:space="preserve">интерфейсные </w:t>
      </w:r>
      <w:r w:rsidRPr="00D06380">
        <w:rPr>
          <w:rFonts w:ascii="Times New Roman" w:hAnsi="Times New Roman" w:cs="Times New Roman"/>
          <w:sz w:val="24"/>
          <w:szCs w:val="24"/>
        </w:rPr>
        <w:t xml:space="preserve"> разъемы, переключатели режимов (кнопки), ЖК дисплей</w:t>
      </w:r>
      <w:r w:rsidR="00D06380">
        <w:rPr>
          <w:rFonts w:ascii="Times New Roman" w:hAnsi="Times New Roman" w:cs="Times New Roman"/>
          <w:sz w:val="24"/>
          <w:szCs w:val="24"/>
          <w:lang w:val="ru-RU"/>
        </w:rPr>
        <w:t xml:space="preserve">, выходные разъемы генератора </w:t>
      </w:r>
      <w:r w:rsidRPr="00D06380">
        <w:rPr>
          <w:rFonts w:ascii="Times New Roman" w:hAnsi="Times New Roman" w:cs="Times New Roman"/>
          <w:sz w:val="24"/>
          <w:szCs w:val="24"/>
        </w:rPr>
        <w:t>. На панель нанесены поясняющие надписи необходимые для правильной эксплуатации генератора.</w:t>
      </w:r>
    </w:p>
    <w:p w:rsidR="00B46896" w:rsidRPr="00D06380" w:rsidRDefault="00B46896" w:rsidP="00B46896">
      <w:pPr>
        <w:pStyle w:val="a6"/>
        <w:tabs>
          <w:tab w:val="num" w:pos="1276"/>
        </w:tabs>
        <w:spacing w:before="40" w:line="252" w:lineRule="auto"/>
        <w:ind w:firstLine="567"/>
        <w:rPr>
          <w:color w:val="000000"/>
          <w:szCs w:val="24"/>
        </w:rPr>
      </w:pPr>
      <w:r w:rsidRPr="00D06380">
        <w:rPr>
          <w:color w:val="000000"/>
          <w:szCs w:val="24"/>
        </w:rPr>
        <w:t xml:space="preserve">На задней панели расположены разъем для подключения к генератору сетевого шнура и вставки плавкие, разъемы </w:t>
      </w:r>
      <w:r w:rsidR="00D06380">
        <w:rPr>
          <w:color w:val="000000"/>
          <w:szCs w:val="24"/>
        </w:rPr>
        <w:t>для подключения аккумулятора</w:t>
      </w:r>
      <w:r w:rsidRPr="00D06380">
        <w:rPr>
          <w:color w:val="000000"/>
          <w:szCs w:val="24"/>
        </w:rPr>
        <w:t>.</w:t>
      </w:r>
    </w:p>
    <w:p w:rsidR="00B46896" w:rsidRPr="00D06380" w:rsidRDefault="00B46896" w:rsidP="00B46896">
      <w:pPr>
        <w:pStyle w:val="a6"/>
        <w:tabs>
          <w:tab w:val="num" w:pos="1276"/>
        </w:tabs>
        <w:spacing w:line="252" w:lineRule="auto"/>
        <w:ind w:firstLine="567"/>
        <w:rPr>
          <w:szCs w:val="24"/>
        </w:rPr>
      </w:pPr>
      <w:r w:rsidRPr="00D06380">
        <w:rPr>
          <w:szCs w:val="24"/>
        </w:rPr>
        <w:t>Вся электронная схема генератора выполнена на печатных платах, которые соединены жгутами и кабелями.</w:t>
      </w:r>
    </w:p>
    <w:p w:rsidR="00B46896" w:rsidRDefault="00B46896" w:rsidP="006F52BB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4C4863" w:rsidRPr="00C677B3" w:rsidRDefault="004C4863" w:rsidP="004C4863">
      <w:pPr>
        <w:pStyle w:val="31"/>
        <w:spacing w:before="60" w:after="0" w:line="252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677B3">
        <w:rPr>
          <w:rFonts w:ascii="Times New Roman" w:eastAsia="Calibri" w:hAnsi="Times New Roman" w:cs="Times New Roman"/>
          <w:color w:val="000000"/>
          <w:sz w:val="24"/>
          <w:szCs w:val="24"/>
        </w:rPr>
        <w:t>Генератор включает следующие устройства</w:t>
      </w:r>
      <w:r w:rsidRPr="00C677B3">
        <w:rPr>
          <w:rFonts w:ascii="Times New Roman" w:eastAsia="Calibri" w:hAnsi="Times New Roman" w:cs="Times New Roman"/>
          <w:sz w:val="24"/>
          <w:szCs w:val="24"/>
        </w:rPr>
        <w:t>:</w:t>
      </w:r>
    </w:p>
    <w:p w:rsidR="004C4863" w:rsidRPr="00C677B3" w:rsidRDefault="004C4863" w:rsidP="004C4863">
      <w:pPr>
        <w:pStyle w:val="31"/>
        <w:numPr>
          <w:ilvl w:val="0"/>
          <w:numId w:val="4"/>
        </w:numPr>
        <w:tabs>
          <w:tab w:val="clear" w:pos="1080"/>
          <w:tab w:val="num" w:pos="851"/>
        </w:tabs>
        <w:spacing w:after="0" w:line="252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677B3">
        <w:rPr>
          <w:rFonts w:ascii="Times New Roman" w:hAnsi="Times New Roman" w:cs="Times New Roman"/>
          <w:sz w:val="24"/>
          <w:szCs w:val="24"/>
          <w:lang w:val="ru-RU"/>
        </w:rPr>
        <w:t>Три платы формирователей импульсов 1, 2</w:t>
      </w:r>
      <w:r w:rsidRPr="00C677B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677B3">
        <w:rPr>
          <w:rFonts w:ascii="Times New Roman" w:hAnsi="Times New Roman" w:cs="Times New Roman"/>
          <w:sz w:val="24"/>
          <w:szCs w:val="24"/>
          <w:lang w:val="ru-RU"/>
        </w:rPr>
        <w:t>, 3</w:t>
      </w:r>
      <w:r w:rsidRPr="00C677B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677B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C677B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C677B3" w:rsidRPr="00C677B3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C677B3" w:rsidRPr="00C677B3" w:rsidRDefault="004C4863" w:rsidP="004C4863">
      <w:pPr>
        <w:pStyle w:val="31"/>
        <w:numPr>
          <w:ilvl w:val="0"/>
          <w:numId w:val="4"/>
        </w:numPr>
        <w:tabs>
          <w:tab w:val="clear" w:pos="1080"/>
          <w:tab w:val="num" w:pos="851"/>
        </w:tabs>
        <w:spacing w:after="0" w:line="252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677B3">
        <w:rPr>
          <w:rFonts w:ascii="Times New Roman" w:hAnsi="Times New Roman" w:cs="Times New Roman"/>
          <w:sz w:val="24"/>
          <w:szCs w:val="24"/>
          <w:lang w:val="ru-RU"/>
        </w:rPr>
        <w:t>Устройство управления, содержащее контроллер и ПЛИС</w:t>
      </w:r>
      <w:r w:rsidR="00C677B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C677B3">
        <w:rPr>
          <w:rFonts w:ascii="Times New Roman" w:eastAsia="Calibri" w:hAnsi="Times New Roman" w:cs="Times New Roman"/>
          <w:sz w:val="24"/>
          <w:szCs w:val="24"/>
        </w:rPr>
        <w:t xml:space="preserve">в которой реализованы </w:t>
      </w:r>
    </w:p>
    <w:p w:rsidR="00C677B3" w:rsidRDefault="004C4863" w:rsidP="00C677B3">
      <w:pPr>
        <w:pStyle w:val="31"/>
        <w:spacing w:after="0" w:line="252" w:lineRule="auto"/>
        <w:ind w:left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677B3">
        <w:rPr>
          <w:rFonts w:ascii="Times New Roman" w:hAnsi="Times New Roman" w:cs="Times New Roman"/>
          <w:sz w:val="24"/>
          <w:szCs w:val="24"/>
          <w:lang w:val="ru-RU"/>
        </w:rPr>
        <w:t xml:space="preserve">схемы запуска </w:t>
      </w:r>
      <w:r w:rsidR="00C677B3">
        <w:rPr>
          <w:rFonts w:ascii="Times New Roman" w:hAnsi="Times New Roman" w:cs="Times New Roman"/>
          <w:sz w:val="24"/>
          <w:szCs w:val="24"/>
          <w:lang w:val="ru-RU"/>
        </w:rPr>
        <w:t>форми</w:t>
      </w:r>
      <w:r w:rsidRPr="00C677B3">
        <w:rPr>
          <w:rFonts w:ascii="Times New Roman" w:hAnsi="Times New Roman" w:cs="Times New Roman"/>
          <w:sz w:val="24"/>
          <w:szCs w:val="24"/>
          <w:lang w:val="ru-RU"/>
        </w:rPr>
        <w:t xml:space="preserve">рователей импульсов, </w:t>
      </w:r>
      <w:r w:rsidRPr="00C677B3">
        <w:rPr>
          <w:rFonts w:ascii="Times New Roman" w:eastAsia="Calibri" w:hAnsi="Times New Roman" w:cs="Times New Roman"/>
          <w:sz w:val="24"/>
          <w:szCs w:val="24"/>
        </w:rPr>
        <w:t xml:space="preserve">регистры для установки </w:t>
      </w:r>
      <w:r w:rsidRPr="00C677B3">
        <w:rPr>
          <w:rFonts w:ascii="Times New Roman" w:hAnsi="Times New Roman" w:cs="Times New Roman"/>
          <w:sz w:val="24"/>
          <w:szCs w:val="24"/>
          <w:lang w:val="ru-RU"/>
        </w:rPr>
        <w:t xml:space="preserve">временных </w:t>
      </w:r>
    </w:p>
    <w:p w:rsidR="00C677B3" w:rsidRDefault="004C4863" w:rsidP="00C677B3">
      <w:pPr>
        <w:pStyle w:val="31"/>
        <w:spacing w:after="0" w:line="252" w:lineRule="auto"/>
        <w:ind w:left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677B3">
        <w:rPr>
          <w:rFonts w:ascii="Times New Roman" w:eastAsia="Calibri" w:hAnsi="Times New Roman" w:cs="Times New Roman"/>
          <w:sz w:val="24"/>
          <w:szCs w:val="24"/>
        </w:rPr>
        <w:t>параметров</w:t>
      </w:r>
      <w:r w:rsidRPr="00C677B3">
        <w:rPr>
          <w:rFonts w:ascii="Times New Roman" w:hAnsi="Times New Roman" w:cs="Times New Roman"/>
          <w:sz w:val="24"/>
          <w:szCs w:val="24"/>
          <w:lang w:val="ru-RU"/>
        </w:rPr>
        <w:t xml:space="preserve"> тестовых импульсов. К</w:t>
      </w:r>
      <w:r w:rsidRPr="00C677B3">
        <w:rPr>
          <w:rFonts w:ascii="Times New Roman" w:hAnsi="Times New Roman" w:cs="Times New Roman"/>
          <w:sz w:val="24"/>
          <w:szCs w:val="24"/>
        </w:rPr>
        <w:t>онтроллер</w:t>
      </w:r>
      <w:r w:rsidRPr="00C677B3">
        <w:rPr>
          <w:rFonts w:ascii="Times New Roman" w:eastAsia="Calibri" w:hAnsi="Times New Roman" w:cs="Times New Roman"/>
          <w:sz w:val="24"/>
          <w:szCs w:val="24"/>
        </w:rPr>
        <w:t xml:space="preserve">связан сблоком передней панели </w:t>
      </w:r>
    </w:p>
    <w:p w:rsidR="00C677B3" w:rsidRDefault="004C4863" w:rsidP="00C677B3">
      <w:pPr>
        <w:pStyle w:val="31"/>
        <w:spacing w:after="0" w:line="252" w:lineRule="auto"/>
        <w:ind w:left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677B3">
        <w:rPr>
          <w:rFonts w:ascii="Times New Roman" w:eastAsia="Calibri" w:hAnsi="Times New Roman" w:cs="Times New Roman"/>
          <w:sz w:val="24"/>
          <w:szCs w:val="24"/>
        </w:rPr>
        <w:t xml:space="preserve">по интерфейсу </w:t>
      </w:r>
      <w:r w:rsidRPr="00C677B3">
        <w:rPr>
          <w:rFonts w:ascii="Times New Roman" w:eastAsia="Calibri" w:hAnsi="Times New Roman" w:cs="Times New Roman"/>
          <w:sz w:val="24"/>
          <w:szCs w:val="24"/>
          <w:lang w:val="en-US"/>
        </w:rPr>
        <w:t>SPI</w:t>
      </w:r>
      <w:r w:rsidRPr="00C677B3">
        <w:rPr>
          <w:rFonts w:ascii="Times New Roman" w:eastAsia="Calibri" w:hAnsi="Times New Roman" w:cs="Times New Roman"/>
          <w:sz w:val="24"/>
          <w:szCs w:val="24"/>
        </w:rPr>
        <w:t xml:space="preserve"> и обеспечивает все функции управления  аппаратно</w:t>
      </w:r>
      <w:r w:rsidR="00C677B3">
        <w:rPr>
          <w:rFonts w:ascii="Times New Roman" w:eastAsia="Calibri" w:hAnsi="Times New Roman" w:cs="Times New Roman"/>
          <w:sz w:val="24"/>
          <w:szCs w:val="24"/>
          <w:lang w:val="ru-RU"/>
        </w:rPr>
        <w:t>-</w:t>
      </w:r>
    </w:p>
    <w:p w:rsidR="004C4863" w:rsidRDefault="004C4863" w:rsidP="00C677B3">
      <w:pPr>
        <w:pStyle w:val="31"/>
        <w:spacing w:after="0" w:line="252" w:lineRule="auto"/>
        <w:ind w:left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677B3">
        <w:rPr>
          <w:rFonts w:ascii="Times New Roman" w:eastAsia="Calibri" w:hAnsi="Times New Roman" w:cs="Times New Roman"/>
          <w:sz w:val="24"/>
          <w:szCs w:val="24"/>
        </w:rPr>
        <w:t>программными узлами генератора;</w:t>
      </w:r>
    </w:p>
    <w:p w:rsidR="004172FE" w:rsidRDefault="004172FE" w:rsidP="00070FBE">
      <w:pPr>
        <w:pStyle w:val="a6"/>
        <w:ind w:firstLine="567"/>
        <w:rPr>
          <w:szCs w:val="24"/>
        </w:rPr>
      </w:pPr>
      <w:r>
        <w:rPr>
          <w:szCs w:val="24"/>
        </w:rPr>
        <w:t xml:space="preserve">- блок передней панели, включающий контроллер индикации, </w:t>
      </w:r>
      <w:r>
        <w:rPr>
          <w:szCs w:val="24"/>
          <w:lang w:val="en-US"/>
        </w:rPr>
        <w:t>TFT</w:t>
      </w:r>
      <w:r>
        <w:rPr>
          <w:szCs w:val="24"/>
        </w:rPr>
        <w:t xml:space="preserve">панель,  плату </w:t>
      </w:r>
    </w:p>
    <w:p w:rsidR="00070FBE" w:rsidRDefault="004172FE" w:rsidP="00070FB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70FBE">
        <w:rPr>
          <w:rFonts w:ascii="Times New Roman" w:hAnsi="Times New Roman" w:cs="Times New Roman"/>
          <w:sz w:val="24"/>
          <w:szCs w:val="24"/>
        </w:rPr>
        <w:t xml:space="preserve">управления, на которой располагаются </w:t>
      </w:r>
      <w:r w:rsidR="005E6FA9">
        <w:rPr>
          <w:rFonts w:ascii="Times New Roman" w:hAnsi="Times New Roman" w:cs="Times New Roman"/>
          <w:sz w:val="24"/>
          <w:szCs w:val="24"/>
          <w:lang w:val="ru-RU"/>
        </w:rPr>
        <w:t>18</w:t>
      </w:r>
      <w:r w:rsidRPr="00070FBE">
        <w:rPr>
          <w:rFonts w:ascii="Times New Roman" w:hAnsi="Times New Roman" w:cs="Times New Roman"/>
          <w:sz w:val="24"/>
          <w:szCs w:val="24"/>
        </w:rPr>
        <w:t xml:space="preserve"> кнопок и энкодер.</w:t>
      </w:r>
      <w:r w:rsidR="00070FBE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070FBE" w:rsidRPr="00070FBE">
        <w:rPr>
          <w:rFonts w:ascii="Times New Roman" w:hAnsi="Times New Roman" w:cs="Times New Roman"/>
          <w:sz w:val="24"/>
          <w:szCs w:val="24"/>
          <w:lang w:val="ru-RU"/>
        </w:rPr>
        <w:t xml:space="preserve">онтроллер управляет </w:t>
      </w:r>
    </w:p>
    <w:p w:rsidR="00070FBE" w:rsidRDefault="00070FBE" w:rsidP="00070FB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70FBE">
        <w:rPr>
          <w:rFonts w:ascii="Times New Roman" w:hAnsi="Times New Roman" w:cs="Times New Roman"/>
          <w:sz w:val="24"/>
          <w:szCs w:val="24"/>
          <w:lang w:val="ru-RU"/>
        </w:rPr>
        <w:t xml:space="preserve">работой всех блоков генератора,осуществляет изменение выходного напряжения и </w:t>
      </w:r>
    </w:p>
    <w:p w:rsidR="00070FBE" w:rsidRPr="00070FBE" w:rsidRDefault="00070FBE" w:rsidP="00070FB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70FBE">
        <w:rPr>
          <w:rFonts w:ascii="Times New Roman" w:hAnsi="Times New Roman" w:cs="Times New Roman"/>
          <w:sz w:val="24"/>
          <w:szCs w:val="24"/>
          <w:lang w:val="ru-RU"/>
        </w:rPr>
        <w:t xml:space="preserve"> длительности импульсов, осуществляет связь</w:t>
      </w:r>
      <w:r w:rsidR="005E6FA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70FBE">
        <w:rPr>
          <w:rFonts w:ascii="Times New Roman" w:hAnsi="Times New Roman" w:cs="Times New Roman"/>
          <w:sz w:val="24"/>
          <w:szCs w:val="24"/>
          <w:lang w:val="ru-RU"/>
        </w:rPr>
        <w:t xml:space="preserve">генератора с управляющим    </w:t>
      </w:r>
    </w:p>
    <w:p w:rsidR="00070FBE" w:rsidRPr="00070FBE" w:rsidRDefault="00070FBE" w:rsidP="00070FB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70FBE">
        <w:rPr>
          <w:rFonts w:ascii="Times New Roman" w:hAnsi="Times New Roman" w:cs="Times New Roman"/>
          <w:sz w:val="24"/>
          <w:szCs w:val="24"/>
          <w:lang w:val="ru-RU"/>
        </w:rPr>
        <w:t xml:space="preserve"> компьютером по интерфейс</w:t>
      </w:r>
      <w:r>
        <w:rPr>
          <w:rFonts w:ascii="Times New Roman" w:hAnsi="Times New Roman" w:cs="Times New Roman"/>
          <w:sz w:val="24"/>
          <w:szCs w:val="24"/>
          <w:lang w:val="ru-RU"/>
        </w:rPr>
        <w:t>ам</w:t>
      </w:r>
      <w:r w:rsidRPr="00070FBE">
        <w:rPr>
          <w:rFonts w:ascii="Times New Roman" w:hAnsi="Times New Roman" w:cs="Times New Roman"/>
          <w:sz w:val="24"/>
          <w:szCs w:val="24"/>
          <w:lang w:val="ru-RU"/>
        </w:rPr>
        <w:t xml:space="preserve"> USB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Ethernet</w:t>
      </w:r>
      <w:r w:rsidRPr="00070FB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172FE" w:rsidRDefault="004172FE" w:rsidP="004172FE">
      <w:pPr>
        <w:pStyle w:val="a6"/>
        <w:spacing w:line="252" w:lineRule="auto"/>
        <w:ind w:firstLine="567"/>
        <w:rPr>
          <w:szCs w:val="24"/>
        </w:rPr>
      </w:pPr>
      <w:r>
        <w:rPr>
          <w:szCs w:val="24"/>
        </w:rPr>
        <w:t xml:space="preserve">  Индикатор </w:t>
      </w:r>
      <w:r w:rsidRPr="001F598B">
        <w:rPr>
          <w:szCs w:val="24"/>
        </w:rPr>
        <w:t xml:space="preserve">представляет собой графический дисплей, который обеспечивает </w:t>
      </w:r>
    </w:p>
    <w:p w:rsidR="004172FE" w:rsidRDefault="004172FE" w:rsidP="004172FE">
      <w:pPr>
        <w:pStyle w:val="a6"/>
        <w:spacing w:line="252" w:lineRule="auto"/>
        <w:ind w:firstLine="567"/>
        <w:rPr>
          <w:szCs w:val="24"/>
        </w:rPr>
      </w:pPr>
      <w:r>
        <w:rPr>
          <w:szCs w:val="24"/>
        </w:rPr>
        <w:t xml:space="preserve">  о</w:t>
      </w:r>
      <w:r w:rsidRPr="001F598B">
        <w:rPr>
          <w:szCs w:val="24"/>
        </w:rPr>
        <w:t>тображение</w:t>
      </w:r>
      <w:r>
        <w:rPr>
          <w:szCs w:val="24"/>
        </w:rPr>
        <w:t xml:space="preserve"> меню</w:t>
      </w:r>
      <w:r w:rsidRPr="001F598B">
        <w:rPr>
          <w:szCs w:val="24"/>
        </w:rPr>
        <w:t>:</w:t>
      </w:r>
    </w:p>
    <w:p w:rsidR="004172FE" w:rsidRPr="002D6CDB" w:rsidRDefault="004172FE" w:rsidP="004172FE">
      <w:pPr>
        <w:pStyle w:val="a6"/>
        <w:spacing w:line="252" w:lineRule="auto"/>
        <w:ind w:firstLine="567"/>
        <w:rPr>
          <w:szCs w:val="24"/>
        </w:rPr>
      </w:pPr>
      <w:r>
        <w:rPr>
          <w:szCs w:val="24"/>
        </w:rPr>
        <w:t xml:space="preserve">       - </w:t>
      </w:r>
      <w:r w:rsidR="002D6CDB">
        <w:rPr>
          <w:szCs w:val="24"/>
        </w:rPr>
        <w:t xml:space="preserve">для </w:t>
      </w:r>
      <w:r>
        <w:rPr>
          <w:szCs w:val="24"/>
        </w:rPr>
        <w:t>выбора тестовых импульсов и установки их параметров</w:t>
      </w:r>
      <w:r w:rsidR="002D6CDB" w:rsidRPr="002D6CDB">
        <w:rPr>
          <w:szCs w:val="24"/>
        </w:rPr>
        <w:t>;</w:t>
      </w:r>
    </w:p>
    <w:p w:rsidR="004172FE" w:rsidRPr="00D54EC4" w:rsidRDefault="004172FE" w:rsidP="004172FE">
      <w:pPr>
        <w:pStyle w:val="a6"/>
        <w:spacing w:line="252" w:lineRule="auto"/>
        <w:ind w:firstLine="567"/>
        <w:rPr>
          <w:szCs w:val="30"/>
        </w:rPr>
      </w:pPr>
      <w:r w:rsidRPr="0055418C">
        <w:rPr>
          <w:szCs w:val="30"/>
        </w:rPr>
        <w:t xml:space="preserve"> - </w:t>
      </w:r>
      <w:r>
        <w:rPr>
          <w:szCs w:val="30"/>
        </w:rPr>
        <w:t>установки</w:t>
      </w:r>
      <w:r w:rsidRPr="0055418C">
        <w:rPr>
          <w:szCs w:val="30"/>
        </w:rPr>
        <w:t xml:space="preserve"> режима испытаний</w:t>
      </w:r>
      <w:r w:rsidR="002D6CDB" w:rsidRPr="00D54EC4">
        <w:rPr>
          <w:szCs w:val="30"/>
        </w:rPr>
        <w:t>;</w:t>
      </w:r>
    </w:p>
    <w:p w:rsidR="00070FBE" w:rsidRDefault="00070FBE" w:rsidP="00070FB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70FBE">
        <w:rPr>
          <w:rFonts w:ascii="Times New Roman" w:hAnsi="Times New Roman" w:cs="Times New Roman"/>
          <w:sz w:val="24"/>
          <w:szCs w:val="24"/>
          <w:lang w:val="ru-RU"/>
        </w:rPr>
        <w:t xml:space="preserve">- для управления процессом испытаний - пуска, остановки, а также включения и </w:t>
      </w:r>
    </w:p>
    <w:p w:rsidR="004172FE" w:rsidRPr="009B5845" w:rsidRDefault="005E6FA9" w:rsidP="00070FBE">
      <w:pPr>
        <w:spacing w:after="0" w:line="240" w:lineRule="auto"/>
        <w:rPr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70FBE" w:rsidRPr="00070FBE">
        <w:rPr>
          <w:rFonts w:ascii="Times New Roman" w:hAnsi="Times New Roman" w:cs="Times New Roman"/>
          <w:sz w:val="24"/>
          <w:szCs w:val="24"/>
          <w:lang w:val="ru-RU"/>
        </w:rPr>
        <w:t>выключения подачи напряжения на выходные клеммыгенератора.</w:t>
      </w:r>
    </w:p>
    <w:p w:rsidR="004172FE" w:rsidRDefault="002D6CDB" w:rsidP="004C4863">
      <w:pPr>
        <w:pStyle w:val="31"/>
        <w:tabs>
          <w:tab w:val="num" w:pos="851"/>
        </w:tabs>
        <w:spacing w:after="0" w:line="252" w:lineRule="auto"/>
        <w:ind w:left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D6CD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ru-RU"/>
        </w:rPr>
        <w:t>программируемый источник высокого напряжения вырабатывает напряжение для</w:t>
      </w:r>
    </w:p>
    <w:p w:rsidR="002D6CDB" w:rsidRDefault="002D6CDB" w:rsidP="004C4863">
      <w:pPr>
        <w:pStyle w:val="31"/>
        <w:tabs>
          <w:tab w:val="num" w:pos="851"/>
        </w:tabs>
        <w:spacing w:after="0" w:line="252" w:lineRule="auto"/>
        <w:ind w:left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формирователей импульсов</w:t>
      </w:r>
      <w:r w:rsidRPr="00D54EC4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255FF0" w:rsidRPr="00255FF0" w:rsidRDefault="002D6CDB" w:rsidP="00255FF0">
      <w:pPr>
        <w:pStyle w:val="31"/>
        <w:tabs>
          <w:tab w:val="num" w:pos="851"/>
        </w:tabs>
        <w:spacing w:after="0" w:line="252" w:lineRule="auto"/>
        <w:ind w:left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устройство коммутации </w:t>
      </w:r>
      <w:r w:rsidR="00255FF0" w:rsidRPr="00255FF0">
        <w:rPr>
          <w:rFonts w:ascii="Times New Roman" w:hAnsi="Times New Roman" w:cs="Times New Roman"/>
          <w:sz w:val="24"/>
          <w:szCs w:val="24"/>
          <w:lang w:val="ru-RU"/>
        </w:rPr>
        <w:t>подключает выходы формирователей импульсов</w:t>
      </w:r>
    </w:p>
    <w:p w:rsidR="002D6CDB" w:rsidRPr="002D6CDB" w:rsidRDefault="002D6CDB" w:rsidP="004C4863">
      <w:pPr>
        <w:pStyle w:val="31"/>
        <w:tabs>
          <w:tab w:val="num" w:pos="851"/>
        </w:tabs>
        <w:spacing w:after="0" w:line="252" w:lineRule="auto"/>
        <w:ind w:left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к выходным клеммам генератора.</w:t>
      </w:r>
    </w:p>
    <w:p w:rsidR="005E6FA9" w:rsidRPr="005E6FA9" w:rsidRDefault="005E6FA9" w:rsidP="005E6FA9">
      <w:pPr>
        <w:spacing w:after="0" w:line="240" w:lineRule="auto"/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 xml:space="preserve">       Формирование импульсов 2</w:t>
      </w:r>
      <w:r>
        <w:rPr>
          <w:rFonts w:ascii="Times New Roman" w:hAnsi="Times New Roman" w:cs="Times New Roman"/>
          <w:bCs/>
          <w:iCs/>
          <w:noProof/>
          <w:sz w:val="24"/>
          <w:szCs w:val="24"/>
          <w:lang w:val="en-US" w:eastAsia="ru-RU"/>
        </w:rPr>
        <w:t>b</w:t>
      </w:r>
      <w:r w:rsidRPr="00262EBA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>, 4, 5</w:t>
      </w:r>
      <w:r>
        <w:rPr>
          <w:rFonts w:ascii="Times New Roman" w:hAnsi="Times New Roman" w:cs="Times New Roman"/>
          <w:bCs/>
          <w:iCs/>
          <w:noProof/>
          <w:sz w:val="24"/>
          <w:szCs w:val="24"/>
          <w:lang w:val="en-US" w:eastAsia="ru-RU"/>
        </w:rPr>
        <w:t>a</w:t>
      </w:r>
      <w:r w:rsidRPr="00262EBA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>,5</w:t>
      </w:r>
      <w:r>
        <w:rPr>
          <w:rFonts w:ascii="Times New Roman" w:hAnsi="Times New Roman" w:cs="Times New Roman"/>
          <w:bCs/>
          <w:iCs/>
          <w:noProof/>
          <w:sz w:val="24"/>
          <w:szCs w:val="24"/>
          <w:lang w:val="en-US" w:eastAsia="ru-RU"/>
        </w:rPr>
        <w:t>b</w:t>
      </w: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 xml:space="preserve"> осуществляется  совместной работой генератора импульсов и программируемого источника питания. Генератор импульсов</w:t>
      </w:r>
      <w:r w:rsidRPr="005E6FA9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>,</w:t>
      </w: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 xml:space="preserve"> связанный с источником питания интерфейсом </w:t>
      </w:r>
      <w:r>
        <w:rPr>
          <w:rFonts w:ascii="Times New Roman" w:hAnsi="Times New Roman" w:cs="Times New Roman"/>
          <w:bCs/>
          <w:iCs/>
          <w:noProof/>
          <w:sz w:val="24"/>
          <w:szCs w:val="24"/>
          <w:lang w:val="en-US" w:eastAsia="ru-RU"/>
        </w:rPr>
        <w:t>Ethernet</w:t>
      </w: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>, посылает последовательность команд, которые устанавливают требуемые характеристики испытательных импульсов и режимы испытаний.</w:t>
      </w:r>
    </w:p>
    <w:p w:rsidR="004172FE" w:rsidRDefault="004172FE" w:rsidP="004C4863">
      <w:pPr>
        <w:pStyle w:val="31"/>
        <w:tabs>
          <w:tab w:val="num" w:pos="851"/>
        </w:tabs>
        <w:spacing w:after="0" w:line="252" w:lineRule="auto"/>
        <w:ind w:left="567"/>
        <w:jc w:val="both"/>
        <w:rPr>
          <w:szCs w:val="24"/>
          <w:lang w:val="ru-RU"/>
        </w:rPr>
      </w:pPr>
    </w:p>
    <w:p w:rsidR="006F52BB" w:rsidRPr="00255FF0" w:rsidRDefault="006F52BB" w:rsidP="006F52BB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55FF0">
        <w:rPr>
          <w:rFonts w:ascii="Times New Roman" w:hAnsi="Times New Roman" w:cs="Times New Roman"/>
          <w:b/>
          <w:sz w:val="24"/>
          <w:szCs w:val="24"/>
          <w:lang w:val="ru-RU"/>
        </w:rPr>
        <w:t>5. Указания мер безопасности</w:t>
      </w:r>
    </w:p>
    <w:p w:rsidR="006F52BB" w:rsidRDefault="006F52BB" w:rsidP="006F52BB">
      <w:pPr>
        <w:rPr>
          <w:szCs w:val="30"/>
          <w:lang w:val="ru-RU"/>
        </w:rPr>
      </w:pPr>
      <w:r w:rsidRPr="00255FF0">
        <w:rPr>
          <w:rFonts w:ascii="Times New Roman" w:hAnsi="Times New Roman" w:cs="Times New Roman"/>
          <w:sz w:val="24"/>
          <w:szCs w:val="24"/>
          <w:lang w:val="ru-RU"/>
        </w:rPr>
        <w:t>5.1. К эксплуатации испытательного генератора допускаются лица, ознакомленные с «Правиламитехнической эксплуатации электроустановок потребителей» и имеющие квалификационнуюгруппу по технике безопасности не ниже 3, прошедшие инструктаж “О мерах безопасности приработе с электронным испытательным оборудованием” и изучившие техническое описание иинструкцию по эксплуатации</w:t>
      </w:r>
      <w:r w:rsidR="00255FF0">
        <w:rPr>
          <w:rFonts w:ascii="Times New Roman" w:hAnsi="Times New Roman" w:cs="Times New Roman"/>
          <w:sz w:val="24"/>
          <w:szCs w:val="24"/>
          <w:lang w:val="ru-RU"/>
        </w:rPr>
        <w:t xml:space="preserve"> генератора</w:t>
      </w:r>
      <w:r w:rsidR="006326D0">
        <w:rPr>
          <w:rFonts w:ascii="Times New Roman" w:hAnsi="Times New Roman" w:cs="Times New Roman"/>
          <w:sz w:val="24"/>
          <w:szCs w:val="24"/>
          <w:lang w:val="ru-RU"/>
        </w:rPr>
        <w:t xml:space="preserve"> импульсов КПТС</w:t>
      </w:r>
      <w:r w:rsidRPr="006F52BB">
        <w:rPr>
          <w:szCs w:val="30"/>
          <w:lang w:val="ru-RU"/>
        </w:rPr>
        <w:t>.</w:t>
      </w:r>
    </w:p>
    <w:p w:rsidR="005C58BE" w:rsidRPr="00032F65" w:rsidRDefault="005C58BE" w:rsidP="006F52B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32F65">
        <w:rPr>
          <w:rFonts w:ascii="Times New Roman" w:hAnsi="Times New Roman" w:cs="Times New Roman"/>
          <w:sz w:val="24"/>
          <w:szCs w:val="24"/>
          <w:lang w:val="ru-RU"/>
        </w:rPr>
        <w:t>5.2 При эксплуатации, ремонте генератора следует учитывать наличие внутри его напряжений, опасных для жизни человека, поэтому запрещается работа прибора со снятыми крышками и без заземления корпуса</w:t>
      </w:r>
      <w:proofErr w:type="gramStart"/>
      <w:r w:rsidRPr="00032F65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F483E" w:rsidRPr="00032F65">
        <w:rPr>
          <w:rFonts w:ascii="Times New Roman" w:hAnsi="Times New Roman" w:cs="Times New Roman"/>
          <w:sz w:val="24"/>
          <w:szCs w:val="24"/>
          <w:lang w:val="ru-RU"/>
        </w:rPr>
        <w:t>К</w:t>
      </w:r>
      <w:proofErr w:type="gramEnd"/>
      <w:r w:rsidR="00DF483E" w:rsidRPr="00032F65">
        <w:rPr>
          <w:rFonts w:ascii="Times New Roman" w:hAnsi="Times New Roman" w:cs="Times New Roman"/>
          <w:sz w:val="24"/>
          <w:szCs w:val="24"/>
          <w:lang w:val="ru-RU"/>
        </w:rPr>
        <w:t>орпус  генератора заземляется при подключении вилки сетевого шнура и в трехполюсную розетку питающей сети , а также через клемму защитного заземления  на задней панели прибора.</w:t>
      </w:r>
    </w:p>
    <w:p w:rsidR="00255FF0" w:rsidRPr="004B4AAC" w:rsidRDefault="006326D0" w:rsidP="004B4A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B4AAC">
        <w:rPr>
          <w:rFonts w:ascii="Times New Roman" w:hAnsi="Times New Roman" w:cs="Times New Roman"/>
          <w:sz w:val="24"/>
          <w:szCs w:val="24"/>
          <w:lang w:val="ru-RU"/>
        </w:rPr>
        <w:t>5.</w:t>
      </w:r>
      <w:r w:rsidR="000C1747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4B4AAC">
        <w:rPr>
          <w:rFonts w:ascii="Times New Roman" w:hAnsi="Times New Roman" w:cs="Times New Roman"/>
          <w:sz w:val="24"/>
          <w:szCs w:val="24"/>
          <w:lang w:val="ru-RU"/>
        </w:rPr>
        <w:t xml:space="preserve">  При эксплуатации генератора импульсов с програ</w:t>
      </w:r>
      <w:r w:rsidR="00675345" w:rsidRPr="004B4AAC">
        <w:rPr>
          <w:rFonts w:ascii="Times New Roman" w:hAnsi="Times New Roman" w:cs="Times New Roman"/>
          <w:sz w:val="24"/>
          <w:szCs w:val="24"/>
          <w:lang w:val="ru-RU"/>
        </w:rPr>
        <w:t>ммируемым источником питания и осциллографом С8-54 следует руководствоваться указаниями  раздел</w:t>
      </w:r>
      <w:r w:rsidR="004B4AAC" w:rsidRPr="004B4AAC">
        <w:rPr>
          <w:rFonts w:ascii="Times New Roman" w:hAnsi="Times New Roman" w:cs="Times New Roman"/>
          <w:sz w:val="24"/>
          <w:szCs w:val="24"/>
          <w:lang w:val="ru-RU"/>
        </w:rPr>
        <w:t>ов</w:t>
      </w:r>
      <w:proofErr w:type="gramStart"/>
      <w:r w:rsidR="004B4AAC" w:rsidRPr="004B4AAC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="00675345" w:rsidRPr="004B4AAC">
        <w:rPr>
          <w:rFonts w:ascii="Times New Roman" w:hAnsi="Times New Roman" w:cs="Times New Roman"/>
          <w:sz w:val="24"/>
          <w:szCs w:val="24"/>
          <w:lang w:val="ru-RU"/>
        </w:rPr>
        <w:t>М</w:t>
      </w:r>
      <w:proofErr w:type="gramEnd"/>
      <w:r w:rsidR="00675345" w:rsidRPr="004B4AAC">
        <w:rPr>
          <w:rFonts w:ascii="Times New Roman" w:hAnsi="Times New Roman" w:cs="Times New Roman"/>
          <w:sz w:val="24"/>
          <w:szCs w:val="24"/>
          <w:lang w:val="ru-RU"/>
        </w:rPr>
        <w:t>еры предосторожности</w:t>
      </w:r>
      <w:r w:rsidR="004B4AAC" w:rsidRPr="004B4AAC">
        <w:rPr>
          <w:rFonts w:ascii="Times New Roman" w:hAnsi="Times New Roman" w:cs="Times New Roman"/>
          <w:sz w:val="24"/>
          <w:szCs w:val="24"/>
          <w:lang w:val="ru-RU"/>
        </w:rPr>
        <w:t xml:space="preserve">” и “Меры безопасности” руководств по эксплуатации </w:t>
      </w:r>
    </w:p>
    <w:p w:rsidR="004B4AAC" w:rsidRPr="004B4AAC" w:rsidRDefault="004B4AAC" w:rsidP="004B4A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B4AAC">
        <w:rPr>
          <w:rFonts w:ascii="Times New Roman" w:hAnsi="Times New Roman" w:cs="Times New Roman"/>
          <w:sz w:val="24"/>
          <w:szCs w:val="24"/>
          <w:lang w:val="ru-RU"/>
        </w:rPr>
        <w:t>программируемого источника питания  и осциллографа цифрового С8-54.</w:t>
      </w:r>
      <w:r w:rsidR="00DF483E">
        <w:rPr>
          <w:rFonts w:ascii="Times New Roman" w:hAnsi="Times New Roman" w:cs="Times New Roman"/>
          <w:sz w:val="24"/>
          <w:szCs w:val="24"/>
          <w:lang w:val="ru-RU"/>
        </w:rPr>
        <w:t xml:space="preserve"> При </w:t>
      </w:r>
      <w:r w:rsidR="00F56206">
        <w:rPr>
          <w:rFonts w:ascii="Times New Roman" w:hAnsi="Times New Roman" w:cs="Times New Roman"/>
          <w:sz w:val="24"/>
          <w:szCs w:val="24"/>
          <w:lang w:val="ru-RU"/>
        </w:rPr>
        <w:t xml:space="preserve">совместном использовании генератора импульсов  </w:t>
      </w:r>
      <w:r w:rsidR="00ED08C1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F56206">
        <w:rPr>
          <w:rFonts w:ascii="Times New Roman" w:hAnsi="Times New Roman" w:cs="Times New Roman"/>
          <w:sz w:val="24"/>
          <w:szCs w:val="24"/>
          <w:lang w:val="ru-RU"/>
        </w:rPr>
        <w:t xml:space="preserve"> программируем</w:t>
      </w:r>
      <w:r w:rsidR="00ED08C1">
        <w:rPr>
          <w:rFonts w:ascii="Times New Roman" w:hAnsi="Times New Roman" w:cs="Times New Roman"/>
          <w:sz w:val="24"/>
          <w:szCs w:val="24"/>
          <w:lang w:val="ru-RU"/>
        </w:rPr>
        <w:t xml:space="preserve">ым источником </w:t>
      </w:r>
      <w:r w:rsidR="00F56206">
        <w:rPr>
          <w:rFonts w:ascii="Times New Roman" w:hAnsi="Times New Roman" w:cs="Times New Roman"/>
          <w:sz w:val="24"/>
          <w:szCs w:val="24"/>
          <w:lang w:val="ru-RU"/>
        </w:rPr>
        <w:t xml:space="preserve"> питания  необходимо </w:t>
      </w:r>
      <w:r w:rsidR="00ED08C1">
        <w:rPr>
          <w:rFonts w:ascii="Times New Roman" w:hAnsi="Times New Roman" w:cs="Times New Roman"/>
          <w:sz w:val="24"/>
          <w:szCs w:val="24"/>
          <w:lang w:val="ru-RU"/>
        </w:rPr>
        <w:t>зажим защитного заземления каждого прибора соединить с земляной шиной.</w:t>
      </w:r>
    </w:p>
    <w:p w:rsidR="00ED08C1" w:rsidRPr="00ED08C1" w:rsidRDefault="00ED08C1" w:rsidP="006F52B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D08C1">
        <w:rPr>
          <w:rFonts w:ascii="Times New Roman" w:hAnsi="Times New Roman" w:cs="Times New Roman"/>
          <w:sz w:val="24"/>
          <w:szCs w:val="24"/>
          <w:lang w:val="ru-RU"/>
        </w:rPr>
        <w:t>5.</w:t>
      </w:r>
      <w:r w:rsidR="000C1747">
        <w:rPr>
          <w:rFonts w:ascii="Times New Roman" w:hAnsi="Times New Roman" w:cs="Times New Roman"/>
          <w:sz w:val="24"/>
          <w:szCs w:val="24"/>
          <w:lang w:val="ru-RU"/>
        </w:rPr>
        <w:t>4</w:t>
      </w:r>
      <w:proofErr w:type="gramStart"/>
      <w:r w:rsidRPr="00ED08C1">
        <w:rPr>
          <w:rFonts w:ascii="Times New Roman" w:hAnsi="Times New Roman" w:cs="Times New Roman"/>
          <w:sz w:val="24"/>
          <w:szCs w:val="24"/>
          <w:lang w:val="ru-RU"/>
        </w:rPr>
        <w:t xml:space="preserve">  П</w:t>
      </w:r>
      <w:proofErr w:type="gramEnd"/>
      <w:r w:rsidRPr="00ED08C1">
        <w:rPr>
          <w:rFonts w:ascii="Times New Roman" w:hAnsi="Times New Roman" w:cs="Times New Roman"/>
          <w:sz w:val="24"/>
          <w:szCs w:val="24"/>
          <w:lang w:val="ru-RU"/>
        </w:rPr>
        <w:t>ри проведении измерений параметров тестовых импульсов  осциллографом С8-54 питание</w:t>
      </w:r>
      <w:r w:rsidR="00032F65">
        <w:rPr>
          <w:rFonts w:ascii="Times New Roman" w:hAnsi="Times New Roman" w:cs="Times New Roman"/>
          <w:sz w:val="24"/>
          <w:szCs w:val="24"/>
          <w:lang w:val="ru-RU"/>
        </w:rPr>
        <w:t xml:space="preserve">  о</w:t>
      </w:r>
      <w:r w:rsidRPr="00ED08C1">
        <w:rPr>
          <w:rFonts w:ascii="Times New Roman" w:hAnsi="Times New Roman" w:cs="Times New Roman"/>
          <w:sz w:val="24"/>
          <w:szCs w:val="24"/>
          <w:lang w:val="ru-RU"/>
        </w:rPr>
        <w:t xml:space="preserve">сциллографа  подавать через адаптер </w:t>
      </w:r>
      <w:proofErr w:type="spellStart"/>
      <w:r w:rsidRPr="00ED08C1">
        <w:rPr>
          <w:rFonts w:ascii="Times New Roman" w:hAnsi="Times New Roman" w:cs="Times New Roman"/>
          <w:sz w:val="24"/>
          <w:szCs w:val="24"/>
          <w:lang w:val="ru-RU"/>
        </w:rPr>
        <w:t>адаптер</w:t>
      </w:r>
      <w:proofErr w:type="spellEnd"/>
      <w:r w:rsidRPr="00ED08C1">
        <w:rPr>
          <w:rFonts w:ascii="Times New Roman" w:hAnsi="Times New Roman" w:cs="Times New Roman"/>
          <w:sz w:val="24"/>
          <w:szCs w:val="24"/>
          <w:lang w:val="en-US"/>
        </w:rPr>
        <w:t>GST</w:t>
      </w:r>
      <w:r w:rsidRPr="00ED08C1">
        <w:rPr>
          <w:rFonts w:ascii="Times New Roman" w:hAnsi="Times New Roman" w:cs="Times New Roman"/>
          <w:sz w:val="24"/>
          <w:szCs w:val="24"/>
          <w:lang w:val="ru-RU"/>
        </w:rPr>
        <w:t>36</w:t>
      </w:r>
      <w:r w:rsidRPr="00ED08C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D08C1">
        <w:rPr>
          <w:rFonts w:ascii="Times New Roman" w:hAnsi="Times New Roman" w:cs="Times New Roman"/>
          <w:sz w:val="24"/>
          <w:szCs w:val="24"/>
          <w:lang w:val="ru-RU"/>
        </w:rPr>
        <w:t>12-</w:t>
      </w:r>
      <w:r w:rsidRPr="00ED08C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D08C1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ED08C1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ED08C1">
        <w:rPr>
          <w:rFonts w:ascii="Times New Roman" w:hAnsi="Times New Roman" w:cs="Times New Roman"/>
          <w:sz w:val="24"/>
          <w:szCs w:val="24"/>
          <w:lang w:val="ru-RU"/>
        </w:rPr>
        <w:t>. Клемму защитного заземления осциллографа не должна быть соединена с защитным соединением генератора импульсов  и источника питания.</w:t>
      </w:r>
    </w:p>
    <w:p w:rsidR="000C1747" w:rsidRDefault="00474DDD" w:rsidP="000C174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C1747">
        <w:rPr>
          <w:rFonts w:ascii="Times New Roman" w:hAnsi="Times New Roman" w:cs="Times New Roman"/>
          <w:sz w:val="24"/>
          <w:szCs w:val="24"/>
          <w:lang w:val="ru-RU"/>
        </w:rPr>
        <w:t>5.</w:t>
      </w:r>
      <w:r w:rsidR="000C1747">
        <w:rPr>
          <w:rFonts w:ascii="Times New Roman" w:hAnsi="Times New Roman" w:cs="Times New Roman"/>
          <w:sz w:val="24"/>
          <w:szCs w:val="24"/>
          <w:lang w:val="ru-RU"/>
        </w:rPr>
        <w:t>5Н</w:t>
      </w:r>
      <w:r w:rsidRPr="000C1747">
        <w:rPr>
          <w:rFonts w:ascii="Times New Roman" w:hAnsi="Times New Roman" w:cs="Times New Roman"/>
          <w:sz w:val="24"/>
          <w:szCs w:val="24"/>
          <w:lang w:val="ru-RU"/>
        </w:rPr>
        <w:t xml:space="preserve">а выходных клеммах генератора может присутствовать высокое напряжение </w:t>
      </w:r>
    </w:p>
    <w:p w:rsidR="000C1747" w:rsidRDefault="00474DDD" w:rsidP="000C174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C1747">
        <w:rPr>
          <w:rFonts w:ascii="Times New Roman" w:hAnsi="Times New Roman" w:cs="Times New Roman"/>
          <w:sz w:val="24"/>
          <w:szCs w:val="24"/>
          <w:lang w:val="ru-RU"/>
        </w:rPr>
        <w:t>(до 600 В),</w:t>
      </w:r>
      <w:r w:rsidR="000C1747">
        <w:rPr>
          <w:rFonts w:ascii="Times New Roman" w:hAnsi="Times New Roman" w:cs="Times New Roman"/>
          <w:sz w:val="24"/>
          <w:szCs w:val="24"/>
          <w:lang w:val="ru-RU"/>
        </w:rPr>
        <w:t xml:space="preserve"> п</w:t>
      </w:r>
      <w:r w:rsidRPr="000C1747">
        <w:rPr>
          <w:rFonts w:ascii="Times New Roman" w:hAnsi="Times New Roman" w:cs="Times New Roman"/>
          <w:sz w:val="24"/>
          <w:szCs w:val="24"/>
          <w:lang w:val="ru-RU"/>
        </w:rPr>
        <w:t>оэтому все подключени</w:t>
      </w:r>
      <w:r w:rsidR="000C1747" w:rsidRPr="000C1747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Pr="000C1747">
        <w:rPr>
          <w:rFonts w:ascii="Times New Roman" w:hAnsi="Times New Roman" w:cs="Times New Roman"/>
          <w:sz w:val="24"/>
          <w:szCs w:val="24"/>
          <w:lang w:val="ru-RU"/>
        </w:rPr>
        <w:t xml:space="preserve">/отключение  кабелей производить </w:t>
      </w:r>
      <w:r w:rsidR="000C1747" w:rsidRPr="000C1747">
        <w:rPr>
          <w:rFonts w:ascii="Times New Roman" w:hAnsi="Times New Roman" w:cs="Times New Roman"/>
          <w:sz w:val="24"/>
          <w:szCs w:val="24"/>
          <w:lang w:val="ru-RU"/>
        </w:rPr>
        <w:t xml:space="preserve">после </w:t>
      </w:r>
    </w:p>
    <w:p w:rsidR="00474DDD" w:rsidRDefault="000C1747" w:rsidP="000C1747">
      <w:pPr>
        <w:spacing w:after="0" w:line="240" w:lineRule="auto"/>
        <w:rPr>
          <w:szCs w:val="30"/>
          <w:lang w:val="ru-RU"/>
        </w:rPr>
      </w:pPr>
      <w:r w:rsidRPr="000C1747">
        <w:rPr>
          <w:rFonts w:ascii="Times New Roman" w:hAnsi="Times New Roman" w:cs="Times New Roman"/>
          <w:sz w:val="24"/>
          <w:szCs w:val="24"/>
          <w:lang w:val="ru-RU"/>
        </w:rPr>
        <w:t>появления сообщения “СТОП” и выключения прибора</w:t>
      </w:r>
      <w:r>
        <w:rPr>
          <w:szCs w:val="30"/>
          <w:lang w:val="ru-RU"/>
        </w:rPr>
        <w:t>.</w:t>
      </w:r>
    </w:p>
    <w:p w:rsidR="000C1747" w:rsidRDefault="000C1747" w:rsidP="000C174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C1747">
        <w:rPr>
          <w:rFonts w:ascii="Times New Roman" w:hAnsi="Times New Roman" w:cs="Times New Roman"/>
          <w:sz w:val="24"/>
          <w:szCs w:val="24"/>
          <w:lang w:val="ru-RU"/>
        </w:rPr>
        <w:t>5.</w:t>
      </w:r>
      <w:r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0C1747">
        <w:rPr>
          <w:rFonts w:ascii="Times New Roman" w:hAnsi="Times New Roman" w:cs="Times New Roman"/>
          <w:sz w:val="24"/>
          <w:szCs w:val="24"/>
          <w:lang w:val="ru-RU"/>
        </w:rPr>
        <w:t xml:space="preserve"> Запрещается подключение объекта испытаний к выходам “+”, “- “ проводами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0C1747">
        <w:rPr>
          <w:rFonts w:ascii="Times New Roman" w:hAnsi="Times New Roman" w:cs="Times New Roman"/>
          <w:sz w:val="24"/>
          <w:szCs w:val="24"/>
          <w:lang w:val="ru-RU"/>
        </w:rPr>
        <w:t xml:space="preserve"> не </w:t>
      </w:r>
    </w:p>
    <w:p w:rsidR="000C1747" w:rsidRPr="000C1747" w:rsidRDefault="000C1747" w:rsidP="000C174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C1747">
        <w:rPr>
          <w:rFonts w:ascii="Times New Roman" w:hAnsi="Times New Roman" w:cs="Times New Roman"/>
          <w:sz w:val="24"/>
          <w:szCs w:val="24"/>
          <w:lang w:val="ru-RU"/>
        </w:rPr>
        <w:t>входящими     в комплект поставки генератор</w:t>
      </w:r>
      <w:r w:rsidR="00D941E2">
        <w:rPr>
          <w:rFonts w:ascii="Times New Roman" w:hAnsi="Times New Roman" w:cs="Times New Roman"/>
          <w:sz w:val="24"/>
          <w:szCs w:val="24"/>
          <w:lang w:val="ru-RU"/>
        </w:rPr>
        <w:t>а.</w:t>
      </w:r>
    </w:p>
    <w:p w:rsidR="00474DDD" w:rsidRDefault="00474DDD" w:rsidP="006F52BB">
      <w:pPr>
        <w:rPr>
          <w:szCs w:val="30"/>
          <w:lang w:val="ru-RU"/>
        </w:rPr>
      </w:pPr>
    </w:p>
    <w:p w:rsidR="00D941E2" w:rsidRPr="00D941E2" w:rsidRDefault="00D941E2" w:rsidP="00D941E2">
      <w:pPr>
        <w:pStyle w:val="3"/>
        <w:keepLines w:val="0"/>
        <w:spacing w:before="0" w:after="120" w:line="257" w:lineRule="auto"/>
        <w:rPr>
          <w:rFonts w:ascii="Times New Roman" w:hAnsi="Times New Roman" w:cs="Times New Roman"/>
          <w:b w:val="0"/>
          <w:bCs w:val="0"/>
          <w:iCs/>
          <w:snapToGrid w:val="0"/>
          <w:color w:val="auto"/>
          <w:spacing w:val="4"/>
          <w:sz w:val="24"/>
          <w:szCs w:val="24"/>
        </w:rPr>
      </w:pPr>
      <w:bookmarkStart w:id="2" w:name="_Toc130097379"/>
      <w:bookmarkStart w:id="3" w:name="_Toc71115391"/>
      <w:r w:rsidRPr="00D941E2">
        <w:rPr>
          <w:rFonts w:ascii="Times New Roman" w:hAnsi="Times New Roman" w:cs="Times New Roman"/>
          <w:iCs/>
          <w:snapToGrid w:val="0"/>
          <w:color w:val="auto"/>
          <w:spacing w:val="4"/>
          <w:sz w:val="24"/>
          <w:szCs w:val="24"/>
        </w:rPr>
        <w:t>6          Маркировка и пломбирование</w:t>
      </w:r>
      <w:bookmarkEnd w:id="2"/>
      <w:bookmarkEnd w:id="3"/>
    </w:p>
    <w:p w:rsidR="00D941E2" w:rsidRPr="00D941E2" w:rsidRDefault="00D941E2" w:rsidP="008E1AA2">
      <w:pPr>
        <w:widowControl w:val="0"/>
        <w:tabs>
          <w:tab w:val="num" w:pos="1996"/>
        </w:tabs>
        <w:spacing w:after="0" w:line="252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ru-RU"/>
        </w:rPr>
        <w:t xml:space="preserve">  6.1 </w:t>
      </w:r>
      <w:r w:rsidR="008E1AA2">
        <w:rPr>
          <w:rFonts w:ascii="Times New Roman" w:hAnsi="Times New Roman" w:cs="Times New Roman"/>
          <w:snapToGrid w:val="0"/>
          <w:sz w:val="24"/>
          <w:szCs w:val="24"/>
          <w:lang w:val="ru-RU"/>
        </w:rPr>
        <w:t xml:space="preserve">    Генератор </w:t>
      </w:r>
      <w:r w:rsidRPr="00D941E2">
        <w:rPr>
          <w:rFonts w:ascii="Times New Roman" w:hAnsi="Times New Roman" w:cs="Times New Roman"/>
          <w:snapToGrid w:val="0"/>
          <w:sz w:val="24"/>
          <w:szCs w:val="24"/>
        </w:rPr>
        <w:t xml:space="preserve"> имеет следующую маркировку, нанесенную на корпус:</w:t>
      </w:r>
    </w:p>
    <w:p w:rsidR="008E1AA2" w:rsidRPr="00D941E2" w:rsidRDefault="00D941E2" w:rsidP="008E1AA2">
      <w:pPr>
        <w:widowControl w:val="0"/>
        <w:numPr>
          <w:ilvl w:val="0"/>
          <w:numId w:val="8"/>
        </w:numPr>
        <w:tabs>
          <w:tab w:val="clear" w:pos="1789"/>
          <w:tab w:val="num" w:pos="851"/>
        </w:tabs>
        <w:spacing w:after="0" w:line="252" w:lineRule="auto"/>
        <w:ind w:left="0" w:firstLine="567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D941E2">
        <w:rPr>
          <w:rFonts w:ascii="Times New Roman" w:hAnsi="Times New Roman" w:cs="Times New Roman"/>
          <w:snapToGrid w:val="0"/>
          <w:sz w:val="24"/>
          <w:szCs w:val="24"/>
        </w:rPr>
        <w:t>наименование и тип , товарный знак изготовителя</w:t>
      </w:r>
      <w:r w:rsidR="008E1AA2">
        <w:rPr>
          <w:rFonts w:ascii="Times New Roman" w:hAnsi="Times New Roman" w:cs="Times New Roman"/>
          <w:snapToGrid w:val="0"/>
          <w:sz w:val="24"/>
          <w:szCs w:val="24"/>
          <w:lang w:val="ru-RU"/>
        </w:rPr>
        <w:t xml:space="preserve"> -</w:t>
      </w:r>
      <w:r w:rsidR="008E1AA2" w:rsidRPr="00D941E2">
        <w:rPr>
          <w:rFonts w:ascii="Times New Roman" w:hAnsi="Times New Roman" w:cs="Times New Roman"/>
          <w:snapToGrid w:val="0"/>
          <w:sz w:val="24"/>
          <w:szCs w:val="24"/>
        </w:rPr>
        <w:t>на передней  панели;</w:t>
      </w:r>
    </w:p>
    <w:p w:rsidR="008E1AA2" w:rsidRPr="008E1AA2" w:rsidRDefault="00D941E2" w:rsidP="008E1AA2">
      <w:pPr>
        <w:widowControl w:val="0"/>
        <w:numPr>
          <w:ilvl w:val="0"/>
          <w:numId w:val="6"/>
        </w:numPr>
        <w:tabs>
          <w:tab w:val="clear" w:pos="1080"/>
          <w:tab w:val="num" w:pos="851"/>
        </w:tabs>
        <w:spacing w:after="0" w:line="252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E1AA2">
        <w:rPr>
          <w:rFonts w:ascii="Times New Roman" w:hAnsi="Times New Roman" w:cs="Times New Roman"/>
          <w:snapToGrid w:val="0"/>
          <w:sz w:val="24"/>
          <w:szCs w:val="24"/>
        </w:rPr>
        <w:t xml:space="preserve"> поясняющие надписи и символы, необходимые для правильной эксплуатации </w:t>
      </w:r>
    </w:p>
    <w:p w:rsidR="008E1AA2" w:rsidRPr="008E1AA2" w:rsidRDefault="00D941E2" w:rsidP="008E1AA2">
      <w:pPr>
        <w:widowControl w:val="0"/>
        <w:numPr>
          <w:ilvl w:val="0"/>
          <w:numId w:val="6"/>
        </w:numPr>
        <w:tabs>
          <w:tab w:val="clear" w:pos="1080"/>
          <w:tab w:val="num" w:pos="851"/>
        </w:tabs>
        <w:spacing w:after="0" w:line="252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E1AA2">
        <w:rPr>
          <w:rFonts w:ascii="Times New Roman" w:hAnsi="Times New Roman" w:cs="Times New Roman"/>
          <w:sz w:val="24"/>
          <w:szCs w:val="24"/>
        </w:rPr>
        <w:t xml:space="preserve">порядковый номер по системе нумерации изготовителя (заводской номер) и год </w:t>
      </w:r>
    </w:p>
    <w:p w:rsidR="008E1AA2" w:rsidRDefault="00D941E2" w:rsidP="008E1AA2">
      <w:pPr>
        <w:widowControl w:val="0"/>
        <w:tabs>
          <w:tab w:val="num" w:pos="851"/>
        </w:tabs>
        <w:spacing w:after="0" w:line="252" w:lineRule="auto"/>
        <w:ind w:left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E1AA2">
        <w:rPr>
          <w:rFonts w:ascii="Times New Roman" w:hAnsi="Times New Roman" w:cs="Times New Roman"/>
          <w:sz w:val="24"/>
          <w:szCs w:val="24"/>
        </w:rPr>
        <w:t xml:space="preserve">изготовления; </w:t>
      </w:r>
      <w:r w:rsidRPr="008E1AA2">
        <w:rPr>
          <w:rFonts w:ascii="Times New Roman" w:hAnsi="Times New Roman" w:cs="Times New Roman"/>
          <w:snapToGrid w:val="0"/>
          <w:sz w:val="24"/>
          <w:szCs w:val="24"/>
        </w:rPr>
        <w:t xml:space="preserve">надпись </w:t>
      </w:r>
      <w:r w:rsidRPr="008E1AA2">
        <w:rPr>
          <w:rFonts w:ascii="Times New Roman" w:hAnsi="Times New Roman" w:cs="Times New Roman"/>
          <w:sz w:val="24"/>
          <w:szCs w:val="24"/>
        </w:rPr>
        <w:t xml:space="preserve">″СДЕЛАНО В  БЕЛАРУСИ″; единый знак обращения </w:t>
      </w:r>
    </w:p>
    <w:p w:rsidR="008E1AA2" w:rsidRDefault="00D941E2" w:rsidP="008E1AA2">
      <w:pPr>
        <w:widowControl w:val="0"/>
        <w:tabs>
          <w:tab w:val="num" w:pos="851"/>
        </w:tabs>
        <w:spacing w:after="0" w:line="252" w:lineRule="auto"/>
        <w:ind w:left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E1AA2">
        <w:rPr>
          <w:rFonts w:ascii="Times New Roman" w:hAnsi="Times New Roman" w:cs="Times New Roman"/>
          <w:sz w:val="24"/>
          <w:szCs w:val="24"/>
        </w:rPr>
        <w:t>продукции на рынке государств - членов Таможенного союза (знак ″</w:t>
      </w:r>
      <w:r w:rsidRPr="008E1AA2">
        <w:rPr>
          <w:rFonts w:ascii="Times New Roman" w:hAnsi="Times New Roman" w:cs="Times New Roman"/>
          <w:sz w:val="24"/>
          <w:szCs w:val="24"/>
          <w:lang w:val="en-US"/>
        </w:rPr>
        <w:t>EAC</w:t>
      </w:r>
      <w:r w:rsidRPr="008E1AA2">
        <w:rPr>
          <w:rFonts w:ascii="Times New Roman" w:hAnsi="Times New Roman" w:cs="Times New Roman"/>
          <w:sz w:val="24"/>
          <w:szCs w:val="24"/>
        </w:rPr>
        <w:t xml:space="preserve">″), </w:t>
      </w:r>
    </w:p>
    <w:p w:rsidR="008E1AA2" w:rsidRDefault="00D941E2" w:rsidP="008E1AA2">
      <w:pPr>
        <w:widowControl w:val="0"/>
        <w:tabs>
          <w:tab w:val="num" w:pos="851"/>
        </w:tabs>
        <w:spacing w:after="0" w:line="252" w:lineRule="auto"/>
        <w:ind w:left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E1AA2">
        <w:rPr>
          <w:rFonts w:ascii="Times New Roman" w:hAnsi="Times New Roman" w:cs="Times New Roman"/>
          <w:snapToGrid w:val="0"/>
          <w:sz w:val="24"/>
          <w:szCs w:val="24"/>
        </w:rPr>
        <w:t xml:space="preserve">испытательное напряжение изоляции (символ С-2 </w:t>
      </w:r>
      <w:r w:rsidRPr="008E1AA2">
        <w:rPr>
          <w:rFonts w:ascii="Times New Roman" w:hAnsi="Times New Roman" w:cs="Times New Roman"/>
          <w:sz w:val="24"/>
          <w:szCs w:val="24"/>
        </w:rPr>
        <w:t>по ГОСТ</w:t>
      </w:r>
      <w:r w:rsidRPr="008E1AA2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8E1AA2">
        <w:rPr>
          <w:rFonts w:ascii="Times New Roman" w:hAnsi="Times New Roman" w:cs="Times New Roman"/>
          <w:sz w:val="24"/>
          <w:szCs w:val="24"/>
        </w:rPr>
        <w:t xml:space="preserve">23217-78); </w:t>
      </w:r>
    </w:p>
    <w:p w:rsidR="008E1AA2" w:rsidRDefault="00D941E2" w:rsidP="008E1AA2">
      <w:pPr>
        <w:widowControl w:val="0"/>
        <w:tabs>
          <w:tab w:val="num" w:pos="851"/>
        </w:tabs>
        <w:spacing w:after="0" w:line="252" w:lineRule="auto"/>
        <w:ind w:left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E1AA2">
        <w:rPr>
          <w:rFonts w:ascii="Times New Roman" w:hAnsi="Times New Roman" w:cs="Times New Roman"/>
          <w:sz w:val="24"/>
          <w:szCs w:val="24"/>
        </w:rPr>
        <w:t xml:space="preserve">напряжение питания, потребляемую мощность, тип вставок плавких, </w:t>
      </w:r>
    </w:p>
    <w:p w:rsidR="00D941E2" w:rsidRPr="008E1AA2" w:rsidRDefault="00D941E2" w:rsidP="008E1AA2">
      <w:pPr>
        <w:widowControl w:val="0"/>
        <w:tabs>
          <w:tab w:val="num" w:pos="851"/>
        </w:tabs>
        <w:spacing w:after="0" w:line="252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E1AA2">
        <w:rPr>
          <w:rFonts w:ascii="Times New Roman" w:hAnsi="Times New Roman" w:cs="Times New Roman"/>
          <w:sz w:val="24"/>
          <w:szCs w:val="24"/>
        </w:rPr>
        <w:t>номинальный ток</w:t>
      </w:r>
      <w:r w:rsidRPr="008E1AA2">
        <w:rPr>
          <w:rFonts w:ascii="Times New Roman" w:hAnsi="Times New Roman" w:cs="Times New Roman"/>
          <w:snapToGrid w:val="0"/>
          <w:sz w:val="24"/>
          <w:szCs w:val="24"/>
        </w:rPr>
        <w:t>–на  задней  панели.</w:t>
      </w:r>
    </w:p>
    <w:p w:rsidR="008E1AA2" w:rsidRDefault="008E1AA2" w:rsidP="008E1AA2">
      <w:pPr>
        <w:pStyle w:val="31"/>
        <w:widowControl w:val="0"/>
        <w:tabs>
          <w:tab w:val="num" w:pos="1996"/>
        </w:tabs>
        <w:spacing w:after="0" w:line="240" w:lineRule="auto"/>
        <w:ind w:left="0"/>
        <w:jc w:val="both"/>
        <w:rPr>
          <w:rFonts w:ascii="Times New Roman" w:hAnsi="Times New Roman" w:cs="Times New Roman"/>
          <w:snapToGrid w:val="0"/>
          <w:sz w:val="24"/>
          <w:szCs w:val="24"/>
          <w:lang w:val="ru-RU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ru-RU"/>
        </w:rPr>
        <w:t xml:space="preserve">6.2   </w:t>
      </w:r>
      <w:r w:rsidR="00D941E2" w:rsidRPr="00D941E2">
        <w:rPr>
          <w:rFonts w:ascii="Times New Roman" w:hAnsi="Times New Roman" w:cs="Times New Roman"/>
          <w:snapToGrid w:val="0"/>
          <w:sz w:val="24"/>
          <w:szCs w:val="24"/>
        </w:rPr>
        <w:t xml:space="preserve">Маркировка на упаковке выполнена в соответствии с ГОСТ 14192-96 типографским </w:t>
      </w:r>
    </w:p>
    <w:p w:rsidR="00D941E2" w:rsidRPr="00D941E2" w:rsidRDefault="00D941E2" w:rsidP="008E1AA2">
      <w:pPr>
        <w:pStyle w:val="31"/>
        <w:widowControl w:val="0"/>
        <w:tabs>
          <w:tab w:val="num" w:pos="1996"/>
        </w:tabs>
        <w:spacing w:after="0" w:line="240" w:lineRule="auto"/>
        <w:ind w:left="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D941E2">
        <w:rPr>
          <w:rFonts w:ascii="Times New Roman" w:hAnsi="Times New Roman" w:cs="Times New Roman"/>
          <w:snapToGrid w:val="0"/>
          <w:sz w:val="24"/>
          <w:szCs w:val="24"/>
        </w:rPr>
        <w:t>способом на этикетках и содержит:</w:t>
      </w:r>
    </w:p>
    <w:p w:rsidR="008E1AA2" w:rsidRDefault="008E1AA2" w:rsidP="008E1AA2">
      <w:pPr>
        <w:widowControl w:val="0"/>
        <w:tabs>
          <w:tab w:val="num" w:pos="85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ru-RU"/>
        </w:rPr>
        <w:t xml:space="preserve">        - </w:t>
      </w:r>
      <w:r w:rsidR="00D941E2" w:rsidRPr="00D941E2">
        <w:rPr>
          <w:rFonts w:ascii="Times New Roman" w:hAnsi="Times New Roman" w:cs="Times New Roman"/>
          <w:snapToGrid w:val="0"/>
          <w:sz w:val="24"/>
          <w:szCs w:val="24"/>
        </w:rPr>
        <w:t>манипуляционные знаки:</w:t>
      </w:r>
      <w:r w:rsidR="00D941E2" w:rsidRPr="00D941E2">
        <w:rPr>
          <w:rFonts w:ascii="Times New Roman" w:hAnsi="Times New Roman" w:cs="Times New Roman"/>
          <w:sz w:val="24"/>
          <w:szCs w:val="24"/>
        </w:rPr>
        <w:t xml:space="preserve"> ″Хрупкое. Осторожно″, ″Беречь от влаги″, ″Верх″ по </w:t>
      </w:r>
    </w:p>
    <w:p w:rsidR="00D941E2" w:rsidRPr="00D941E2" w:rsidRDefault="00D941E2" w:rsidP="008E1AA2">
      <w:pPr>
        <w:widowControl w:val="0"/>
        <w:tabs>
          <w:tab w:val="num" w:pos="851"/>
        </w:tabs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D941E2">
        <w:rPr>
          <w:rFonts w:ascii="Times New Roman" w:hAnsi="Times New Roman" w:cs="Times New Roman"/>
          <w:snapToGrid w:val="0"/>
          <w:sz w:val="24"/>
          <w:szCs w:val="24"/>
        </w:rPr>
        <w:t>ГОСТ 14192-96</w:t>
      </w:r>
      <w:r w:rsidRPr="00D941E2">
        <w:rPr>
          <w:rFonts w:ascii="Times New Roman" w:hAnsi="Times New Roman" w:cs="Times New Roman"/>
          <w:sz w:val="24"/>
          <w:szCs w:val="24"/>
        </w:rPr>
        <w:t>;</w:t>
      </w:r>
    </w:p>
    <w:p w:rsidR="00D941E2" w:rsidRPr="00D941E2" w:rsidRDefault="008E1AA2" w:rsidP="008E1AA2">
      <w:pPr>
        <w:widowControl w:val="0"/>
        <w:tabs>
          <w:tab w:val="num" w:pos="851"/>
        </w:tabs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ru-RU"/>
        </w:rPr>
        <w:t xml:space="preserve">        - </w:t>
      </w:r>
      <w:r w:rsidR="00D941E2" w:rsidRPr="00D941E2">
        <w:rPr>
          <w:rFonts w:ascii="Times New Roman" w:hAnsi="Times New Roman" w:cs="Times New Roman"/>
          <w:snapToGrid w:val="0"/>
          <w:sz w:val="24"/>
          <w:szCs w:val="24"/>
        </w:rPr>
        <w:t xml:space="preserve">наименование и тип </w:t>
      </w:r>
      <w:r>
        <w:rPr>
          <w:rFonts w:ascii="Times New Roman" w:hAnsi="Times New Roman" w:cs="Times New Roman"/>
          <w:snapToGrid w:val="0"/>
          <w:sz w:val="24"/>
          <w:szCs w:val="24"/>
          <w:lang w:val="ru-RU"/>
        </w:rPr>
        <w:t>генератора</w:t>
      </w:r>
      <w:r w:rsidR="00D941E2" w:rsidRPr="00D941E2">
        <w:rPr>
          <w:rFonts w:ascii="Times New Roman" w:hAnsi="Times New Roman" w:cs="Times New Roman"/>
          <w:snapToGrid w:val="0"/>
          <w:sz w:val="24"/>
          <w:szCs w:val="24"/>
        </w:rPr>
        <w:t>, товарный знак и местонахождение изготовителя;</w:t>
      </w:r>
    </w:p>
    <w:p w:rsidR="008E1AA2" w:rsidRDefault="00D941E2" w:rsidP="008E1AA2">
      <w:pPr>
        <w:widowControl w:val="0"/>
        <w:tabs>
          <w:tab w:val="num" w:pos="85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941E2">
        <w:rPr>
          <w:rFonts w:ascii="Times New Roman" w:hAnsi="Times New Roman" w:cs="Times New Roman"/>
          <w:snapToGrid w:val="0"/>
          <w:sz w:val="24"/>
          <w:szCs w:val="24"/>
        </w:rPr>
        <w:t xml:space="preserve">надпись </w:t>
      </w:r>
      <w:r w:rsidRPr="00D941E2">
        <w:rPr>
          <w:rFonts w:ascii="Times New Roman" w:hAnsi="Times New Roman" w:cs="Times New Roman"/>
          <w:sz w:val="24"/>
          <w:szCs w:val="24"/>
        </w:rPr>
        <w:t>″СДЕЛАНО В БЕЛАРУСИ″, знак ″</w:t>
      </w:r>
      <w:r w:rsidRPr="00D941E2">
        <w:rPr>
          <w:rFonts w:ascii="Times New Roman" w:hAnsi="Times New Roman" w:cs="Times New Roman"/>
          <w:sz w:val="24"/>
          <w:szCs w:val="24"/>
          <w:lang w:val="en-US"/>
        </w:rPr>
        <w:t>EAC</w:t>
      </w:r>
      <w:r w:rsidRPr="00D941E2">
        <w:rPr>
          <w:rFonts w:ascii="Times New Roman" w:hAnsi="Times New Roman" w:cs="Times New Roman"/>
          <w:sz w:val="24"/>
          <w:szCs w:val="24"/>
        </w:rPr>
        <w:t>″</w:t>
      </w:r>
      <w:r w:rsidRPr="00D941E2">
        <w:rPr>
          <w:rFonts w:ascii="Times New Roman" w:hAnsi="Times New Roman" w:cs="Times New Roman"/>
          <w:snapToGrid w:val="0"/>
          <w:sz w:val="24"/>
          <w:szCs w:val="24"/>
        </w:rPr>
        <w:t xml:space="preserve">, обозначение ТУ, </w:t>
      </w:r>
      <w:r w:rsidRPr="00D941E2">
        <w:rPr>
          <w:rFonts w:ascii="Times New Roman" w:hAnsi="Times New Roman" w:cs="Times New Roman"/>
          <w:sz w:val="24"/>
          <w:szCs w:val="24"/>
        </w:rPr>
        <w:t xml:space="preserve">дату </w:t>
      </w:r>
    </w:p>
    <w:p w:rsidR="00D941E2" w:rsidRPr="00D941E2" w:rsidRDefault="00D941E2" w:rsidP="008E1AA2">
      <w:pPr>
        <w:widowControl w:val="0"/>
        <w:tabs>
          <w:tab w:val="num" w:pos="851"/>
        </w:tabs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D941E2">
        <w:rPr>
          <w:rFonts w:ascii="Times New Roman" w:hAnsi="Times New Roman" w:cs="Times New Roman"/>
          <w:sz w:val="24"/>
          <w:szCs w:val="24"/>
        </w:rPr>
        <w:t>изготовления,</w:t>
      </w:r>
      <w:r w:rsidRPr="00D941E2">
        <w:rPr>
          <w:rFonts w:ascii="Times New Roman" w:hAnsi="Times New Roman" w:cs="Times New Roman"/>
          <w:snapToGrid w:val="0"/>
          <w:sz w:val="24"/>
          <w:szCs w:val="24"/>
        </w:rPr>
        <w:t xml:space="preserve"> штамп </w:t>
      </w:r>
      <w:r w:rsidRPr="00D941E2">
        <w:rPr>
          <w:rFonts w:ascii="Times New Roman" w:hAnsi="Times New Roman" w:cs="Times New Roman"/>
          <w:snapToGrid w:val="0"/>
          <w:spacing w:val="-2"/>
          <w:sz w:val="24"/>
          <w:szCs w:val="24"/>
        </w:rPr>
        <w:t>ОТК</w:t>
      </w:r>
      <w:r w:rsidRPr="00D941E2">
        <w:rPr>
          <w:rFonts w:ascii="Times New Roman" w:hAnsi="Times New Roman" w:cs="Times New Roman"/>
          <w:snapToGrid w:val="0"/>
          <w:sz w:val="24"/>
          <w:szCs w:val="24"/>
        </w:rPr>
        <w:t>, массы брутто и нетто, габаритные размеры упаковки.</w:t>
      </w:r>
    </w:p>
    <w:p w:rsidR="008E1AA2" w:rsidRDefault="008E1AA2" w:rsidP="008E1AA2">
      <w:pPr>
        <w:widowControl w:val="0"/>
        <w:tabs>
          <w:tab w:val="num" w:pos="199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ru-RU"/>
        </w:rPr>
        <w:t xml:space="preserve">6.3 </w:t>
      </w:r>
      <w:r w:rsidR="00D941E2" w:rsidRPr="00D941E2">
        <w:rPr>
          <w:rFonts w:ascii="Times New Roman" w:hAnsi="Times New Roman" w:cs="Times New Roman"/>
          <w:snapToGrid w:val="0"/>
          <w:sz w:val="24"/>
          <w:szCs w:val="24"/>
        </w:rPr>
        <w:t xml:space="preserve">Пломбирование </w:t>
      </w:r>
      <w:r>
        <w:rPr>
          <w:rFonts w:ascii="Times New Roman" w:hAnsi="Times New Roman" w:cs="Times New Roman"/>
          <w:snapToGrid w:val="0"/>
          <w:sz w:val="24"/>
          <w:szCs w:val="24"/>
          <w:lang w:val="ru-RU"/>
        </w:rPr>
        <w:t xml:space="preserve">генератора </w:t>
      </w:r>
      <w:r w:rsidR="00D941E2" w:rsidRPr="00D941E2">
        <w:rPr>
          <w:rFonts w:ascii="Times New Roman" w:hAnsi="Times New Roman" w:cs="Times New Roman"/>
          <w:snapToGrid w:val="0"/>
          <w:sz w:val="24"/>
          <w:szCs w:val="24"/>
        </w:rPr>
        <w:t xml:space="preserve"> выполняется </w:t>
      </w:r>
      <w:r w:rsidR="00D941E2" w:rsidRPr="00D941E2">
        <w:rPr>
          <w:rFonts w:ascii="Times New Roman" w:hAnsi="Times New Roman" w:cs="Times New Roman"/>
          <w:sz w:val="24"/>
          <w:szCs w:val="24"/>
        </w:rPr>
        <w:t xml:space="preserve">на </w:t>
      </w:r>
      <w:r w:rsidR="00D941E2" w:rsidRPr="00D941E2">
        <w:rPr>
          <w:rFonts w:ascii="Times New Roman" w:hAnsi="Times New Roman" w:cs="Times New Roman"/>
          <w:snapToGrid w:val="0"/>
          <w:sz w:val="24"/>
          <w:szCs w:val="24"/>
        </w:rPr>
        <w:t>задней</w:t>
      </w:r>
      <w:r w:rsidR="00D941E2" w:rsidRPr="00D941E2">
        <w:rPr>
          <w:rFonts w:ascii="Times New Roman" w:hAnsi="Times New Roman" w:cs="Times New Roman"/>
          <w:sz w:val="24"/>
          <w:szCs w:val="24"/>
        </w:rPr>
        <w:t xml:space="preserve"> панели корпуса </w:t>
      </w:r>
    </w:p>
    <w:p w:rsidR="008E1AA2" w:rsidRDefault="00D941E2" w:rsidP="008E1AA2">
      <w:pPr>
        <w:widowControl w:val="0"/>
        <w:tabs>
          <w:tab w:val="num" w:pos="1996"/>
        </w:tabs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  <w:lang w:val="ru-RU"/>
        </w:rPr>
      </w:pPr>
      <w:r w:rsidRPr="00D941E2">
        <w:rPr>
          <w:rFonts w:ascii="Times New Roman" w:hAnsi="Times New Roman" w:cs="Times New Roman"/>
          <w:snapToGrid w:val="0"/>
          <w:sz w:val="24"/>
          <w:szCs w:val="24"/>
        </w:rPr>
        <w:t>(винты крепления)</w:t>
      </w:r>
      <w:r w:rsidRPr="00D941E2">
        <w:rPr>
          <w:rFonts w:ascii="Times New Roman" w:hAnsi="Times New Roman" w:cs="Times New Roman"/>
          <w:sz w:val="24"/>
          <w:szCs w:val="24"/>
        </w:rPr>
        <w:t>.</w:t>
      </w:r>
      <w:r w:rsidRPr="00D941E2">
        <w:rPr>
          <w:rFonts w:ascii="Times New Roman" w:hAnsi="Times New Roman" w:cs="Times New Roman"/>
          <w:snapToGrid w:val="0"/>
          <w:sz w:val="24"/>
          <w:szCs w:val="24"/>
        </w:rPr>
        <w:t xml:space="preserve">Нарушение целостности пломб при эксплуатации </w:t>
      </w:r>
      <w:r w:rsidR="008E1AA2">
        <w:rPr>
          <w:rFonts w:ascii="Times New Roman" w:hAnsi="Times New Roman" w:cs="Times New Roman"/>
          <w:snapToGrid w:val="0"/>
          <w:sz w:val="24"/>
          <w:szCs w:val="24"/>
          <w:lang w:val="ru-RU"/>
        </w:rPr>
        <w:t>прибора</w:t>
      </w:r>
      <w:r w:rsidRPr="00D941E2">
        <w:rPr>
          <w:rFonts w:ascii="Times New Roman" w:hAnsi="Times New Roman" w:cs="Times New Roman"/>
          <w:snapToGrid w:val="0"/>
          <w:sz w:val="24"/>
          <w:szCs w:val="24"/>
        </w:rPr>
        <w:t xml:space="preserve"> не </w:t>
      </w:r>
    </w:p>
    <w:p w:rsidR="00D941E2" w:rsidRPr="00D941E2" w:rsidRDefault="00D941E2" w:rsidP="008E1AA2">
      <w:pPr>
        <w:widowControl w:val="0"/>
        <w:tabs>
          <w:tab w:val="num" w:pos="1996"/>
        </w:tabs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D941E2">
        <w:rPr>
          <w:rFonts w:ascii="Times New Roman" w:hAnsi="Times New Roman" w:cs="Times New Roman"/>
          <w:snapToGrid w:val="0"/>
          <w:sz w:val="24"/>
          <w:szCs w:val="24"/>
        </w:rPr>
        <w:t>допускается.</w:t>
      </w:r>
    </w:p>
    <w:p w:rsidR="008E1AA2" w:rsidRDefault="008E1AA2" w:rsidP="006F52BB">
      <w:pPr>
        <w:rPr>
          <w:szCs w:val="30"/>
          <w:lang w:val="ru-RU"/>
        </w:rPr>
      </w:pPr>
    </w:p>
    <w:p w:rsidR="006F52BB" w:rsidRDefault="00CA572D" w:rsidP="006F52BB">
      <w:pPr>
        <w:rPr>
          <w:rFonts w:ascii="Times New Roman" w:hAnsi="Times New Roman" w:cs="Times New Roman"/>
          <w:b/>
          <w:szCs w:val="30"/>
          <w:lang w:val="ru-RU"/>
        </w:rPr>
      </w:pPr>
      <w:r>
        <w:rPr>
          <w:rFonts w:ascii="Times New Roman" w:hAnsi="Times New Roman" w:cs="Times New Roman"/>
          <w:b/>
          <w:szCs w:val="30"/>
          <w:lang w:val="ru-RU"/>
        </w:rPr>
        <w:t>7</w:t>
      </w:r>
      <w:r w:rsidR="006F52BB" w:rsidRPr="008E1AA2">
        <w:rPr>
          <w:rFonts w:ascii="Times New Roman" w:hAnsi="Times New Roman" w:cs="Times New Roman"/>
          <w:b/>
          <w:szCs w:val="30"/>
          <w:lang w:val="ru-RU"/>
        </w:rPr>
        <w:t>. Подготовка к работе</w:t>
      </w:r>
    </w:p>
    <w:p w:rsidR="008F4FCC" w:rsidRPr="00CA572D" w:rsidRDefault="00CA572D" w:rsidP="00CA572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ru-RU"/>
        </w:rPr>
      </w:pPr>
      <w:r w:rsidRPr="00CA572D">
        <w:rPr>
          <w:rFonts w:ascii="Times New Roman" w:hAnsi="Times New Roman" w:cs="Times New Roman"/>
          <w:sz w:val="24"/>
          <w:szCs w:val="24"/>
          <w:lang w:val="ru-RU"/>
        </w:rPr>
        <w:t xml:space="preserve">7.1    </w:t>
      </w:r>
      <w:r w:rsidR="008F4FCC" w:rsidRPr="00CA572D">
        <w:rPr>
          <w:rFonts w:ascii="Times New Roman" w:hAnsi="Times New Roman" w:cs="Times New Roman"/>
          <w:sz w:val="24"/>
          <w:szCs w:val="24"/>
          <w:lang w:val="ru-RU"/>
        </w:rPr>
        <w:t xml:space="preserve">Провести внешний осмотр </w:t>
      </w:r>
      <w:r w:rsidRPr="00CA572D">
        <w:rPr>
          <w:rFonts w:ascii="Times New Roman" w:hAnsi="Times New Roman" w:cs="Times New Roman"/>
          <w:sz w:val="24"/>
          <w:szCs w:val="24"/>
          <w:lang w:val="ru-RU"/>
        </w:rPr>
        <w:t>генератора</w:t>
      </w:r>
      <w:r w:rsidR="008F4FCC" w:rsidRPr="00CA572D">
        <w:rPr>
          <w:rFonts w:ascii="Times New Roman" w:hAnsi="Times New Roman" w:cs="Times New Roman"/>
          <w:sz w:val="24"/>
          <w:szCs w:val="24"/>
          <w:lang w:val="ru-RU"/>
        </w:rPr>
        <w:t>, при котором проверить:</w:t>
      </w:r>
    </w:p>
    <w:p w:rsidR="008F4FCC" w:rsidRPr="00CA572D" w:rsidRDefault="008F4FCC" w:rsidP="00CA572D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A572D">
        <w:rPr>
          <w:rFonts w:ascii="Times New Roman" w:hAnsi="Times New Roman" w:cs="Times New Roman"/>
          <w:sz w:val="24"/>
          <w:szCs w:val="24"/>
          <w:lang w:val="ru-RU"/>
        </w:rPr>
        <w:t xml:space="preserve">комплектность </w:t>
      </w:r>
      <w:r w:rsidR="00CA572D" w:rsidRPr="00CA572D">
        <w:rPr>
          <w:rFonts w:ascii="Times New Roman" w:hAnsi="Times New Roman" w:cs="Times New Roman"/>
          <w:sz w:val="24"/>
          <w:szCs w:val="24"/>
          <w:lang w:val="ru-RU"/>
        </w:rPr>
        <w:t>генератора</w:t>
      </w:r>
      <w:r w:rsidRPr="00CA572D">
        <w:rPr>
          <w:rFonts w:ascii="Times New Roman" w:hAnsi="Times New Roman" w:cs="Times New Roman"/>
          <w:sz w:val="24"/>
          <w:szCs w:val="24"/>
          <w:lang w:val="ru-RU"/>
        </w:rPr>
        <w:t xml:space="preserve"> в соответствии с </w:t>
      </w:r>
      <w:r w:rsidR="00CA572D" w:rsidRPr="00CA572D">
        <w:rPr>
          <w:rFonts w:ascii="Times New Roman" w:hAnsi="Times New Roman" w:cs="Times New Roman"/>
          <w:sz w:val="24"/>
          <w:szCs w:val="24"/>
          <w:lang w:val="ru-RU"/>
        </w:rPr>
        <w:t>п.3</w:t>
      </w:r>
      <w:r w:rsidRPr="00CA572D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8F4FCC" w:rsidRPr="00CA572D" w:rsidRDefault="008F4FCC" w:rsidP="00CA572D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A572D">
        <w:rPr>
          <w:rFonts w:ascii="Times New Roman" w:hAnsi="Times New Roman" w:cs="Times New Roman"/>
          <w:sz w:val="24"/>
          <w:szCs w:val="24"/>
          <w:lang w:val="ru-RU"/>
        </w:rPr>
        <w:t>сохранность пломб, отсутствие механических повреждений;</w:t>
      </w:r>
    </w:p>
    <w:p w:rsidR="008F4FCC" w:rsidRPr="00CA572D" w:rsidRDefault="008F4FCC" w:rsidP="00CA572D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A572D">
        <w:rPr>
          <w:rFonts w:ascii="Times New Roman" w:hAnsi="Times New Roman" w:cs="Times New Roman"/>
          <w:sz w:val="24"/>
          <w:szCs w:val="24"/>
          <w:lang w:val="ru-RU"/>
        </w:rPr>
        <w:t>качество крепления органов управления, четкость фиксации их положения, наличие вставок плавких и их соответствие маркировочным надписям;</w:t>
      </w:r>
    </w:p>
    <w:p w:rsidR="008F4FCC" w:rsidRPr="00CA572D" w:rsidRDefault="008F4FCC" w:rsidP="00CA572D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A572D">
        <w:rPr>
          <w:rFonts w:ascii="Times New Roman" w:hAnsi="Times New Roman" w:cs="Times New Roman"/>
          <w:sz w:val="24"/>
          <w:szCs w:val="24"/>
          <w:lang w:val="ru-RU"/>
        </w:rPr>
        <w:t>чистоту и исправность разъемов;</w:t>
      </w:r>
    </w:p>
    <w:p w:rsidR="008F4FCC" w:rsidRPr="00CA572D" w:rsidRDefault="008F4FCC" w:rsidP="00CA572D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A572D">
        <w:rPr>
          <w:rFonts w:ascii="Times New Roman" w:hAnsi="Times New Roman" w:cs="Times New Roman"/>
          <w:sz w:val="24"/>
          <w:szCs w:val="24"/>
          <w:lang w:val="ru-RU"/>
        </w:rPr>
        <w:t>состояние соединительных кабелей, четкость маркировочных надписей.</w:t>
      </w:r>
    </w:p>
    <w:p w:rsidR="009B2252" w:rsidRDefault="008F4FCC" w:rsidP="00CA572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9B2252">
        <w:rPr>
          <w:rFonts w:ascii="Times New Roman" w:hAnsi="Times New Roman" w:cs="Times New Roman"/>
          <w:sz w:val="24"/>
          <w:szCs w:val="24"/>
          <w:lang w:val="ru-RU"/>
        </w:rPr>
        <w:t xml:space="preserve">В случае длительного хранения в условиях, отличающихся от нормальных, </w:t>
      </w:r>
    </w:p>
    <w:p w:rsidR="008F4FCC" w:rsidRPr="009B2252" w:rsidRDefault="009B2252" w:rsidP="00CA572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в</w:t>
      </w:r>
      <w:r w:rsidR="008F4FCC" w:rsidRPr="009B2252">
        <w:rPr>
          <w:rFonts w:ascii="Times New Roman" w:hAnsi="Times New Roman" w:cs="Times New Roman"/>
          <w:sz w:val="24"/>
          <w:szCs w:val="24"/>
          <w:lang w:val="ru-RU"/>
        </w:rPr>
        <w:t>ыдержать</w:t>
      </w:r>
      <w:r w:rsidR="00CA572D" w:rsidRPr="009B2252">
        <w:rPr>
          <w:rFonts w:ascii="Times New Roman" w:hAnsi="Times New Roman" w:cs="Times New Roman"/>
          <w:sz w:val="24"/>
          <w:szCs w:val="24"/>
          <w:lang w:val="ru-RU"/>
        </w:rPr>
        <w:t xml:space="preserve"> генератор в</w:t>
      </w:r>
      <w:r w:rsidR="008F4FCC" w:rsidRPr="009B2252">
        <w:rPr>
          <w:rFonts w:ascii="Times New Roman" w:hAnsi="Times New Roman" w:cs="Times New Roman"/>
          <w:sz w:val="24"/>
          <w:szCs w:val="24"/>
          <w:lang w:val="ru-RU"/>
        </w:rPr>
        <w:t xml:space="preserve"> нормальных климатических условиях в течение 4 ч.</w:t>
      </w:r>
    </w:p>
    <w:p w:rsidR="008F4FCC" w:rsidRPr="009B2252" w:rsidRDefault="00CA572D" w:rsidP="00CA572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9B2252">
        <w:rPr>
          <w:rFonts w:ascii="Times New Roman" w:hAnsi="Times New Roman" w:cs="Times New Roman"/>
          <w:sz w:val="24"/>
          <w:szCs w:val="24"/>
          <w:lang w:val="ru-RU"/>
        </w:rPr>
        <w:t xml:space="preserve">   7.2</w:t>
      </w:r>
      <w:proofErr w:type="gramStart"/>
      <w:r w:rsidRPr="009B2252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="008F4FCC" w:rsidRPr="009B2252"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gramEnd"/>
      <w:r w:rsidR="008F4FCC" w:rsidRPr="009B2252">
        <w:rPr>
          <w:rFonts w:ascii="Times New Roman" w:hAnsi="Times New Roman" w:cs="Times New Roman"/>
          <w:sz w:val="24"/>
          <w:szCs w:val="24"/>
          <w:lang w:val="ru-RU"/>
        </w:rPr>
        <w:t xml:space="preserve">еред включением </w:t>
      </w:r>
      <w:r w:rsidRPr="009B2252">
        <w:rPr>
          <w:rFonts w:ascii="Times New Roman" w:hAnsi="Times New Roman" w:cs="Times New Roman"/>
          <w:sz w:val="24"/>
          <w:szCs w:val="24"/>
          <w:lang w:val="ru-RU"/>
        </w:rPr>
        <w:t xml:space="preserve">генератора </w:t>
      </w:r>
      <w:r w:rsidR="008F4FCC" w:rsidRPr="009B2252">
        <w:rPr>
          <w:rFonts w:ascii="Times New Roman" w:hAnsi="Times New Roman" w:cs="Times New Roman"/>
          <w:sz w:val="24"/>
          <w:szCs w:val="24"/>
          <w:lang w:val="ru-RU"/>
        </w:rPr>
        <w:t xml:space="preserve"> выполнить меры безопасности согласно </w:t>
      </w:r>
      <w:r w:rsidRPr="009B2252">
        <w:rPr>
          <w:rFonts w:ascii="Times New Roman" w:hAnsi="Times New Roman" w:cs="Times New Roman"/>
          <w:sz w:val="24"/>
          <w:szCs w:val="24"/>
          <w:lang w:val="ru-RU"/>
        </w:rPr>
        <w:t>п. 5</w:t>
      </w:r>
      <w:r w:rsidR="008F4FCC" w:rsidRPr="009B225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B2252" w:rsidRDefault="008F4FCC" w:rsidP="00CA572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9B2252">
        <w:rPr>
          <w:rFonts w:ascii="Times New Roman" w:hAnsi="Times New Roman" w:cs="Times New Roman"/>
          <w:sz w:val="24"/>
          <w:szCs w:val="24"/>
          <w:lang w:val="ru-RU"/>
        </w:rPr>
        <w:t xml:space="preserve">Для подключения </w:t>
      </w:r>
      <w:r w:rsidR="00CA572D" w:rsidRPr="009B2252">
        <w:rPr>
          <w:rFonts w:ascii="Times New Roman" w:hAnsi="Times New Roman" w:cs="Times New Roman"/>
          <w:sz w:val="24"/>
          <w:szCs w:val="24"/>
          <w:lang w:val="ru-RU"/>
        </w:rPr>
        <w:t xml:space="preserve">генератора </w:t>
      </w:r>
      <w:r w:rsidRPr="009B2252">
        <w:rPr>
          <w:rFonts w:ascii="Times New Roman" w:hAnsi="Times New Roman" w:cs="Times New Roman"/>
          <w:sz w:val="24"/>
          <w:szCs w:val="24"/>
          <w:lang w:val="ru-RU"/>
        </w:rPr>
        <w:t xml:space="preserve">к сети питания и объекту </w:t>
      </w:r>
      <w:r w:rsidR="009B2252">
        <w:rPr>
          <w:rFonts w:ascii="Times New Roman" w:hAnsi="Times New Roman" w:cs="Times New Roman"/>
          <w:sz w:val="24"/>
          <w:szCs w:val="24"/>
          <w:lang w:val="ru-RU"/>
        </w:rPr>
        <w:t>испытаний</w:t>
      </w:r>
      <w:r w:rsidRPr="009B2252">
        <w:rPr>
          <w:rFonts w:ascii="Times New Roman" w:hAnsi="Times New Roman" w:cs="Times New Roman"/>
          <w:sz w:val="24"/>
          <w:szCs w:val="24"/>
          <w:lang w:val="ru-RU"/>
        </w:rPr>
        <w:t xml:space="preserve">, использовать </w:t>
      </w:r>
    </w:p>
    <w:p w:rsidR="00CA572D" w:rsidRPr="009B2252" w:rsidRDefault="008F4FCC" w:rsidP="00CA572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9B2252">
        <w:rPr>
          <w:rFonts w:ascii="Times New Roman" w:hAnsi="Times New Roman" w:cs="Times New Roman"/>
          <w:sz w:val="24"/>
          <w:szCs w:val="24"/>
          <w:lang w:val="ru-RU"/>
        </w:rPr>
        <w:t>кабели из комплекта поставки.</w:t>
      </w:r>
    </w:p>
    <w:p w:rsidR="009B2252" w:rsidRDefault="008F4FCC" w:rsidP="00CA572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9B2252">
        <w:rPr>
          <w:rFonts w:ascii="Times New Roman" w:hAnsi="Times New Roman" w:cs="Times New Roman"/>
          <w:sz w:val="24"/>
          <w:szCs w:val="24"/>
          <w:lang w:val="ru-RU"/>
        </w:rPr>
        <w:t xml:space="preserve">Для подключения </w:t>
      </w:r>
      <w:r w:rsidR="009B2252">
        <w:rPr>
          <w:rFonts w:ascii="Times New Roman" w:hAnsi="Times New Roman" w:cs="Times New Roman"/>
          <w:sz w:val="24"/>
          <w:szCs w:val="24"/>
          <w:lang w:val="ru-RU"/>
        </w:rPr>
        <w:t>генератора</w:t>
      </w:r>
      <w:r w:rsidRPr="009B2252">
        <w:rPr>
          <w:rFonts w:ascii="Times New Roman" w:hAnsi="Times New Roman" w:cs="Times New Roman"/>
          <w:sz w:val="24"/>
          <w:szCs w:val="24"/>
          <w:lang w:val="ru-RU"/>
        </w:rPr>
        <w:t xml:space="preserve"> по интерфейсу рекомендуется использовать кабель </w:t>
      </w:r>
    </w:p>
    <w:p w:rsidR="008F4FCC" w:rsidRPr="009B2252" w:rsidRDefault="008F4FCC" w:rsidP="00CA572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9B2252">
        <w:rPr>
          <w:rFonts w:ascii="Times New Roman" w:hAnsi="Times New Roman" w:cs="Times New Roman"/>
          <w:sz w:val="24"/>
          <w:szCs w:val="24"/>
          <w:lang w:val="ru-RU"/>
        </w:rPr>
        <w:t>из комплекта поставки.</w:t>
      </w:r>
    </w:p>
    <w:p w:rsidR="009B2252" w:rsidRDefault="009B2252" w:rsidP="009B225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7</w:t>
      </w:r>
      <w:r w:rsidRPr="009B2252">
        <w:rPr>
          <w:rFonts w:ascii="Times New Roman" w:hAnsi="Times New Roman" w:cs="Times New Roman"/>
          <w:sz w:val="24"/>
          <w:szCs w:val="24"/>
          <w:lang w:val="ru-RU"/>
        </w:rPr>
        <w:t>.3 Подключить защитное заземление к клемме</w:t>
      </w:r>
      <w:proofErr w:type="gramStart"/>
      <w:r w:rsidRPr="009B2252">
        <w:rPr>
          <w:rFonts w:ascii="Times New Roman" w:hAnsi="Times New Roman" w:cs="Times New Roman"/>
          <w:sz w:val="24"/>
          <w:szCs w:val="24"/>
          <w:lang w:val="ru-RU"/>
        </w:rPr>
        <w:t xml:space="preserve"> ,</w:t>
      </w:r>
      <w:proofErr w:type="gramEnd"/>
      <w:r w:rsidRPr="009B2252">
        <w:rPr>
          <w:rFonts w:ascii="Times New Roman" w:hAnsi="Times New Roman" w:cs="Times New Roman"/>
          <w:sz w:val="24"/>
          <w:szCs w:val="24"/>
          <w:lang w:val="ru-RU"/>
        </w:rPr>
        <w:t xml:space="preserve"> расположенной на задней панели, </w:t>
      </w:r>
    </w:p>
    <w:p w:rsidR="009B2252" w:rsidRPr="009B2252" w:rsidRDefault="009B2252" w:rsidP="009B225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9B2252">
        <w:rPr>
          <w:rFonts w:ascii="Times New Roman" w:hAnsi="Times New Roman" w:cs="Times New Roman"/>
          <w:sz w:val="24"/>
          <w:szCs w:val="24"/>
          <w:lang w:val="ru-RU"/>
        </w:rPr>
        <w:t>проводомс сечением не менее 1.5мм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B2252" w:rsidRDefault="009B2252" w:rsidP="009B225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7.4  </w:t>
      </w:r>
      <w:r w:rsidRPr="009B2252">
        <w:rPr>
          <w:rFonts w:ascii="Times New Roman" w:hAnsi="Times New Roman" w:cs="Times New Roman"/>
          <w:sz w:val="24"/>
          <w:szCs w:val="24"/>
          <w:lang w:val="ru-RU"/>
        </w:rPr>
        <w:t xml:space="preserve"> Подключить сетевой кабель к разъёму на задней панели и к сетевой розетке 2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9B2252">
        <w:rPr>
          <w:rFonts w:ascii="Times New Roman" w:hAnsi="Times New Roman" w:cs="Times New Roman"/>
          <w:sz w:val="24"/>
          <w:szCs w:val="24"/>
          <w:lang w:val="ru-RU"/>
        </w:rPr>
        <w:t>0В</w:t>
      </w:r>
    </w:p>
    <w:p w:rsidR="009B2252" w:rsidRPr="009B2252" w:rsidRDefault="009B2252" w:rsidP="009B225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9B2252">
        <w:rPr>
          <w:rFonts w:ascii="Times New Roman" w:hAnsi="Times New Roman" w:cs="Times New Roman"/>
          <w:sz w:val="24"/>
          <w:szCs w:val="24"/>
          <w:lang w:val="ru-RU"/>
        </w:rPr>
        <w:t>50Гц.</w:t>
      </w:r>
    </w:p>
    <w:p w:rsidR="00881DA2" w:rsidRDefault="00881DA2" w:rsidP="008F4FCC">
      <w:pPr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</w:pPr>
      <w:r w:rsidRPr="00881DA2"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  <w:t>7.5 Органы управления, подключения  и индикации</w:t>
      </w:r>
    </w:p>
    <w:p w:rsidR="00881DA2" w:rsidRPr="00881DA2" w:rsidRDefault="00881DA2" w:rsidP="00881DA2">
      <w:pPr>
        <w:pStyle w:val="31"/>
        <w:widowControl w:val="0"/>
        <w:tabs>
          <w:tab w:val="num" w:pos="1276"/>
        </w:tabs>
        <w:spacing w:after="0" w:line="252" w:lineRule="auto"/>
        <w:ind w:left="426" w:right="-28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ru-RU"/>
        </w:rPr>
        <w:t xml:space="preserve">7.5.1 </w:t>
      </w:r>
      <w:r w:rsidRPr="00881DA2">
        <w:rPr>
          <w:rFonts w:ascii="Times New Roman" w:hAnsi="Times New Roman" w:cs="Times New Roman"/>
          <w:snapToGrid w:val="0"/>
          <w:sz w:val="24"/>
          <w:szCs w:val="24"/>
        </w:rPr>
        <w:t xml:space="preserve">Назначение органов </w:t>
      </w:r>
      <w:r w:rsidRPr="00881DA2">
        <w:rPr>
          <w:rFonts w:ascii="Times New Roman" w:hAnsi="Times New Roman" w:cs="Times New Roman"/>
          <w:sz w:val="24"/>
          <w:szCs w:val="24"/>
        </w:rPr>
        <w:t>управления</w:t>
      </w:r>
      <w:r w:rsidRPr="00881DA2">
        <w:rPr>
          <w:rFonts w:ascii="Times New Roman" w:hAnsi="Times New Roman" w:cs="Times New Roman"/>
          <w:snapToGrid w:val="0"/>
          <w:sz w:val="24"/>
          <w:szCs w:val="24"/>
        </w:rPr>
        <w:t>, подключения и индикации, расположенных</w:t>
      </w:r>
      <w:r w:rsidRPr="00881DA2">
        <w:rPr>
          <w:rFonts w:ascii="Times New Roman" w:hAnsi="Times New Roman" w:cs="Times New Roman"/>
          <w:sz w:val="24"/>
          <w:szCs w:val="24"/>
        </w:rPr>
        <w:t xml:space="preserve"> на передней и задней панелях </w:t>
      </w:r>
      <w:r w:rsidRPr="00881DA2">
        <w:rPr>
          <w:rFonts w:ascii="Times New Roman" w:hAnsi="Times New Roman" w:cs="Times New Roman"/>
          <w:snapToGrid w:val="0"/>
          <w:sz w:val="24"/>
          <w:szCs w:val="24"/>
        </w:rPr>
        <w:t>генератора, указаны в таблице</w:t>
      </w:r>
      <w:r w:rsidRPr="00881DA2">
        <w:rPr>
          <w:rFonts w:ascii="Times New Roman" w:hAnsi="Times New Roman" w:cs="Times New Roman"/>
          <w:sz w:val="24"/>
          <w:szCs w:val="24"/>
        </w:rPr>
        <w:t>.</w:t>
      </w:r>
    </w:p>
    <w:p w:rsidR="00881DA2" w:rsidRDefault="00FC0A5B" w:rsidP="00881DA2">
      <w:pPr>
        <w:pStyle w:val="a6"/>
        <w:spacing w:before="40" w:after="40"/>
        <w:ind w:firstLine="567"/>
        <w:rPr>
          <w:snapToGrid w:val="0"/>
          <w:szCs w:val="24"/>
        </w:rPr>
      </w:pPr>
      <w:r>
        <w:rPr>
          <w:noProof/>
          <w:szCs w:val="24"/>
          <w:lang w:val="be-BY" w:eastAsia="be-BY"/>
        </w:rPr>
        <w:drawing>
          <wp:inline distT="0" distB="0" distL="0" distR="0">
            <wp:extent cx="5451948" cy="3686783"/>
            <wp:effectExtent l="19050" t="0" r="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242" cy="3688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DA2" w:rsidRDefault="00881DA2" w:rsidP="00881DA2">
      <w:pPr>
        <w:pStyle w:val="a6"/>
        <w:spacing w:before="40" w:after="40"/>
        <w:ind w:firstLine="567"/>
        <w:rPr>
          <w:snapToGrid w:val="0"/>
          <w:szCs w:val="24"/>
        </w:rPr>
      </w:pPr>
    </w:p>
    <w:p w:rsidR="00881DA2" w:rsidRDefault="00881DA2" w:rsidP="00881DA2">
      <w:pPr>
        <w:pStyle w:val="a6"/>
        <w:spacing w:before="40" w:after="40"/>
        <w:ind w:firstLine="567"/>
        <w:rPr>
          <w:snapToGrid w:val="0"/>
          <w:szCs w:val="24"/>
        </w:rPr>
      </w:pPr>
      <w:r w:rsidRPr="00E0272B">
        <w:rPr>
          <w:snapToGrid w:val="0"/>
          <w:szCs w:val="24"/>
        </w:rPr>
        <w:t xml:space="preserve">Таблица </w:t>
      </w:r>
    </w:p>
    <w:tbl>
      <w:tblPr>
        <w:tblW w:w="100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8"/>
        <w:gridCol w:w="8173"/>
        <w:gridCol w:w="30"/>
        <w:gridCol w:w="103"/>
      </w:tblGrid>
      <w:tr w:rsidR="00881DA2" w:rsidRPr="00E0272B" w:rsidTr="00032A44">
        <w:trPr>
          <w:gridAfter w:val="2"/>
          <w:wAfter w:w="133" w:type="dxa"/>
          <w:trHeight w:val="233"/>
          <w:jc w:val="center"/>
        </w:trPr>
        <w:tc>
          <w:tcPr>
            <w:tcW w:w="1788" w:type="dxa"/>
            <w:tcBorders>
              <w:left w:val="single" w:sz="4" w:space="0" w:color="auto"/>
              <w:bottom w:val="single" w:sz="4" w:space="0" w:color="auto"/>
            </w:tcBorders>
          </w:tcPr>
          <w:p w:rsidR="00881DA2" w:rsidRPr="004C67C0" w:rsidRDefault="00881DA2" w:rsidP="006C4CD1">
            <w:pPr>
              <w:spacing w:before="20" w:after="2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4C67C0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Маркировка</w:t>
            </w:r>
          </w:p>
        </w:tc>
        <w:tc>
          <w:tcPr>
            <w:tcW w:w="8173" w:type="dxa"/>
            <w:tcBorders>
              <w:bottom w:val="single" w:sz="4" w:space="0" w:color="auto"/>
            </w:tcBorders>
          </w:tcPr>
          <w:p w:rsidR="00881DA2" w:rsidRPr="00583563" w:rsidRDefault="00881DA2" w:rsidP="006C4CD1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3563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881DA2" w:rsidRPr="00EF12D9" w:rsidTr="00032A44">
        <w:trPr>
          <w:gridAfter w:val="2"/>
          <w:wAfter w:w="133" w:type="dxa"/>
          <w:trHeight w:val="233"/>
          <w:jc w:val="center"/>
        </w:trPr>
        <w:tc>
          <w:tcPr>
            <w:tcW w:w="1788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881DA2" w:rsidRPr="00F40D80" w:rsidRDefault="00881DA2" w:rsidP="006C4CD1">
            <w:pPr>
              <w:spacing w:before="40" w:after="20"/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</w:p>
        </w:tc>
        <w:tc>
          <w:tcPr>
            <w:tcW w:w="8173" w:type="dxa"/>
            <w:tcBorders>
              <w:left w:val="nil"/>
              <w:bottom w:val="single" w:sz="4" w:space="0" w:color="auto"/>
            </w:tcBorders>
          </w:tcPr>
          <w:p w:rsidR="00881DA2" w:rsidRPr="004C67C0" w:rsidRDefault="00881DA2" w:rsidP="00FC0A5B">
            <w:pPr>
              <w:spacing w:before="40" w:after="20"/>
              <w:ind w:firstLine="268"/>
              <w:rPr>
                <w:rFonts w:ascii="Times New Roman" w:hAnsi="Times New Roman" w:cs="Times New Roman"/>
                <w:b/>
                <w:spacing w:val="2"/>
                <w:sz w:val="24"/>
                <w:szCs w:val="24"/>
              </w:rPr>
            </w:pPr>
            <w:r w:rsidRPr="004C67C0">
              <w:rPr>
                <w:rFonts w:ascii="Times New Roman" w:hAnsi="Times New Roman" w:cs="Times New Roman"/>
                <w:b/>
                <w:spacing w:val="2"/>
                <w:sz w:val="24"/>
                <w:szCs w:val="24"/>
              </w:rPr>
              <w:t xml:space="preserve">Передняя панель генератора  </w:t>
            </w:r>
            <w:r w:rsidRPr="004C67C0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(рисунок )</w:t>
            </w:r>
          </w:p>
        </w:tc>
      </w:tr>
      <w:tr w:rsidR="00881DA2" w:rsidRPr="00EB3D15" w:rsidTr="00032A44">
        <w:trPr>
          <w:gridAfter w:val="2"/>
          <w:wAfter w:w="133" w:type="dxa"/>
          <w:jc w:val="center"/>
        </w:trPr>
        <w:tc>
          <w:tcPr>
            <w:tcW w:w="1788" w:type="dxa"/>
            <w:tcBorders>
              <w:left w:val="single" w:sz="4" w:space="0" w:color="auto"/>
              <w:bottom w:val="single" w:sz="4" w:space="0" w:color="auto"/>
            </w:tcBorders>
          </w:tcPr>
          <w:p w:rsidR="00881DA2" w:rsidRPr="00EF12D9" w:rsidRDefault="00881DA2" w:rsidP="006C4CD1">
            <w:pPr>
              <w:spacing w:before="40" w:line="252" w:lineRule="auto"/>
              <w:jc w:val="center"/>
              <w:rPr>
                <w:snapToGrid w:val="0"/>
                <w:sz w:val="24"/>
                <w:szCs w:val="24"/>
              </w:rPr>
            </w:pPr>
            <w:r w:rsidRPr="00EF12D9">
              <w:rPr>
                <w:sz w:val="24"/>
                <w:szCs w:val="24"/>
              </w:rPr>
              <w:t>-</w:t>
            </w:r>
          </w:p>
        </w:tc>
        <w:tc>
          <w:tcPr>
            <w:tcW w:w="8173" w:type="dxa"/>
            <w:tcBorders>
              <w:bottom w:val="single" w:sz="4" w:space="0" w:color="auto"/>
            </w:tcBorders>
          </w:tcPr>
          <w:p w:rsidR="00881DA2" w:rsidRPr="004C67C0" w:rsidRDefault="00881DA2" w:rsidP="006C4CD1">
            <w:pPr>
              <w:spacing w:before="40" w:line="25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67C0">
              <w:rPr>
                <w:rFonts w:ascii="Times New Roman" w:hAnsi="Times New Roman" w:cs="Times New Roman"/>
                <w:sz w:val="24"/>
                <w:szCs w:val="24"/>
              </w:rPr>
              <w:t>ЖК дисплей</w:t>
            </w:r>
            <w:r w:rsidRPr="004C67C0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- отображение параметров формируемых сигналов, текущих настроек и вспомогательной информации </w:t>
            </w:r>
          </w:p>
        </w:tc>
      </w:tr>
      <w:tr w:rsidR="00881DA2" w:rsidRPr="004C67C0" w:rsidTr="00032A44">
        <w:trPr>
          <w:gridAfter w:val="2"/>
          <w:wAfter w:w="133" w:type="dxa"/>
          <w:jc w:val="center"/>
        </w:trPr>
        <w:tc>
          <w:tcPr>
            <w:tcW w:w="1788" w:type="dxa"/>
            <w:tcBorders>
              <w:left w:val="single" w:sz="4" w:space="0" w:color="auto"/>
              <w:bottom w:val="single" w:sz="4" w:space="0" w:color="auto"/>
            </w:tcBorders>
          </w:tcPr>
          <w:p w:rsidR="00881DA2" w:rsidRPr="004B36F1" w:rsidRDefault="00881DA2" w:rsidP="006C4CD1">
            <w:pPr>
              <w:spacing w:before="20" w:after="20" w:line="252" w:lineRule="auto"/>
              <w:ind w:left="-57" w:right="-57"/>
              <w:jc w:val="center"/>
              <w:rPr>
                <w:rFonts w:ascii="Arial Narrow" w:hAnsi="Arial Narrow"/>
                <w:spacing w:val="4"/>
                <w:sz w:val="24"/>
                <w:szCs w:val="24"/>
              </w:rPr>
            </w:pPr>
            <w:r w:rsidRPr="004B36F1">
              <w:rPr>
                <w:rFonts w:ascii="Arial Narrow" w:hAnsi="Arial Narrow"/>
                <w:spacing w:val="4"/>
                <w:sz w:val="24"/>
                <w:szCs w:val="24"/>
              </w:rPr>
              <w:t>″</w:t>
            </w:r>
            <w:r>
              <w:rPr>
                <w:rFonts w:ascii="Arial Narrow" w:hAnsi="Arial Narrow"/>
                <w:b/>
                <w:sz w:val="24"/>
                <w:szCs w:val="24"/>
              </w:rPr>
              <w:t>0</w:t>
            </w:r>
            <w:r w:rsidRPr="004B36F1">
              <w:rPr>
                <w:rFonts w:ascii="Arial Narrow" w:hAnsi="Arial Narrow"/>
                <w:spacing w:val="4"/>
                <w:sz w:val="24"/>
                <w:szCs w:val="24"/>
              </w:rPr>
              <w:t>″</w:t>
            </w:r>
            <w:r w:rsidRPr="000867F7">
              <w:rPr>
                <w:sz w:val="24"/>
                <w:szCs w:val="24"/>
              </w:rPr>
              <w:t xml:space="preserve"> – </w:t>
            </w:r>
            <w:r w:rsidRPr="004B36F1">
              <w:rPr>
                <w:rFonts w:ascii="Arial Narrow" w:hAnsi="Arial Narrow"/>
                <w:spacing w:val="4"/>
                <w:sz w:val="24"/>
                <w:szCs w:val="24"/>
              </w:rPr>
              <w:t>″</w:t>
            </w:r>
            <w:r>
              <w:rPr>
                <w:rFonts w:ascii="Arial Narrow" w:hAnsi="Arial Narrow"/>
                <w:b/>
                <w:sz w:val="24"/>
                <w:szCs w:val="24"/>
              </w:rPr>
              <w:t>9</w:t>
            </w:r>
            <w:r w:rsidRPr="004B36F1">
              <w:rPr>
                <w:rFonts w:ascii="Arial Narrow" w:hAnsi="Arial Narrow"/>
                <w:spacing w:val="4"/>
                <w:sz w:val="24"/>
                <w:szCs w:val="24"/>
              </w:rPr>
              <w:t>″</w:t>
            </w:r>
          </w:p>
        </w:tc>
        <w:tc>
          <w:tcPr>
            <w:tcW w:w="8173" w:type="dxa"/>
            <w:tcBorders>
              <w:bottom w:val="single" w:sz="4" w:space="0" w:color="auto"/>
            </w:tcBorders>
          </w:tcPr>
          <w:p w:rsidR="00881DA2" w:rsidRPr="004C67C0" w:rsidRDefault="00881DA2" w:rsidP="006C4CD1">
            <w:pPr>
              <w:spacing w:before="20" w:after="20"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67C0">
              <w:rPr>
                <w:rFonts w:ascii="Times New Roman" w:hAnsi="Times New Roman" w:cs="Times New Roman"/>
                <w:sz w:val="24"/>
                <w:szCs w:val="24"/>
              </w:rPr>
              <w:t>Кнопки  ввода числовых значений</w:t>
            </w:r>
          </w:p>
        </w:tc>
      </w:tr>
      <w:tr w:rsidR="00881DA2" w:rsidRPr="004C67C0" w:rsidTr="00032A44">
        <w:trPr>
          <w:gridAfter w:val="2"/>
          <w:wAfter w:w="133" w:type="dxa"/>
          <w:jc w:val="center"/>
        </w:trPr>
        <w:tc>
          <w:tcPr>
            <w:tcW w:w="1788" w:type="dxa"/>
            <w:tcBorders>
              <w:left w:val="single" w:sz="4" w:space="0" w:color="auto"/>
              <w:bottom w:val="single" w:sz="4" w:space="0" w:color="auto"/>
            </w:tcBorders>
          </w:tcPr>
          <w:p w:rsidR="00881DA2" w:rsidRPr="004B36F1" w:rsidRDefault="00881DA2" w:rsidP="006C4CD1">
            <w:pPr>
              <w:spacing w:before="20" w:after="20" w:line="252" w:lineRule="auto"/>
              <w:ind w:left="-57" w:right="-57"/>
              <w:jc w:val="center"/>
              <w:rPr>
                <w:rFonts w:ascii="Arial Narrow" w:hAnsi="Arial Narrow"/>
                <w:spacing w:val="4"/>
                <w:sz w:val="24"/>
                <w:szCs w:val="24"/>
              </w:rPr>
            </w:pPr>
            <w:r w:rsidRPr="004B36F1">
              <w:rPr>
                <w:rFonts w:ascii="Arial Narrow" w:hAnsi="Arial Narrow"/>
                <w:spacing w:val="4"/>
                <w:sz w:val="24"/>
                <w:szCs w:val="24"/>
              </w:rPr>
              <w:t>″</w:t>
            </w:r>
            <w:r>
              <w:rPr>
                <w:rFonts w:ascii="Arial Narrow" w:hAnsi="Arial Narrow"/>
                <w:b/>
                <w:sz w:val="24"/>
                <w:szCs w:val="24"/>
              </w:rPr>
              <w:t>.</w:t>
            </w:r>
            <w:r w:rsidRPr="004B36F1">
              <w:rPr>
                <w:rFonts w:ascii="Arial Narrow" w:hAnsi="Arial Narrow"/>
                <w:spacing w:val="4"/>
                <w:sz w:val="24"/>
                <w:szCs w:val="24"/>
              </w:rPr>
              <w:t>″</w:t>
            </w:r>
          </w:p>
        </w:tc>
        <w:tc>
          <w:tcPr>
            <w:tcW w:w="8173" w:type="dxa"/>
            <w:tcBorders>
              <w:bottom w:val="single" w:sz="4" w:space="0" w:color="auto"/>
            </w:tcBorders>
          </w:tcPr>
          <w:p w:rsidR="00881DA2" w:rsidRPr="004C67C0" w:rsidRDefault="00881DA2" w:rsidP="006C4CD1">
            <w:pPr>
              <w:spacing w:before="20" w:after="20"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67C0">
              <w:rPr>
                <w:rFonts w:ascii="Times New Roman" w:hAnsi="Times New Roman" w:cs="Times New Roman"/>
                <w:sz w:val="24"/>
                <w:szCs w:val="24"/>
              </w:rPr>
              <w:t>Кнопка ввода десятичной точки</w:t>
            </w:r>
          </w:p>
        </w:tc>
      </w:tr>
      <w:tr w:rsidR="00881DA2" w:rsidRPr="004C67C0" w:rsidTr="00032A44">
        <w:trPr>
          <w:gridAfter w:val="2"/>
          <w:wAfter w:w="133" w:type="dxa"/>
          <w:jc w:val="center"/>
        </w:trPr>
        <w:tc>
          <w:tcPr>
            <w:tcW w:w="1788" w:type="dxa"/>
            <w:tcBorders>
              <w:left w:val="single" w:sz="4" w:space="0" w:color="auto"/>
              <w:bottom w:val="single" w:sz="4" w:space="0" w:color="auto"/>
            </w:tcBorders>
          </w:tcPr>
          <w:p w:rsidR="00881DA2" w:rsidRPr="004B36F1" w:rsidRDefault="00881DA2" w:rsidP="006C4CD1">
            <w:pPr>
              <w:spacing w:before="20" w:after="20" w:line="252" w:lineRule="auto"/>
              <w:ind w:left="-57" w:right="-57"/>
              <w:jc w:val="center"/>
              <w:rPr>
                <w:rFonts w:ascii="Arial Narrow" w:hAnsi="Arial Narrow"/>
                <w:spacing w:val="4"/>
                <w:sz w:val="24"/>
                <w:szCs w:val="24"/>
              </w:rPr>
            </w:pPr>
            <w:r w:rsidRPr="004B36F1">
              <w:rPr>
                <w:rFonts w:ascii="Arial Narrow" w:hAnsi="Arial Narrow"/>
                <w:spacing w:val="4"/>
                <w:sz w:val="24"/>
                <w:szCs w:val="24"/>
              </w:rPr>
              <w:t>″</w:t>
            </w:r>
            <w:r w:rsidRPr="007A6727">
              <w:rPr>
                <w:rFonts w:ascii="Arial Narrow" w:hAnsi="Arial Narrow"/>
                <w:b/>
                <w:spacing w:val="4"/>
                <w:sz w:val="24"/>
                <w:szCs w:val="24"/>
              </w:rPr>
              <w:t>–</w:t>
            </w:r>
            <w:r w:rsidRPr="004B36F1">
              <w:rPr>
                <w:rFonts w:ascii="Arial Narrow" w:hAnsi="Arial Narrow"/>
                <w:spacing w:val="4"/>
                <w:sz w:val="24"/>
                <w:szCs w:val="24"/>
              </w:rPr>
              <w:t>″</w:t>
            </w:r>
          </w:p>
        </w:tc>
        <w:tc>
          <w:tcPr>
            <w:tcW w:w="8173" w:type="dxa"/>
            <w:tcBorders>
              <w:bottom w:val="single" w:sz="4" w:space="0" w:color="auto"/>
            </w:tcBorders>
          </w:tcPr>
          <w:p w:rsidR="00881DA2" w:rsidRPr="004C67C0" w:rsidRDefault="00881DA2" w:rsidP="00C92C15">
            <w:pPr>
              <w:spacing w:before="20" w:after="20" w:line="252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C67C0">
              <w:rPr>
                <w:rFonts w:ascii="Times New Roman" w:hAnsi="Times New Roman" w:cs="Times New Roman"/>
                <w:sz w:val="24"/>
                <w:szCs w:val="24"/>
              </w:rPr>
              <w:t>Кнопка ввода знака «минус»</w:t>
            </w:r>
          </w:p>
        </w:tc>
      </w:tr>
      <w:tr w:rsidR="00881DA2" w:rsidRPr="004C67C0" w:rsidTr="00032A44">
        <w:trPr>
          <w:gridAfter w:val="2"/>
          <w:wAfter w:w="133" w:type="dxa"/>
          <w:jc w:val="center"/>
        </w:trPr>
        <w:tc>
          <w:tcPr>
            <w:tcW w:w="1788" w:type="dxa"/>
            <w:tcBorders>
              <w:left w:val="single" w:sz="4" w:space="0" w:color="auto"/>
              <w:bottom w:val="single" w:sz="4" w:space="0" w:color="auto"/>
            </w:tcBorders>
          </w:tcPr>
          <w:p w:rsidR="00881DA2" w:rsidRPr="004B36F1" w:rsidRDefault="00881DA2" w:rsidP="006C4CD1">
            <w:pPr>
              <w:spacing w:before="20" w:after="20" w:line="252" w:lineRule="auto"/>
              <w:ind w:left="-57" w:right="-57"/>
              <w:jc w:val="center"/>
              <w:rPr>
                <w:rFonts w:ascii="Arial Narrow" w:hAnsi="Arial Narrow"/>
                <w:spacing w:val="4"/>
                <w:sz w:val="24"/>
                <w:szCs w:val="24"/>
              </w:rPr>
            </w:pPr>
            <w:r w:rsidRPr="004B36F1">
              <w:rPr>
                <w:rFonts w:ascii="Arial Narrow" w:hAnsi="Arial Narrow"/>
                <w:spacing w:val="4"/>
                <w:sz w:val="24"/>
                <w:szCs w:val="24"/>
              </w:rPr>
              <w:t>″</w:t>
            </w:r>
            <w:r w:rsidRPr="00295FD4">
              <w:rPr>
                <w:b/>
                <w:snapToGrid w:val="0"/>
                <w:sz w:val="26"/>
                <w:szCs w:val="26"/>
              </w:rPr>
              <w:t>←</w:t>
            </w:r>
            <w:r w:rsidRPr="004B36F1">
              <w:rPr>
                <w:rFonts w:ascii="Arial Narrow" w:hAnsi="Arial Narrow"/>
                <w:spacing w:val="4"/>
                <w:sz w:val="24"/>
                <w:szCs w:val="24"/>
              </w:rPr>
              <w:t>″</w:t>
            </w:r>
          </w:p>
        </w:tc>
        <w:tc>
          <w:tcPr>
            <w:tcW w:w="8173" w:type="dxa"/>
            <w:tcBorders>
              <w:bottom w:val="single" w:sz="4" w:space="0" w:color="auto"/>
            </w:tcBorders>
          </w:tcPr>
          <w:p w:rsidR="00881DA2" w:rsidRPr="004C67C0" w:rsidRDefault="00881DA2" w:rsidP="00585D27">
            <w:pPr>
              <w:spacing w:before="20" w:after="20"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67C0">
              <w:rPr>
                <w:rFonts w:ascii="Times New Roman" w:hAnsi="Times New Roman" w:cs="Times New Roman"/>
                <w:sz w:val="24"/>
                <w:szCs w:val="24"/>
              </w:rPr>
              <w:t xml:space="preserve">Кнопка </w:t>
            </w:r>
            <w:r w:rsidR="00585D2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выбора строки меню</w:t>
            </w:r>
          </w:p>
        </w:tc>
      </w:tr>
      <w:tr w:rsidR="00881DA2" w:rsidRPr="004C67C0" w:rsidTr="00032A44">
        <w:trPr>
          <w:gridAfter w:val="2"/>
          <w:wAfter w:w="133" w:type="dxa"/>
          <w:jc w:val="center"/>
        </w:trPr>
        <w:tc>
          <w:tcPr>
            <w:tcW w:w="1788" w:type="dxa"/>
            <w:tcBorders>
              <w:left w:val="single" w:sz="4" w:space="0" w:color="auto"/>
              <w:bottom w:val="single" w:sz="4" w:space="0" w:color="auto"/>
            </w:tcBorders>
          </w:tcPr>
          <w:p w:rsidR="00881DA2" w:rsidRPr="004B36F1" w:rsidRDefault="00881DA2" w:rsidP="006C4CD1">
            <w:pPr>
              <w:spacing w:before="20" w:after="20" w:line="252" w:lineRule="auto"/>
              <w:ind w:left="-57" w:right="-57"/>
              <w:jc w:val="center"/>
              <w:rPr>
                <w:rFonts w:ascii="Arial Narrow" w:hAnsi="Arial Narrow"/>
                <w:spacing w:val="4"/>
                <w:sz w:val="24"/>
                <w:szCs w:val="24"/>
              </w:rPr>
            </w:pPr>
            <w:r w:rsidRPr="004B36F1">
              <w:rPr>
                <w:rFonts w:ascii="Arial Narrow" w:hAnsi="Arial Narrow"/>
                <w:spacing w:val="4"/>
                <w:sz w:val="24"/>
                <w:szCs w:val="24"/>
              </w:rPr>
              <w:t>″</w:t>
            </w:r>
            <w:r w:rsidRPr="00295FD4">
              <w:rPr>
                <w:b/>
                <w:snapToGrid w:val="0"/>
                <w:sz w:val="26"/>
                <w:szCs w:val="26"/>
              </w:rPr>
              <w:t>→</w:t>
            </w:r>
            <w:r w:rsidRPr="004B36F1">
              <w:rPr>
                <w:rFonts w:ascii="Arial Narrow" w:hAnsi="Arial Narrow"/>
                <w:spacing w:val="4"/>
                <w:sz w:val="24"/>
                <w:szCs w:val="24"/>
              </w:rPr>
              <w:t>″</w:t>
            </w:r>
          </w:p>
        </w:tc>
        <w:tc>
          <w:tcPr>
            <w:tcW w:w="8173" w:type="dxa"/>
            <w:tcBorders>
              <w:bottom w:val="single" w:sz="4" w:space="0" w:color="auto"/>
            </w:tcBorders>
          </w:tcPr>
          <w:p w:rsidR="00881DA2" w:rsidRPr="004C67C0" w:rsidRDefault="00881DA2" w:rsidP="00585D27">
            <w:pPr>
              <w:spacing w:before="20" w:after="20"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67C0">
              <w:rPr>
                <w:rFonts w:ascii="Times New Roman" w:hAnsi="Times New Roman" w:cs="Times New Roman"/>
                <w:sz w:val="24"/>
                <w:szCs w:val="24"/>
              </w:rPr>
              <w:t xml:space="preserve">Кнопка  </w:t>
            </w:r>
            <w:r w:rsidR="00585D2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выбора строки меню</w:t>
            </w:r>
          </w:p>
        </w:tc>
      </w:tr>
      <w:tr w:rsidR="00881DA2" w:rsidRPr="00EF12D9" w:rsidTr="00032A44">
        <w:trPr>
          <w:gridAfter w:val="1"/>
          <w:wAfter w:w="103" w:type="dxa"/>
          <w:jc w:val="center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881DA2" w:rsidRPr="00D74504" w:rsidRDefault="00881DA2" w:rsidP="006C4CD1">
            <w:pPr>
              <w:spacing w:before="20" w:after="20" w:line="252" w:lineRule="auto"/>
              <w:ind w:left="-57" w:right="-57"/>
              <w:jc w:val="center"/>
              <w:rPr>
                <w:rFonts w:ascii="Arial Narrow" w:hAnsi="Arial Narrow"/>
                <w:b/>
                <w:spacing w:val="4"/>
                <w:sz w:val="24"/>
                <w:szCs w:val="24"/>
              </w:rPr>
            </w:pPr>
            <w:r w:rsidRPr="004B36F1">
              <w:rPr>
                <w:rFonts w:ascii="Arial Narrow" w:hAnsi="Arial Narrow"/>
                <w:spacing w:val="4"/>
                <w:sz w:val="24"/>
                <w:szCs w:val="24"/>
              </w:rPr>
              <w:t>″</w:t>
            </w:r>
            <w:r w:rsidRPr="00D74504">
              <w:rPr>
                <w:rFonts w:ascii="Arial Narrow" w:hAnsi="Arial Narrow"/>
                <w:b/>
                <w:sz w:val="24"/>
                <w:szCs w:val="24"/>
                <w:lang w:val="en-US"/>
              </w:rPr>
              <w:t>ESC</w:t>
            </w:r>
            <w:r w:rsidRPr="004B36F1">
              <w:rPr>
                <w:rFonts w:ascii="Arial Narrow" w:hAnsi="Arial Narrow"/>
                <w:spacing w:val="4"/>
                <w:sz w:val="24"/>
                <w:szCs w:val="24"/>
              </w:rPr>
              <w:t>″</w:t>
            </w:r>
          </w:p>
        </w:tc>
        <w:tc>
          <w:tcPr>
            <w:tcW w:w="8203" w:type="dxa"/>
            <w:gridSpan w:val="2"/>
            <w:tcBorders>
              <w:top w:val="nil"/>
              <w:bottom w:val="single" w:sz="4" w:space="0" w:color="auto"/>
            </w:tcBorders>
          </w:tcPr>
          <w:p w:rsidR="00881DA2" w:rsidRPr="004C67C0" w:rsidRDefault="00881DA2" w:rsidP="006C4CD1">
            <w:pPr>
              <w:spacing w:before="20" w:after="20"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67C0">
              <w:rPr>
                <w:rFonts w:ascii="Times New Roman" w:hAnsi="Times New Roman" w:cs="Times New Roman"/>
                <w:sz w:val="24"/>
                <w:szCs w:val="24"/>
              </w:rPr>
              <w:t>Кнопка - переход к предыдущему меню</w:t>
            </w:r>
          </w:p>
        </w:tc>
      </w:tr>
      <w:tr w:rsidR="00881DA2" w:rsidRPr="00EF12D9" w:rsidTr="00032A44">
        <w:trPr>
          <w:gridAfter w:val="1"/>
          <w:wAfter w:w="103" w:type="dxa"/>
          <w:jc w:val="center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881DA2" w:rsidRPr="00D74504" w:rsidRDefault="00881DA2" w:rsidP="00C92C15">
            <w:pPr>
              <w:spacing w:before="20" w:after="20" w:line="252" w:lineRule="auto"/>
              <w:ind w:left="-57" w:right="-57"/>
              <w:jc w:val="center"/>
              <w:rPr>
                <w:rFonts w:ascii="Arial Narrow" w:hAnsi="Arial Narrow"/>
                <w:b/>
                <w:spacing w:val="4"/>
                <w:sz w:val="24"/>
                <w:szCs w:val="24"/>
              </w:rPr>
            </w:pPr>
            <w:r w:rsidRPr="004B36F1">
              <w:rPr>
                <w:rFonts w:ascii="Arial Narrow" w:hAnsi="Arial Narrow"/>
                <w:spacing w:val="4"/>
                <w:sz w:val="24"/>
                <w:szCs w:val="24"/>
              </w:rPr>
              <w:t>″</w:t>
            </w:r>
            <w:r w:rsidRPr="00D74504">
              <w:rPr>
                <w:rFonts w:ascii="Arial Narrow" w:hAnsi="Arial Narrow"/>
                <w:b/>
                <w:sz w:val="24"/>
                <w:szCs w:val="24"/>
                <w:lang w:val="en-US"/>
              </w:rPr>
              <w:t>O</w:t>
            </w:r>
            <w:r w:rsidR="00C92C15">
              <w:rPr>
                <w:rFonts w:ascii="Arial Narrow" w:hAnsi="Arial Narrow"/>
                <w:b/>
                <w:sz w:val="24"/>
                <w:szCs w:val="24"/>
                <w:lang w:val="en-US"/>
              </w:rPr>
              <w:t>K</w:t>
            </w:r>
            <w:r w:rsidRPr="004B36F1">
              <w:rPr>
                <w:rFonts w:ascii="Arial Narrow" w:hAnsi="Arial Narrow"/>
                <w:spacing w:val="4"/>
                <w:sz w:val="24"/>
                <w:szCs w:val="24"/>
              </w:rPr>
              <w:t>″</w:t>
            </w:r>
          </w:p>
        </w:tc>
        <w:tc>
          <w:tcPr>
            <w:tcW w:w="8203" w:type="dxa"/>
            <w:gridSpan w:val="2"/>
            <w:tcBorders>
              <w:top w:val="nil"/>
              <w:bottom w:val="single" w:sz="4" w:space="0" w:color="auto"/>
            </w:tcBorders>
          </w:tcPr>
          <w:p w:rsidR="00881DA2" w:rsidRPr="004C67C0" w:rsidRDefault="00881DA2" w:rsidP="006C4CD1">
            <w:pPr>
              <w:spacing w:before="20" w:after="20"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67C0">
              <w:rPr>
                <w:rFonts w:ascii="Times New Roman" w:hAnsi="Times New Roman" w:cs="Times New Roman"/>
                <w:sz w:val="24"/>
                <w:szCs w:val="24"/>
              </w:rPr>
              <w:t>Кнопка - включение/выключение выходного сигнала канала А (В)</w:t>
            </w:r>
          </w:p>
        </w:tc>
      </w:tr>
      <w:tr w:rsidR="006C4CD1" w:rsidRPr="00EF12D9" w:rsidTr="00032A44">
        <w:trPr>
          <w:gridAfter w:val="1"/>
          <w:wAfter w:w="103" w:type="dxa"/>
          <w:jc w:val="center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6C4CD1" w:rsidRPr="004B36F1" w:rsidRDefault="006C4CD1" w:rsidP="006C4CD1">
            <w:pPr>
              <w:spacing w:before="20" w:after="20" w:line="252" w:lineRule="auto"/>
              <w:ind w:left="-57" w:right="-57"/>
              <w:jc w:val="center"/>
              <w:rPr>
                <w:rFonts w:ascii="Arial Narrow" w:hAnsi="Arial Narrow"/>
                <w:spacing w:val="4"/>
                <w:sz w:val="24"/>
                <w:szCs w:val="24"/>
              </w:rPr>
            </w:pPr>
            <w:r w:rsidRPr="004B36F1">
              <w:rPr>
                <w:rFonts w:ascii="Arial Narrow" w:hAnsi="Arial Narrow"/>
                <w:spacing w:val="4"/>
                <w:sz w:val="24"/>
                <w:szCs w:val="24"/>
              </w:rPr>
              <w:t>″</w:t>
            </w:r>
            <w:r>
              <w:rPr>
                <w:rFonts w:ascii="Arial Narrow" w:hAnsi="Arial Narrow"/>
                <w:b/>
                <w:sz w:val="24"/>
                <w:szCs w:val="24"/>
                <w:lang w:val="en-US"/>
              </w:rPr>
              <w:t>START</w:t>
            </w:r>
            <w:r w:rsidRPr="004B36F1">
              <w:rPr>
                <w:rFonts w:ascii="Arial Narrow" w:hAnsi="Arial Narrow"/>
                <w:spacing w:val="4"/>
                <w:sz w:val="24"/>
                <w:szCs w:val="24"/>
              </w:rPr>
              <w:t>″</w:t>
            </w:r>
          </w:p>
        </w:tc>
        <w:tc>
          <w:tcPr>
            <w:tcW w:w="8203" w:type="dxa"/>
            <w:gridSpan w:val="2"/>
            <w:tcBorders>
              <w:top w:val="nil"/>
              <w:bottom w:val="single" w:sz="4" w:space="0" w:color="auto"/>
            </w:tcBorders>
          </w:tcPr>
          <w:p w:rsidR="006C4CD1" w:rsidRPr="004C67C0" w:rsidRDefault="004C67C0" w:rsidP="006C4CD1">
            <w:pPr>
              <w:spacing w:before="20" w:after="20"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67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Кнопка запуск испытаний.</w:t>
            </w:r>
          </w:p>
        </w:tc>
      </w:tr>
      <w:tr w:rsidR="006C4CD1" w:rsidRPr="00EF12D9" w:rsidTr="00032A44">
        <w:trPr>
          <w:gridAfter w:val="1"/>
          <w:wAfter w:w="103" w:type="dxa"/>
          <w:jc w:val="center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6C4CD1" w:rsidRPr="004B36F1" w:rsidRDefault="006C4CD1" w:rsidP="006C4CD1">
            <w:pPr>
              <w:spacing w:before="20" w:after="20" w:line="252" w:lineRule="auto"/>
              <w:ind w:left="-57" w:right="-57"/>
              <w:jc w:val="center"/>
              <w:rPr>
                <w:rFonts w:ascii="Arial Narrow" w:hAnsi="Arial Narrow"/>
                <w:spacing w:val="4"/>
                <w:sz w:val="24"/>
                <w:szCs w:val="24"/>
              </w:rPr>
            </w:pPr>
            <w:r w:rsidRPr="004B36F1">
              <w:rPr>
                <w:rFonts w:ascii="Arial Narrow" w:hAnsi="Arial Narrow"/>
                <w:spacing w:val="4"/>
                <w:sz w:val="24"/>
                <w:szCs w:val="24"/>
              </w:rPr>
              <w:t>″</w:t>
            </w:r>
            <w:r>
              <w:rPr>
                <w:rFonts w:ascii="Arial Narrow" w:hAnsi="Arial Narrow"/>
                <w:b/>
                <w:sz w:val="24"/>
                <w:szCs w:val="24"/>
                <w:lang w:val="en-US"/>
              </w:rPr>
              <w:t>STOP</w:t>
            </w:r>
            <w:r w:rsidRPr="004B36F1">
              <w:rPr>
                <w:rFonts w:ascii="Arial Narrow" w:hAnsi="Arial Narrow"/>
                <w:spacing w:val="4"/>
                <w:sz w:val="24"/>
                <w:szCs w:val="24"/>
              </w:rPr>
              <w:t>″</w:t>
            </w:r>
          </w:p>
        </w:tc>
        <w:tc>
          <w:tcPr>
            <w:tcW w:w="8203" w:type="dxa"/>
            <w:gridSpan w:val="2"/>
            <w:tcBorders>
              <w:top w:val="nil"/>
              <w:bottom w:val="single" w:sz="4" w:space="0" w:color="auto"/>
            </w:tcBorders>
          </w:tcPr>
          <w:p w:rsidR="006C4CD1" w:rsidRDefault="004C67C0" w:rsidP="004C67C0">
            <w:pPr>
              <w:spacing w:before="20" w:after="20" w:line="252" w:lineRule="auto"/>
              <w:rPr>
                <w:sz w:val="24"/>
                <w:szCs w:val="24"/>
              </w:rPr>
            </w:pPr>
            <w:r w:rsidRPr="004C67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Кнопка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  <w:r w:rsidR="00585D2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танова</w:t>
            </w:r>
            <w:r w:rsidRPr="004C67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испытаний.</w:t>
            </w:r>
          </w:p>
        </w:tc>
      </w:tr>
      <w:tr w:rsidR="00881DA2" w:rsidRPr="00EF12D9" w:rsidTr="00032A44">
        <w:trPr>
          <w:trHeight w:val="616"/>
          <w:jc w:val="center"/>
        </w:trPr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81DA2" w:rsidRDefault="00881DA2" w:rsidP="006C4CD1">
            <w:pPr>
              <w:spacing w:line="252" w:lineRule="auto"/>
              <w:jc w:val="center"/>
              <w:rPr>
                <w:rFonts w:ascii="Arial Narrow" w:hAnsi="Arial Narrow"/>
                <w:snapToGrid w:val="0"/>
                <w:spacing w:val="4"/>
                <w:sz w:val="12"/>
                <w:szCs w:val="12"/>
              </w:rPr>
            </w:pPr>
          </w:p>
          <w:p w:rsidR="00881DA2" w:rsidRPr="00EF12D9" w:rsidRDefault="00881DA2" w:rsidP="006C4CD1">
            <w:pPr>
              <w:spacing w:line="252" w:lineRule="auto"/>
              <w:jc w:val="center"/>
              <w:rPr>
                <w:rFonts w:ascii="Arial Narrow" w:hAnsi="Arial Narrow"/>
                <w:b/>
                <w:snapToGrid w:val="0"/>
                <w:spacing w:val="4"/>
                <w:sz w:val="24"/>
                <w:szCs w:val="24"/>
              </w:rPr>
            </w:pPr>
            <w:r>
              <w:rPr>
                <w:rFonts w:ascii="Arial Narrow" w:hAnsi="Arial Narrow"/>
                <w:b/>
                <w:noProof/>
                <w:spacing w:val="4"/>
                <w:lang w:eastAsia="be-BY"/>
              </w:rPr>
              <w:drawing>
                <wp:inline distT="0" distB="0" distL="0" distR="0">
                  <wp:extent cx="277495" cy="433070"/>
                  <wp:effectExtent l="0" t="0" r="8255" b="0"/>
                  <wp:docPr id="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495" cy="433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81DA2" w:rsidRPr="004C67C0" w:rsidRDefault="00881DA2" w:rsidP="006C4CD1">
            <w:pPr>
              <w:spacing w:before="20" w:line="252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</w:pPr>
            <w:r w:rsidRPr="004C67C0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Ручка - </w:t>
            </w:r>
            <w:r w:rsidRPr="004C67C0">
              <w:rPr>
                <w:rFonts w:ascii="Times New Roman" w:hAnsi="Times New Roman" w:cs="Times New Roman"/>
                <w:sz w:val="24"/>
                <w:szCs w:val="24"/>
              </w:rPr>
              <w:t>энкодер. Ручка используется для установки численного значения параметра сигнала</w:t>
            </w:r>
            <w:r w:rsidR="00FC0A5B" w:rsidRPr="004C67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:rsidR="00881DA2" w:rsidRPr="00EF12D9" w:rsidRDefault="00881DA2" w:rsidP="006C4CD1">
            <w:pPr>
              <w:spacing w:line="252" w:lineRule="auto"/>
              <w:ind w:right="-57"/>
              <w:rPr>
                <w:sz w:val="24"/>
                <w:szCs w:val="24"/>
              </w:rPr>
            </w:pPr>
          </w:p>
        </w:tc>
      </w:tr>
      <w:tr w:rsidR="00881DA2" w:rsidRPr="00EF12D9" w:rsidTr="00032A44">
        <w:trPr>
          <w:jc w:val="center"/>
        </w:trPr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81DA2" w:rsidRPr="00EF12D9" w:rsidRDefault="00FE3DAF" w:rsidP="00583563">
            <w:pPr>
              <w:spacing w:before="60" w:line="252" w:lineRule="auto"/>
              <w:rPr>
                <w:rFonts w:ascii="Arial Narrow" w:hAnsi="Arial Narrow"/>
                <w:snapToGrid w:val="0"/>
                <w:spacing w:val="4"/>
                <w:sz w:val="24"/>
                <w:szCs w:val="24"/>
                <w:u w:val="single"/>
              </w:rPr>
            </w:pPr>
            <w:r w:rsidRPr="00FE3DAF">
              <w:rPr>
                <w:noProof/>
                <w:sz w:val="24"/>
                <w:szCs w:val="24"/>
              </w:rPr>
              <w:pict>
                <v:group id="_x0000_s1026" style="position:absolute;margin-left:10.75pt;margin-top:3.4pt;width:20.9pt;height:11.9pt;z-index:251660288;mso-position-horizontal-relative:text;mso-position-vertical-relative:text" coordorigin="3160,7624" coordsize="418,238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_x0000_s1027" type="#_x0000_t120" style="position:absolute;left:3160;top:7624;width:238;height:238" filled="f" strokeweight="1pt">
                    <o:lock v:ext="edit" aspectratio="t"/>
                  </v:shape>
                  <v:line id="_x0000_s1028" style="position:absolute" from="3283,7742" to="3578,7743" strokeweight="1pt">
                    <v:stroke endarrow="open"/>
                    <o:lock v:ext="edit" aspectratio="t"/>
                  </v:line>
                </v:group>
              </w:pict>
            </w:r>
            <w:r w:rsidR="00881DA2">
              <w:rPr>
                <w:rFonts w:ascii="Arial Narrow" w:hAnsi="Arial Narrow"/>
                <w:snapToGrid w:val="0"/>
                <w:spacing w:val="4"/>
                <w:sz w:val="24"/>
                <w:szCs w:val="24"/>
              </w:rPr>
              <w:t xml:space="preserve">″          </w:t>
            </w:r>
            <w:r w:rsidR="00822214">
              <w:rPr>
                <w:rFonts w:ascii="Arial Narrow" w:hAnsi="Arial Narrow"/>
                <w:b/>
                <w:snapToGrid w:val="0"/>
                <w:spacing w:val="4"/>
                <w:sz w:val="24"/>
                <w:szCs w:val="24"/>
                <w:lang w:val="ru-RU"/>
              </w:rPr>
              <w:t>Контроль 3</w:t>
            </w:r>
            <w:proofErr w:type="spellStart"/>
            <w:r w:rsidR="00822214">
              <w:rPr>
                <w:rFonts w:ascii="Arial Narrow" w:hAnsi="Arial Narrow"/>
                <w:b/>
                <w:snapToGrid w:val="0"/>
                <w:spacing w:val="4"/>
                <w:sz w:val="24"/>
                <w:szCs w:val="24"/>
                <w:lang w:val="en-US"/>
              </w:rPr>
              <w:t>a,b</w:t>
            </w:r>
            <w:proofErr w:type="spellEnd"/>
            <w:r w:rsidR="00881DA2">
              <w:rPr>
                <w:rFonts w:ascii="Arial Narrow" w:hAnsi="Arial Narrow"/>
                <w:snapToGrid w:val="0"/>
                <w:spacing w:val="4"/>
                <w:sz w:val="24"/>
                <w:szCs w:val="24"/>
              </w:rPr>
              <w:t>″</w:t>
            </w:r>
          </w:p>
        </w:tc>
        <w:tc>
          <w:tcPr>
            <w:tcW w:w="830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1DA2" w:rsidRPr="004C67C0" w:rsidRDefault="00881DA2" w:rsidP="00822214">
            <w:pPr>
              <w:spacing w:before="20" w:after="20" w:line="252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4C67C0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Розетк</w:t>
            </w:r>
            <w:r w:rsidR="00822214" w:rsidRPr="004C67C0"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>а</w:t>
            </w:r>
            <w:r w:rsidRPr="004C67C0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выхода </w:t>
            </w:r>
            <w:r w:rsidR="00822214" w:rsidRPr="004C67C0"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>и контроля импульсов 3</w:t>
            </w:r>
            <w:r w:rsidR="00822214" w:rsidRPr="004C67C0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a</w:t>
            </w:r>
            <w:r w:rsidR="00822214" w:rsidRPr="004C67C0"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>,3</w:t>
            </w:r>
            <w:r w:rsidR="00822214" w:rsidRPr="004C67C0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b</w:t>
            </w:r>
          </w:p>
        </w:tc>
      </w:tr>
      <w:tr w:rsidR="00822214" w:rsidRPr="00EF12D9" w:rsidTr="00032A44">
        <w:trPr>
          <w:jc w:val="center"/>
        </w:trPr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2214" w:rsidRDefault="00FE3DAF" w:rsidP="006C4CD1">
            <w:pPr>
              <w:spacing w:before="60" w:line="252" w:lineRule="auto"/>
              <w:rPr>
                <w:noProof/>
                <w:sz w:val="24"/>
                <w:szCs w:val="24"/>
              </w:rPr>
            </w:pPr>
            <w:r w:rsidRPr="00FE3DAF">
              <w:rPr>
                <w:rFonts w:ascii="Arial Narrow" w:hAnsi="Arial Narrow"/>
                <w:noProof/>
                <w:spacing w:val="4"/>
                <w:sz w:val="24"/>
                <w:szCs w:val="24"/>
                <w:lang w:eastAsia="be-BY"/>
              </w:rPr>
              <w:pict>
                <v:group id="_x0000_s1035" style="position:absolute;margin-left:17.3pt;margin-top:4.75pt;width:20.9pt;height:11.9pt;z-index:251663360;mso-position-horizontal-relative:text;mso-position-vertical-relative:text" coordorigin="3160,7624" coordsize="418,238">
                  <v:shape id="_x0000_s1036" type="#_x0000_t120" style="position:absolute;left:3160;top:7624;width:238;height:238" filled="f" strokeweight="1pt">
                    <o:lock v:ext="edit" aspectratio="t"/>
                  </v:shape>
                  <v:line id="_x0000_s1037" style="position:absolute" from="3283,7742" to="3578,7743" strokeweight="1pt">
                    <v:stroke endarrow="open"/>
                    <o:lock v:ext="edit" aspectratio="t"/>
                  </v:line>
                </v:group>
              </w:pict>
            </w:r>
            <w:r w:rsidR="00822214">
              <w:rPr>
                <w:rFonts w:ascii="Arial Narrow" w:hAnsi="Arial Narrow"/>
                <w:snapToGrid w:val="0"/>
                <w:spacing w:val="4"/>
                <w:sz w:val="24"/>
                <w:szCs w:val="24"/>
              </w:rPr>
              <w:t xml:space="preserve">″          </w:t>
            </w:r>
            <w:r w:rsidR="00822214">
              <w:rPr>
                <w:rFonts w:ascii="Arial Narrow" w:hAnsi="Arial Narrow"/>
                <w:b/>
                <w:snapToGrid w:val="0"/>
                <w:spacing w:val="4"/>
                <w:sz w:val="24"/>
                <w:szCs w:val="24"/>
                <w:lang w:val="ru-RU"/>
              </w:rPr>
              <w:t>Контроль</w:t>
            </w:r>
            <w:r w:rsidR="00822214">
              <w:rPr>
                <w:rFonts w:ascii="Arial Narrow" w:hAnsi="Arial Narrow"/>
                <w:snapToGrid w:val="0"/>
                <w:spacing w:val="4"/>
                <w:sz w:val="24"/>
                <w:szCs w:val="24"/>
              </w:rPr>
              <w:t>″</w:t>
            </w:r>
          </w:p>
        </w:tc>
        <w:tc>
          <w:tcPr>
            <w:tcW w:w="830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2214" w:rsidRPr="004C67C0" w:rsidRDefault="00822214" w:rsidP="00822214">
            <w:pPr>
              <w:spacing w:before="20" w:after="20" w:line="252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4C67C0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Розетк</w:t>
            </w:r>
            <w:r w:rsidRPr="004C67C0"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 xml:space="preserve">аконтроля импульсов </w:t>
            </w:r>
            <w:r w:rsidRPr="004C67C0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1, 2a</w:t>
            </w:r>
          </w:p>
        </w:tc>
      </w:tr>
      <w:tr w:rsidR="00DB47A9" w:rsidRPr="00EF12D9" w:rsidTr="00032A44">
        <w:trPr>
          <w:jc w:val="center"/>
        </w:trPr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B47A9" w:rsidRDefault="00DB47A9" w:rsidP="006C4CD1">
            <w:pPr>
              <w:spacing w:before="60" w:line="252" w:lineRule="auto"/>
              <w:rPr>
                <w:rFonts w:ascii="Arial Narrow" w:hAnsi="Arial Narrow"/>
                <w:noProof/>
                <w:spacing w:val="4"/>
                <w:sz w:val="24"/>
                <w:szCs w:val="24"/>
                <w:lang w:eastAsia="be-BY"/>
              </w:rPr>
            </w:pPr>
            <w:r>
              <w:rPr>
                <w:rFonts w:ascii="Arial Narrow" w:hAnsi="Arial Narrow"/>
                <w:noProof/>
                <w:spacing w:val="4"/>
                <w:sz w:val="24"/>
                <w:szCs w:val="24"/>
                <w:lang w:eastAsia="be-BY"/>
              </w:rPr>
              <w:drawing>
                <wp:inline distT="0" distB="0" distL="0" distR="0">
                  <wp:extent cx="353878" cy="457200"/>
                  <wp:effectExtent l="19050" t="0" r="8072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254" cy="4589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21EB1">
              <w:rPr>
                <w:rFonts w:ascii="Arial Narrow" w:hAnsi="Arial Narrow"/>
                <w:noProof/>
                <w:spacing w:val="4"/>
                <w:sz w:val="24"/>
                <w:szCs w:val="24"/>
                <w:lang w:eastAsia="be-BY"/>
              </w:rPr>
              <w:drawing>
                <wp:inline distT="0" distB="0" distL="0" distR="0">
                  <wp:extent cx="303043" cy="425862"/>
                  <wp:effectExtent l="19050" t="0" r="1757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056" cy="4286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0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B47A9" w:rsidRPr="004C67C0" w:rsidRDefault="00521EB1" w:rsidP="00822214">
            <w:pPr>
              <w:spacing w:before="20" w:after="20" w:line="252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</w:pPr>
            <w:r w:rsidRPr="004C67C0"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 xml:space="preserve">Клеммы выхода импульсов </w:t>
            </w:r>
            <w:r w:rsidRPr="004C67C0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1, 2a</w:t>
            </w:r>
          </w:p>
        </w:tc>
      </w:tr>
      <w:tr w:rsidR="00D840D4" w:rsidRPr="00EF12D9" w:rsidTr="00032A44">
        <w:trPr>
          <w:jc w:val="center"/>
        </w:trPr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840D4" w:rsidRDefault="00D840D4" w:rsidP="006C4CD1">
            <w:pPr>
              <w:spacing w:before="60" w:line="252" w:lineRule="auto"/>
              <w:rPr>
                <w:rFonts w:ascii="Arial Narrow" w:hAnsi="Arial Narrow"/>
                <w:noProof/>
                <w:spacing w:val="4"/>
                <w:sz w:val="24"/>
                <w:szCs w:val="24"/>
                <w:lang w:eastAsia="be-BY"/>
              </w:rPr>
            </w:pPr>
            <w:r>
              <w:rPr>
                <w:rFonts w:ascii="Arial Narrow" w:hAnsi="Arial Narrow"/>
                <w:noProof/>
                <w:spacing w:val="4"/>
                <w:sz w:val="24"/>
                <w:szCs w:val="24"/>
                <w:lang w:eastAsia="be-BY"/>
              </w:rPr>
              <w:drawing>
                <wp:inline distT="0" distB="0" distL="0" distR="0">
                  <wp:extent cx="495683" cy="522259"/>
                  <wp:effectExtent l="1905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776" cy="5223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0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840D4" w:rsidRPr="004C67C0" w:rsidRDefault="003E1EFF" w:rsidP="00822214">
            <w:pPr>
              <w:spacing w:before="20" w:after="20" w:line="252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</w:pPr>
            <w:r w:rsidRPr="004C67C0"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 xml:space="preserve">Гнездо подключения </w:t>
            </w:r>
            <w:r w:rsidRPr="004C67C0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USB </w:t>
            </w:r>
            <w:r w:rsidRPr="004C67C0"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>накопителя</w:t>
            </w:r>
          </w:p>
        </w:tc>
      </w:tr>
      <w:tr w:rsidR="002A6E64" w:rsidRPr="00EF12D9" w:rsidTr="002A6E64">
        <w:trPr>
          <w:trHeight w:val="1218"/>
          <w:jc w:val="center"/>
        </w:trPr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A6E64" w:rsidRDefault="002A6E64" w:rsidP="006C4CD1">
            <w:pPr>
              <w:spacing w:before="60" w:line="252" w:lineRule="auto"/>
              <w:rPr>
                <w:rFonts w:ascii="Arial Narrow" w:hAnsi="Arial Narrow"/>
                <w:noProof/>
                <w:spacing w:val="4"/>
                <w:sz w:val="24"/>
                <w:szCs w:val="24"/>
                <w:lang w:eastAsia="be-BY"/>
              </w:rPr>
            </w:pPr>
            <w:r>
              <w:rPr>
                <w:rFonts w:ascii="Arial Narrow" w:hAnsi="Arial Narrow"/>
                <w:noProof/>
                <w:spacing w:val="4"/>
                <w:sz w:val="24"/>
                <w:szCs w:val="24"/>
                <w:lang w:eastAsia="be-BY"/>
              </w:rPr>
              <w:drawing>
                <wp:inline distT="0" distB="0" distL="0" distR="0">
                  <wp:extent cx="427990" cy="753745"/>
                  <wp:effectExtent l="19050" t="0" r="0" b="0"/>
                  <wp:docPr id="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90" cy="753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0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6E64" w:rsidRPr="004C67C0" w:rsidRDefault="002A6E64" w:rsidP="002A6E64">
            <w:pPr>
              <w:spacing w:before="20" w:after="20" w:line="252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</w:pPr>
            <w:r w:rsidRPr="004C67C0"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 xml:space="preserve">Гнездо подключения генератора к компьютеру по </w:t>
            </w:r>
            <w:r w:rsidRPr="004C67C0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USB</w:t>
            </w:r>
            <w:r w:rsidRPr="004C67C0"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 xml:space="preserve"> интерфейсу</w:t>
            </w:r>
          </w:p>
        </w:tc>
      </w:tr>
      <w:tr w:rsidR="002A6E64" w:rsidRPr="00EF12D9" w:rsidTr="002A6E64">
        <w:trPr>
          <w:trHeight w:val="1218"/>
          <w:jc w:val="center"/>
        </w:trPr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A6E64" w:rsidRDefault="002A6E64" w:rsidP="006C4CD1">
            <w:pPr>
              <w:spacing w:before="60" w:line="252" w:lineRule="auto"/>
              <w:rPr>
                <w:rFonts w:ascii="Arial Narrow" w:hAnsi="Arial Narrow"/>
                <w:noProof/>
                <w:spacing w:val="4"/>
                <w:sz w:val="24"/>
                <w:szCs w:val="24"/>
                <w:lang w:eastAsia="be-BY"/>
              </w:rPr>
            </w:pPr>
            <w:r>
              <w:rPr>
                <w:rFonts w:ascii="Arial Narrow" w:hAnsi="Arial Narrow"/>
                <w:noProof/>
                <w:spacing w:val="4"/>
                <w:sz w:val="24"/>
                <w:szCs w:val="24"/>
                <w:lang w:eastAsia="be-BY"/>
              </w:rPr>
              <w:drawing>
                <wp:inline distT="0" distB="0" distL="0" distR="0">
                  <wp:extent cx="636905" cy="705485"/>
                  <wp:effectExtent l="19050" t="0" r="0" b="0"/>
                  <wp:docPr id="7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905" cy="705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0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6E64" w:rsidRPr="004C67C0" w:rsidRDefault="002A6E64" w:rsidP="002A6E64">
            <w:pPr>
              <w:spacing w:before="20" w:after="20" w:line="252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</w:pPr>
            <w:r w:rsidRPr="004C67C0"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 xml:space="preserve">Гнездо подключения генератора к компьютеру по </w:t>
            </w:r>
            <w:r w:rsidRPr="004C67C0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Ethernet</w:t>
            </w:r>
            <w:r w:rsidRPr="004C67C0"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 xml:space="preserve"> интерфейсу</w:t>
            </w:r>
          </w:p>
        </w:tc>
      </w:tr>
      <w:tr w:rsidR="002A6E64" w:rsidRPr="00EF12D9" w:rsidTr="002A6E64">
        <w:trPr>
          <w:trHeight w:val="1218"/>
          <w:jc w:val="center"/>
        </w:trPr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A6E64" w:rsidRDefault="002A6E64" w:rsidP="006C4CD1">
            <w:pPr>
              <w:spacing w:before="60" w:line="252" w:lineRule="auto"/>
              <w:rPr>
                <w:rFonts w:ascii="Arial Narrow" w:hAnsi="Arial Narrow"/>
                <w:noProof/>
                <w:spacing w:val="4"/>
                <w:sz w:val="24"/>
                <w:szCs w:val="24"/>
                <w:lang w:eastAsia="be-BY"/>
              </w:rPr>
            </w:pPr>
            <w:r>
              <w:rPr>
                <w:rFonts w:ascii="Arial Narrow" w:hAnsi="Arial Narrow"/>
                <w:noProof/>
                <w:spacing w:val="4"/>
                <w:sz w:val="24"/>
                <w:szCs w:val="24"/>
                <w:lang w:eastAsia="be-BY"/>
              </w:rPr>
              <w:drawing>
                <wp:inline distT="0" distB="0" distL="0" distR="0">
                  <wp:extent cx="326093" cy="676073"/>
                  <wp:effectExtent l="19050" t="0" r="0" b="0"/>
                  <wp:docPr id="8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977" cy="6758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0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6E64" w:rsidRPr="004C67C0" w:rsidRDefault="002A6E64" w:rsidP="002A6E64">
            <w:pPr>
              <w:spacing w:before="20" w:after="20" w:line="252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</w:pPr>
            <w:r w:rsidRPr="004C67C0"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>Выключатель питания аккумулятора</w:t>
            </w:r>
          </w:p>
        </w:tc>
      </w:tr>
      <w:tr w:rsidR="00881DA2" w:rsidRPr="00C87362" w:rsidTr="00032A44">
        <w:trPr>
          <w:jc w:val="center"/>
        </w:trPr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81DA2" w:rsidRPr="00C87362" w:rsidRDefault="00881DA2" w:rsidP="006C4CD1">
            <w:pPr>
              <w:spacing w:before="40" w:after="20" w:line="252" w:lineRule="auto"/>
              <w:rPr>
                <w:sz w:val="24"/>
                <w:szCs w:val="24"/>
              </w:rPr>
            </w:pPr>
          </w:p>
        </w:tc>
        <w:tc>
          <w:tcPr>
            <w:tcW w:w="83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881DA2" w:rsidRPr="004C67C0" w:rsidRDefault="00881DA2" w:rsidP="00FC0A5B">
            <w:pPr>
              <w:spacing w:before="40" w:after="20" w:line="252" w:lineRule="auto"/>
              <w:ind w:firstLine="268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4C67C0">
              <w:rPr>
                <w:rFonts w:ascii="Times New Roman" w:hAnsi="Times New Roman" w:cs="Times New Roman"/>
                <w:b/>
                <w:spacing w:val="2"/>
                <w:sz w:val="24"/>
                <w:szCs w:val="24"/>
              </w:rPr>
              <w:t xml:space="preserve">Задняя панель генератора </w:t>
            </w:r>
            <w:r w:rsidRPr="004C67C0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(рисунок )</w:t>
            </w:r>
          </w:p>
        </w:tc>
      </w:tr>
      <w:tr w:rsidR="00881DA2" w:rsidRPr="00EF12D9" w:rsidTr="00032A44">
        <w:trPr>
          <w:jc w:val="center"/>
        </w:trPr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81DA2" w:rsidRPr="00EF12D9" w:rsidRDefault="004C67C0" w:rsidP="006C4CD1">
            <w:pPr>
              <w:spacing w:before="60" w:line="252" w:lineRule="auto"/>
              <w:jc w:val="center"/>
              <w:rPr>
                <w:rFonts w:ascii="Arial Narrow" w:hAnsi="Arial Narrow"/>
                <w:b/>
                <w:snapToGrid w:val="0"/>
                <w:spacing w:val="4"/>
                <w:sz w:val="24"/>
                <w:szCs w:val="24"/>
              </w:rPr>
            </w:pPr>
            <w:r>
              <w:rPr>
                <w:rFonts w:ascii="Arial Narrow" w:hAnsi="Arial Narrow"/>
                <w:b/>
                <w:noProof/>
                <w:spacing w:val="4"/>
                <w:sz w:val="24"/>
                <w:szCs w:val="24"/>
                <w:lang w:eastAsia="be-BY"/>
              </w:rPr>
              <w:drawing>
                <wp:inline distT="0" distB="0" distL="0" distR="0">
                  <wp:extent cx="620305" cy="429867"/>
                  <wp:effectExtent l="19050" t="0" r="834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295" cy="4305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81DA2" w:rsidRPr="004C67C0" w:rsidRDefault="004C67C0" w:rsidP="004C67C0">
            <w:pPr>
              <w:spacing w:before="20" w:after="20" w:line="252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4C67C0">
              <w:rPr>
                <w:rFonts w:ascii="Times New Roman" w:hAnsi="Times New Roman" w:cs="Times New Roman"/>
                <w:snapToGrid w:val="0"/>
                <w:sz w:val="24"/>
                <w:szCs w:val="24"/>
                <w:lang w:val="ru-RU"/>
              </w:rPr>
              <w:t>Клеммы подключения аккумулятора</w:t>
            </w:r>
          </w:p>
        </w:tc>
      </w:tr>
      <w:tr w:rsidR="00FC0A5B" w:rsidRPr="00EF12D9" w:rsidTr="00D605EC">
        <w:trPr>
          <w:trHeight w:val="1013"/>
          <w:jc w:val="center"/>
        </w:trPr>
        <w:tc>
          <w:tcPr>
            <w:tcW w:w="1788" w:type="dxa"/>
            <w:tcBorders>
              <w:top w:val="single" w:sz="4" w:space="0" w:color="auto"/>
              <w:left w:val="single" w:sz="4" w:space="0" w:color="auto"/>
            </w:tcBorders>
          </w:tcPr>
          <w:p w:rsidR="00FC0A5B" w:rsidRDefault="00FC0A5B" w:rsidP="006C4CD1">
            <w:pPr>
              <w:spacing w:before="20" w:after="20" w:line="252" w:lineRule="auto"/>
              <w:ind w:left="-57" w:right="-57"/>
              <w:jc w:val="center"/>
              <w:rPr>
                <w:rFonts w:ascii="Arial Narrow" w:hAnsi="Arial Narrow"/>
                <w:snapToGrid w:val="0"/>
                <w:spacing w:val="4"/>
                <w:sz w:val="24"/>
                <w:szCs w:val="24"/>
              </w:rPr>
            </w:pPr>
            <w:r w:rsidRPr="00352E9F">
              <w:rPr>
                <w:sz w:val="24"/>
                <w:szCs w:val="24"/>
              </w:rPr>
              <w:t>"</w:t>
            </w:r>
            <w:r w:rsidRPr="00352E9F">
              <w:rPr>
                <w:b/>
                <w:spacing w:val="4"/>
                <w:sz w:val="24"/>
                <w:szCs w:val="24"/>
              </w:rPr>
              <w:t>~</w:t>
            </w:r>
            <w:r w:rsidRPr="00352E9F">
              <w:rPr>
                <w:rFonts w:ascii="Arial Narrow" w:hAnsi="Arial Narrow"/>
                <w:b/>
                <w:spacing w:val="4"/>
                <w:sz w:val="24"/>
                <w:szCs w:val="24"/>
              </w:rPr>
              <w:t>230 </w:t>
            </w:r>
            <w:r w:rsidRPr="00352E9F">
              <w:rPr>
                <w:rFonts w:ascii="Arial Narrow" w:hAnsi="Arial Narrow"/>
                <w:b/>
                <w:spacing w:val="4"/>
                <w:sz w:val="24"/>
                <w:szCs w:val="24"/>
                <w:lang w:val="en-US"/>
              </w:rPr>
              <w:t>V </w:t>
            </w:r>
            <w:r w:rsidRPr="00352E9F">
              <w:rPr>
                <w:rFonts w:ascii="Arial Narrow" w:hAnsi="Arial Narrow"/>
                <w:b/>
                <w:spacing w:val="4"/>
                <w:sz w:val="24"/>
                <w:szCs w:val="24"/>
              </w:rPr>
              <w:t>50</w:t>
            </w:r>
            <w:r w:rsidRPr="00352E9F">
              <w:rPr>
                <w:rFonts w:ascii="Arial Narrow" w:hAnsi="Arial Narrow"/>
                <w:b/>
                <w:spacing w:val="4"/>
                <w:sz w:val="24"/>
                <w:szCs w:val="24"/>
                <w:lang w:val="en-US"/>
              </w:rPr>
              <w:t> Hz</w:t>
            </w:r>
            <w:r w:rsidRPr="00352E9F">
              <w:rPr>
                <w:sz w:val="24"/>
                <w:szCs w:val="24"/>
              </w:rPr>
              <w:t>""</w:t>
            </w:r>
            <w:r w:rsidRPr="00352E9F">
              <w:rPr>
                <w:rFonts w:ascii="Arial Narrow" w:hAnsi="Arial Narrow"/>
                <w:b/>
                <w:snapToGrid w:val="0"/>
                <w:spacing w:val="2"/>
                <w:sz w:val="24"/>
                <w:szCs w:val="24"/>
              </w:rPr>
              <w:t xml:space="preserve">ВП2Б-1 </w:t>
            </w:r>
            <w:r w:rsidRPr="00352E9F">
              <w:rPr>
                <w:rFonts w:ascii="Arial Narrow" w:hAnsi="Arial Narrow"/>
                <w:b/>
                <w:snapToGrid w:val="0"/>
                <w:spacing w:val="2"/>
                <w:sz w:val="24"/>
                <w:szCs w:val="24"/>
                <w:lang w:val="en-US"/>
              </w:rPr>
              <w:t>F</w:t>
            </w:r>
            <w:r w:rsidRPr="00352E9F">
              <w:rPr>
                <w:rFonts w:ascii="Arial Narrow" w:hAnsi="Arial Narrow"/>
                <w:b/>
                <w:snapToGrid w:val="0"/>
                <w:spacing w:val="2"/>
                <w:sz w:val="24"/>
                <w:szCs w:val="24"/>
              </w:rPr>
              <w:t>0,5 А</w:t>
            </w:r>
            <w:r w:rsidRPr="00352E9F">
              <w:rPr>
                <w:sz w:val="24"/>
                <w:szCs w:val="24"/>
              </w:rPr>
              <w:t>"</w:t>
            </w:r>
          </w:p>
          <w:p w:rsidR="00FC0A5B" w:rsidRDefault="00FC0A5B" w:rsidP="006C4CD1">
            <w:pPr>
              <w:spacing w:before="20" w:after="20" w:line="252" w:lineRule="auto"/>
              <w:jc w:val="center"/>
              <w:rPr>
                <w:rFonts w:ascii="Arial Narrow" w:hAnsi="Arial Narrow"/>
                <w:snapToGrid w:val="0"/>
                <w:spacing w:val="4"/>
                <w:sz w:val="24"/>
                <w:szCs w:val="24"/>
              </w:rPr>
            </w:pPr>
            <w:r>
              <w:rPr>
                <w:rFonts w:ascii="Arial Narrow" w:hAnsi="Arial Narrow"/>
                <w:snapToGrid w:val="0"/>
                <w:spacing w:val="4"/>
                <w:sz w:val="24"/>
                <w:szCs w:val="24"/>
              </w:rPr>
              <w:t>″</w:t>
            </w:r>
            <w:r w:rsidRPr="00EF12D9">
              <w:rPr>
                <w:rFonts w:ascii="Arial Narrow" w:hAnsi="Arial Narrow"/>
                <w:b/>
                <w:spacing w:val="4"/>
                <w:sz w:val="24"/>
                <w:szCs w:val="24"/>
              </w:rPr>
              <w:t>СЕТЬ</w:t>
            </w:r>
            <w:r>
              <w:rPr>
                <w:rFonts w:ascii="Arial Narrow" w:hAnsi="Arial Narrow"/>
                <w:snapToGrid w:val="0"/>
                <w:spacing w:val="4"/>
                <w:sz w:val="24"/>
                <w:szCs w:val="24"/>
              </w:rPr>
              <w:t>″</w:t>
            </w:r>
          </w:p>
        </w:tc>
        <w:tc>
          <w:tcPr>
            <w:tcW w:w="8306" w:type="dxa"/>
            <w:gridSpan w:val="3"/>
            <w:tcBorders>
              <w:top w:val="single" w:sz="4" w:space="0" w:color="auto"/>
            </w:tcBorders>
          </w:tcPr>
          <w:p w:rsidR="00FC0A5B" w:rsidRPr="004C67C0" w:rsidRDefault="00FC0A5B" w:rsidP="006C4CD1">
            <w:pPr>
              <w:spacing w:before="20" w:after="20" w:line="252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4C67C0">
              <w:rPr>
                <w:rFonts w:ascii="Times New Roman" w:hAnsi="Times New Roman" w:cs="Times New Roman"/>
                <w:sz w:val="24"/>
                <w:szCs w:val="24"/>
              </w:rPr>
              <w:t>Вилка для подключения к генератору сетевого шнура питания и отсек с сетевыми вставками плавкими</w:t>
            </w:r>
          </w:p>
          <w:p w:rsidR="00FC0A5B" w:rsidRPr="004C67C0" w:rsidRDefault="00FC0A5B" w:rsidP="006C4CD1">
            <w:pPr>
              <w:spacing w:before="20" w:after="20" w:line="252" w:lineRule="auto"/>
              <w:ind w:right="-85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4C67C0">
              <w:rPr>
                <w:rFonts w:ascii="Times New Roman" w:hAnsi="Times New Roman" w:cs="Times New Roman"/>
                <w:sz w:val="24"/>
                <w:szCs w:val="24"/>
              </w:rPr>
              <w:t xml:space="preserve">Переключатель </w:t>
            </w:r>
            <w:r w:rsidRPr="004C67C0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- </w:t>
            </w:r>
            <w:r w:rsidRPr="004C67C0">
              <w:rPr>
                <w:rFonts w:ascii="Times New Roman" w:hAnsi="Times New Roman" w:cs="Times New Roman"/>
                <w:sz w:val="24"/>
                <w:szCs w:val="24"/>
              </w:rPr>
              <w:t xml:space="preserve">включение/выключение </w:t>
            </w:r>
            <w:r w:rsidRPr="004C67C0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генератора</w:t>
            </w:r>
          </w:p>
        </w:tc>
      </w:tr>
      <w:tr w:rsidR="00881DA2" w:rsidRPr="00EF12D9" w:rsidTr="00032A44">
        <w:trPr>
          <w:jc w:val="center"/>
        </w:trPr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81DA2" w:rsidRPr="00352E9F" w:rsidRDefault="004C67C0" w:rsidP="006C4CD1">
            <w:pPr>
              <w:spacing w:before="20" w:after="20" w:line="252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be-BY"/>
              </w:rPr>
              <w:drawing>
                <wp:inline distT="0" distB="0" distL="0" distR="0">
                  <wp:extent cx="437515" cy="724535"/>
                  <wp:effectExtent l="19050" t="0" r="63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515" cy="724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81DA2" w:rsidRPr="004C67C0" w:rsidRDefault="004C67C0" w:rsidP="004C67C0">
            <w:pPr>
              <w:spacing w:before="20" w:after="20"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67C0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Клемма подключения защитного </w:t>
            </w:r>
          </w:p>
        </w:tc>
      </w:tr>
      <w:tr w:rsidR="00881DA2" w:rsidRPr="00F8505B" w:rsidTr="00FF3A31">
        <w:trPr>
          <w:jc w:val="center"/>
        </w:trPr>
        <w:tc>
          <w:tcPr>
            <w:tcW w:w="100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81DA2" w:rsidRPr="004C67C0" w:rsidRDefault="00881DA2" w:rsidP="006C4CD1">
            <w:pPr>
              <w:spacing w:before="40" w:after="40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4C67C0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Примечание - Кнопки не имеют фиксации при нажатии, их включенное состояние индицируется соответствующей информацией на экране генератора. </w:t>
            </w:r>
          </w:p>
        </w:tc>
      </w:tr>
    </w:tbl>
    <w:p w:rsidR="00FC0A5B" w:rsidRDefault="00FC0A5B" w:rsidP="008F4FCC">
      <w:pPr>
        <w:rPr>
          <w:rFonts w:ascii="Arial" w:hAnsi="Arial" w:cs="Arial"/>
          <w:b/>
          <w:spacing w:val="2"/>
          <w:sz w:val="24"/>
          <w:szCs w:val="24"/>
          <w:lang w:val="ru-RU"/>
        </w:rPr>
      </w:pPr>
    </w:p>
    <w:p w:rsidR="00FC0A5B" w:rsidRDefault="00FC0A5B" w:rsidP="008F4FCC">
      <w:pPr>
        <w:rPr>
          <w:rFonts w:ascii="Arial" w:hAnsi="Arial" w:cs="Arial"/>
          <w:b/>
          <w:spacing w:val="2"/>
          <w:sz w:val="24"/>
          <w:szCs w:val="24"/>
          <w:lang w:val="ru-RU"/>
        </w:rPr>
      </w:pPr>
    </w:p>
    <w:p w:rsidR="00032F20" w:rsidRDefault="00FC0A5B" w:rsidP="008F4FCC">
      <w:pPr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iCs/>
          <w:noProof/>
          <w:sz w:val="24"/>
          <w:szCs w:val="24"/>
          <w:lang w:eastAsia="be-BY"/>
        </w:rPr>
        <w:drawing>
          <wp:inline distT="0" distB="0" distL="0" distR="0">
            <wp:extent cx="5940425" cy="3696209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6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B4B" w:rsidRDefault="00032F20" w:rsidP="00383B25">
      <w:pPr>
        <w:pStyle w:val="31"/>
        <w:tabs>
          <w:tab w:val="num" w:pos="2421"/>
        </w:tabs>
        <w:spacing w:before="60" w:after="0" w:line="240" w:lineRule="auto"/>
        <w:ind w:left="284" w:firstLine="567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032F20">
        <w:rPr>
          <w:rFonts w:ascii="Times New Roman" w:hAnsi="Times New Roman" w:cs="Times New Roman"/>
          <w:color w:val="000000"/>
          <w:sz w:val="24"/>
          <w:szCs w:val="24"/>
        </w:rPr>
        <w:t xml:space="preserve">ЖК дисплей генератора разделен на </w:t>
      </w:r>
      <w:r w:rsidR="005A6B4B">
        <w:rPr>
          <w:rFonts w:ascii="Times New Roman" w:hAnsi="Times New Roman" w:cs="Times New Roman"/>
          <w:color w:val="000000"/>
          <w:sz w:val="24"/>
          <w:szCs w:val="24"/>
          <w:lang w:val="ru-RU"/>
        </w:rPr>
        <w:t>три</w:t>
      </w:r>
      <w:r w:rsidRPr="00032F2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функциональные зоны</w:t>
      </w:r>
    </w:p>
    <w:p w:rsidR="005A6B4B" w:rsidRDefault="005A6B4B" w:rsidP="00383B25">
      <w:pPr>
        <w:pStyle w:val="31"/>
        <w:tabs>
          <w:tab w:val="num" w:pos="2421"/>
        </w:tabs>
        <w:spacing w:before="60" w:after="0" w:line="240" w:lineRule="auto"/>
        <w:ind w:left="284" w:firstLine="567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- зона отображения формы сигнала</w:t>
      </w:r>
    </w:p>
    <w:p w:rsidR="005A6B4B" w:rsidRDefault="005A6B4B" w:rsidP="00383B25">
      <w:pPr>
        <w:pStyle w:val="31"/>
        <w:tabs>
          <w:tab w:val="num" w:pos="2421"/>
        </w:tabs>
        <w:spacing w:before="60" w:after="0" w:line="240" w:lineRule="auto"/>
        <w:ind w:left="284" w:firstLine="567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- меню выбора сигнала и установки его параметров</w:t>
      </w:r>
    </w:p>
    <w:p w:rsidR="00032F20" w:rsidRDefault="005A6B4B" w:rsidP="00383B25">
      <w:pPr>
        <w:pStyle w:val="31"/>
        <w:tabs>
          <w:tab w:val="num" w:pos="2421"/>
        </w:tabs>
        <w:spacing w:before="60" w:after="0" w:line="240" w:lineRule="auto"/>
        <w:ind w:left="284" w:firstLine="567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- зона отображения </w:t>
      </w:r>
      <w:r w:rsidR="00032F20" w:rsidRPr="00032F20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установленных режим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ru-RU"/>
        </w:rPr>
        <w:t>ов</w:t>
      </w:r>
      <w:proofErr w:type="spellEnd"/>
      <w:r w:rsidR="00032F20" w:rsidRPr="00032F20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r w:rsidR="00351F61">
        <w:rPr>
          <w:rFonts w:ascii="Times New Roman" w:eastAsia="MS Mincho" w:hAnsi="Times New Roman" w:cs="Times New Roman"/>
          <w:color w:val="000000"/>
          <w:sz w:val="24"/>
          <w:szCs w:val="24"/>
          <w:lang w:val="ru-RU"/>
        </w:rPr>
        <w:t xml:space="preserve"> </w:t>
      </w:r>
      <w:r w:rsidR="00032F20" w:rsidRPr="00032F20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работы </w:t>
      </w:r>
      <w:r w:rsidR="00032F20" w:rsidRPr="00032F20">
        <w:rPr>
          <w:rFonts w:ascii="Times New Roman" w:hAnsi="Times New Roman" w:cs="Times New Roman"/>
          <w:color w:val="000000"/>
          <w:sz w:val="24"/>
          <w:szCs w:val="24"/>
        </w:rPr>
        <w:t>генератора</w:t>
      </w:r>
    </w:p>
    <w:p w:rsidR="00351F61" w:rsidRPr="00351F61" w:rsidRDefault="00351F61" w:rsidP="00383B25">
      <w:pPr>
        <w:pStyle w:val="31"/>
        <w:tabs>
          <w:tab w:val="num" w:pos="2421"/>
        </w:tabs>
        <w:spacing w:before="60" w:after="0" w:line="240" w:lineRule="auto"/>
        <w:ind w:left="284" w:firstLine="567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Отображение формы сигналов  может быть  изменено на схему соединения генератора импульсов и источника питания</w:t>
      </w:r>
    </w:p>
    <w:p w:rsidR="00032F20" w:rsidRDefault="00354B69" w:rsidP="00354B69">
      <w:pPr>
        <w:tabs>
          <w:tab w:val="left" w:pos="141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54B69">
        <w:rPr>
          <w:rFonts w:ascii="Times New Roman" w:hAnsi="Times New Roman" w:cs="Times New Roman"/>
          <w:sz w:val="24"/>
          <w:szCs w:val="24"/>
          <w:lang w:val="ru-RU"/>
        </w:rPr>
        <w:t xml:space="preserve">7.5.2 </w:t>
      </w:r>
      <w:r w:rsidR="00032F20" w:rsidRPr="00354B69">
        <w:rPr>
          <w:rFonts w:ascii="Times New Roman" w:hAnsi="Times New Roman" w:cs="Times New Roman"/>
          <w:sz w:val="24"/>
          <w:szCs w:val="24"/>
        </w:rPr>
        <w:t xml:space="preserve">Общий вид индикатора </w:t>
      </w:r>
      <w:r w:rsidRPr="00354B69">
        <w:rPr>
          <w:rFonts w:ascii="Times New Roman" w:hAnsi="Times New Roman" w:cs="Times New Roman"/>
          <w:sz w:val="24"/>
          <w:szCs w:val="24"/>
          <w:lang w:val="ru-RU"/>
        </w:rPr>
        <w:t xml:space="preserve"> при включении прибора пре</w:t>
      </w:r>
      <w:r w:rsidR="00032F20" w:rsidRPr="00354B69">
        <w:rPr>
          <w:rFonts w:ascii="Times New Roman" w:hAnsi="Times New Roman" w:cs="Times New Roman"/>
          <w:sz w:val="24"/>
          <w:szCs w:val="24"/>
        </w:rPr>
        <w:t xml:space="preserve">дставлен на рисунке </w:t>
      </w:r>
    </w:p>
    <w:p w:rsidR="00773848" w:rsidRDefault="00354B69" w:rsidP="0092596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354B69">
        <w:rPr>
          <w:rFonts w:ascii="Times New Roman" w:hAnsi="Times New Roman" w:cs="Times New Roman"/>
          <w:bCs/>
          <w:iCs/>
          <w:sz w:val="24"/>
          <w:szCs w:val="24"/>
          <w:lang w:val="ru-RU"/>
        </w:rPr>
        <w:t xml:space="preserve">В </w:t>
      </w:r>
      <w:r w:rsidR="00351F61">
        <w:rPr>
          <w:rFonts w:ascii="Times New Roman" w:hAnsi="Times New Roman" w:cs="Times New Roman"/>
          <w:bCs/>
          <w:iCs/>
          <w:sz w:val="24"/>
          <w:szCs w:val="24"/>
          <w:lang w:val="ru-RU"/>
        </w:rPr>
        <w:t>левой</w:t>
      </w:r>
      <w:r w:rsidRPr="00354B69">
        <w:rPr>
          <w:rFonts w:ascii="Times New Roman" w:hAnsi="Times New Roman" w:cs="Times New Roman"/>
          <w:bCs/>
          <w:iCs/>
          <w:sz w:val="24"/>
          <w:szCs w:val="24"/>
          <w:lang w:val="ru-RU"/>
        </w:rPr>
        <w:t xml:space="preserve"> части индикатора отображается меню выбора тестового сигнала</w:t>
      </w:r>
      <w:r w:rsidR="00606341" w:rsidRPr="00606341">
        <w:rPr>
          <w:rFonts w:ascii="Times New Roman" w:hAnsi="Times New Roman" w:cs="Times New Roman"/>
          <w:bCs/>
          <w:iCs/>
          <w:sz w:val="24"/>
          <w:szCs w:val="24"/>
          <w:lang w:val="ru-RU"/>
        </w:rPr>
        <w:t>,</w:t>
      </w:r>
      <w:r w:rsidRPr="00354B69">
        <w:rPr>
          <w:rFonts w:ascii="Times New Roman" w:hAnsi="Times New Roman" w:cs="Times New Roman"/>
          <w:bCs/>
          <w:iCs/>
          <w:sz w:val="24"/>
          <w:szCs w:val="24"/>
          <w:lang w:val="ru-RU"/>
        </w:rPr>
        <w:t xml:space="preserve"> установки его параметров</w:t>
      </w:r>
      <w:r w:rsidR="00606341">
        <w:rPr>
          <w:rFonts w:ascii="Times New Roman" w:hAnsi="Times New Roman" w:cs="Times New Roman"/>
          <w:bCs/>
          <w:iCs/>
          <w:sz w:val="24"/>
          <w:szCs w:val="24"/>
          <w:lang w:val="ru-RU"/>
        </w:rPr>
        <w:t xml:space="preserve"> и режимов испытаний соответствующим стандартам</w:t>
      </w:r>
      <w:r w:rsidRPr="00354B69">
        <w:rPr>
          <w:rFonts w:ascii="Times New Roman" w:hAnsi="Times New Roman" w:cs="Times New Roman"/>
          <w:bCs/>
          <w:iCs/>
          <w:sz w:val="24"/>
          <w:szCs w:val="24"/>
          <w:lang w:val="ru-RU"/>
        </w:rPr>
        <w:t>.</w:t>
      </w:r>
      <w:r w:rsidR="0092596A">
        <w:rPr>
          <w:rFonts w:ascii="Times New Roman" w:hAnsi="Times New Roman" w:cs="Times New Roman"/>
          <w:bCs/>
          <w:iCs/>
          <w:sz w:val="24"/>
          <w:szCs w:val="24"/>
          <w:lang w:val="ru-RU"/>
        </w:rPr>
        <w:t xml:space="preserve"> </w:t>
      </w:r>
      <w:r w:rsidR="00773848" w:rsidRPr="00773848">
        <w:rPr>
          <w:rFonts w:ascii="Times New Roman" w:hAnsi="Times New Roman" w:cs="Times New Roman"/>
          <w:bCs/>
          <w:iCs/>
          <w:sz w:val="24"/>
          <w:szCs w:val="24"/>
          <w:lang w:val="ru-RU"/>
        </w:rPr>
        <w:t>Назначение полей:</w:t>
      </w:r>
    </w:p>
    <w:p w:rsidR="00773848" w:rsidRDefault="00773848" w:rsidP="0092596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 xml:space="preserve"> - </w:t>
      </w:r>
      <w:r w:rsidRPr="0055418C">
        <w:rPr>
          <w:szCs w:val="30"/>
          <w:lang w:val="ru-RU"/>
        </w:rPr>
        <w:t>«</w:t>
      </w: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Сигнал</w:t>
      </w:r>
      <w:r w:rsidRPr="0055418C">
        <w:rPr>
          <w:szCs w:val="30"/>
          <w:lang w:val="ru-RU"/>
        </w:rPr>
        <w:t>»</w:t>
      </w:r>
      <w:r>
        <w:rPr>
          <w:szCs w:val="30"/>
          <w:lang w:val="ru-RU"/>
        </w:rPr>
        <w:t xml:space="preserve"> - </w:t>
      </w:r>
    </w:p>
    <w:p w:rsidR="0092596A" w:rsidRDefault="0092596A" w:rsidP="0092596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 xml:space="preserve">С помощью кнопок </w:t>
      </w:r>
      <w:r w:rsidRPr="004B36F1">
        <w:rPr>
          <w:rFonts w:ascii="Arial Narrow" w:hAnsi="Arial Narrow"/>
          <w:spacing w:val="4"/>
          <w:sz w:val="24"/>
          <w:szCs w:val="24"/>
        </w:rPr>
        <w:t>″</w:t>
      </w:r>
      <w:r w:rsidRPr="00295FD4">
        <w:rPr>
          <w:b/>
          <w:snapToGrid w:val="0"/>
          <w:sz w:val="26"/>
          <w:szCs w:val="26"/>
        </w:rPr>
        <w:t>←</w:t>
      </w:r>
      <w:r w:rsidRPr="004B36F1">
        <w:rPr>
          <w:rFonts w:ascii="Arial Narrow" w:hAnsi="Arial Narrow"/>
          <w:spacing w:val="4"/>
          <w:sz w:val="24"/>
          <w:szCs w:val="24"/>
        </w:rPr>
        <w:t>″</w:t>
      </w:r>
      <w:r>
        <w:rPr>
          <w:rFonts w:ascii="Arial Narrow" w:hAnsi="Arial Narrow"/>
          <w:spacing w:val="4"/>
          <w:sz w:val="24"/>
          <w:szCs w:val="24"/>
          <w:lang w:val="ru-RU"/>
        </w:rPr>
        <w:t>,</w:t>
      </w:r>
      <w:r w:rsidRPr="004B36F1">
        <w:rPr>
          <w:rFonts w:ascii="Arial Narrow" w:hAnsi="Arial Narrow"/>
          <w:spacing w:val="4"/>
          <w:sz w:val="24"/>
          <w:szCs w:val="24"/>
        </w:rPr>
        <w:t>″</w:t>
      </w:r>
      <w:r w:rsidRPr="00295FD4">
        <w:rPr>
          <w:b/>
          <w:snapToGrid w:val="0"/>
          <w:sz w:val="26"/>
          <w:szCs w:val="26"/>
        </w:rPr>
        <w:t>→</w:t>
      </w:r>
      <w:r w:rsidRPr="004B36F1">
        <w:rPr>
          <w:rFonts w:ascii="Arial Narrow" w:hAnsi="Arial Narrow"/>
          <w:spacing w:val="4"/>
          <w:sz w:val="24"/>
          <w:szCs w:val="24"/>
        </w:rPr>
        <w:t>″</w:t>
      </w:r>
      <w:r w:rsidR="008B70CD">
        <w:rPr>
          <w:rFonts w:ascii="Arial Narrow" w:hAnsi="Arial Narrow"/>
          <w:spacing w:val="4"/>
          <w:sz w:val="24"/>
          <w:szCs w:val="24"/>
          <w:lang w:val="ru-RU"/>
        </w:rPr>
        <w:t xml:space="preserve">, </w:t>
      </w:r>
      <w:r w:rsidR="008B70CD" w:rsidRPr="004B36F1">
        <w:rPr>
          <w:rFonts w:ascii="Arial Narrow" w:hAnsi="Arial Narrow"/>
          <w:spacing w:val="4"/>
          <w:sz w:val="24"/>
          <w:szCs w:val="24"/>
        </w:rPr>
        <w:t>″</w:t>
      </w:r>
      <w:r w:rsidR="008B70CD" w:rsidRPr="00D74504">
        <w:rPr>
          <w:rFonts w:ascii="Arial Narrow" w:hAnsi="Arial Narrow"/>
          <w:b/>
          <w:sz w:val="24"/>
          <w:szCs w:val="24"/>
          <w:lang w:val="en-US"/>
        </w:rPr>
        <w:t>O</w:t>
      </w:r>
      <w:r w:rsidR="008B70CD">
        <w:rPr>
          <w:rFonts w:ascii="Arial Narrow" w:hAnsi="Arial Narrow"/>
          <w:b/>
          <w:sz w:val="24"/>
          <w:szCs w:val="24"/>
          <w:lang w:val="en-US"/>
        </w:rPr>
        <w:t>K</w:t>
      </w:r>
      <w:r w:rsidR="008B70CD" w:rsidRPr="004B36F1">
        <w:rPr>
          <w:rFonts w:ascii="Arial Narrow" w:hAnsi="Arial Narrow"/>
          <w:spacing w:val="4"/>
          <w:sz w:val="24"/>
          <w:szCs w:val="24"/>
        </w:rPr>
        <w:t>″</w:t>
      </w:r>
      <w:r w:rsidR="008B70CD">
        <w:rPr>
          <w:rFonts w:ascii="Arial Narrow" w:hAnsi="Arial Narrow"/>
          <w:spacing w:val="4"/>
          <w:sz w:val="24"/>
          <w:szCs w:val="24"/>
          <w:lang w:val="ru-RU"/>
        </w:rPr>
        <w:t xml:space="preserve"> </w:t>
      </w:r>
      <w:r w:rsidR="00383B25" w:rsidRPr="00383B25">
        <w:rPr>
          <w:rFonts w:ascii="Times New Roman" w:hAnsi="Times New Roman" w:cs="Times New Roman"/>
          <w:spacing w:val="4"/>
          <w:sz w:val="24"/>
          <w:szCs w:val="24"/>
          <w:lang w:val="ru-RU"/>
        </w:rPr>
        <w:t xml:space="preserve">в поле </w:t>
      </w:r>
      <w:r w:rsidR="00383B25" w:rsidRPr="006D3765">
        <w:rPr>
          <w:rFonts w:ascii="Times New Roman" w:hAnsi="Times New Roman" w:cs="Times New Roman"/>
          <w:spacing w:val="4"/>
          <w:sz w:val="24"/>
          <w:szCs w:val="24"/>
          <w:lang w:val="ru-RU"/>
        </w:rPr>
        <w:t>“</w:t>
      </w:r>
      <w:r w:rsidR="00383B25" w:rsidRPr="00383B25">
        <w:rPr>
          <w:rFonts w:ascii="Times New Roman" w:hAnsi="Times New Roman" w:cs="Times New Roman"/>
          <w:spacing w:val="4"/>
          <w:sz w:val="24"/>
          <w:szCs w:val="24"/>
          <w:lang w:val="ru-RU"/>
        </w:rPr>
        <w:t>Сигнал</w:t>
      </w:r>
      <w:proofErr w:type="gramStart"/>
      <w:r w:rsidR="00383B25" w:rsidRPr="006D3765">
        <w:rPr>
          <w:rFonts w:ascii="Times New Roman" w:hAnsi="Times New Roman" w:cs="Times New Roman"/>
          <w:spacing w:val="4"/>
          <w:sz w:val="24"/>
          <w:szCs w:val="24"/>
          <w:lang w:val="ru-RU"/>
        </w:rPr>
        <w:t>”</w:t>
      </w:r>
      <w:r w:rsidRPr="0092596A">
        <w:rPr>
          <w:rFonts w:ascii="Times New Roman" w:hAnsi="Times New Roman" w:cs="Times New Roman"/>
          <w:spacing w:val="4"/>
          <w:sz w:val="24"/>
          <w:szCs w:val="24"/>
          <w:lang w:val="ru-RU"/>
        </w:rPr>
        <w:t>м</w:t>
      </w:r>
      <w:proofErr w:type="gramEnd"/>
      <w:r w:rsidRPr="0092596A">
        <w:rPr>
          <w:rFonts w:ascii="Times New Roman" w:hAnsi="Times New Roman" w:cs="Times New Roman"/>
          <w:spacing w:val="4"/>
          <w:sz w:val="24"/>
          <w:szCs w:val="24"/>
          <w:lang w:val="ru-RU"/>
        </w:rPr>
        <w:t>ожно выбрать</w:t>
      </w:r>
      <w:r w:rsidRPr="0092596A">
        <w:rPr>
          <w:rFonts w:ascii="Times New Roman" w:hAnsi="Times New Roman" w:cs="Times New Roman"/>
          <w:bCs/>
          <w:iCs/>
          <w:sz w:val="24"/>
          <w:szCs w:val="24"/>
          <w:lang w:val="ru-RU"/>
        </w:rPr>
        <w:t>:</w:t>
      </w:r>
    </w:p>
    <w:p w:rsidR="007741FA" w:rsidRDefault="007741FA" w:rsidP="0092596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 xml:space="preserve">  - импульс 1</w:t>
      </w:r>
    </w:p>
    <w:p w:rsidR="00773848" w:rsidRPr="0055418C" w:rsidRDefault="00773848" w:rsidP="00773848">
      <w:pPr>
        <w:rPr>
          <w:szCs w:val="30"/>
          <w:lang w:val="ru-RU"/>
        </w:rPr>
      </w:pPr>
      <w:r w:rsidRPr="0055418C">
        <w:rPr>
          <w:szCs w:val="30"/>
          <w:lang w:val="ru-RU"/>
        </w:rPr>
        <w:t>Назначение полей:</w:t>
      </w:r>
    </w:p>
    <w:p w:rsidR="00773848" w:rsidRPr="0055418C" w:rsidRDefault="00773848" w:rsidP="00773848">
      <w:pPr>
        <w:rPr>
          <w:szCs w:val="30"/>
          <w:lang w:val="ru-RU"/>
        </w:rPr>
      </w:pPr>
      <w:r w:rsidRPr="0055418C">
        <w:rPr>
          <w:szCs w:val="30"/>
          <w:lang w:val="ru-RU"/>
        </w:rPr>
        <w:t>«Режим» - выбор режима испытаний (1а, 1b, 2, 3a, 3b, 4, 5). Поле каждого выбранного режима</w:t>
      </w:r>
    </w:p>
    <w:p w:rsidR="00773848" w:rsidRPr="002F16AF" w:rsidRDefault="00773848" w:rsidP="0092596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</w:p>
    <w:p w:rsidR="00777EA3" w:rsidRPr="002F16AF" w:rsidRDefault="00777EA3" w:rsidP="0092596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</w:p>
    <w:p w:rsidR="0092596A" w:rsidRDefault="0092596A" w:rsidP="0092596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2F16AF">
        <w:rPr>
          <w:rFonts w:ascii="Times New Roman" w:hAnsi="Times New Roman" w:cs="Times New Roman"/>
          <w:bCs/>
          <w:iCs/>
          <w:sz w:val="24"/>
          <w:szCs w:val="24"/>
          <w:lang w:val="ru-RU"/>
        </w:rPr>
        <w:t xml:space="preserve"> </w:t>
      </w:r>
      <w:r w:rsidR="007741FA" w:rsidRPr="002F16AF">
        <w:rPr>
          <w:rFonts w:ascii="Times New Roman" w:hAnsi="Times New Roman" w:cs="Times New Roman"/>
          <w:bCs/>
          <w:iCs/>
          <w:sz w:val="24"/>
          <w:szCs w:val="24"/>
          <w:lang w:val="ru-RU"/>
        </w:rPr>
        <w:t xml:space="preserve"> </w:t>
      </w:r>
      <w:r w:rsidR="00777EA3" w:rsidRPr="00777EA3">
        <w:rPr>
          <w:rFonts w:ascii="Times New Roman" w:hAnsi="Times New Roman" w:cs="Times New Roman"/>
          <w:bCs/>
          <w:iCs/>
          <w:noProof/>
          <w:sz w:val="24"/>
          <w:szCs w:val="24"/>
          <w:lang w:eastAsia="be-BY"/>
        </w:rPr>
        <w:drawing>
          <wp:inline distT="0" distB="0" distL="0" distR="0">
            <wp:extent cx="2623835" cy="1487934"/>
            <wp:effectExtent l="19050" t="0" r="5065" b="0"/>
            <wp:docPr id="49" name="Рисунок 22" descr="H:\1-ТУ ИнтелАвто\1-Фотографии\00007754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:\1-ТУ ИнтелАвто\1-Фотографии\000077549.bmp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157" cy="1492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41FA" w:rsidRPr="00777EA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</w:t>
      </w:r>
      <w:r w:rsidR="00777EA3" w:rsidRPr="00777EA3">
        <w:rPr>
          <w:rFonts w:ascii="Times New Roman" w:hAnsi="Times New Roman" w:cs="Times New Roman"/>
          <w:bCs/>
          <w:iCs/>
          <w:noProof/>
          <w:sz w:val="24"/>
          <w:szCs w:val="24"/>
          <w:lang w:eastAsia="be-BY"/>
        </w:rPr>
        <w:drawing>
          <wp:inline distT="0" distB="0" distL="0" distR="0">
            <wp:extent cx="2625175" cy="1488693"/>
            <wp:effectExtent l="19050" t="0" r="3725" b="0"/>
            <wp:docPr id="50" name="Рисунок 8" descr="I:\00004463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:\000044630.bmp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084" cy="1490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367" w:rsidRDefault="00EE5367" w:rsidP="0092596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:rsidR="00EE5367" w:rsidRDefault="00EE5367" w:rsidP="0092596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:rsidR="00EE5367" w:rsidRDefault="00EE5367" w:rsidP="0092596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:rsidR="00EE5367" w:rsidRPr="00EE5367" w:rsidRDefault="00EE5367" w:rsidP="0092596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:rsidR="0092596A" w:rsidRPr="00777EA3" w:rsidRDefault="0092596A" w:rsidP="0092596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777EA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- </w:t>
      </w:r>
      <w:proofErr w:type="gramStart"/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импульс</w:t>
      </w:r>
      <w:proofErr w:type="gramEnd"/>
      <w:r w:rsidRPr="00777EA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2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a</w:t>
      </w:r>
      <w:r w:rsidR="00416116" w:rsidRPr="00777EA3">
        <w:rPr>
          <w:rFonts w:ascii="Times New Roman" w:hAnsi="Times New Roman" w:cs="Times New Roman"/>
          <w:bCs/>
          <w:iCs/>
          <w:sz w:val="24"/>
          <w:szCs w:val="24"/>
          <w:lang w:val="en-US"/>
        </w:rPr>
        <w:t>,2</w:t>
      </w:r>
      <w:r w:rsidR="00416116">
        <w:rPr>
          <w:rFonts w:ascii="Times New Roman" w:hAnsi="Times New Roman" w:cs="Times New Roman"/>
          <w:bCs/>
          <w:iCs/>
          <w:sz w:val="24"/>
          <w:szCs w:val="24"/>
          <w:lang w:val="en-US"/>
        </w:rPr>
        <w:t>b</w:t>
      </w:r>
      <w:r w:rsidRPr="00777EA3">
        <w:rPr>
          <w:rFonts w:ascii="Times New Roman" w:hAnsi="Times New Roman" w:cs="Times New Roman"/>
          <w:bCs/>
          <w:iCs/>
          <w:sz w:val="24"/>
          <w:szCs w:val="24"/>
          <w:lang w:val="en-US"/>
        </w:rPr>
        <w:t>;</w:t>
      </w:r>
    </w:p>
    <w:p w:rsidR="007741FA" w:rsidRPr="00777EA3" w:rsidRDefault="007741FA" w:rsidP="0092596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:rsidR="007741FA" w:rsidRPr="00777EA3" w:rsidRDefault="007741FA" w:rsidP="0092596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777EA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</w:t>
      </w:r>
      <w:r w:rsidRPr="007741FA">
        <w:rPr>
          <w:rFonts w:ascii="Times New Roman" w:hAnsi="Times New Roman" w:cs="Times New Roman"/>
          <w:bCs/>
          <w:iCs/>
          <w:noProof/>
          <w:sz w:val="24"/>
          <w:szCs w:val="24"/>
          <w:lang w:eastAsia="be-BY"/>
        </w:rPr>
        <w:drawing>
          <wp:inline distT="0" distB="0" distL="0" distR="0">
            <wp:extent cx="2113381" cy="1198464"/>
            <wp:effectExtent l="19050" t="0" r="1169" b="0"/>
            <wp:docPr id="35" name="Рисунок 1" descr="I:\00178035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001780357.bmp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085" cy="1198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16116" w:rsidRPr="00777EA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</w:t>
      </w:r>
      <w:r w:rsidR="00416116" w:rsidRPr="00416116">
        <w:rPr>
          <w:rFonts w:ascii="Times New Roman" w:hAnsi="Times New Roman" w:cs="Times New Roman"/>
          <w:bCs/>
          <w:iCs/>
          <w:noProof/>
          <w:sz w:val="24"/>
          <w:szCs w:val="24"/>
          <w:lang w:eastAsia="be-BY"/>
        </w:rPr>
        <w:drawing>
          <wp:inline distT="0" distB="0" distL="0" distR="0">
            <wp:extent cx="2139480" cy="1213265"/>
            <wp:effectExtent l="19050" t="0" r="0" b="0"/>
            <wp:docPr id="40" name="Рисунок 2" descr="I:\00181627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001816271.bmp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462" cy="1213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1FA" w:rsidRPr="00777EA3" w:rsidRDefault="007741FA" w:rsidP="0092596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:rsidR="007741FA" w:rsidRPr="00777EA3" w:rsidRDefault="00416116" w:rsidP="0092596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777EA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и</w:t>
      </w:r>
      <w:r w:rsidR="007741FA">
        <w:rPr>
          <w:rFonts w:ascii="Times New Roman" w:hAnsi="Times New Roman" w:cs="Times New Roman"/>
          <w:bCs/>
          <w:iCs/>
          <w:sz w:val="24"/>
          <w:szCs w:val="24"/>
          <w:lang w:val="ru-RU"/>
        </w:rPr>
        <w:t>мпульс</w:t>
      </w:r>
      <w:proofErr w:type="gramEnd"/>
      <w:r w:rsidR="007741FA" w:rsidRPr="00777EA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Pr="00777EA3">
        <w:rPr>
          <w:rFonts w:ascii="Times New Roman" w:hAnsi="Times New Roman" w:cs="Times New Roman"/>
          <w:bCs/>
          <w:iCs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a,3b</w:t>
      </w:r>
    </w:p>
    <w:p w:rsidR="00416116" w:rsidRPr="00777EA3" w:rsidRDefault="00416116" w:rsidP="0092596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:rsidR="00416116" w:rsidRPr="00777EA3" w:rsidRDefault="00416116" w:rsidP="0092596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noProof/>
          <w:sz w:val="24"/>
          <w:szCs w:val="24"/>
          <w:lang w:eastAsia="be-BY"/>
        </w:rPr>
        <w:drawing>
          <wp:inline distT="0" distB="0" distL="0" distR="0">
            <wp:extent cx="2523191" cy="1430859"/>
            <wp:effectExtent l="19050" t="0" r="0" b="0"/>
            <wp:docPr id="37" name="Рисунок 3" descr="I:\00183073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001830735.bmp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566" cy="1431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</w:t>
      </w:r>
      <w:r w:rsidRPr="00416116">
        <w:rPr>
          <w:rFonts w:ascii="Times New Roman" w:hAnsi="Times New Roman" w:cs="Times New Roman"/>
          <w:bCs/>
          <w:iCs/>
          <w:noProof/>
          <w:sz w:val="24"/>
          <w:szCs w:val="24"/>
          <w:lang w:eastAsia="be-BY"/>
        </w:rPr>
        <w:drawing>
          <wp:inline distT="0" distB="0" distL="0" distR="0">
            <wp:extent cx="2568102" cy="1456328"/>
            <wp:effectExtent l="19050" t="0" r="3648" b="0"/>
            <wp:docPr id="39" name="Рисунок 4" descr="I:\00184577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001845779.bmp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016" cy="1457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116" w:rsidRPr="00777EA3" w:rsidRDefault="00416116" w:rsidP="0092596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:rsidR="00416116" w:rsidRPr="00777EA3" w:rsidRDefault="00416116" w:rsidP="0092596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777EA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импульс</w:t>
      </w:r>
      <w:proofErr w:type="gramEnd"/>
      <w:r w:rsidRPr="00777EA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4</w:t>
      </w:r>
    </w:p>
    <w:p w:rsidR="00416116" w:rsidRDefault="00416116" w:rsidP="0092596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:rsidR="00416116" w:rsidRDefault="00416116" w:rsidP="0092596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noProof/>
          <w:sz w:val="24"/>
          <w:szCs w:val="24"/>
          <w:lang w:eastAsia="be-BY"/>
        </w:rPr>
        <w:drawing>
          <wp:inline distT="0" distB="0" distL="0" distR="0">
            <wp:extent cx="3120369" cy="1769509"/>
            <wp:effectExtent l="19050" t="0" r="3831" b="0"/>
            <wp:docPr id="41" name="Рисунок 5" descr="I:\00186368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:\001863687.bmp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147" cy="1770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116" w:rsidRDefault="00416116" w:rsidP="0092596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</w:p>
    <w:p w:rsidR="00416116" w:rsidRPr="00606341" w:rsidRDefault="00416116" w:rsidP="0092596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-импульс 5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a</w:t>
      </w:r>
      <w:r w:rsidRPr="00606341">
        <w:rPr>
          <w:rFonts w:ascii="Times New Roman" w:hAnsi="Times New Roman" w:cs="Times New Roman"/>
          <w:bCs/>
          <w:iCs/>
          <w:sz w:val="24"/>
          <w:szCs w:val="24"/>
          <w:lang w:val="ru-RU"/>
        </w:rPr>
        <w:t>,5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b</w:t>
      </w:r>
    </w:p>
    <w:p w:rsidR="00416116" w:rsidRPr="00606341" w:rsidRDefault="00416116" w:rsidP="0092596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</w:p>
    <w:p w:rsidR="00416116" w:rsidRPr="00EE5367" w:rsidRDefault="00416116" w:rsidP="0092596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Cs/>
          <w:noProof/>
          <w:sz w:val="24"/>
          <w:szCs w:val="24"/>
          <w:lang w:eastAsia="be-BY"/>
        </w:rPr>
        <w:drawing>
          <wp:inline distT="0" distB="0" distL="0" distR="0">
            <wp:extent cx="2777246" cy="1574929"/>
            <wp:effectExtent l="19050" t="0" r="4054" b="0"/>
            <wp:docPr id="42" name="Рисунок 6" descr="I:\00187572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:\001875723.bmp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725" cy="1575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5367">
        <w:rPr>
          <w:rFonts w:ascii="Times New Roman" w:hAnsi="Times New Roman" w:cs="Times New Roman"/>
          <w:bCs/>
          <w:iCs/>
          <w:sz w:val="24"/>
          <w:szCs w:val="24"/>
          <w:lang w:val="ru-RU"/>
        </w:rPr>
        <w:t xml:space="preserve"> </w:t>
      </w:r>
      <w:r w:rsidRPr="00416116">
        <w:rPr>
          <w:rFonts w:ascii="Times New Roman" w:hAnsi="Times New Roman" w:cs="Times New Roman"/>
          <w:bCs/>
          <w:iCs/>
          <w:noProof/>
          <w:sz w:val="24"/>
          <w:szCs w:val="24"/>
          <w:lang w:eastAsia="be-BY"/>
        </w:rPr>
        <w:drawing>
          <wp:inline distT="0" distB="0" distL="0" distR="0">
            <wp:extent cx="2736037" cy="1551561"/>
            <wp:effectExtent l="19050" t="0" r="7163" b="0"/>
            <wp:docPr id="44" name="Рисунок 7" descr="I:\00188675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:\001886750.bmp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952" cy="155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1FA" w:rsidRDefault="007741FA" w:rsidP="0092596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</w:p>
    <w:p w:rsidR="00CC059F" w:rsidRDefault="00E97D09" w:rsidP="0092596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 xml:space="preserve">        </w:t>
      </w:r>
      <w:r w:rsidR="00585D27">
        <w:rPr>
          <w:rFonts w:ascii="Times New Roman" w:hAnsi="Times New Roman" w:cs="Times New Roman"/>
          <w:bCs/>
          <w:iCs/>
          <w:sz w:val="24"/>
          <w:szCs w:val="24"/>
          <w:lang w:val="ru-RU"/>
        </w:rPr>
        <w:t>Вторая строка меню служит для установки сети питания 12 или 24</w:t>
      </w:r>
      <w:proofErr w:type="gramStart"/>
      <w:r w:rsidR="00585D27">
        <w:rPr>
          <w:rFonts w:ascii="Times New Roman" w:hAnsi="Times New Roman" w:cs="Times New Roman"/>
          <w:bCs/>
          <w:iCs/>
          <w:sz w:val="24"/>
          <w:szCs w:val="24"/>
          <w:lang w:val="ru-RU"/>
        </w:rPr>
        <w:t xml:space="preserve"> В</w:t>
      </w:r>
      <w:proofErr w:type="gramEnd"/>
      <w:r w:rsidR="00777EA3" w:rsidRPr="00777EA3">
        <w:rPr>
          <w:rFonts w:ascii="Times New Roman" w:hAnsi="Times New Roman" w:cs="Times New Roman"/>
          <w:bCs/>
          <w:iCs/>
          <w:sz w:val="24"/>
          <w:szCs w:val="24"/>
          <w:lang w:val="ru-RU"/>
        </w:rPr>
        <w:t xml:space="preserve">, </w:t>
      </w:r>
      <w:r w:rsidR="00777EA3">
        <w:rPr>
          <w:rFonts w:ascii="Times New Roman" w:hAnsi="Times New Roman" w:cs="Times New Roman"/>
          <w:bCs/>
          <w:iCs/>
          <w:sz w:val="24"/>
          <w:szCs w:val="24"/>
          <w:lang w:val="ru-RU"/>
        </w:rPr>
        <w:t xml:space="preserve">третья </w:t>
      </w:r>
      <w:r w:rsidR="00606341" w:rsidRPr="00606341">
        <w:rPr>
          <w:rFonts w:ascii="Times New Roman" w:hAnsi="Times New Roman" w:cs="Times New Roman"/>
          <w:bCs/>
          <w:iCs/>
          <w:sz w:val="24"/>
          <w:szCs w:val="24"/>
          <w:lang w:val="ru-RU"/>
        </w:rPr>
        <w:t xml:space="preserve">- </w:t>
      </w:r>
      <w:r w:rsidR="00777EA3">
        <w:rPr>
          <w:rFonts w:ascii="Times New Roman" w:hAnsi="Times New Roman" w:cs="Times New Roman"/>
          <w:bCs/>
          <w:iCs/>
          <w:sz w:val="24"/>
          <w:szCs w:val="24"/>
          <w:lang w:val="ru-RU"/>
        </w:rPr>
        <w:t xml:space="preserve">для установки размаха сигнала  </w:t>
      </w:r>
      <w:r w:rsidR="00777EA3">
        <w:rPr>
          <w:rFonts w:ascii="Times New Roman" w:hAnsi="Times New Roman" w:cs="Times New Roman"/>
          <w:bCs/>
          <w:iCs/>
          <w:sz w:val="24"/>
          <w:szCs w:val="24"/>
          <w:lang w:val="en-US"/>
        </w:rPr>
        <w:t>Us</w:t>
      </w:r>
      <w:r w:rsidR="00CC059F" w:rsidRPr="00CC059F">
        <w:rPr>
          <w:rFonts w:ascii="Times New Roman" w:hAnsi="Times New Roman" w:cs="Times New Roman"/>
          <w:bCs/>
          <w:iCs/>
          <w:sz w:val="24"/>
          <w:szCs w:val="24"/>
          <w:lang w:val="ru-RU"/>
        </w:rPr>
        <w:t xml:space="preserve">. </w:t>
      </w:r>
      <w:r w:rsidR="00CC059F">
        <w:rPr>
          <w:rFonts w:ascii="Times New Roman" w:hAnsi="Times New Roman" w:cs="Times New Roman"/>
          <w:bCs/>
          <w:iCs/>
          <w:sz w:val="24"/>
          <w:szCs w:val="24"/>
          <w:lang w:val="ru-RU"/>
        </w:rPr>
        <w:t xml:space="preserve">При установке </w:t>
      </w:r>
      <w:r w:rsidR="00CC059F">
        <w:rPr>
          <w:rFonts w:ascii="Times New Roman" w:hAnsi="Times New Roman" w:cs="Times New Roman"/>
          <w:bCs/>
          <w:iCs/>
          <w:sz w:val="24"/>
          <w:szCs w:val="24"/>
          <w:lang w:val="en-US"/>
        </w:rPr>
        <w:t>Us</w:t>
      </w:r>
      <w:r w:rsidR="00CC059F" w:rsidRPr="00E97D09">
        <w:rPr>
          <w:rFonts w:ascii="Times New Roman" w:hAnsi="Times New Roman" w:cs="Times New Roman"/>
          <w:bCs/>
          <w:iCs/>
          <w:sz w:val="24"/>
          <w:szCs w:val="24"/>
          <w:lang w:val="ru-RU"/>
        </w:rPr>
        <w:t xml:space="preserve"> </w:t>
      </w:r>
      <w:r w:rsidR="00CC059F">
        <w:rPr>
          <w:rFonts w:ascii="Times New Roman" w:hAnsi="Times New Roman" w:cs="Times New Roman"/>
          <w:bCs/>
          <w:iCs/>
          <w:sz w:val="24"/>
          <w:szCs w:val="24"/>
          <w:lang w:val="ru-RU"/>
        </w:rPr>
        <w:t xml:space="preserve">по нажатию </w:t>
      </w:r>
      <w:r w:rsidR="00CC059F" w:rsidRPr="004B36F1">
        <w:rPr>
          <w:rFonts w:ascii="Arial Narrow" w:hAnsi="Arial Narrow"/>
          <w:spacing w:val="4"/>
          <w:sz w:val="24"/>
          <w:szCs w:val="24"/>
        </w:rPr>
        <w:t>″</w:t>
      </w:r>
      <w:r w:rsidR="00CC059F" w:rsidRPr="00D74504">
        <w:rPr>
          <w:rFonts w:ascii="Arial Narrow" w:hAnsi="Arial Narrow"/>
          <w:b/>
          <w:sz w:val="24"/>
          <w:szCs w:val="24"/>
          <w:lang w:val="en-US"/>
        </w:rPr>
        <w:t>O</w:t>
      </w:r>
      <w:r w:rsidR="00CC059F">
        <w:rPr>
          <w:rFonts w:ascii="Arial Narrow" w:hAnsi="Arial Narrow"/>
          <w:b/>
          <w:sz w:val="24"/>
          <w:szCs w:val="24"/>
          <w:lang w:val="en-US"/>
        </w:rPr>
        <w:t>K</w:t>
      </w:r>
      <w:r w:rsidR="00CC059F" w:rsidRPr="004B36F1">
        <w:rPr>
          <w:rFonts w:ascii="Arial Narrow" w:hAnsi="Arial Narrow"/>
          <w:spacing w:val="4"/>
          <w:sz w:val="24"/>
          <w:szCs w:val="24"/>
        </w:rPr>
        <w:t>″</w:t>
      </w:r>
      <w:r w:rsidR="00CC059F">
        <w:rPr>
          <w:rFonts w:ascii="Arial Narrow" w:hAnsi="Arial Narrow"/>
          <w:spacing w:val="4"/>
          <w:sz w:val="24"/>
          <w:szCs w:val="24"/>
          <w:lang w:val="ru-RU"/>
        </w:rPr>
        <w:t xml:space="preserve"> </w:t>
      </w:r>
      <w:r w:rsidR="00CC059F" w:rsidRPr="00CC059F">
        <w:rPr>
          <w:rFonts w:ascii="Times New Roman" w:hAnsi="Times New Roman" w:cs="Times New Roman"/>
          <w:spacing w:val="4"/>
          <w:sz w:val="24"/>
          <w:szCs w:val="24"/>
          <w:lang w:val="ru-RU"/>
        </w:rPr>
        <w:t>отображается верхнее и нижнее значения</w:t>
      </w:r>
      <w:r w:rsidR="00CC059F">
        <w:rPr>
          <w:rFonts w:ascii="Arial Narrow" w:hAnsi="Arial Narrow"/>
          <w:spacing w:val="4"/>
          <w:sz w:val="24"/>
          <w:szCs w:val="24"/>
          <w:lang w:val="ru-RU"/>
        </w:rPr>
        <w:t xml:space="preserve"> </w:t>
      </w:r>
      <w:r w:rsidR="00CC059F">
        <w:rPr>
          <w:rFonts w:ascii="Times New Roman" w:hAnsi="Times New Roman" w:cs="Times New Roman"/>
          <w:bCs/>
          <w:iCs/>
          <w:sz w:val="24"/>
          <w:szCs w:val="24"/>
          <w:lang w:val="ru-RU"/>
        </w:rPr>
        <w:t xml:space="preserve">размаха сигнала и позиция цифрового индикатора, значение которого изменяется ручкой </w:t>
      </w:r>
      <w:proofErr w:type="spellStart"/>
      <w:r w:rsidR="00CC059F">
        <w:rPr>
          <w:rFonts w:ascii="Times New Roman" w:hAnsi="Times New Roman" w:cs="Times New Roman"/>
          <w:bCs/>
          <w:iCs/>
          <w:sz w:val="24"/>
          <w:szCs w:val="24"/>
          <w:lang w:val="ru-RU"/>
        </w:rPr>
        <w:t>энкодера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 xml:space="preserve">. </w:t>
      </w:r>
      <w:r w:rsidR="00F963FB">
        <w:rPr>
          <w:rFonts w:ascii="Times New Roman" w:hAnsi="Times New Roman" w:cs="Times New Roman"/>
          <w:bCs/>
          <w:iCs/>
          <w:sz w:val="24"/>
          <w:szCs w:val="24"/>
          <w:lang w:val="ru-RU"/>
        </w:rPr>
        <w:t xml:space="preserve">Позиция индикатора может быть изменена кнопками  </w:t>
      </w:r>
      <w:r w:rsidR="00F963FB" w:rsidRPr="004B36F1">
        <w:rPr>
          <w:rFonts w:ascii="Arial Narrow" w:hAnsi="Arial Narrow"/>
          <w:spacing w:val="4"/>
          <w:sz w:val="24"/>
          <w:szCs w:val="24"/>
        </w:rPr>
        <w:t>″</w:t>
      </w:r>
      <w:r w:rsidR="00F963FB" w:rsidRPr="00295FD4">
        <w:rPr>
          <w:b/>
          <w:snapToGrid w:val="0"/>
          <w:sz w:val="26"/>
          <w:szCs w:val="26"/>
        </w:rPr>
        <w:t>←</w:t>
      </w:r>
      <w:r w:rsidR="00F963FB" w:rsidRPr="004B36F1">
        <w:rPr>
          <w:rFonts w:ascii="Arial Narrow" w:hAnsi="Arial Narrow"/>
          <w:spacing w:val="4"/>
          <w:sz w:val="24"/>
          <w:szCs w:val="24"/>
        </w:rPr>
        <w:t>″</w:t>
      </w:r>
      <w:r w:rsidR="00F963FB">
        <w:rPr>
          <w:rFonts w:ascii="Arial Narrow" w:hAnsi="Arial Narrow"/>
          <w:spacing w:val="4"/>
          <w:sz w:val="24"/>
          <w:szCs w:val="24"/>
          <w:lang w:val="ru-RU"/>
        </w:rPr>
        <w:t>,</w:t>
      </w:r>
      <w:r w:rsidR="00F963FB" w:rsidRPr="004B36F1">
        <w:rPr>
          <w:rFonts w:ascii="Arial Narrow" w:hAnsi="Arial Narrow"/>
          <w:spacing w:val="4"/>
          <w:sz w:val="24"/>
          <w:szCs w:val="24"/>
        </w:rPr>
        <w:t>″</w:t>
      </w:r>
      <w:r w:rsidR="00F963FB" w:rsidRPr="00295FD4">
        <w:rPr>
          <w:b/>
          <w:snapToGrid w:val="0"/>
          <w:sz w:val="26"/>
          <w:szCs w:val="26"/>
        </w:rPr>
        <w:t>→</w:t>
      </w:r>
      <w:r w:rsidR="00F963FB" w:rsidRPr="004B36F1">
        <w:rPr>
          <w:rFonts w:ascii="Arial Narrow" w:hAnsi="Arial Narrow"/>
          <w:spacing w:val="4"/>
          <w:sz w:val="24"/>
          <w:szCs w:val="24"/>
        </w:rPr>
        <w:t>″</w:t>
      </w:r>
      <w:r w:rsidR="00F963FB">
        <w:rPr>
          <w:rFonts w:ascii="Arial Narrow" w:hAnsi="Arial Narrow"/>
          <w:spacing w:val="4"/>
          <w:sz w:val="24"/>
          <w:szCs w:val="24"/>
          <w:lang w:val="ru-RU"/>
        </w:rPr>
        <w:t xml:space="preserve">. </w:t>
      </w:r>
      <w:r w:rsidR="0067292C">
        <w:rPr>
          <w:rFonts w:ascii="Times New Roman" w:hAnsi="Times New Roman" w:cs="Times New Roman"/>
          <w:bCs/>
          <w:iCs/>
          <w:sz w:val="24"/>
          <w:szCs w:val="24"/>
          <w:lang w:val="ru-RU"/>
        </w:rPr>
        <w:t>У</w:t>
      </w: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 xml:space="preserve">становки численного значения </w:t>
      </w:r>
      <w:r w:rsidR="0067292C">
        <w:rPr>
          <w:rFonts w:ascii="Times New Roman" w:hAnsi="Times New Roman" w:cs="Times New Roman"/>
          <w:bCs/>
          <w:iCs/>
          <w:sz w:val="24"/>
          <w:szCs w:val="24"/>
          <w:lang w:val="ru-RU"/>
        </w:rPr>
        <w:t xml:space="preserve">осуществляется </w:t>
      </w: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цифровы</w:t>
      </w:r>
      <w:r w:rsidR="0067292C">
        <w:rPr>
          <w:rFonts w:ascii="Times New Roman" w:hAnsi="Times New Roman" w:cs="Times New Roman"/>
          <w:bCs/>
          <w:iCs/>
          <w:sz w:val="24"/>
          <w:szCs w:val="24"/>
          <w:lang w:val="ru-RU"/>
        </w:rPr>
        <w:t>ми</w:t>
      </w: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 xml:space="preserve"> кнопк</w:t>
      </w:r>
      <w:r w:rsidR="0067292C">
        <w:rPr>
          <w:rFonts w:ascii="Times New Roman" w:hAnsi="Times New Roman" w:cs="Times New Roman"/>
          <w:bCs/>
          <w:iCs/>
          <w:sz w:val="24"/>
          <w:szCs w:val="24"/>
          <w:lang w:val="ru-RU"/>
        </w:rPr>
        <w:t xml:space="preserve">ами </w:t>
      </w: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 xml:space="preserve"> панели</w:t>
      </w:r>
      <w:r w:rsidR="0067292C">
        <w:rPr>
          <w:rFonts w:ascii="Times New Roman" w:hAnsi="Times New Roman" w:cs="Times New Roman"/>
          <w:bCs/>
          <w:iCs/>
          <w:sz w:val="24"/>
          <w:szCs w:val="24"/>
          <w:lang w:val="ru-RU"/>
        </w:rPr>
        <w:t xml:space="preserve"> и кнопкой </w:t>
      </w:r>
      <w:r w:rsidR="0067292C" w:rsidRPr="004B36F1">
        <w:rPr>
          <w:rFonts w:ascii="Arial Narrow" w:hAnsi="Arial Narrow"/>
          <w:spacing w:val="4"/>
          <w:sz w:val="24"/>
          <w:szCs w:val="24"/>
        </w:rPr>
        <w:t>″</w:t>
      </w:r>
      <w:r w:rsidR="0067292C" w:rsidRPr="00D74504">
        <w:rPr>
          <w:rFonts w:ascii="Arial Narrow" w:hAnsi="Arial Narrow"/>
          <w:b/>
          <w:sz w:val="24"/>
          <w:szCs w:val="24"/>
          <w:lang w:val="en-US"/>
        </w:rPr>
        <w:t>ESC</w:t>
      </w:r>
      <w:r w:rsidR="0067292C" w:rsidRPr="004B36F1">
        <w:rPr>
          <w:rFonts w:ascii="Arial Narrow" w:hAnsi="Arial Narrow"/>
          <w:spacing w:val="4"/>
          <w:sz w:val="24"/>
          <w:szCs w:val="24"/>
        </w:rPr>
        <w:t>″</w:t>
      </w: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 xml:space="preserve">. </w:t>
      </w:r>
      <w:r w:rsidR="0067292C">
        <w:rPr>
          <w:rFonts w:ascii="Times New Roman" w:hAnsi="Times New Roman" w:cs="Times New Roman"/>
          <w:bCs/>
          <w:iCs/>
          <w:sz w:val="24"/>
          <w:szCs w:val="24"/>
          <w:lang w:val="ru-RU"/>
        </w:rPr>
        <w:t xml:space="preserve">По нажатию кнопки </w:t>
      </w:r>
      <w:r w:rsidR="0067292C" w:rsidRPr="004B36F1">
        <w:rPr>
          <w:rFonts w:ascii="Arial Narrow" w:hAnsi="Arial Narrow"/>
          <w:spacing w:val="4"/>
          <w:sz w:val="24"/>
          <w:szCs w:val="24"/>
        </w:rPr>
        <w:t>″</w:t>
      </w:r>
      <w:r w:rsidR="0067292C" w:rsidRPr="00D74504">
        <w:rPr>
          <w:rFonts w:ascii="Arial Narrow" w:hAnsi="Arial Narrow"/>
          <w:b/>
          <w:sz w:val="24"/>
          <w:szCs w:val="24"/>
          <w:lang w:val="en-US"/>
        </w:rPr>
        <w:t>ESC</w:t>
      </w:r>
      <w:r w:rsidR="0067292C" w:rsidRPr="004B36F1">
        <w:rPr>
          <w:rFonts w:ascii="Arial Narrow" w:hAnsi="Arial Narrow"/>
          <w:spacing w:val="4"/>
          <w:sz w:val="24"/>
          <w:szCs w:val="24"/>
        </w:rPr>
        <w:t>″</w:t>
      </w:r>
      <w:r w:rsidR="0067292C">
        <w:rPr>
          <w:rFonts w:ascii="Arial Narrow" w:hAnsi="Arial Narrow"/>
          <w:spacing w:val="4"/>
          <w:sz w:val="24"/>
          <w:szCs w:val="24"/>
          <w:lang w:val="ru-RU"/>
        </w:rPr>
        <w:t xml:space="preserve"> </w:t>
      </w:r>
      <w:r w:rsidR="0067292C" w:rsidRPr="0067292C">
        <w:rPr>
          <w:rFonts w:ascii="Times New Roman" w:hAnsi="Times New Roman" w:cs="Times New Roman"/>
          <w:spacing w:val="4"/>
          <w:sz w:val="24"/>
          <w:szCs w:val="24"/>
          <w:lang w:val="ru-RU"/>
        </w:rPr>
        <w:t>индикатор  цифрового значения параметра очищается,</w:t>
      </w:r>
      <w:r w:rsidR="00F963FB">
        <w:rPr>
          <w:rFonts w:ascii="Times New Roman" w:hAnsi="Times New Roman" w:cs="Times New Roman"/>
          <w:spacing w:val="4"/>
          <w:sz w:val="24"/>
          <w:szCs w:val="24"/>
          <w:lang w:val="ru-RU"/>
        </w:rPr>
        <w:t xml:space="preserve"> после чего </w:t>
      </w:r>
      <w:r w:rsidR="0067292C" w:rsidRPr="0067292C">
        <w:rPr>
          <w:rFonts w:ascii="Times New Roman" w:hAnsi="Times New Roman" w:cs="Times New Roman"/>
          <w:spacing w:val="4"/>
          <w:sz w:val="24"/>
          <w:szCs w:val="24"/>
          <w:lang w:val="ru-RU"/>
        </w:rPr>
        <w:t xml:space="preserve"> кнопками цифровой панели необходимо ввести значение параметра и зафиксировать его нажатием кнопки</w:t>
      </w:r>
      <w:r w:rsidR="0067292C">
        <w:rPr>
          <w:rFonts w:ascii="Arial Narrow" w:hAnsi="Arial Narrow"/>
          <w:spacing w:val="4"/>
          <w:sz w:val="24"/>
          <w:szCs w:val="24"/>
          <w:lang w:val="ru-RU"/>
        </w:rPr>
        <w:t xml:space="preserve">  </w:t>
      </w:r>
      <w:r w:rsidR="0067292C">
        <w:rPr>
          <w:rFonts w:ascii="Times New Roman" w:hAnsi="Times New Roman" w:cs="Times New Roman"/>
          <w:bCs/>
          <w:iCs/>
          <w:sz w:val="24"/>
          <w:szCs w:val="24"/>
          <w:lang w:val="ru-RU"/>
        </w:rPr>
        <w:t xml:space="preserve"> </w:t>
      </w:r>
      <w:r w:rsidR="0067292C" w:rsidRPr="004B36F1">
        <w:rPr>
          <w:rFonts w:ascii="Arial Narrow" w:hAnsi="Arial Narrow"/>
          <w:spacing w:val="4"/>
          <w:sz w:val="24"/>
          <w:szCs w:val="24"/>
        </w:rPr>
        <w:t>″</w:t>
      </w:r>
      <w:r w:rsidR="0067292C" w:rsidRPr="00D74504">
        <w:rPr>
          <w:rFonts w:ascii="Arial Narrow" w:hAnsi="Arial Narrow"/>
          <w:b/>
          <w:sz w:val="24"/>
          <w:szCs w:val="24"/>
          <w:lang w:val="en-US"/>
        </w:rPr>
        <w:t>O</w:t>
      </w:r>
      <w:r w:rsidR="0067292C">
        <w:rPr>
          <w:rFonts w:ascii="Arial Narrow" w:hAnsi="Arial Narrow"/>
          <w:b/>
          <w:sz w:val="24"/>
          <w:szCs w:val="24"/>
          <w:lang w:val="en-US"/>
        </w:rPr>
        <w:t>K</w:t>
      </w:r>
      <w:r w:rsidR="0067292C" w:rsidRPr="004B36F1">
        <w:rPr>
          <w:rFonts w:ascii="Arial Narrow" w:hAnsi="Arial Narrow"/>
          <w:spacing w:val="4"/>
          <w:sz w:val="24"/>
          <w:szCs w:val="24"/>
        </w:rPr>
        <w:t>″</w:t>
      </w:r>
      <w:r w:rsidR="00F963FB">
        <w:rPr>
          <w:rFonts w:ascii="Arial Narrow" w:hAnsi="Arial Narrow"/>
          <w:spacing w:val="4"/>
          <w:sz w:val="24"/>
          <w:szCs w:val="24"/>
          <w:lang w:val="ru-RU"/>
        </w:rPr>
        <w:t xml:space="preserve">. </w:t>
      </w:r>
      <w:r w:rsidR="00F963FB">
        <w:rPr>
          <w:rFonts w:ascii="Times New Roman" w:hAnsi="Times New Roman" w:cs="Times New Roman"/>
          <w:bCs/>
          <w:iCs/>
          <w:sz w:val="24"/>
          <w:szCs w:val="24"/>
          <w:lang w:val="ru-RU"/>
        </w:rPr>
        <w:t>Значение устанавливается в вольтах.</w:t>
      </w:r>
    </w:p>
    <w:p w:rsidR="00F963FB" w:rsidRPr="00F963FB" w:rsidRDefault="00F963FB" w:rsidP="0092596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</w:p>
    <w:p w:rsidR="00777EA3" w:rsidRPr="00CC059F" w:rsidRDefault="00CC059F" w:rsidP="0092596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Cs/>
          <w:noProof/>
          <w:sz w:val="24"/>
          <w:szCs w:val="24"/>
          <w:lang w:eastAsia="be-BY"/>
        </w:rPr>
        <w:drawing>
          <wp:inline distT="0" distB="0" distL="0" distR="0">
            <wp:extent cx="2592022" cy="1469891"/>
            <wp:effectExtent l="19050" t="0" r="0" b="0"/>
            <wp:docPr id="51" name="Рисунок 9" descr="I:\00023628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:\000236285.bmp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847" cy="1473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059F">
        <w:rPr>
          <w:rFonts w:ascii="Times New Roman" w:hAnsi="Times New Roman" w:cs="Times New Roman"/>
          <w:bCs/>
          <w:iCs/>
          <w:sz w:val="24"/>
          <w:szCs w:val="24"/>
          <w:lang w:val="ru-RU"/>
        </w:rPr>
        <w:t xml:space="preserve">   </w:t>
      </w:r>
      <w:r w:rsidRPr="00CC059F">
        <w:rPr>
          <w:rFonts w:ascii="Times New Roman" w:hAnsi="Times New Roman" w:cs="Times New Roman"/>
          <w:bCs/>
          <w:iCs/>
          <w:noProof/>
          <w:sz w:val="24"/>
          <w:szCs w:val="24"/>
          <w:lang w:eastAsia="be-BY"/>
        </w:rPr>
        <w:drawing>
          <wp:inline distT="0" distB="0" distL="0" distR="0">
            <wp:extent cx="2638190" cy="1496075"/>
            <wp:effectExtent l="19050" t="0" r="0" b="0"/>
            <wp:docPr id="53" name="Рисунок 10" descr="I:\00002408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:\000024086.bmp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092" cy="1497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EA3" w:rsidRPr="00CC059F" w:rsidRDefault="00777EA3" w:rsidP="0092596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</w:p>
    <w:p w:rsidR="00777EA3" w:rsidRPr="00CC059F" w:rsidRDefault="002F23C1" w:rsidP="0092596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 xml:space="preserve">  Третья  и четвертая строка меню служит для установки периода сигнала </w:t>
      </w:r>
      <w:proofErr w:type="gramStart"/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в сек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. и числа их повторени</w:t>
      </w:r>
      <w:r w:rsidR="004378E0">
        <w:rPr>
          <w:rFonts w:ascii="Times New Roman" w:hAnsi="Times New Roman" w:cs="Times New Roman"/>
          <w:bCs/>
          <w:iCs/>
          <w:sz w:val="24"/>
          <w:szCs w:val="24"/>
          <w:lang w:val="ru-RU"/>
        </w:rPr>
        <w:t xml:space="preserve">й – параметр </w:t>
      </w:r>
      <w:r w:rsidR="004378E0">
        <w:rPr>
          <w:rFonts w:ascii="Times New Roman" w:hAnsi="Times New Roman" w:cs="Times New Roman"/>
          <w:bCs/>
          <w:iCs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.</w:t>
      </w:r>
    </w:p>
    <w:p w:rsidR="00777EA3" w:rsidRPr="00CC059F" w:rsidRDefault="00777EA3" w:rsidP="0092596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</w:p>
    <w:p w:rsidR="00777EA3" w:rsidRPr="00CC059F" w:rsidRDefault="002F23C1" w:rsidP="0092596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 xml:space="preserve"> </w:t>
      </w:r>
      <w:r w:rsidRPr="002F23C1">
        <w:rPr>
          <w:rFonts w:ascii="Times New Roman" w:hAnsi="Times New Roman" w:cs="Times New Roman"/>
          <w:bCs/>
          <w:iCs/>
          <w:noProof/>
          <w:sz w:val="24"/>
          <w:szCs w:val="24"/>
          <w:lang w:eastAsia="be-BY"/>
        </w:rPr>
        <w:drawing>
          <wp:inline distT="0" distB="0" distL="0" distR="0">
            <wp:extent cx="2470154" cy="1400783"/>
            <wp:effectExtent l="19050" t="0" r="6346" b="0"/>
            <wp:docPr id="56" name="Рисунок 12" descr="I:\00017798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:\000177980.bmp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798" cy="1404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 xml:space="preserve">           </w:t>
      </w:r>
      <w:r w:rsidRPr="002F23C1">
        <w:rPr>
          <w:rFonts w:ascii="Times New Roman" w:hAnsi="Times New Roman" w:cs="Times New Roman"/>
          <w:bCs/>
          <w:iCs/>
          <w:noProof/>
          <w:sz w:val="24"/>
          <w:szCs w:val="24"/>
          <w:lang w:eastAsia="be-BY"/>
        </w:rPr>
        <w:drawing>
          <wp:inline distT="0" distB="0" distL="0" distR="0">
            <wp:extent cx="2470795" cy="1401145"/>
            <wp:effectExtent l="19050" t="0" r="5705" b="0"/>
            <wp:docPr id="57" name="Рисунок 11" descr="I:\00013213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:\000132134.bmp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052" cy="1401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 xml:space="preserve">                                                          </w:t>
      </w:r>
    </w:p>
    <w:p w:rsidR="00777EA3" w:rsidRDefault="00777EA3" w:rsidP="0092596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</w:p>
    <w:p w:rsidR="00773848" w:rsidRDefault="00966195" w:rsidP="00773848">
      <w:pPr>
        <w:spacing w:after="0" w:line="240" w:lineRule="auto"/>
        <w:rPr>
          <w:rFonts w:ascii="Times New Roman" w:hAnsi="Times New Roman" w:cs="Times New Roman"/>
          <w:spacing w:val="4"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 xml:space="preserve"> Кнопк</w:t>
      </w:r>
      <w:r w:rsidR="00773848">
        <w:rPr>
          <w:rFonts w:ascii="Times New Roman" w:hAnsi="Times New Roman" w:cs="Times New Roman"/>
          <w:bCs/>
          <w:iCs/>
          <w:sz w:val="24"/>
          <w:szCs w:val="24"/>
          <w:lang w:val="ru-RU"/>
        </w:rPr>
        <w:t>ой</w:t>
      </w: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Imax</w:t>
      </w:r>
      <w:r w:rsidRPr="006538DE">
        <w:rPr>
          <w:rFonts w:ascii="Times New Roman" w:hAnsi="Times New Roman" w:cs="Times New Roman"/>
          <w:bCs/>
          <w:iCs/>
          <w:sz w:val="24"/>
          <w:szCs w:val="24"/>
          <w:lang w:val="ru-RU"/>
        </w:rPr>
        <w:t xml:space="preserve"> </w:t>
      </w:r>
      <w:r w:rsidR="006538DE" w:rsidRPr="007525BD">
        <w:rPr>
          <w:rFonts w:ascii="Times New Roman" w:hAnsi="Times New Roman" w:cs="Times New Roman"/>
          <w:spacing w:val="4"/>
          <w:sz w:val="24"/>
          <w:szCs w:val="24"/>
          <w:lang w:val="ru-RU"/>
        </w:rPr>
        <w:t>МЕНЮ</w:t>
      </w:r>
      <w:r w:rsidR="006538DE" w:rsidRPr="006538DE">
        <w:rPr>
          <w:rFonts w:ascii="Times New Roman" w:hAnsi="Times New Roman" w:cs="Times New Roman"/>
          <w:spacing w:val="4"/>
          <w:sz w:val="24"/>
          <w:szCs w:val="24"/>
          <w:lang w:val="ru-RU"/>
        </w:rPr>
        <w:t xml:space="preserve"> </w:t>
      </w:r>
      <w:r w:rsidR="00773848" w:rsidRPr="00773848">
        <w:rPr>
          <w:rFonts w:ascii="Times New Roman" w:hAnsi="Times New Roman" w:cs="Times New Roman"/>
          <w:spacing w:val="4"/>
          <w:sz w:val="24"/>
          <w:szCs w:val="24"/>
          <w:lang w:val="ru-RU"/>
        </w:rPr>
        <w:t>задается порог срабатывания защиты по току</w:t>
      </w:r>
      <w:r w:rsidR="00773848">
        <w:rPr>
          <w:rFonts w:ascii="Times New Roman" w:hAnsi="Times New Roman" w:cs="Times New Roman"/>
          <w:spacing w:val="4"/>
          <w:sz w:val="24"/>
          <w:szCs w:val="24"/>
          <w:lang w:val="ru-RU"/>
        </w:rPr>
        <w:t xml:space="preserve"> источника питания </w:t>
      </w:r>
    </w:p>
    <w:p w:rsidR="006538DE" w:rsidRDefault="006538DE" w:rsidP="0092596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pacing w:val="4"/>
          <w:sz w:val="24"/>
          <w:szCs w:val="24"/>
          <w:lang w:val="ru-RU"/>
        </w:rPr>
        <w:t xml:space="preserve">для </w:t>
      </w:r>
      <w:r w:rsidRPr="006538DE">
        <w:rPr>
          <w:rFonts w:ascii="Times New Roman" w:hAnsi="Times New Roman" w:cs="Times New Roman"/>
          <w:sz w:val="24"/>
          <w:szCs w:val="24"/>
        </w:rPr>
        <w:t>предотвращ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ения</w:t>
      </w:r>
      <w:proofErr w:type="spellEnd"/>
      <w:r w:rsidRPr="006538DE">
        <w:rPr>
          <w:rFonts w:ascii="Times New Roman" w:hAnsi="Times New Roman" w:cs="Times New Roman"/>
          <w:sz w:val="24"/>
          <w:szCs w:val="24"/>
        </w:rPr>
        <w:t xml:space="preserve"> повреждени</w:t>
      </w:r>
      <w:r>
        <w:rPr>
          <w:rFonts w:ascii="Times New Roman" w:hAnsi="Times New Roman" w:cs="Times New Roman"/>
          <w:sz w:val="24"/>
          <w:szCs w:val="24"/>
          <w:lang w:val="ru-RU"/>
        </w:rPr>
        <w:t>я</w:t>
      </w:r>
      <w:r w:rsidRPr="006538D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ru-RU"/>
        </w:rPr>
        <w:t>тестируемого оборудования.</w:t>
      </w:r>
      <w:r w:rsidRPr="006538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38DE" w:rsidRPr="006538DE" w:rsidRDefault="006538DE" w:rsidP="0092596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538DE" w:rsidRDefault="006538DE" w:rsidP="0092596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Cs/>
          <w:noProof/>
          <w:sz w:val="24"/>
          <w:szCs w:val="24"/>
          <w:lang w:eastAsia="be-BY"/>
        </w:rPr>
        <w:drawing>
          <wp:inline distT="0" distB="0" distL="0" distR="0">
            <wp:extent cx="3214728" cy="1823019"/>
            <wp:effectExtent l="19050" t="0" r="4722" b="0"/>
            <wp:docPr id="28" name="Рисунок 6" descr="H:\1-ТУ ИнтелАвто\1-РЭ КПТС\1-Копии Экрана\00145063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1-ТУ ИнтелАвто\1-РЭ КПТС\1-Копии Экрана\001450638.bmp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079" cy="1823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8DE" w:rsidRPr="006538DE" w:rsidRDefault="006538DE" w:rsidP="0092596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</w:p>
    <w:p w:rsidR="00942682" w:rsidRPr="00942682" w:rsidRDefault="008E6C11" w:rsidP="0092596A">
      <w:pPr>
        <w:spacing w:after="0" w:line="240" w:lineRule="auto"/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</w:pP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>Нижняя область экрана используется  для вывода сообщений</w:t>
      </w:r>
      <w:r w:rsidR="00942682" w:rsidRPr="00942682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>:</w:t>
      </w:r>
    </w:p>
    <w:p w:rsidR="00942682" w:rsidRDefault="00942682" w:rsidP="0092596A">
      <w:pPr>
        <w:spacing w:after="0" w:line="240" w:lineRule="auto"/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</w:pPr>
      <w:r w:rsidRPr="00942682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 xml:space="preserve">-  </w:t>
      </w:r>
      <w:r w:rsidR="007525BD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 xml:space="preserve">о </w:t>
      </w: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>наличи</w:t>
      </w:r>
      <w:r w:rsidR="007525BD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>и</w:t>
      </w: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 xml:space="preserve"> связ</w:t>
      </w:r>
      <w:r w:rsidR="007525BD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>и</w:t>
      </w: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 xml:space="preserve"> с программиру</w:t>
      </w:r>
      <w:r w:rsidR="006538DE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>е</w:t>
      </w: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>мым источником питания</w:t>
      </w:r>
      <w:r w:rsidRPr="00942682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>;</w:t>
      </w:r>
    </w:p>
    <w:p w:rsidR="004378E0" w:rsidRDefault="004378E0" w:rsidP="0092596A">
      <w:pPr>
        <w:spacing w:after="0" w:line="240" w:lineRule="auto"/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</w:pPr>
      <w:r w:rsidRPr="004378E0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 xml:space="preserve">-  </w:t>
      </w:r>
      <w:r w:rsidR="007525BD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 xml:space="preserve">о </w:t>
      </w: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>подключени</w:t>
      </w:r>
      <w:r w:rsidR="007525BD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>и</w:t>
      </w: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 xml:space="preserve"> </w:t>
      </w:r>
      <w:r>
        <w:rPr>
          <w:rFonts w:ascii="Times New Roman" w:hAnsi="Times New Roman" w:cs="Times New Roman"/>
          <w:bCs/>
          <w:iCs/>
          <w:noProof/>
          <w:sz w:val="24"/>
          <w:szCs w:val="24"/>
          <w:lang w:val="en-US" w:eastAsia="be-BY"/>
        </w:rPr>
        <w:t>USB</w:t>
      </w:r>
      <w:r w:rsidRPr="004378E0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 xml:space="preserve"> </w:t>
      </w: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>фл</w:t>
      </w:r>
      <w:r w:rsidR="007525BD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>е</w:t>
      </w: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 xml:space="preserve">ш накопителя;  </w:t>
      </w:r>
    </w:p>
    <w:p w:rsidR="00942682" w:rsidRPr="004378E0" w:rsidRDefault="00942682" w:rsidP="0092596A">
      <w:pPr>
        <w:spacing w:after="0" w:line="240" w:lineRule="auto"/>
        <w:rPr>
          <w:rFonts w:ascii="Times New Roman" w:hAnsi="Times New Roman" w:cs="Times New Roman"/>
          <w:bCs/>
          <w:iCs/>
          <w:noProof/>
          <w:sz w:val="24"/>
          <w:szCs w:val="24"/>
          <w:lang w:eastAsia="be-BY"/>
        </w:rPr>
      </w:pPr>
      <w:r w:rsidRPr="00942682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 xml:space="preserve">-  </w:t>
      </w: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>используем</w:t>
      </w:r>
      <w:r w:rsidR="007525BD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>ой</w:t>
      </w: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 xml:space="preserve"> сет</w:t>
      </w:r>
      <w:r w:rsidR="007525BD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>и</w:t>
      </w: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 xml:space="preserve"> питания – 12</w:t>
      </w:r>
      <w:r w:rsidRPr="00942682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 xml:space="preserve">/24 </w:t>
      </w: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>В</w:t>
      </w:r>
      <w:r w:rsidRPr="00942682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>;</w:t>
      </w:r>
      <w:r w:rsidR="004378E0" w:rsidRPr="004378E0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 xml:space="preserve"> </w:t>
      </w:r>
    </w:p>
    <w:p w:rsidR="00942682" w:rsidRPr="004378E0" w:rsidRDefault="00942682" w:rsidP="0092596A">
      <w:pPr>
        <w:spacing w:after="0" w:line="240" w:lineRule="auto"/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</w:pPr>
      <w:r w:rsidRPr="00942682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 xml:space="preserve">-  </w:t>
      </w: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>внутренне</w:t>
      </w:r>
      <w:r w:rsidR="007525BD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>м</w:t>
      </w: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 xml:space="preserve"> сопротивление источника тестового сигнала</w:t>
      </w:r>
      <w:r w:rsidR="004378E0" w:rsidRPr="004378E0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>;</w:t>
      </w:r>
    </w:p>
    <w:p w:rsidR="00942682" w:rsidRDefault="00942682" w:rsidP="0092596A">
      <w:pPr>
        <w:spacing w:after="0" w:line="240" w:lineRule="auto"/>
        <w:rPr>
          <w:rFonts w:ascii="Times New Roman" w:hAnsi="Times New Roman" w:cs="Times New Roman"/>
          <w:bCs/>
          <w:iCs/>
          <w:noProof/>
          <w:sz w:val="24"/>
          <w:szCs w:val="24"/>
          <w:lang w:val="en-US" w:eastAsia="be-BY"/>
        </w:rPr>
      </w:pPr>
      <w:r w:rsidRPr="00D264D1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 xml:space="preserve">-  </w:t>
      </w: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>длительности испытаний</w:t>
      </w:r>
      <w:r w:rsidR="004378E0">
        <w:rPr>
          <w:rFonts w:ascii="Times New Roman" w:hAnsi="Times New Roman" w:cs="Times New Roman"/>
          <w:bCs/>
          <w:iCs/>
          <w:noProof/>
          <w:sz w:val="24"/>
          <w:szCs w:val="24"/>
          <w:lang w:val="en-US" w:eastAsia="be-BY"/>
        </w:rPr>
        <w:t>;</w:t>
      </w:r>
    </w:p>
    <w:p w:rsidR="004378E0" w:rsidRDefault="007525BD" w:rsidP="0092596A">
      <w:pPr>
        <w:spacing w:after="0" w:line="240" w:lineRule="auto"/>
        <w:rPr>
          <w:rFonts w:ascii="Times New Roman" w:hAnsi="Times New Roman" w:cs="Times New Roman"/>
          <w:spacing w:val="4"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 xml:space="preserve">    По нажатию кнопки </w:t>
      </w:r>
      <w:r w:rsidRPr="004B36F1">
        <w:rPr>
          <w:rFonts w:ascii="Arial Narrow" w:hAnsi="Arial Narrow"/>
          <w:spacing w:val="4"/>
          <w:sz w:val="24"/>
          <w:szCs w:val="24"/>
        </w:rPr>
        <w:t>″</w:t>
      </w:r>
      <w:r w:rsidRPr="00D74504">
        <w:rPr>
          <w:rFonts w:ascii="Arial Narrow" w:hAnsi="Arial Narrow"/>
          <w:b/>
          <w:sz w:val="24"/>
          <w:szCs w:val="24"/>
          <w:lang w:val="en-US"/>
        </w:rPr>
        <w:t>ESC</w:t>
      </w:r>
      <w:r w:rsidRPr="004B36F1">
        <w:rPr>
          <w:rFonts w:ascii="Arial Narrow" w:hAnsi="Arial Narrow"/>
          <w:spacing w:val="4"/>
          <w:sz w:val="24"/>
          <w:szCs w:val="24"/>
        </w:rPr>
        <w:t>″</w:t>
      </w:r>
      <w:r>
        <w:rPr>
          <w:rFonts w:ascii="Arial Narrow" w:hAnsi="Arial Narrow"/>
          <w:spacing w:val="4"/>
          <w:sz w:val="24"/>
          <w:szCs w:val="24"/>
          <w:lang w:val="ru-RU"/>
        </w:rPr>
        <w:t xml:space="preserve"> </w:t>
      </w:r>
      <w:r w:rsidRPr="007525BD">
        <w:rPr>
          <w:rFonts w:ascii="Times New Roman" w:hAnsi="Times New Roman" w:cs="Times New Roman"/>
          <w:spacing w:val="4"/>
          <w:sz w:val="24"/>
          <w:szCs w:val="24"/>
          <w:lang w:val="ru-RU"/>
        </w:rPr>
        <w:t xml:space="preserve">на дисплей выводится МЕНЮ </w:t>
      </w:r>
      <w:proofErr w:type="gramStart"/>
      <w:r w:rsidRPr="007525BD">
        <w:rPr>
          <w:rFonts w:ascii="Times New Roman" w:hAnsi="Times New Roman" w:cs="Times New Roman"/>
          <w:spacing w:val="4"/>
          <w:sz w:val="24"/>
          <w:szCs w:val="24"/>
          <w:lang w:val="ru-RU"/>
        </w:rPr>
        <w:t>согласно рисунка</w:t>
      </w:r>
      <w:proofErr w:type="gramEnd"/>
      <w:r w:rsidR="00A8345E">
        <w:rPr>
          <w:rFonts w:ascii="Times New Roman" w:hAnsi="Times New Roman" w:cs="Times New Roman"/>
          <w:spacing w:val="4"/>
          <w:sz w:val="24"/>
          <w:szCs w:val="24"/>
          <w:lang w:val="ru-RU"/>
        </w:rPr>
        <w:t>,</w:t>
      </w:r>
    </w:p>
    <w:p w:rsidR="00A8345E" w:rsidRPr="00606341" w:rsidRDefault="00A8345E" w:rsidP="0092596A">
      <w:pPr>
        <w:spacing w:after="0" w:line="240" w:lineRule="auto"/>
        <w:rPr>
          <w:rFonts w:ascii="Times New Roman" w:hAnsi="Times New Roman" w:cs="Times New Roman"/>
          <w:spacing w:val="4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pacing w:val="4"/>
          <w:sz w:val="24"/>
          <w:szCs w:val="24"/>
          <w:lang w:val="ru-RU"/>
        </w:rPr>
        <w:t>содержащее</w:t>
      </w:r>
      <w:proofErr w:type="gramEnd"/>
      <w:r>
        <w:rPr>
          <w:rFonts w:ascii="Times New Roman" w:hAnsi="Times New Roman" w:cs="Times New Roman"/>
          <w:spacing w:val="4"/>
          <w:sz w:val="24"/>
          <w:szCs w:val="24"/>
          <w:lang w:val="ru-RU"/>
        </w:rPr>
        <w:t xml:space="preserve"> следующие разделы</w:t>
      </w:r>
      <w:r w:rsidR="00606341">
        <w:rPr>
          <w:rFonts w:ascii="Times New Roman" w:hAnsi="Times New Roman" w:cs="Times New Roman"/>
          <w:spacing w:val="4"/>
          <w:sz w:val="24"/>
          <w:szCs w:val="24"/>
          <w:lang w:val="en-US"/>
        </w:rPr>
        <w:t>:</w:t>
      </w:r>
    </w:p>
    <w:p w:rsidR="002F16AF" w:rsidRDefault="002F16AF" w:rsidP="0092596A">
      <w:pPr>
        <w:spacing w:after="0" w:line="240" w:lineRule="auto"/>
        <w:rPr>
          <w:rFonts w:ascii="Times New Roman" w:hAnsi="Times New Roman" w:cs="Times New Roman"/>
          <w:spacing w:val="4"/>
          <w:sz w:val="24"/>
          <w:szCs w:val="24"/>
          <w:lang w:val="ru-RU"/>
        </w:rPr>
      </w:pPr>
    </w:p>
    <w:p w:rsidR="002F16AF" w:rsidRDefault="002F16AF" w:rsidP="0092596A">
      <w:pPr>
        <w:spacing w:after="0" w:line="240" w:lineRule="auto"/>
        <w:rPr>
          <w:rFonts w:ascii="Times New Roman" w:hAnsi="Times New Roman" w:cs="Times New Roman"/>
          <w:spacing w:val="4"/>
          <w:sz w:val="24"/>
          <w:szCs w:val="24"/>
          <w:lang w:val="ru-RU"/>
        </w:rPr>
      </w:pPr>
      <w:r>
        <w:rPr>
          <w:rFonts w:ascii="Times New Roman" w:hAnsi="Times New Roman" w:cs="Times New Roman"/>
          <w:spacing w:val="4"/>
          <w:sz w:val="24"/>
          <w:szCs w:val="24"/>
          <w:lang w:val="ru-RU"/>
        </w:rPr>
        <w:t xml:space="preserve">   </w:t>
      </w:r>
      <w:r>
        <w:rPr>
          <w:rFonts w:ascii="Times New Roman" w:hAnsi="Times New Roman" w:cs="Times New Roman"/>
          <w:noProof/>
          <w:spacing w:val="4"/>
          <w:sz w:val="24"/>
          <w:szCs w:val="24"/>
          <w:lang w:eastAsia="be-BY"/>
        </w:rPr>
        <w:drawing>
          <wp:inline distT="0" distB="0" distL="0" distR="0">
            <wp:extent cx="2360226" cy="1338446"/>
            <wp:effectExtent l="19050" t="0" r="1974" b="0"/>
            <wp:docPr id="5" name="Рисунок 1" descr="I:\00064629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000646293.bmp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950" cy="1339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D32A0">
        <w:rPr>
          <w:rFonts w:ascii="Times New Roman" w:hAnsi="Times New Roman" w:cs="Times New Roman"/>
          <w:spacing w:val="4"/>
          <w:sz w:val="24"/>
          <w:szCs w:val="24"/>
          <w:lang w:val="ru-RU"/>
        </w:rPr>
        <w:t xml:space="preserve">  </w:t>
      </w:r>
      <w:r w:rsidR="006D32A0" w:rsidRPr="006D32A0">
        <w:rPr>
          <w:rFonts w:ascii="Times New Roman" w:hAnsi="Times New Roman" w:cs="Times New Roman"/>
          <w:spacing w:val="4"/>
          <w:sz w:val="24"/>
          <w:szCs w:val="24"/>
          <w:lang w:val="ru-RU"/>
        </w:rPr>
        <w:drawing>
          <wp:inline distT="0" distB="0" distL="0" distR="0">
            <wp:extent cx="2363491" cy="1340296"/>
            <wp:effectExtent l="19050" t="0" r="0" b="0"/>
            <wp:docPr id="22" name="Рисунок 2" descr="I:\00066983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000669834.bmp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981" cy="1341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5BD" w:rsidRDefault="007525BD" w:rsidP="0092596A">
      <w:pPr>
        <w:spacing w:after="0" w:line="240" w:lineRule="auto"/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</w:pP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 xml:space="preserve">            </w:t>
      </w:r>
    </w:p>
    <w:p w:rsidR="00A8345E" w:rsidRDefault="00A8345E" w:rsidP="0092596A">
      <w:pPr>
        <w:spacing w:after="0" w:line="240" w:lineRule="auto"/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</w:pPr>
    </w:p>
    <w:p w:rsidR="00A8345E" w:rsidRDefault="00A8345E" w:rsidP="0092596A">
      <w:pPr>
        <w:spacing w:after="0" w:line="240" w:lineRule="auto"/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</w:pPr>
      <w:r w:rsidRPr="00A9781F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 xml:space="preserve">- </w:t>
      </w: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>Тесты – используется для выбора испытательного сигнала и режима тестирования</w:t>
      </w:r>
      <w:r w:rsidRPr="00226936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>;</w:t>
      </w:r>
    </w:p>
    <w:p w:rsidR="006D32A0" w:rsidRDefault="00A8345E" w:rsidP="00A8345E">
      <w:pPr>
        <w:spacing w:after="0" w:line="240" w:lineRule="auto"/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</w:pPr>
      <w:r w:rsidRPr="00C234F1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 xml:space="preserve">- </w:t>
      </w: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 xml:space="preserve">Настройки – используются для настроек </w:t>
      </w:r>
      <w:r>
        <w:rPr>
          <w:rFonts w:ascii="Times New Roman" w:hAnsi="Times New Roman" w:cs="Times New Roman"/>
          <w:bCs/>
          <w:iCs/>
          <w:noProof/>
          <w:sz w:val="24"/>
          <w:szCs w:val="24"/>
          <w:lang w:val="en-US" w:eastAsia="ru-RU"/>
        </w:rPr>
        <w:t>Ethernet</w:t>
      </w:r>
      <w:r w:rsidRPr="00C234F1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 xml:space="preserve"> </w:t>
      </w: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>интерфейса</w:t>
      </w:r>
      <w:r w:rsidR="006D32A0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 xml:space="preserve"> и</w:t>
      </w:r>
      <w:r w:rsidR="002F16AF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 xml:space="preserve"> </w:t>
      </w:r>
      <w:r w:rsidR="006D32A0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 xml:space="preserve">выбора </w:t>
      </w:r>
      <w:r w:rsidR="002F16AF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 xml:space="preserve"> отображения на </w:t>
      </w:r>
      <w:r w:rsidR="006D32A0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 xml:space="preserve"> </w:t>
      </w:r>
    </w:p>
    <w:p w:rsidR="007974B2" w:rsidRPr="007974B2" w:rsidRDefault="006D32A0" w:rsidP="00A8345E">
      <w:pPr>
        <w:spacing w:after="0" w:line="240" w:lineRule="auto"/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 xml:space="preserve">  </w:t>
      </w:r>
      <w:r w:rsidR="002F16AF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>экране дисплея</w:t>
      </w:r>
      <w:r w:rsidR="007974B2" w:rsidRPr="007974B2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>:</w:t>
      </w:r>
    </w:p>
    <w:p w:rsidR="007974B2" w:rsidRPr="007974B2" w:rsidRDefault="007974B2" w:rsidP="00A8345E">
      <w:pPr>
        <w:spacing w:after="0" w:line="240" w:lineRule="auto"/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</w:pPr>
      <w:r w:rsidRPr="007974B2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 xml:space="preserve">    - </w:t>
      </w:r>
      <w:r w:rsidR="002F16AF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 xml:space="preserve"> формы тестируемого сигнала</w:t>
      </w:r>
      <w:r>
        <w:rPr>
          <w:rFonts w:ascii="Times New Roman" w:hAnsi="Times New Roman" w:cs="Times New Roman"/>
          <w:bCs/>
          <w:iCs/>
          <w:noProof/>
          <w:sz w:val="24"/>
          <w:szCs w:val="24"/>
          <w:lang w:val="en-US" w:eastAsia="ru-RU"/>
        </w:rPr>
        <w:t>;</w:t>
      </w:r>
      <w:r w:rsidR="002F16AF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 xml:space="preserve"> </w:t>
      </w:r>
    </w:p>
    <w:p w:rsidR="00A8345E" w:rsidRPr="007974B2" w:rsidRDefault="007974B2" w:rsidP="00A8345E">
      <w:pPr>
        <w:spacing w:after="0" w:line="240" w:lineRule="auto"/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</w:pPr>
      <w:r w:rsidRPr="007974B2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 xml:space="preserve">    -  </w:t>
      </w:r>
      <w:r w:rsidR="006D32A0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>схемы соединения генератора  импульсов  и источника питания</w:t>
      </w:r>
      <w:r w:rsidRPr="007974B2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>.</w:t>
      </w:r>
    </w:p>
    <w:p w:rsidR="002F16AF" w:rsidRDefault="002F16AF" w:rsidP="00A8345E">
      <w:pPr>
        <w:spacing w:after="0" w:line="240" w:lineRule="auto"/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 xml:space="preserve">    </w:t>
      </w:r>
      <w:r w:rsidR="006D32A0" w:rsidRPr="006D32A0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drawing>
          <wp:inline distT="0" distB="0" distL="0" distR="0">
            <wp:extent cx="2470155" cy="1400783"/>
            <wp:effectExtent l="19050" t="0" r="6345" b="0"/>
            <wp:docPr id="25" name="Рисунок 3" descr="I:\00070097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000700972.bmp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012" cy="1401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 xml:space="preserve"> </w:t>
      </w:r>
      <w:r w:rsidR="006D32A0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 xml:space="preserve">  </w:t>
      </w:r>
      <w:r w:rsidR="006D32A0" w:rsidRPr="006D32A0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drawing>
          <wp:inline distT="0" distB="0" distL="0" distR="0">
            <wp:extent cx="2470156" cy="1400783"/>
            <wp:effectExtent l="19050" t="0" r="6344" b="0"/>
            <wp:docPr id="24" name="Рисунок 4" descr="H:\1-ТУ ИнтелАвто\1-РЭ КПТС\1-Копии Экрана\00086964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1-ТУ ИнтелАвто\1-РЭ КПТС\1-Копии Экрана\000869644.bmp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43" cy="140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2A0" w:rsidRDefault="006D32A0" w:rsidP="00A8345E">
      <w:pPr>
        <w:spacing w:after="0" w:line="240" w:lineRule="auto"/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</w:pPr>
    </w:p>
    <w:p w:rsidR="00A8345E" w:rsidRPr="00A9781F" w:rsidRDefault="00A8345E" w:rsidP="00A8345E">
      <w:pPr>
        <w:spacing w:after="0" w:line="240" w:lineRule="auto"/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</w:pPr>
      <w:r w:rsidRPr="00A9781F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 xml:space="preserve">- </w:t>
      </w: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>Калибровка – используется для калибровки пиковых значений испытательного сигнала</w:t>
      </w:r>
      <w:r w:rsidR="00A400F4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>. Выполняктся изготовителем</w:t>
      </w:r>
      <w:r w:rsidRPr="00A9781F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>;</w:t>
      </w:r>
    </w:p>
    <w:p w:rsidR="00A8345E" w:rsidRDefault="00A8345E" w:rsidP="00A8345E">
      <w:pPr>
        <w:spacing w:after="0" w:line="240" w:lineRule="auto"/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</w:pPr>
      <w:r w:rsidRPr="00A9781F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 xml:space="preserve">- </w:t>
      </w: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 xml:space="preserve">Информация – отображается наименование генератора и версия программного </w:t>
      </w:r>
    </w:p>
    <w:p w:rsidR="00A8345E" w:rsidRPr="007974B2" w:rsidRDefault="00A8345E" w:rsidP="00A8345E">
      <w:pPr>
        <w:spacing w:after="0" w:line="240" w:lineRule="auto"/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 xml:space="preserve">   </w:t>
      </w:r>
      <w:r w:rsidR="007974B2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>о</w:t>
      </w: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>беспечения</w:t>
      </w:r>
      <w:r w:rsidR="007974B2">
        <w:rPr>
          <w:rFonts w:ascii="Times New Roman" w:hAnsi="Times New Roman" w:cs="Times New Roman"/>
          <w:bCs/>
          <w:iCs/>
          <w:noProof/>
          <w:sz w:val="24"/>
          <w:szCs w:val="24"/>
          <w:lang w:val="en-US" w:eastAsia="ru-RU"/>
        </w:rPr>
        <w:t>.</w:t>
      </w:r>
    </w:p>
    <w:p w:rsidR="007974B2" w:rsidRPr="007974B2" w:rsidRDefault="007974B2" w:rsidP="00A8345E">
      <w:pPr>
        <w:spacing w:after="0" w:line="240" w:lineRule="auto"/>
        <w:rPr>
          <w:rFonts w:ascii="Times New Roman" w:hAnsi="Times New Roman" w:cs="Times New Roman"/>
          <w:bCs/>
          <w:iCs/>
          <w:noProof/>
          <w:sz w:val="24"/>
          <w:szCs w:val="24"/>
          <w:lang w:val="en-US" w:eastAsia="ru-RU"/>
        </w:rPr>
      </w:pPr>
    </w:p>
    <w:p w:rsidR="00A8345E" w:rsidRDefault="007974B2" w:rsidP="0092596A">
      <w:pPr>
        <w:spacing w:after="0" w:line="240" w:lineRule="auto"/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</w:pPr>
      <w:r>
        <w:rPr>
          <w:rFonts w:ascii="Times New Roman" w:hAnsi="Times New Roman" w:cs="Times New Roman"/>
          <w:bCs/>
          <w:iCs/>
          <w:noProof/>
          <w:sz w:val="24"/>
          <w:szCs w:val="24"/>
          <w:lang w:eastAsia="be-BY"/>
        </w:rPr>
        <w:drawing>
          <wp:inline distT="0" distB="0" distL="0" distR="0">
            <wp:extent cx="3439344" cy="1950395"/>
            <wp:effectExtent l="19050" t="0" r="8706" b="0"/>
            <wp:docPr id="26" name="Рисунок 5" descr="I:\00072650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:\000726503.bmp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719" cy="1950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45E" w:rsidRDefault="00A8345E" w:rsidP="0092596A">
      <w:pPr>
        <w:spacing w:after="0" w:line="240" w:lineRule="auto"/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</w:pPr>
    </w:p>
    <w:p w:rsidR="004378E0" w:rsidRPr="007525BD" w:rsidRDefault="004378E0" w:rsidP="0092596A">
      <w:pPr>
        <w:spacing w:after="0" w:line="240" w:lineRule="auto"/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</w:pPr>
    </w:p>
    <w:p w:rsidR="00EE1A8F" w:rsidRPr="00EE1A8F" w:rsidRDefault="00EE1A8F" w:rsidP="0092596A">
      <w:pPr>
        <w:spacing w:after="0" w:line="240" w:lineRule="auto"/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</w:pP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 xml:space="preserve">  </w:t>
      </w:r>
      <w:r w:rsidR="008F34F4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 xml:space="preserve">  </w:t>
      </w: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 xml:space="preserve">Генератор импульсов может находиться в  </w:t>
      </w:r>
      <w:r w:rsidR="00CF2E81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>трех</w:t>
      </w: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 xml:space="preserve"> состояниях</w:t>
      </w:r>
      <w:r w:rsidRPr="00EE1A8F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>:</w:t>
      </w:r>
    </w:p>
    <w:p w:rsidR="00EE1A8F" w:rsidRDefault="00EE1A8F" w:rsidP="0092596A">
      <w:pPr>
        <w:spacing w:after="0" w:line="240" w:lineRule="auto"/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</w:pP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 xml:space="preserve">  - состояние </w:t>
      </w:r>
      <w:r w:rsidRPr="00942682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>“</w:t>
      </w: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>СТОП</w:t>
      </w:r>
      <w:r w:rsidRPr="00942682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>”</w:t>
      </w: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>,</w:t>
      </w:r>
      <w:r w:rsidR="006D3765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 xml:space="preserve"> </w:t>
      </w: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 xml:space="preserve">устанавливается кнопкой СТОП. В этом состоянии выходы </w:t>
      </w:r>
    </w:p>
    <w:p w:rsidR="00EE1A8F" w:rsidRDefault="00EE1A8F" w:rsidP="0092596A">
      <w:pPr>
        <w:spacing w:after="0" w:line="240" w:lineRule="auto"/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</w:pP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 xml:space="preserve">   формирователй импульсов отключатся от выходных клем генератора, выключается</w:t>
      </w:r>
    </w:p>
    <w:p w:rsidR="00EE1A8F" w:rsidRDefault="00EE1A8F" w:rsidP="0092596A">
      <w:pPr>
        <w:spacing w:after="0" w:line="240" w:lineRule="auto"/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</w:pP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 xml:space="preserve">   высокое напряжение с формирователей, разрешается установка параметров </w:t>
      </w:r>
    </w:p>
    <w:p w:rsidR="00EE1A8F" w:rsidRDefault="00EE1A8F" w:rsidP="0092596A">
      <w:pPr>
        <w:spacing w:after="0" w:line="240" w:lineRule="auto"/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</w:pP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 xml:space="preserve">  испытательных импульсов.</w:t>
      </w:r>
    </w:p>
    <w:p w:rsidR="006D3765" w:rsidRDefault="006D3765" w:rsidP="006D3765">
      <w:pPr>
        <w:spacing w:after="0" w:line="240" w:lineRule="auto"/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</w:pP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 xml:space="preserve">  - состояние </w:t>
      </w:r>
      <w:r w:rsidRPr="00942682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>“</w:t>
      </w: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>ТЕСТ</w:t>
      </w:r>
      <w:r w:rsidRPr="00942682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>”</w:t>
      </w: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 xml:space="preserve">, устанавливается кнопкой СТАРТ. В этом состоянии выходы </w:t>
      </w:r>
    </w:p>
    <w:p w:rsidR="006D3765" w:rsidRDefault="006D3765" w:rsidP="006D3765">
      <w:pPr>
        <w:spacing w:after="0" w:line="240" w:lineRule="auto"/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</w:pP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 xml:space="preserve">   формирователй импульсов подключаются к выходным клем генератора, включается</w:t>
      </w:r>
    </w:p>
    <w:p w:rsidR="006D3765" w:rsidRDefault="006D3765" w:rsidP="006D3765">
      <w:pPr>
        <w:spacing w:after="0" w:line="240" w:lineRule="auto"/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</w:pP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 xml:space="preserve">   высокое напряжение на формирователи, </w:t>
      </w:r>
      <w:r w:rsidR="008F34F4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>запрещается</w:t>
      </w: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 xml:space="preserve"> установка параметров </w:t>
      </w:r>
    </w:p>
    <w:p w:rsidR="00CF2E81" w:rsidRDefault="006D3765" w:rsidP="006D3765">
      <w:pPr>
        <w:spacing w:after="0" w:line="240" w:lineRule="auto"/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</w:pP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 xml:space="preserve">  </w:t>
      </w:r>
      <w:r w:rsidR="008F34F4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 xml:space="preserve"> </w:t>
      </w: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>испытательных импульсов.</w:t>
      </w:r>
      <w:r w:rsidR="00DE7DFC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 xml:space="preserve"> </w:t>
      </w:r>
    </w:p>
    <w:p w:rsidR="00CF2E81" w:rsidRDefault="00CF2E81" w:rsidP="006D3765">
      <w:pPr>
        <w:spacing w:after="0" w:line="240" w:lineRule="auto"/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</w:pP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 xml:space="preserve"> - п</w:t>
      </w:r>
      <w:r w:rsidR="00DE7DFC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>ри повторном нажатии кнопки</w:t>
      </w:r>
      <w:r w:rsidR="00DE7DFC" w:rsidRPr="00DE7DFC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 xml:space="preserve"> </w:t>
      </w:r>
      <w:r w:rsidR="00DE7DFC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>СТАРТ, когда тестирование</w:t>
      </w: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 xml:space="preserve"> </w:t>
      </w:r>
      <w:r w:rsidR="00DE7DFC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 xml:space="preserve">   не завершено, </w:t>
      </w: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 xml:space="preserve">   </w:t>
      </w:r>
    </w:p>
    <w:p w:rsidR="00CF2E81" w:rsidRDefault="00CF2E81" w:rsidP="006D3765">
      <w:pPr>
        <w:spacing w:after="0" w:line="240" w:lineRule="auto"/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</w:pP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 xml:space="preserve">   </w:t>
      </w:r>
      <w:r w:rsidR="00DE7DFC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 xml:space="preserve">устанавливается состояние ПАУЗА. При этом на формирователи импульсов подается </w:t>
      </w:r>
    </w:p>
    <w:p w:rsidR="00DE7DFC" w:rsidRDefault="00CF2E81" w:rsidP="006D3765">
      <w:pPr>
        <w:spacing w:after="0" w:line="240" w:lineRule="auto"/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</w:pP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 xml:space="preserve"> </w:t>
      </w:r>
      <w:r w:rsidR="00DE7DFC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 xml:space="preserve">высокое напряжение, </w:t>
      </w: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 xml:space="preserve">запрещается  запуск формирователей,    </w:t>
      </w:r>
      <w:r w:rsidR="00DE7DFC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 xml:space="preserve">сохраняется коммутация </w:t>
      </w: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 xml:space="preserve"> реле. Повторное нажатие кнопки СТАРТ продолжает тестирование проверяемого устройства.</w:t>
      </w:r>
    </w:p>
    <w:p w:rsidR="00CF2E81" w:rsidRDefault="00CF2E81" w:rsidP="006D3765">
      <w:pPr>
        <w:spacing w:after="0" w:line="240" w:lineRule="auto"/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</w:pPr>
    </w:p>
    <w:p w:rsidR="00EE1A8F" w:rsidRPr="00EE1A8F" w:rsidRDefault="00DE7DFC" w:rsidP="0092596A">
      <w:pPr>
        <w:spacing w:after="0" w:line="240" w:lineRule="auto"/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</w:pPr>
      <w:r>
        <w:rPr>
          <w:rFonts w:ascii="Times New Roman" w:hAnsi="Times New Roman" w:cs="Times New Roman"/>
          <w:bCs/>
          <w:iCs/>
          <w:noProof/>
          <w:sz w:val="24"/>
          <w:szCs w:val="24"/>
          <w:lang w:eastAsia="be-BY"/>
        </w:rPr>
        <w:drawing>
          <wp:inline distT="0" distB="0" distL="0" distR="0">
            <wp:extent cx="2619566" cy="1485513"/>
            <wp:effectExtent l="19050" t="0" r="9334" b="0"/>
            <wp:docPr id="30" name="Рисунок 7" descr="I:\00015696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:\000156961.bmp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11" cy="1486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t xml:space="preserve">  </w:t>
      </w:r>
      <w:r w:rsidRPr="00DE7DFC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be-BY"/>
        </w:rPr>
        <w:drawing>
          <wp:inline distT="0" distB="0" distL="0" distR="0">
            <wp:extent cx="2626468" cy="1489428"/>
            <wp:effectExtent l="19050" t="0" r="2432" b="0"/>
            <wp:docPr id="33" name="Рисунок 8" descr="I:\00045735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:\000457355.bmp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893" cy="1489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508" w:rsidRPr="006D3765" w:rsidRDefault="006D3765" w:rsidP="0092596A">
      <w:pPr>
        <w:spacing w:after="0" w:line="240" w:lineRule="auto"/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 xml:space="preserve">   </w:t>
      </w:r>
    </w:p>
    <w:p w:rsidR="000D0F2B" w:rsidRDefault="000D0F2B" w:rsidP="0092596A">
      <w:pPr>
        <w:spacing w:after="0" w:line="240" w:lineRule="auto"/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</w:pPr>
    </w:p>
    <w:p w:rsidR="00E33D69" w:rsidRDefault="00E33D69" w:rsidP="00E33D6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8</w:t>
      </w:r>
      <w:r w:rsidRPr="00E33D6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9C019B">
        <w:rPr>
          <w:rFonts w:ascii="Times New Roman" w:hAnsi="Times New Roman" w:cs="Times New Roman"/>
          <w:sz w:val="24"/>
          <w:szCs w:val="24"/>
          <w:lang w:val="ru-RU"/>
        </w:rPr>
        <w:t xml:space="preserve">       </w:t>
      </w:r>
      <w:r w:rsidRPr="00E33D69">
        <w:rPr>
          <w:rFonts w:ascii="Times New Roman" w:hAnsi="Times New Roman" w:cs="Times New Roman"/>
          <w:sz w:val="24"/>
          <w:szCs w:val="24"/>
          <w:lang w:val="ru-RU"/>
        </w:rPr>
        <w:t xml:space="preserve"> Порядок работы</w:t>
      </w:r>
    </w:p>
    <w:p w:rsidR="00E33D69" w:rsidRPr="00E33D69" w:rsidRDefault="00E33D69" w:rsidP="00E33D6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="009C019B">
        <w:rPr>
          <w:rFonts w:ascii="Times New Roman" w:hAnsi="Times New Roman" w:cs="Times New Roman"/>
          <w:sz w:val="24"/>
          <w:szCs w:val="24"/>
          <w:lang w:val="ru-RU"/>
        </w:rPr>
        <w:t>8.1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E33D69">
        <w:rPr>
          <w:rFonts w:ascii="Times New Roman" w:hAnsi="Times New Roman" w:cs="Times New Roman"/>
          <w:sz w:val="24"/>
          <w:szCs w:val="24"/>
          <w:lang w:val="ru-RU"/>
        </w:rPr>
        <w:t xml:space="preserve">Испытания </w:t>
      </w:r>
      <w:r>
        <w:rPr>
          <w:rFonts w:ascii="Times New Roman" w:hAnsi="Times New Roman" w:cs="Times New Roman"/>
          <w:sz w:val="24"/>
          <w:szCs w:val="24"/>
          <w:lang w:val="ru-RU"/>
        </w:rPr>
        <w:t>транспортных средств</w:t>
      </w:r>
      <w:r w:rsidRPr="00E33D69">
        <w:rPr>
          <w:rFonts w:ascii="Times New Roman" w:hAnsi="Times New Roman" w:cs="Times New Roman"/>
          <w:sz w:val="24"/>
          <w:szCs w:val="24"/>
          <w:lang w:val="ru-RU"/>
        </w:rPr>
        <w:t xml:space="preserve"> рекомендуется проводить через </w:t>
      </w:r>
      <w:r>
        <w:rPr>
          <w:rFonts w:ascii="Times New Roman" w:hAnsi="Times New Roman" w:cs="Times New Roman"/>
          <w:sz w:val="24"/>
          <w:szCs w:val="24"/>
          <w:lang w:val="ru-RU"/>
        </w:rPr>
        <w:t>10</w:t>
      </w:r>
      <w:r w:rsidRPr="00E33D69">
        <w:rPr>
          <w:rFonts w:ascii="Times New Roman" w:hAnsi="Times New Roman" w:cs="Times New Roman"/>
          <w:sz w:val="24"/>
          <w:szCs w:val="24"/>
          <w:lang w:val="ru-RU"/>
        </w:rPr>
        <w:t>-1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E33D69">
        <w:rPr>
          <w:rFonts w:ascii="Times New Roman" w:hAnsi="Times New Roman" w:cs="Times New Roman"/>
          <w:sz w:val="24"/>
          <w:szCs w:val="24"/>
          <w:lang w:val="ru-RU"/>
        </w:rPr>
        <w:t xml:space="preserve"> минут после </w:t>
      </w:r>
      <w:r w:rsidR="006063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33D69">
        <w:rPr>
          <w:rFonts w:ascii="Times New Roman" w:hAnsi="Times New Roman" w:cs="Times New Roman"/>
          <w:sz w:val="24"/>
          <w:szCs w:val="24"/>
          <w:lang w:val="ru-RU"/>
        </w:rPr>
        <w:t>включения генератора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E33D69">
        <w:rPr>
          <w:rFonts w:ascii="Times New Roman" w:hAnsi="Times New Roman" w:cs="Times New Roman"/>
          <w:sz w:val="24"/>
          <w:szCs w:val="24"/>
          <w:lang w:val="ru-RU"/>
        </w:rPr>
        <w:t>Рекомендуемая последовательность действий:</w:t>
      </w:r>
    </w:p>
    <w:p w:rsidR="00E33D69" w:rsidRDefault="00E33D69" w:rsidP="00E33D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33D69">
        <w:rPr>
          <w:rFonts w:ascii="Times New Roman" w:hAnsi="Times New Roman" w:cs="Times New Roman"/>
          <w:sz w:val="24"/>
          <w:szCs w:val="24"/>
          <w:lang w:val="ru-RU"/>
        </w:rPr>
        <w:t xml:space="preserve">- подключить испытуемое </w:t>
      </w:r>
      <w:r>
        <w:rPr>
          <w:rFonts w:ascii="Times New Roman" w:hAnsi="Times New Roman" w:cs="Times New Roman"/>
          <w:sz w:val="24"/>
          <w:szCs w:val="24"/>
          <w:lang w:val="ru-RU"/>
        </w:rPr>
        <w:t>устройство</w:t>
      </w:r>
      <w:r w:rsidRPr="00E33D69">
        <w:rPr>
          <w:rFonts w:ascii="Times New Roman" w:hAnsi="Times New Roman" w:cs="Times New Roman"/>
          <w:sz w:val="24"/>
          <w:szCs w:val="24"/>
          <w:lang w:val="ru-RU"/>
        </w:rPr>
        <w:t xml:space="preserve"> к клеммам «ВЫХОД» генератора с соблюдением </w:t>
      </w:r>
    </w:p>
    <w:p w:rsidR="00E33D69" w:rsidRDefault="00E33D69" w:rsidP="00E33D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Pr="00E33D69">
        <w:rPr>
          <w:rFonts w:ascii="Times New Roman" w:hAnsi="Times New Roman" w:cs="Times New Roman"/>
          <w:sz w:val="24"/>
          <w:szCs w:val="24"/>
          <w:lang w:val="ru-RU"/>
        </w:rPr>
        <w:t>полярности;</w:t>
      </w:r>
    </w:p>
    <w:p w:rsidR="00C42E77" w:rsidRPr="00E33D69" w:rsidRDefault="00C42E77" w:rsidP="00E33D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подключить источник питания согласно </w:t>
      </w:r>
    </w:p>
    <w:p w:rsidR="00E33D69" w:rsidRPr="00E33D69" w:rsidRDefault="00E33D69" w:rsidP="00E33D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33D69">
        <w:rPr>
          <w:rFonts w:ascii="Times New Roman" w:hAnsi="Times New Roman" w:cs="Times New Roman"/>
          <w:sz w:val="24"/>
          <w:szCs w:val="24"/>
          <w:lang w:val="ru-RU"/>
        </w:rPr>
        <w:t xml:space="preserve">- включить питание генератора </w:t>
      </w:r>
      <w:r w:rsidR="00A45573">
        <w:rPr>
          <w:rFonts w:ascii="Times New Roman" w:hAnsi="Times New Roman" w:cs="Times New Roman"/>
          <w:sz w:val="24"/>
          <w:szCs w:val="24"/>
          <w:lang w:val="ru-RU"/>
        </w:rPr>
        <w:t xml:space="preserve">и программируемого источника </w:t>
      </w:r>
      <w:r w:rsidRPr="00E33D69">
        <w:rPr>
          <w:rFonts w:ascii="Times New Roman" w:hAnsi="Times New Roman" w:cs="Times New Roman"/>
          <w:sz w:val="24"/>
          <w:szCs w:val="24"/>
          <w:lang w:val="ru-RU"/>
        </w:rPr>
        <w:t>переключателем «СЕТЬ»;</w:t>
      </w:r>
    </w:p>
    <w:p w:rsidR="00E33D69" w:rsidRPr="00E33D69" w:rsidRDefault="00E33D69" w:rsidP="00E33D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33D69">
        <w:rPr>
          <w:rFonts w:ascii="Times New Roman" w:hAnsi="Times New Roman" w:cs="Times New Roman"/>
          <w:sz w:val="24"/>
          <w:szCs w:val="24"/>
          <w:lang w:val="ru-RU"/>
        </w:rPr>
        <w:t>- выбрать необходимый режим испытаний и установить его параметры;</w:t>
      </w:r>
    </w:p>
    <w:p w:rsidR="00E33D69" w:rsidRPr="00E33D69" w:rsidRDefault="00E33D69" w:rsidP="00E33D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33D69">
        <w:rPr>
          <w:rFonts w:ascii="Times New Roman" w:hAnsi="Times New Roman" w:cs="Times New Roman"/>
          <w:sz w:val="24"/>
          <w:szCs w:val="24"/>
          <w:lang w:val="ru-RU"/>
        </w:rPr>
        <w:t>- нажать кнопку «</w:t>
      </w:r>
      <w:r w:rsidR="00A45573">
        <w:rPr>
          <w:rFonts w:ascii="Times New Roman" w:hAnsi="Times New Roman" w:cs="Times New Roman"/>
          <w:sz w:val="24"/>
          <w:szCs w:val="24"/>
          <w:lang w:val="ru-RU"/>
        </w:rPr>
        <w:t>СТАРТ</w:t>
      </w:r>
      <w:r w:rsidRPr="00E33D69">
        <w:rPr>
          <w:rFonts w:ascii="Times New Roman" w:hAnsi="Times New Roman" w:cs="Times New Roman"/>
          <w:sz w:val="24"/>
          <w:szCs w:val="24"/>
          <w:lang w:val="ru-RU"/>
        </w:rPr>
        <w:t>» и тем самым подать напряжение на выходные клеммы</w:t>
      </w:r>
      <w:r w:rsidR="00A45573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</w:p>
    <w:p w:rsidR="00E33D69" w:rsidRPr="00E33D69" w:rsidRDefault="00A45573" w:rsidP="00E33D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A45573">
        <w:rPr>
          <w:rFonts w:ascii="Times New Roman" w:hAnsi="Times New Roman" w:cs="Times New Roman"/>
          <w:sz w:val="24"/>
          <w:szCs w:val="24"/>
          <w:lang w:val="ru-RU"/>
        </w:rPr>
        <w:t xml:space="preserve">запустить генерацию импульсов </w:t>
      </w:r>
      <w:r w:rsidR="00E33D69" w:rsidRPr="00E33D69">
        <w:rPr>
          <w:rFonts w:ascii="Times New Roman" w:hAnsi="Times New Roman" w:cs="Times New Roman"/>
          <w:sz w:val="24"/>
          <w:szCs w:val="24"/>
          <w:lang w:val="ru-RU"/>
        </w:rPr>
        <w:t>генератора;</w:t>
      </w:r>
    </w:p>
    <w:p w:rsidR="00A45573" w:rsidRPr="00A45573" w:rsidRDefault="00D07B1B" w:rsidP="00D07B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A45573" w:rsidRPr="00A45573">
        <w:rPr>
          <w:rFonts w:ascii="Times New Roman" w:hAnsi="Times New Roman" w:cs="Times New Roman"/>
          <w:sz w:val="24"/>
          <w:szCs w:val="24"/>
          <w:lang w:val="ru-RU"/>
        </w:rPr>
        <w:t>дождаться окончания выполнения испытаний выбранн</w:t>
      </w:r>
      <w:r w:rsidR="00334D8A">
        <w:rPr>
          <w:rFonts w:ascii="Times New Roman" w:hAnsi="Times New Roman" w:cs="Times New Roman"/>
          <w:sz w:val="24"/>
          <w:szCs w:val="24"/>
          <w:lang w:val="ru-RU"/>
        </w:rPr>
        <w:t>ого</w:t>
      </w:r>
      <w:r w:rsidR="00A45573" w:rsidRPr="00A45573">
        <w:rPr>
          <w:rFonts w:ascii="Times New Roman" w:hAnsi="Times New Roman" w:cs="Times New Roman"/>
          <w:sz w:val="24"/>
          <w:szCs w:val="24"/>
          <w:lang w:val="ru-RU"/>
        </w:rPr>
        <w:t xml:space="preserve"> режима или остановить</w:t>
      </w:r>
    </w:p>
    <w:p w:rsidR="000D0F2B" w:rsidRPr="00334D8A" w:rsidRDefault="00D07B1B" w:rsidP="00D07B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="00A45573" w:rsidRPr="00A45573">
        <w:rPr>
          <w:rFonts w:ascii="Times New Roman" w:hAnsi="Times New Roman" w:cs="Times New Roman"/>
          <w:sz w:val="24"/>
          <w:szCs w:val="24"/>
          <w:lang w:val="ru-RU"/>
        </w:rPr>
        <w:t>генерацию импульсов кнопкой «С</w:t>
      </w:r>
      <w:r>
        <w:rPr>
          <w:rFonts w:ascii="Times New Roman" w:hAnsi="Times New Roman" w:cs="Times New Roman"/>
          <w:sz w:val="24"/>
          <w:szCs w:val="24"/>
          <w:lang w:val="ru-RU"/>
        </w:rPr>
        <w:t>ТОП</w:t>
      </w:r>
      <w:r w:rsidRPr="00E33D69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334D8A" w:rsidRPr="00334D8A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334D8A" w:rsidRDefault="00334D8A" w:rsidP="00334D8A">
      <w:pPr>
        <w:spacing w:after="0" w:line="240" w:lineRule="auto"/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</w:pPr>
      <w:r w:rsidRPr="00334D8A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 xml:space="preserve">- выключить генератор </w:t>
      </w: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 xml:space="preserve">и источник питания </w:t>
      </w:r>
      <w:r w:rsidRPr="00334D8A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>переключателем «СЕТЬ»</w:t>
      </w: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>.</w:t>
      </w:r>
    </w:p>
    <w:p w:rsidR="009C019B" w:rsidRDefault="009C019B" w:rsidP="00334D8A">
      <w:pPr>
        <w:spacing w:after="0" w:line="240" w:lineRule="auto"/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>8.2  Подключение генератора через интерфейсы</w:t>
      </w:r>
    </w:p>
    <w:p w:rsidR="00483839" w:rsidRPr="00483839" w:rsidRDefault="009C019B" w:rsidP="00334D8A">
      <w:pPr>
        <w:spacing w:after="0" w:line="240" w:lineRule="auto"/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 xml:space="preserve">        Генератор импульсов оснащен интерфейсами </w:t>
      </w:r>
      <w:r w:rsidRPr="009C019B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>“</w:t>
      </w:r>
      <w:r>
        <w:rPr>
          <w:rFonts w:ascii="Times New Roman" w:hAnsi="Times New Roman" w:cs="Times New Roman"/>
          <w:bCs/>
          <w:iCs/>
          <w:noProof/>
          <w:sz w:val="24"/>
          <w:szCs w:val="24"/>
          <w:lang w:val="en-US" w:eastAsia="ru-RU"/>
        </w:rPr>
        <w:t>Ethernet</w:t>
      </w:r>
      <w:r w:rsidRPr="009C019B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 xml:space="preserve">” </w:t>
      </w:r>
      <w:r w:rsidR="00483839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 xml:space="preserve">и </w:t>
      </w:r>
      <w:r w:rsidR="00483839" w:rsidRPr="00483839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>“</w:t>
      </w:r>
      <w:r w:rsidR="00483839">
        <w:rPr>
          <w:rFonts w:ascii="Times New Roman" w:hAnsi="Times New Roman" w:cs="Times New Roman"/>
          <w:bCs/>
          <w:iCs/>
          <w:noProof/>
          <w:sz w:val="24"/>
          <w:szCs w:val="24"/>
          <w:lang w:val="en-US" w:eastAsia="ru-RU"/>
        </w:rPr>
        <w:t>USB</w:t>
      </w:r>
      <w:r w:rsidR="00483839" w:rsidRPr="00483839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 xml:space="preserve">”, </w:t>
      </w:r>
      <w:r w:rsidR="00483839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 xml:space="preserve"> через которые возможно управление по протоколу </w:t>
      </w:r>
      <w:r w:rsidR="00483839">
        <w:rPr>
          <w:rFonts w:ascii="Times New Roman" w:hAnsi="Times New Roman" w:cs="Times New Roman"/>
          <w:bCs/>
          <w:iCs/>
          <w:noProof/>
          <w:sz w:val="24"/>
          <w:szCs w:val="24"/>
          <w:lang w:val="en-US" w:eastAsia="ru-RU"/>
        </w:rPr>
        <w:t>SCPI</w:t>
      </w:r>
      <w:r w:rsidR="00483839" w:rsidRPr="00483839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>.</w:t>
      </w:r>
    </w:p>
    <w:p w:rsidR="00483839" w:rsidRPr="00483839" w:rsidRDefault="00483839" w:rsidP="00334D8A">
      <w:pPr>
        <w:spacing w:after="0" w:line="240" w:lineRule="auto"/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</w:pPr>
      <w:r w:rsidRPr="00483839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 xml:space="preserve">8.2.1  </w:t>
      </w: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 xml:space="preserve">Подключение по интерфейсу </w:t>
      </w:r>
      <w:r>
        <w:rPr>
          <w:rFonts w:ascii="Times New Roman" w:hAnsi="Times New Roman" w:cs="Times New Roman"/>
          <w:bCs/>
          <w:iCs/>
          <w:noProof/>
          <w:sz w:val="24"/>
          <w:szCs w:val="24"/>
          <w:lang w:val="en-US" w:eastAsia="ru-RU"/>
        </w:rPr>
        <w:t>USB</w:t>
      </w:r>
      <w:r w:rsidRPr="00483839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>:</w:t>
      </w:r>
    </w:p>
    <w:p w:rsidR="009C019B" w:rsidRDefault="00483839" w:rsidP="009C019B">
      <w:pPr>
        <w:spacing w:after="0" w:line="240" w:lineRule="auto"/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</w:pPr>
      <w:r w:rsidRPr="00483839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 xml:space="preserve">   </w:t>
      </w:r>
      <w:r w:rsidR="009C019B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 xml:space="preserve">   </w:t>
      </w:r>
      <w:r w:rsidRPr="00483839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 xml:space="preserve">- </w:t>
      </w:r>
      <w:r w:rsidR="009C019B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 xml:space="preserve"> </w:t>
      </w: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>с</w:t>
      </w:r>
      <w:r w:rsidR="009C019B" w:rsidRPr="009C019B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>оедин</w:t>
      </w:r>
      <w:r w:rsidR="009C019B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>и</w:t>
      </w: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>те</w:t>
      </w:r>
      <w:r w:rsidR="009C019B" w:rsidRPr="009C019B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 xml:space="preserve"> разъем </w:t>
      </w:r>
      <w:r w:rsidR="009C019B" w:rsidRPr="009C019B">
        <w:rPr>
          <w:rFonts w:ascii="Times New Roman" w:hAnsi="Times New Roman" w:cs="Times New Roman"/>
          <w:bCs/>
          <w:iCs/>
          <w:noProof/>
          <w:sz w:val="24"/>
          <w:szCs w:val="24"/>
          <w:lang w:eastAsia="be-BY"/>
        </w:rPr>
        <w:drawing>
          <wp:inline distT="0" distB="0" distL="0" distR="0">
            <wp:extent cx="243205" cy="111760"/>
            <wp:effectExtent l="19050" t="0" r="4445" b="0"/>
            <wp:docPr id="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" cy="11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019B" w:rsidRPr="009C019B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 xml:space="preserve"> (</w:t>
      </w:r>
      <w:r w:rsidR="009C019B" w:rsidRPr="009C019B">
        <w:rPr>
          <w:rFonts w:ascii="Times New Roman" w:hAnsi="Times New Roman" w:cs="Times New Roman"/>
          <w:bCs/>
          <w:iCs/>
          <w:noProof/>
          <w:sz w:val="24"/>
          <w:szCs w:val="24"/>
          <w:lang w:val="en-US" w:eastAsia="ru-RU"/>
        </w:rPr>
        <w:t>USB</w:t>
      </w:r>
      <w:r w:rsidR="009C019B" w:rsidRPr="009C019B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 xml:space="preserve">) генератора с аналогичным разъемом ПК при помощи </w:t>
      </w:r>
      <w:r w:rsidR="009C019B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 xml:space="preserve">   </w:t>
      </w:r>
    </w:p>
    <w:p w:rsidR="009C019B" w:rsidRPr="00351F61" w:rsidRDefault="009C019B" w:rsidP="009C019B">
      <w:pPr>
        <w:spacing w:after="0" w:line="240" w:lineRule="auto"/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 xml:space="preserve">      </w:t>
      </w:r>
      <w:r w:rsidR="00483839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 xml:space="preserve">  </w:t>
      </w: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 xml:space="preserve"> </w:t>
      </w:r>
      <w:r w:rsidRPr="009C019B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>кабеля, входящего в комплект поставки генератора</w:t>
      </w:r>
      <w:r w:rsidR="00483839" w:rsidRPr="00483839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>;</w:t>
      </w:r>
    </w:p>
    <w:p w:rsidR="00483839" w:rsidRPr="00483839" w:rsidRDefault="00483839" w:rsidP="009C019B">
      <w:pPr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  <w:lang w:val="ru-RU"/>
        </w:rPr>
      </w:pPr>
      <w:r w:rsidRPr="00483839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 xml:space="preserve">      - </w:t>
      </w: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>н</w:t>
      </w:r>
      <w:r w:rsidRPr="00483839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>а ПК запус</w:t>
      </w: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>тите</w:t>
      </w:r>
      <w:r w:rsidRPr="00483839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 xml:space="preserve"> терминальную програм</w:t>
      </w: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 xml:space="preserve">му для запуска </w:t>
      </w:r>
      <w:r w:rsidRPr="00483839">
        <w:rPr>
          <w:rFonts w:ascii="Times New Roman" w:hAnsi="Times New Roman" w:cs="Times New Roman"/>
          <w:snapToGrid w:val="0"/>
          <w:sz w:val="24"/>
          <w:szCs w:val="24"/>
        </w:rPr>
        <w:t xml:space="preserve">команд управления </w:t>
      </w:r>
      <w:proofErr w:type="gramStart"/>
      <w:r w:rsidRPr="00483839">
        <w:rPr>
          <w:rFonts w:ascii="Times New Roman" w:hAnsi="Times New Roman" w:cs="Times New Roman"/>
          <w:snapToGrid w:val="0"/>
          <w:sz w:val="24"/>
          <w:szCs w:val="24"/>
        </w:rPr>
        <w:t>на</w:t>
      </w:r>
      <w:proofErr w:type="gramEnd"/>
      <w:r w:rsidRPr="00483839">
        <w:rPr>
          <w:rFonts w:ascii="Times New Roman" w:hAnsi="Times New Roman" w:cs="Times New Roman"/>
          <w:snapToGrid w:val="0"/>
          <w:sz w:val="24"/>
          <w:szCs w:val="24"/>
        </w:rPr>
        <w:t xml:space="preserve">  в </w:t>
      </w:r>
    </w:p>
    <w:p w:rsidR="00483839" w:rsidRDefault="00483839" w:rsidP="009C019B">
      <w:pPr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  <w:lang w:val="ru-RU"/>
        </w:rPr>
      </w:pPr>
      <w:r w:rsidRPr="00483839">
        <w:rPr>
          <w:rFonts w:ascii="Times New Roman" w:hAnsi="Times New Roman" w:cs="Times New Roman"/>
          <w:snapToGrid w:val="0"/>
          <w:sz w:val="24"/>
          <w:szCs w:val="24"/>
          <w:lang w:val="ru-RU"/>
        </w:rPr>
        <w:t xml:space="preserve">         </w:t>
      </w:r>
      <w:r w:rsidRPr="00483839">
        <w:rPr>
          <w:rFonts w:ascii="Times New Roman" w:hAnsi="Times New Roman" w:cs="Times New Roman"/>
          <w:snapToGrid w:val="0"/>
          <w:sz w:val="24"/>
          <w:szCs w:val="24"/>
        </w:rPr>
        <w:t>соответствии РЭ</w:t>
      </w:r>
      <w:r>
        <w:rPr>
          <w:rFonts w:ascii="Times New Roman" w:hAnsi="Times New Roman" w:cs="Times New Roman"/>
          <w:snapToGrid w:val="0"/>
          <w:sz w:val="24"/>
          <w:szCs w:val="24"/>
          <w:lang w:val="ru-RU"/>
        </w:rPr>
        <w:t>.</w:t>
      </w:r>
    </w:p>
    <w:p w:rsidR="00483839" w:rsidRPr="00351F61" w:rsidRDefault="00B56550" w:rsidP="009C019B">
      <w:pPr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  <w:lang w:val="ru-RU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ru-RU"/>
        </w:rPr>
        <w:t xml:space="preserve">8.2.2  Подключение по сети </w:t>
      </w:r>
      <w:r w:rsidRPr="00B56550">
        <w:rPr>
          <w:rFonts w:ascii="Times New Roman" w:hAnsi="Times New Roman" w:cs="Times New Roman"/>
          <w:snapToGrid w:val="0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>Ethernet</w:t>
      </w:r>
      <w:r w:rsidRPr="00B56550">
        <w:rPr>
          <w:rFonts w:ascii="Times New Roman" w:hAnsi="Times New Roman" w:cs="Times New Roman"/>
          <w:snapToGrid w:val="0"/>
          <w:sz w:val="24"/>
          <w:szCs w:val="24"/>
          <w:lang w:val="ru-RU"/>
        </w:rPr>
        <w:t>”</w:t>
      </w:r>
    </w:p>
    <w:p w:rsidR="00B56550" w:rsidRPr="00B56550" w:rsidRDefault="00B56550" w:rsidP="009C019B">
      <w:pPr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  <w:lang w:val="ru-RU"/>
        </w:rPr>
      </w:pPr>
      <w:r w:rsidRPr="00B56550">
        <w:rPr>
          <w:rFonts w:ascii="Times New Roman" w:hAnsi="Times New Roman" w:cs="Times New Roman"/>
          <w:snapToGrid w:val="0"/>
          <w:sz w:val="24"/>
          <w:szCs w:val="24"/>
          <w:lang w:val="ru-RU"/>
        </w:rPr>
        <w:t xml:space="preserve">     - </w:t>
      </w:r>
      <w:r>
        <w:rPr>
          <w:rFonts w:ascii="Times New Roman" w:hAnsi="Times New Roman" w:cs="Times New Roman"/>
          <w:snapToGrid w:val="0"/>
          <w:sz w:val="24"/>
          <w:szCs w:val="24"/>
          <w:lang w:val="ru-RU"/>
        </w:rPr>
        <w:t xml:space="preserve">соедините разъем </w:t>
      </w:r>
      <w:r w:rsidRPr="00B56550">
        <w:rPr>
          <w:rFonts w:ascii="Times New Roman" w:hAnsi="Times New Roman" w:cs="Times New Roman"/>
          <w:snapToGrid w:val="0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>ETHERNET</w:t>
      </w:r>
      <w:r w:rsidRPr="00B56550">
        <w:rPr>
          <w:rFonts w:ascii="Times New Roman" w:hAnsi="Times New Roman" w:cs="Times New Roman"/>
          <w:snapToGrid w:val="0"/>
          <w:sz w:val="24"/>
          <w:szCs w:val="24"/>
          <w:lang w:val="ru-RU"/>
        </w:rPr>
        <w:t xml:space="preserve">” </w:t>
      </w:r>
      <w:r>
        <w:rPr>
          <w:rFonts w:ascii="Times New Roman" w:hAnsi="Times New Roman" w:cs="Times New Roman"/>
          <w:snapToGrid w:val="0"/>
          <w:sz w:val="24"/>
          <w:szCs w:val="24"/>
          <w:lang w:val="ru-RU"/>
        </w:rPr>
        <w:t xml:space="preserve">генератора с аналогичным разъемом ПК </w:t>
      </w:r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>Cross</w:t>
      </w:r>
      <w:r w:rsidRPr="00B56550">
        <w:rPr>
          <w:rFonts w:ascii="Times New Roman" w:hAnsi="Times New Roman" w:cs="Times New Roman"/>
          <w:snapToGrid w:val="0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>over</w:t>
      </w:r>
    </w:p>
    <w:p w:rsidR="00B56550" w:rsidRPr="00B56550" w:rsidRDefault="00B56550" w:rsidP="009C019B">
      <w:pPr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  <w:lang w:val="ru-RU"/>
        </w:rPr>
      </w:pPr>
      <w:r w:rsidRPr="00B56550">
        <w:rPr>
          <w:rFonts w:ascii="Times New Roman" w:hAnsi="Times New Roman" w:cs="Times New Roman"/>
          <w:snapToGrid w:val="0"/>
          <w:sz w:val="24"/>
          <w:szCs w:val="24"/>
          <w:lang w:val="ru-RU"/>
        </w:rPr>
        <w:t xml:space="preserve">        </w:t>
      </w:r>
      <w:r>
        <w:rPr>
          <w:rFonts w:ascii="Times New Roman" w:hAnsi="Times New Roman" w:cs="Times New Roman"/>
          <w:snapToGrid w:val="0"/>
          <w:sz w:val="24"/>
          <w:szCs w:val="24"/>
          <w:lang w:val="ru-RU"/>
        </w:rPr>
        <w:t>кабелем</w:t>
      </w:r>
      <w:r w:rsidRPr="00B56550">
        <w:rPr>
          <w:rFonts w:ascii="Times New Roman" w:hAnsi="Times New Roman" w:cs="Times New Roman"/>
          <w:snapToGrid w:val="0"/>
          <w:sz w:val="24"/>
          <w:szCs w:val="24"/>
          <w:lang w:val="ru-RU"/>
        </w:rPr>
        <w:t>;</w:t>
      </w:r>
    </w:p>
    <w:p w:rsidR="00B56550" w:rsidRDefault="00B56550" w:rsidP="009C019B">
      <w:pPr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  <w:lang w:val="ru-RU"/>
        </w:rPr>
      </w:pPr>
      <w:r w:rsidRPr="00B56550">
        <w:rPr>
          <w:rFonts w:ascii="Times New Roman" w:hAnsi="Times New Roman" w:cs="Times New Roman"/>
          <w:snapToGrid w:val="0"/>
          <w:sz w:val="24"/>
          <w:szCs w:val="24"/>
          <w:lang w:val="ru-RU"/>
        </w:rPr>
        <w:t xml:space="preserve">     - </w:t>
      </w:r>
      <w:r>
        <w:rPr>
          <w:rFonts w:ascii="Times New Roman" w:hAnsi="Times New Roman" w:cs="Times New Roman"/>
          <w:snapToGrid w:val="0"/>
          <w:sz w:val="24"/>
          <w:szCs w:val="24"/>
          <w:lang w:val="ru-RU"/>
        </w:rPr>
        <w:t xml:space="preserve">настройте сетевые параметры, установив </w:t>
      </w:r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>IP</w:t>
      </w:r>
      <w:r w:rsidRPr="00B56550">
        <w:rPr>
          <w:rFonts w:ascii="Times New Roman" w:hAnsi="Times New Roman" w:cs="Times New Roman"/>
          <w:snapToGrid w:val="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napToGrid w:val="0"/>
          <w:sz w:val="24"/>
          <w:szCs w:val="24"/>
          <w:lang w:val="ru-RU"/>
        </w:rPr>
        <w:t xml:space="preserve">адрес, маску сетевого интерфейса </w:t>
      </w:r>
    </w:p>
    <w:p w:rsidR="00B56550" w:rsidRPr="002537FE" w:rsidRDefault="00B56550" w:rsidP="009C019B">
      <w:pPr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  <w:lang w:val="ru-RU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ru-RU"/>
        </w:rPr>
        <w:t xml:space="preserve">       генератора</w:t>
      </w:r>
      <w:r w:rsidRPr="00B56550">
        <w:rPr>
          <w:rFonts w:ascii="Times New Roman" w:hAnsi="Times New Roman" w:cs="Times New Roman"/>
          <w:snapToGrid w:val="0"/>
          <w:sz w:val="24"/>
          <w:szCs w:val="24"/>
          <w:lang w:val="ru-RU"/>
        </w:rPr>
        <w:t xml:space="preserve"> </w:t>
      </w:r>
      <w:r w:rsidR="002537FE">
        <w:rPr>
          <w:rFonts w:ascii="Times New Roman" w:hAnsi="Times New Roman" w:cs="Times New Roman"/>
          <w:snapToGrid w:val="0"/>
          <w:sz w:val="24"/>
          <w:szCs w:val="24"/>
          <w:lang w:val="ru-RU"/>
        </w:rPr>
        <w:t>для работы в локальной сети с ПК</w:t>
      </w:r>
      <w:r w:rsidR="002537FE" w:rsidRPr="002537FE">
        <w:rPr>
          <w:rFonts w:ascii="Times New Roman" w:hAnsi="Times New Roman" w:cs="Times New Roman"/>
          <w:snapToGrid w:val="0"/>
          <w:sz w:val="24"/>
          <w:szCs w:val="24"/>
          <w:lang w:val="ru-RU"/>
        </w:rPr>
        <w:t>;</w:t>
      </w:r>
    </w:p>
    <w:p w:rsidR="002537FE" w:rsidRDefault="002537FE" w:rsidP="009C019B">
      <w:pPr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  <w:lang w:val="ru-RU"/>
        </w:rPr>
      </w:pPr>
      <w:r w:rsidRPr="002537FE">
        <w:rPr>
          <w:rFonts w:ascii="Times New Roman" w:hAnsi="Times New Roman" w:cs="Times New Roman"/>
          <w:snapToGrid w:val="0"/>
          <w:sz w:val="24"/>
          <w:szCs w:val="24"/>
          <w:lang w:val="ru-RU"/>
        </w:rPr>
        <w:t xml:space="preserve">     -  </w:t>
      </w:r>
      <w:r>
        <w:rPr>
          <w:rFonts w:ascii="Times New Roman" w:hAnsi="Times New Roman" w:cs="Times New Roman"/>
          <w:snapToGrid w:val="0"/>
          <w:sz w:val="24"/>
          <w:szCs w:val="24"/>
          <w:lang w:val="ru-RU"/>
        </w:rPr>
        <w:t xml:space="preserve">после установки параметров сетевого интерфейса выключите и снова включите </w:t>
      </w:r>
    </w:p>
    <w:p w:rsidR="002537FE" w:rsidRDefault="002537FE" w:rsidP="009C019B">
      <w:pPr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  <w:lang w:val="ru-RU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ru-RU"/>
        </w:rPr>
        <w:t xml:space="preserve">        генератор</w:t>
      </w:r>
      <w:r w:rsidRPr="00351F61">
        <w:rPr>
          <w:rFonts w:ascii="Times New Roman" w:hAnsi="Times New Roman" w:cs="Times New Roman"/>
          <w:snapToGrid w:val="0"/>
          <w:sz w:val="24"/>
          <w:szCs w:val="24"/>
          <w:lang w:val="ru-RU"/>
        </w:rPr>
        <w:t>;</w:t>
      </w:r>
    </w:p>
    <w:p w:rsidR="002537FE" w:rsidRPr="00351F61" w:rsidRDefault="002537FE" w:rsidP="009C019B">
      <w:pPr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  <w:lang w:val="ru-RU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ru-RU"/>
        </w:rPr>
        <w:t xml:space="preserve">     - ожидайте подключения генератора к ПК до появления сообщения </w:t>
      </w:r>
    </w:p>
    <w:p w:rsidR="002537FE" w:rsidRPr="002537FE" w:rsidRDefault="002537FE" w:rsidP="009C019B">
      <w:pPr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  <w:lang w:val="ru-RU"/>
        </w:rPr>
      </w:pPr>
      <w:r w:rsidRPr="002537FE">
        <w:rPr>
          <w:rFonts w:ascii="Times New Roman" w:hAnsi="Times New Roman" w:cs="Times New Roman"/>
          <w:snapToGrid w:val="0"/>
          <w:sz w:val="24"/>
          <w:szCs w:val="24"/>
          <w:lang w:val="ru-RU"/>
        </w:rPr>
        <w:t xml:space="preserve">       “</w:t>
      </w:r>
      <w:r>
        <w:rPr>
          <w:rFonts w:ascii="Times New Roman" w:hAnsi="Times New Roman" w:cs="Times New Roman"/>
          <w:snapToGrid w:val="0"/>
          <w:sz w:val="24"/>
          <w:szCs w:val="24"/>
          <w:lang w:val="ru-RU"/>
        </w:rPr>
        <w:t>ПОДКЛЮЧЕНО</w:t>
      </w:r>
      <w:r w:rsidRPr="002537FE">
        <w:rPr>
          <w:rFonts w:ascii="Times New Roman" w:hAnsi="Times New Roman" w:cs="Times New Roman"/>
          <w:snapToGrid w:val="0"/>
          <w:sz w:val="24"/>
          <w:szCs w:val="24"/>
          <w:lang w:val="ru-RU"/>
        </w:rPr>
        <w:t>“;</w:t>
      </w:r>
    </w:p>
    <w:p w:rsidR="002537FE" w:rsidRDefault="002537FE" w:rsidP="009C019B">
      <w:pPr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  <w:lang w:val="ru-RU"/>
        </w:rPr>
      </w:pPr>
      <w:r w:rsidRPr="002537FE">
        <w:rPr>
          <w:rFonts w:ascii="Times New Roman" w:hAnsi="Times New Roman" w:cs="Times New Roman"/>
          <w:snapToGrid w:val="0"/>
          <w:sz w:val="24"/>
          <w:szCs w:val="24"/>
          <w:lang w:val="ru-RU"/>
        </w:rPr>
        <w:t xml:space="preserve">     - </w:t>
      </w:r>
      <w:r>
        <w:rPr>
          <w:rFonts w:ascii="Times New Roman" w:hAnsi="Times New Roman" w:cs="Times New Roman"/>
          <w:snapToGrid w:val="0"/>
          <w:sz w:val="24"/>
          <w:szCs w:val="24"/>
          <w:lang w:val="ru-RU"/>
        </w:rPr>
        <w:t xml:space="preserve">после установки посылайте команды управления для установки характеристик </w:t>
      </w:r>
    </w:p>
    <w:p w:rsidR="002537FE" w:rsidRDefault="002537FE" w:rsidP="009C019B">
      <w:pPr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  <w:lang w:val="ru-RU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ru-RU"/>
        </w:rPr>
        <w:t xml:space="preserve">       тестовых импульсов.</w:t>
      </w:r>
    </w:p>
    <w:p w:rsidR="0077310A" w:rsidRDefault="0077310A" w:rsidP="009C019B">
      <w:pPr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  <w:lang w:val="ru-RU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ru-RU"/>
        </w:rPr>
        <w:t>8.2.3 Сохранение копии экрана</w:t>
      </w:r>
    </w:p>
    <w:p w:rsidR="0077310A" w:rsidRPr="0077310A" w:rsidRDefault="0077310A" w:rsidP="009C019B">
      <w:pPr>
        <w:spacing w:after="0" w:line="240" w:lineRule="auto"/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ru-RU"/>
        </w:rPr>
        <w:t xml:space="preserve">         - подключите  </w:t>
      </w:r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>USB</w:t>
      </w:r>
      <w:r w:rsidRPr="0077310A">
        <w:rPr>
          <w:rFonts w:ascii="Times New Roman" w:hAnsi="Times New Roman" w:cs="Times New Roman"/>
          <w:snapToGrid w:val="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napToGrid w:val="0"/>
          <w:sz w:val="24"/>
          <w:szCs w:val="24"/>
          <w:lang w:val="ru-RU"/>
        </w:rPr>
        <w:t>фл</w:t>
      </w:r>
      <w:r w:rsidR="00606341">
        <w:rPr>
          <w:rFonts w:ascii="Times New Roman" w:hAnsi="Times New Roman" w:cs="Times New Roman"/>
          <w:snapToGrid w:val="0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snapToGrid w:val="0"/>
          <w:sz w:val="24"/>
          <w:szCs w:val="24"/>
          <w:lang w:val="ru-RU"/>
        </w:rPr>
        <w:t>ш</w:t>
      </w:r>
      <w:proofErr w:type="spellEnd"/>
      <w:r>
        <w:rPr>
          <w:rFonts w:ascii="Times New Roman" w:hAnsi="Times New Roman" w:cs="Times New Roman"/>
          <w:snapToGrid w:val="0"/>
          <w:sz w:val="24"/>
          <w:szCs w:val="24"/>
          <w:lang w:val="ru-RU"/>
        </w:rPr>
        <w:t xml:space="preserve"> накопитель  к </w:t>
      </w:r>
      <w:r w:rsidRPr="009C019B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>разъем</w:t>
      </w: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>у</w:t>
      </w:r>
      <w:r w:rsidRPr="009C019B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 xml:space="preserve"> </w:t>
      </w:r>
      <w:r w:rsidRPr="009C019B">
        <w:rPr>
          <w:rFonts w:ascii="Times New Roman" w:hAnsi="Times New Roman" w:cs="Times New Roman"/>
          <w:bCs/>
          <w:iCs/>
          <w:noProof/>
          <w:sz w:val="24"/>
          <w:szCs w:val="24"/>
          <w:lang w:eastAsia="be-BY"/>
        </w:rPr>
        <w:drawing>
          <wp:inline distT="0" distB="0" distL="0" distR="0">
            <wp:extent cx="243205" cy="111760"/>
            <wp:effectExtent l="19050" t="0" r="4445" b="0"/>
            <wp:docPr id="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" cy="11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019B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 xml:space="preserve"> (</w:t>
      </w:r>
      <w:r w:rsidRPr="009C019B">
        <w:rPr>
          <w:rFonts w:ascii="Times New Roman" w:hAnsi="Times New Roman" w:cs="Times New Roman"/>
          <w:bCs/>
          <w:iCs/>
          <w:noProof/>
          <w:sz w:val="24"/>
          <w:szCs w:val="24"/>
          <w:lang w:val="en-US" w:eastAsia="ru-RU"/>
        </w:rPr>
        <w:t>USB</w:t>
      </w:r>
      <w:r w:rsidRPr="009C019B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>) генератора</w:t>
      </w:r>
      <w:r w:rsidRPr="0077310A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>;</w:t>
      </w:r>
    </w:p>
    <w:p w:rsidR="0077310A" w:rsidRPr="00351F61" w:rsidRDefault="0077310A" w:rsidP="009C019B">
      <w:pPr>
        <w:spacing w:after="0" w:line="240" w:lineRule="auto"/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</w:pPr>
      <w:r w:rsidRPr="0077310A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 xml:space="preserve">         - </w:t>
      </w: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 xml:space="preserve">на ЖК экране появляется сообщение </w:t>
      </w:r>
      <w:r w:rsidRPr="0077310A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>“</w:t>
      </w: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>Обнаружено запоминающее устройтво</w:t>
      </w:r>
      <w:r w:rsidRPr="0077310A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>”;</w:t>
      </w:r>
    </w:p>
    <w:p w:rsidR="00606341" w:rsidRDefault="0077310A" w:rsidP="009C019B">
      <w:pPr>
        <w:spacing w:after="0" w:line="240" w:lineRule="auto"/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</w:pPr>
      <w:r w:rsidRPr="0077310A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 xml:space="preserve">         - </w:t>
      </w: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 xml:space="preserve">изображение на экране записывается в файл </w:t>
      </w:r>
      <w:r>
        <w:rPr>
          <w:rFonts w:ascii="Times New Roman" w:hAnsi="Times New Roman" w:cs="Times New Roman"/>
          <w:bCs/>
          <w:iCs/>
          <w:noProof/>
          <w:sz w:val="24"/>
          <w:szCs w:val="24"/>
          <w:lang w:val="en-US" w:eastAsia="ru-RU"/>
        </w:rPr>
        <w:t>bmp</w:t>
      </w:r>
      <w:r w:rsidRPr="0077310A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 xml:space="preserve">. </w:t>
      </w:r>
      <w:r w:rsidR="00606341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 xml:space="preserve">флеш накопителя по нажатию </w:t>
      </w:r>
    </w:p>
    <w:p w:rsidR="0077310A" w:rsidRDefault="00606341" w:rsidP="009C019B">
      <w:pPr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 xml:space="preserve">           кнопки энкодера.</w:t>
      </w:r>
      <w:r w:rsidR="0077310A">
        <w:rPr>
          <w:rFonts w:ascii="Times New Roman" w:hAnsi="Times New Roman" w:cs="Times New Roman"/>
          <w:snapToGrid w:val="0"/>
          <w:sz w:val="24"/>
          <w:szCs w:val="24"/>
          <w:lang w:val="ru-RU"/>
        </w:rPr>
        <w:t xml:space="preserve"> </w:t>
      </w:r>
    </w:p>
    <w:p w:rsidR="00334D8A" w:rsidRPr="00334D8A" w:rsidRDefault="0077310A" w:rsidP="00606341">
      <w:pPr>
        <w:spacing w:after="0" w:line="240" w:lineRule="auto"/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ru-RU"/>
        </w:rPr>
        <w:t xml:space="preserve">            </w:t>
      </w:r>
    </w:p>
    <w:p w:rsidR="00334D8A" w:rsidRPr="00334D8A" w:rsidRDefault="00334D8A" w:rsidP="00334D8A">
      <w:pPr>
        <w:spacing w:after="0" w:line="240" w:lineRule="auto"/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>9</w:t>
      </w:r>
      <w:r w:rsidRPr="00334D8A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>. Техническое обслуживание</w:t>
      </w:r>
    </w:p>
    <w:p w:rsidR="00334D8A" w:rsidRPr="00334D8A" w:rsidRDefault="00334D8A" w:rsidP="00334D8A">
      <w:pPr>
        <w:spacing w:after="0" w:line="240" w:lineRule="auto"/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>9</w:t>
      </w:r>
      <w:r w:rsidRPr="00334D8A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>.1. Техническое обслуживание генератора после окончания гарантийного срока</w:t>
      </w:r>
    </w:p>
    <w:p w:rsidR="00334D8A" w:rsidRPr="00334D8A" w:rsidRDefault="00334D8A" w:rsidP="00334D8A">
      <w:pPr>
        <w:spacing w:after="0" w:line="240" w:lineRule="auto"/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 xml:space="preserve">      </w:t>
      </w:r>
      <w:r w:rsidRPr="00334D8A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>осуществляется предприятием-изготовителем по отдельному договору.</w:t>
      </w:r>
    </w:p>
    <w:p w:rsidR="00334D8A" w:rsidRDefault="00334D8A" w:rsidP="00334D8A">
      <w:pPr>
        <w:spacing w:after="0" w:line="240" w:lineRule="auto"/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>9</w:t>
      </w:r>
      <w:r w:rsidRPr="00334D8A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 xml:space="preserve">.2. Изготовитель обеспечивает гарантийное обслуживание испытательного генератора в </w:t>
      </w: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 xml:space="preserve">   </w:t>
      </w:r>
    </w:p>
    <w:p w:rsidR="00334D8A" w:rsidRPr="00334D8A" w:rsidRDefault="00334D8A" w:rsidP="00334D8A">
      <w:pPr>
        <w:spacing w:after="0" w:line="240" w:lineRule="auto"/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 xml:space="preserve">      т</w:t>
      </w:r>
      <w:r w:rsidRPr="00334D8A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>ечение</w:t>
      </w: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 xml:space="preserve"> </w:t>
      </w:r>
      <w:r w:rsidRPr="00334D8A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>24 месяцев после приемки работ по договору.</w:t>
      </w:r>
    </w:p>
    <w:p w:rsidR="00334D8A" w:rsidRPr="00334D8A" w:rsidRDefault="00334D8A" w:rsidP="00334D8A">
      <w:pPr>
        <w:spacing w:after="0" w:line="240" w:lineRule="auto"/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>9</w:t>
      </w:r>
      <w:r w:rsidRPr="00334D8A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>.3. Гарантийные обязательства не распространяются на оборудование, имеющее явные</w:t>
      </w:r>
    </w:p>
    <w:p w:rsidR="00334D8A" w:rsidRDefault="00334D8A" w:rsidP="00334D8A">
      <w:pPr>
        <w:spacing w:after="0" w:line="240" w:lineRule="auto"/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 xml:space="preserve">      </w:t>
      </w:r>
      <w:r w:rsidRPr="00334D8A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 xml:space="preserve">механические или иные повреждения, возникшие по причине неправильной </w:t>
      </w: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 xml:space="preserve"> </w:t>
      </w:r>
    </w:p>
    <w:p w:rsidR="00334D8A" w:rsidRPr="00334D8A" w:rsidRDefault="00334D8A" w:rsidP="00334D8A">
      <w:pPr>
        <w:spacing w:after="0" w:line="240" w:lineRule="auto"/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 xml:space="preserve">      </w:t>
      </w:r>
      <w:r w:rsidRPr="00334D8A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>эксплуатации,</w:t>
      </w: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 xml:space="preserve"> </w:t>
      </w:r>
      <w:r w:rsidRPr="00334D8A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>неаккуратного обращения</w:t>
      </w: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>.</w:t>
      </w:r>
    </w:p>
    <w:p w:rsidR="00334D8A" w:rsidRDefault="00334D8A" w:rsidP="00334D8A">
      <w:pPr>
        <w:spacing w:after="0" w:line="240" w:lineRule="auto"/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>9</w:t>
      </w:r>
      <w:r w:rsidRPr="00334D8A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>.</w:t>
      </w: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>4</w:t>
      </w:r>
      <w:r w:rsidRPr="00334D8A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 xml:space="preserve">. Не реже одного раза в 2 года следует производить проверку испытательного </w:t>
      </w: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 xml:space="preserve"> </w:t>
      </w:r>
    </w:p>
    <w:p w:rsidR="00334D8A" w:rsidRPr="00334D8A" w:rsidRDefault="00334D8A" w:rsidP="00334D8A">
      <w:pPr>
        <w:spacing w:after="0" w:line="240" w:lineRule="auto"/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 xml:space="preserve">       </w:t>
      </w:r>
      <w:r w:rsidRPr="00334D8A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>генератора в</w:t>
      </w: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 xml:space="preserve"> </w:t>
      </w:r>
      <w:r w:rsidRPr="00334D8A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>соответствии с методикой периодической аттестации.</w:t>
      </w:r>
    </w:p>
    <w:p w:rsidR="000D0F2B" w:rsidRPr="00A45573" w:rsidRDefault="000D0F2B" w:rsidP="00D07B1B">
      <w:pPr>
        <w:spacing w:after="0" w:line="240" w:lineRule="auto"/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</w:pPr>
    </w:p>
    <w:p w:rsidR="006D3765" w:rsidRDefault="006D3765" w:rsidP="0092596A">
      <w:pPr>
        <w:spacing w:after="0" w:line="240" w:lineRule="auto"/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</w:pPr>
    </w:p>
    <w:p w:rsidR="006D3765" w:rsidRDefault="008B20A3" w:rsidP="0092596A">
      <w:pPr>
        <w:spacing w:after="0" w:line="240" w:lineRule="auto"/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>10. Условия эксплуатации</w:t>
      </w:r>
    </w:p>
    <w:p w:rsidR="006D3765" w:rsidRDefault="006D3765" w:rsidP="0092596A">
      <w:pPr>
        <w:spacing w:after="0" w:line="240" w:lineRule="auto"/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</w:pPr>
    </w:p>
    <w:p w:rsidR="008B20A3" w:rsidRPr="00013850" w:rsidRDefault="008B20A3" w:rsidP="008B20A3">
      <w:pPr>
        <w:spacing w:after="0" w:line="240" w:lineRule="auto"/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 xml:space="preserve">      </w:t>
      </w:r>
      <w:r w:rsidRPr="008B20A3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>Генератор предназначен для работы от сети переменного тока напряжением (230±23) В, номинальной частотой 50 Гц.</w:t>
      </w:r>
      <w:r w:rsidR="00013850" w:rsidRPr="00013850">
        <w:t xml:space="preserve"> </w:t>
      </w:r>
      <w:r w:rsidR="00013850" w:rsidRPr="00013850">
        <w:rPr>
          <w:rFonts w:ascii="Times New Roman" w:hAnsi="Times New Roman" w:cs="Times New Roman"/>
          <w:bCs/>
          <w:iCs/>
          <w:noProof/>
          <w:sz w:val="24"/>
          <w:szCs w:val="24"/>
          <w:lang w:eastAsia="ru-RU"/>
        </w:rPr>
        <w:t>Рабочие места должны быть оборудованы “евророзетками” с подключенными контактами заземления</w:t>
      </w:r>
      <w:r w:rsidR="00013850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>.</w:t>
      </w:r>
      <w:r w:rsidR="00013850" w:rsidRPr="00013850">
        <w:t xml:space="preserve"> </w:t>
      </w:r>
      <w:r w:rsidR="00013850" w:rsidRPr="00013850">
        <w:rPr>
          <w:rFonts w:ascii="Times New Roman" w:hAnsi="Times New Roman" w:cs="Times New Roman"/>
          <w:bCs/>
          <w:iCs/>
          <w:noProof/>
          <w:sz w:val="24"/>
          <w:szCs w:val="24"/>
          <w:lang w:eastAsia="ru-RU"/>
        </w:rPr>
        <w:t>Для подключения защитного заземления к клемме “земля”, расположенной на задней панели генератора, требуется гибкий провод сечением не менее 1,5 мм.</w:t>
      </w:r>
    </w:p>
    <w:p w:rsidR="008B20A3" w:rsidRPr="008B20A3" w:rsidRDefault="008B20A3" w:rsidP="008B20A3">
      <w:pPr>
        <w:spacing w:after="0" w:line="240" w:lineRule="auto"/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</w:pPr>
      <w:r w:rsidRPr="008B20A3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 xml:space="preserve">Генератор должен эксплуатироваться при нормальных климатических условиях: </w:t>
      </w:r>
    </w:p>
    <w:p w:rsidR="008B20A3" w:rsidRPr="008B20A3" w:rsidRDefault="008B20A3" w:rsidP="008B20A3">
      <w:pPr>
        <w:spacing w:after="0" w:line="240" w:lineRule="auto"/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</w:pPr>
      <w:r w:rsidRPr="008B20A3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>- температуре окружающего воздуха (23</w:t>
      </w:r>
      <w:r w:rsidRPr="008B20A3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sym w:font="Symbol" w:char="F0B1"/>
      </w:r>
      <w:r w:rsidRPr="008B20A3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>5</w:t>
      </w:r>
      <w:r w:rsidRPr="008B20A3">
        <w:rPr>
          <w:rFonts w:ascii="Times New Roman" w:hAnsi="Times New Roman" w:cs="Times New Roman"/>
          <w:bCs/>
          <w:iCs/>
          <w:noProof/>
          <w:sz w:val="24"/>
          <w:szCs w:val="24"/>
          <w:vertAlign w:val="superscript"/>
          <w:lang w:val="ru-RU" w:eastAsia="ru-RU"/>
        </w:rPr>
        <w:t>о</w:t>
      </w:r>
      <w:r w:rsidRPr="008B20A3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>С);</w:t>
      </w:r>
    </w:p>
    <w:p w:rsidR="008B20A3" w:rsidRPr="008B20A3" w:rsidRDefault="008B20A3" w:rsidP="008B20A3">
      <w:pPr>
        <w:spacing w:after="0" w:line="240" w:lineRule="auto"/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</w:pPr>
      <w:r w:rsidRPr="008B20A3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>- относительной влажности воздуха 25 - 75 %;</w:t>
      </w:r>
    </w:p>
    <w:p w:rsidR="008B20A3" w:rsidRPr="008B20A3" w:rsidRDefault="008B20A3" w:rsidP="008B20A3">
      <w:pPr>
        <w:spacing w:after="0" w:line="240" w:lineRule="auto"/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</w:pPr>
      <w:r w:rsidRPr="008B20A3"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  <w:t>- атмосферном давлении 84,0 – 106,7 кПа (630 – 800 мм рт.ст.).</w:t>
      </w:r>
    </w:p>
    <w:p w:rsidR="006D3765" w:rsidRPr="008B20A3" w:rsidRDefault="006D3765" w:rsidP="0092596A">
      <w:pPr>
        <w:spacing w:after="0" w:line="240" w:lineRule="auto"/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</w:pPr>
    </w:p>
    <w:p w:rsidR="00A10508" w:rsidRPr="00262EBA" w:rsidRDefault="00A10508" w:rsidP="0092596A">
      <w:pPr>
        <w:spacing w:after="0" w:line="240" w:lineRule="auto"/>
        <w:rPr>
          <w:rFonts w:ascii="Times New Roman" w:hAnsi="Times New Roman" w:cs="Times New Roman"/>
          <w:bCs/>
          <w:iCs/>
          <w:noProof/>
          <w:sz w:val="24"/>
          <w:szCs w:val="24"/>
          <w:lang w:val="ru-RU" w:eastAsia="ru-RU"/>
        </w:rPr>
      </w:pPr>
    </w:p>
    <w:p w:rsidR="00F242E3" w:rsidRDefault="00F242E3" w:rsidP="0092596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F242E3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013850">
        <w:rPr>
          <w:rFonts w:ascii="Times New Roman" w:hAnsi="Times New Roman" w:cs="Times New Roman"/>
          <w:bCs/>
          <w:iCs/>
          <w:sz w:val="24"/>
          <w:szCs w:val="24"/>
          <w:lang w:val="ru-RU"/>
        </w:rPr>
        <w:t>1</w:t>
      </w:r>
      <w:r w:rsidRPr="00F242E3">
        <w:rPr>
          <w:rFonts w:ascii="Times New Roman" w:hAnsi="Times New Roman" w:cs="Times New Roman"/>
          <w:bCs/>
          <w:iCs/>
          <w:sz w:val="24"/>
          <w:szCs w:val="24"/>
        </w:rPr>
        <w:t xml:space="preserve">. Транспортирование </w:t>
      </w:r>
    </w:p>
    <w:p w:rsidR="00013850" w:rsidRDefault="00F242E3" w:rsidP="0092596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F242E3">
        <w:rPr>
          <w:rFonts w:ascii="Times New Roman" w:hAnsi="Times New Roman" w:cs="Times New Roman"/>
          <w:bCs/>
          <w:iCs/>
          <w:sz w:val="24"/>
          <w:szCs w:val="24"/>
        </w:rPr>
        <w:t>Генератор транспортируется всеми видами транспорта в упаковке при условии защиты генератора от прямого попадания атмосферных осадков. При транспортировании самолетом генератор должен быть размещен в отапливаемом герметизированном отсеке. Трюмы судов, кузова автомобилей, используемые для перевозки, практически не должны иметь следов цемента, угля, химикатов и т.д. Транспортирование генератора осуществляют при температуре окружающего воздуха от -</w:t>
      </w: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10</w:t>
      </w:r>
      <w:r w:rsidRPr="00F242E3">
        <w:rPr>
          <w:rFonts w:ascii="Times New Roman" w:hAnsi="Times New Roman" w:cs="Times New Roman"/>
          <w:bCs/>
          <w:iCs/>
          <w:sz w:val="24"/>
          <w:szCs w:val="24"/>
        </w:rPr>
        <w:sym w:font="Symbol" w:char="F0B0"/>
      </w: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С - +50</w:t>
      </w:r>
      <w:r w:rsidRPr="00F242E3">
        <w:rPr>
          <w:rFonts w:ascii="Times New Roman" w:hAnsi="Times New Roman" w:cs="Times New Roman"/>
          <w:bCs/>
          <w:iCs/>
          <w:sz w:val="24"/>
          <w:szCs w:val="24"/>
        </w:rPr>
        <w:sym w:font="Symbol" w:char="F0B0"/>
      </w:r>
      <w:r w:rsidRPr="00F242E3">
        <w:rPr>
          <w:rFonts w:ascii="Times New Roman" w:hAnsi="Times New Roman" w:cs="Times New Roman"/>
          <w:bCs/>
          <w:iCs/>
          <w:sz w:val="24"/>
          <w:szCs w:val="24"/>
        </w:rPr>
        <w:t>С, относительной влажности окружающего воздуха до 9</w:t>
      </w: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0</w:t>
      </w:r>
      <w:r w:rsidRPr="00F242E3">
        <w:rPr>
          <w:rFonts w:ascii="Times New Roman" w:hAnsi="Times New Roman" w:cs="Times New Roman"/>
          <w:bCs/>
          <w:iCs/>
          <w:sz w:val="24"/>
          <w:szCs w:val="24"/>
        </w:rPr>
        <w:t>% при температуре +</w:t>
      </w: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25</w:t>
      </w:r>
      <w:r w:rsidRPr="00F242E3">
        <w:rPr>
          <w:rFonts w:ascii="Times New Roman" w:hAnsi="Times New Roman" w:cs="Times New Roman"/>
          <w:bCs/>
          <w:iCs/>
          <w:sz w:val="24"/>
          <w:szCs w:val="24"/>
        </w:rPr>
        <w:sym w:font="Symbol" w:char="F0B0"/>
      </w:r>
      <w:r w:rsidRPr="00F242E3">
        <w:rPr>
          <w:rFonts w:ascii="Times New Roman" w:hAnsi="Times New Roman" w:cs="Times New Roman"/>
          <w:bCs/>
          <w:iCs/>
          <w:sz w:val="24"/>
          <w:szCs w:val="24"/>
        </w:rPr>
        <w:t>С</w:t>
      </w:r>
      <w:r w:rsidR="00013850">
        <w:rPr>
          <w:rFonts w:ascii="Times New Roman" w:hAnsi="Times New Roman" w:cs="Times New Roman"/>
          <w:bCs/>
          <w:iCs/>
          <w:sz w:val="24"/>
          <w:szCs w:val="24"/>
          <w:lang w:val="ru-RU"/>
        </w:rPr>
        <w:t>.</w:t>
      </w:r>
    </w:p>
    <w:p w:rsidR="00013850" w:rsidRDefault="00013850" w:rsidP="0092596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</w:p>
    <w:p w:rsidR="00013850" w:rsidRDefault="00F242E3" w:rsidP="0092596A">
      <w:pPr>
        <w:spacing w:after="0" w:line="240" w:lineRule="auto"/>
        <w:rPr>
          <w:lang w:val="ru-RU"/>
        </w:rPr>
      </w:pPr>
      <w:r w:rsidRPr="00F242E3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013850" w:rsidRPr="00013850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013850">
        <w:rPr>
          <w:rFonts w:ascii="Times New Roman" w:hAnsi="Times New Roman" w:cs="Times New Roman"/>
          <w:bCs/>
          <w:iCs/>
          <w:sz w:val="24"/>
          <w:szCs w:val="24"/>
          <w:lang w:val="ru-RU"/>
        </w:rPr>
        <w:t>2</w:t>
      </w:r>
      <w:r w:rsidR="00013850" w:rsidRPr="00013850">
        <w:rPr>
          <w:rFonts w:ascii="Times New Roman" w:hAnsi="Times New Roman" w:cs="Times New Roman"/>
          <w:bCs/>
          <w:iCs/>
          <w:sz w:val="24"/>
          <w:szCs w:val="24"/>
        </w:rPr>
        <w:t xml:space="preserve">. Правила хранения Генератор должен храниться в отапливаемом хранилище в </w:t>
      </w:r>
      <w:r w:rsidR="00013850">
        <w:rPr>
          <w:rFonts w:ascii="Times New Roman" w:hAnsi="Times New Roman" w:cs="Times New Roman"/>
          <w:bCs/>
          <w:iCs/>
          <w:sz w:val="24"/>
          <w:szCs w:val="24"/>
          <w:lang w:val="ru-RU"/>
        </w:rPr>
        <w:t xml:space="preserve">упаковке при </w:t>
      </w:r>
      <w:r w:rsidR="00013850" w:rsidRPr="00013850">
        <w:rPr>
          <w:rFonts w:ascii="Times New Roman" w:hAnsi="Times New Roman" w:cs="Times New Roman"/>
          <w:bCs/>
          <w:iCs/>
          <w:sz w:val="24"/>
          <w:szCs w:val="24"/>
        </w:rPr>
        <w:t>следующих условиях: - температура воздуха от 283 до 308 К ( от 10 до 35 ºС); - относительная влажность воздуха 80% при температуре 298 К (25 ºС)</w:t>
      </w:r>
      <w:r w:rsidR="00013850">
        <w:rPr>
          <w:rFonts w:ascii="Times New Roman" w:hAnsi="Times New Roman" w:cs="Times New Roman"/>
          <w:bCs/>
          <w:iCs/>
          <w:sz w:val="24"/>
          <w:szCs w:val="24"/>
          <w:lang w:val="ru-RU"/>
        </w:rPr>
        <w:t>.</w:t>
      </w:r>
      <w:r w:rsidR="00013850" w:rsidRPr="00013850">
        <w:t xml:space="preserve"> </w:t>
      </w:r>
    </w:p>
    <w:p w:rsidR="00013850" w:rsidRDefault="00013850" w:rsidP="0092596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013850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013850">
        <w:rPr>
          <w:rFonts w:ascii="Times New Roman" w:hAnsi="Times New Roman" w:cs="Times New Roman"/>
          <w:bCs/>
          <w:iCs/>
          <w:sz w:val="24"/>
          <w:szCs w:val="24"/>
        </w:rPr>
        <w:t xml:space="preserve"> хранилище не должно быть пыли, паров кислот, щелочей и газов</w:t>
      </w: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,</w:t>
      </w:r>
      <w:r w:rsidRPr="00013850">
        <w:rPr>
          <w:rFonts w:ascii="Times New Roman" w:hAnsi="Times New Roman" w:cs="Times New Roman"/>
          <w:bCs/>
          <w:iCs/>
          <w:sz w:val="24"/>
          <w:szCs w:val="24"/>
        </w:rPr>
        <w:t xml:space="preserve"> вызывающих коррозию</w:t>
      </w: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.</w:t>
      </w:r>
    </w:p>
    <w:p w:rsidR="00013850" w:rsidRDefault="00013850" w:rsidP="0092596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013850">
        <w:rPr>
          <w:rFonts w:ascii="Times New Roman" w:hAnsi="Times New Roman" w:cs="Times New Roman"/>
          <w:bCs/>
          <w:iCs/>
          <w:sz w:val="24"/>
          <w:szCs w:val="24"/>
        </w:rPr>
        <w:t xml:space="preserve"> 1</w:t>
      </w: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3</w:t>
      </w:r>
      <w:r w:rsidRPr="00013850">
        <w:rPr>
          <w:rFonts w:ascii="Times New Roman" w:hAnsi="Times New Roman" w:cs="Times New Roman"/>
          <w:bCs/>
          <w:iCs/>
          <w:sz w:val="24"/>
          <w:szCs w:val="24"/>
        </w:rPr>
        <w:t xml:space="preserve">. Свидетельство о приемке. </w:t>
      </w:r>
    </w:p>
    <w:p w:rsidR="00013850" w:rsidRDefault="00013850" w:rsidP="0092596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</w:p>
    <w:p w:rsidR="009C019B" w:rsidRPr="009C4490" w:rsidRDefault="00013850" w:rsidP="009C019B">
      <w:pPr>
        <w:spacing w:after="0"/>
        <w:jc w:val="center"/>
        <w:rPr>
          <w:snapToGrid w:val="0"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Г</w:t>
      </w:r>
      <w:r w:rsidRPr="00013850">
        <w:rPr>
          <w:rFonts w:ascii="Times New Roman" w:hAnsi="Times New Roman" w:cs="Times New Roman"/>
          <w:bCs/>
          <w:iCs/>
          <w:sz w:val="24"/>
          <w:szCs w:val="24"/>
        </w:rPr>
        <w:t xml:space="preserve">енератор </w:t>
      </w: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импульсов КПТС</w:t>
      </w:r>
      <w:r w:rsidRPr="00013850">
        <w:rPr>
          <w:rFonts w:ascii="Times New Roman" w:hAnsi="Times New Roman" w:cs="Times New Roman"/>
          <w:bCs/>
          <w:iCs/>
          <w:sz w:val="24"/>
          <w:szCs w:val="24"/>
        </w:rPr>
        <w:t xml:space="preserve">, зав. №, соответствует </w:t>
      </w:r>
      <w:r w:rsidR="009C019B" w:rsidRPr="009C019B">
        <w:rPr>
          <w:rFonts w:ascii="Times New Roman" w:hAnsi="Times New Roman" w:cs="Times New Roman"/>
          <w:snapToGrid w:val="0"/>
          <w:sz w:val="24"/>
          <w:szCs w:val="24"/>
        </w:rPr>
        <w:t>ТУ</w:t>
      </w:r>
      <w:r w:rsidR="009C019B" w:rsidRPr="009C019B">
        <w:rPr>
          <w:rFonts w:ascii="Times New Roman" w:hAnsi="Times New Roman" w:cs="Times New Roman"/>
          <w:snapToGrid w:val="0"/>
          <w:sz w:val="24"/>
          <w:szCs w:val="24"/>
          <w:lang w:val="en-US"/>
        </w:rPr>
        <w:t> BY </w:t>
      </w:r>
      <w:r w:rsidR="009C019B" w:rsidRPr="009C019B">
        <w:rPr>
          <w:rFonts w:ascii="Times New Roman" w:hAnsi="Times New Roman" w:cs="Times New Roman"/>
          <w:snapToGrid w:val="0"/>
          <w:sz w:val="24"/>
          <w:szCs w:val="24"/>
        </w:rPr>
        <w:t>100039847.183-2025</w:t>
      </w:r>
    </w:p>
    <w:p w:rsidR="00013850" w:rsidRDefault="00013850" w:rsidP="009C019B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013850">
        <w:rPr>
          <w:rFonts w:ascii="Times New Roman" w:hAnsi="Times New Roman" w:cs="Times New Roman"/>
          <w:bCs/>
          <w:iCs/>
          <w:sz w:val="24"/>
          <w:szCs w:val="24"/>
        </w:rPr>
        <w:t xml:space="preserve"> и признан годным к эксплуатации. </w:t>
      </w:r>
    </w:p>
    <w:p w:rsidR="00013850" w:rsidRPr="00013850" w:rsidRDefault="00013850" w:rsidP="0092596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</w:p>
    <w:p w:rsidR="00013850" w:rsidRDefault="00013850" w:rsidP="0092596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013850">
        <w:rPr>
          <w:rFonts w:ascii="Times New Roman" w:hAnsi="Times New Roman" w:cs="Times New Roman"/>
          <w:bCs/>
          <w:iCs/>
          <w:sz w:val="24"/>
          <w:szCs w:val="24"/>
        </w:rPr>
        <w:t>Дата выпуска « » 20</w:t>
      </w: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 xml:space="preserve">   </w:t>
      </w:r>
      <w:r w:rsidRPr="00013850">
        <w:rPr>
          <w:rFonts w:ascii="Times New Roman" w:hAnsi="Times New Roman" w:cs="Times New Roman"/>
          <w:bCs/>
          <w:iCs/>
          <w:sz w:val="24"/>
          <w:szCs w:val="24"/>
        </w:rPr>
        <w:t xml:space="preserve">г. </w:t>
      </w:r>
    </w:p>
    <w:p w:rsidR="00013850" w:rsidRPr="00013850" w:rsidRDefault="00013850" w:rsidP="0092596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</w:p>
    <w:p w:rsidR="008F4FCC" w:rsidRPr="00585D27" w:rsidRDefault="00013850" w:rsidP="0092596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3850">
        <w:rPr>
          <w:rFonts w:ascii="Times New Roman" w:hAnsi="Times New Roman" w:cs="Times New Roman"/>
          <w:bCs/>
          <w:iCs/>
          <w:sz w:val="24"/>
          <w:szCs w:val="24"/>
        </w:rPr>
        <w:t>Начальник О</w:t>
      </w: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ТК</w:t>
      </w:r>
      <w:r w:rsidR="008F4FCC" w:rsidRPr="00585D27">
        <w:rPr>
          <w:rFonts w:ascii="Times New Roman" w:hAnsi="Times New Roman" w:cs="Times New Roman"/>
          <w:bCs/>
          <w:iCs/>
          <w:sz w:val="24"/>
          <w:szCs w:val="24"/>
          <w:lang w:val="ru-RU"/>
        </w:rPr>
        <w:br w:type="page"/>
      </w:r>
    </w:p>
    <w:p w:rsidR="008F4FCC" w:rsidRPr="00585D27" w:rsidRDefault="008F4FCC" w:rsidP="006F52BB">
      <w:pPr>
        <w:rPr>
          <w:rFonts w:ascii="Times New Roman" w:hAnsi="Times New Roman" w:cs="Times New Roman"/>
          <w:b/>
          <w:szCs w:val="30"/>
          <w:lang w:val="ru-RU"/>
        </w:rPr>
      </w:pPr>
    </w:p>
    <w:p w:rsidR="008F4FCC" w:rsidRPr="00585D27" w:rsidRDefault="008F4FCC" w:rsidP="006F52BB">
      <w:pPr>
        <w:rPr>
          <w:rFonts w:ascii="Times New Roman" w:hAnsi="Times New Roman" w:cs="Times New Roman"/>
          <w:b/>
          <w:szCs w:val="30"/>
          <w:lang w:val="ru-RU"/>
        </w:rPr>
      </w:pPr>
    </w:p>
    <w:p w:rsidR="006F52BB" w:rsidRPr="006F52BB" w:rsidRDefault="006F52BB" w:rsidP="006F52BB">
      <w:pPr>
        <w:rPr>
          <w:szCs w:val="30"/>
          <w:lang w:val="ru-RU"/>
        </w:rPr>
      </w:pPr>
      <w:r w:rsidRPr="006F52BB">
        <w:rPr>
          <w:szCs w:val="30"/>
          <w:lang w:val="ru-RU"/>
        </w:rPr>
        <w:t>.</w:t>
      </w:r>
    </w:p>
    <w:p w:rsidR="006F52BB" w:rsidRDefault="006F52BB" w:rsidP="006F52BB">
      <w:pPr>
        <w:rPr>
          <w:szCs w:val="30"/>
          <w:lang w:val="ru-RU"/>
        </w:rPr>
      </w:pP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7. Порядок работы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7.1 Испытания ТС рекомендуется проводить через 5-10 минут после включения генератора. Работа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генератора происходит под управлением компьютера, на котором установлена программа IGA24.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Режимы испытаний, их параметры и последовательность выполнения задаются через интерфейс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этой программы.</w:t>
      </w:r>
      <w:r w:rsidRPr="0055418C">
        <w:rPr>
          <w:szCs w:val="30"/>
          <w:lang w:val="ru-RU"/>
        </w:rPr>
        <w:cr/>
        <w:t>7.4.1 Программа IGA24 имеет основное окно – это «IGA24 – ГОСТ» » для испытаний по ГОСТ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28751-90 и ГОСТ 29157-91 (см. рисунок 2). Окно представляется рабочим полем, строкой меню в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верхней части экрана и статусной панелью в нижней части экрана. При нажатии левой кнопки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мыши на одном из пунктов меню, оно раскрывается в дополнительное меню.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7.4.2 Рабочее поле условно разбито на шесть областей: Установка, Управление, Индикация,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Порог по току, Шкала по току и Осциллограф.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7.4.2.1 Функциональное назначение областей: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Установка – осуществляется выбор режимов испытаний и настройка их параметров.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Управление – в этой области расположены управляющие кнопки, осуществляющие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ПРОРЫВ НАУЧНО - ПРОИЗВОДСТВЕННОЕ ПРЕДПРИЯТИЕ Паспорт ИГА 24.1 Всего страниц 31 Стр. 11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включение/выключение питания генератора, а также запуск и остановку подачи испытательных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импульсов.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Индикация – отображение значений выходного напряжения и тока, а также мощности,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потребляемой испытуемым ТС.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Порог по току – задается порог срабатывания защиты по току.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Шкала по току – изменение масштаба по оси выходного тока.</w:t>
      </w:r>
    </w:p>
    <w:p w:rsidR="006F52BB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Осциллограф – отображение в реальном времени графиков выходного тока и напряжения.</w:t>
      </w:r>
    </w:p>
    <w:p w:rsidR="0055418C" w:rsidRDefault="0055418C" w:rsidP="0055418C">
      <w:pPr>
        <w:rPr>
          <w:szCs w:val="30"/>
          <w:lang w:val="ru-RU"/>
        </w:rPr>
      </w:pP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7.5.1</w:t>
      </w:r>
      <w:proofErr w:type="gramStart"/>
      <w:r w:rsidRPr="0055418C">
        <w:rPr>
          <w:szCs w:val="30"/>
          <w:lang w:val="ru-RU"/>
        </w:rPr>
        <w:t xml:space="preserve"> В</w:t>
      </w:r>
      <w:proofErr w:type="gramEnd"/>
      <w:r w:rsidRPr="0055418C">
        <w:rPr>
          <w:szCs w:val="30"/>
          <w:lang w:val="ru-RU"/>
        </w:rPr>
        <w:t xml:space="preserve"> области установки (см. рисунок 3) осуществляется выбор режимов испытаний и настройка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их параметров, соответствующих стандартам: ГОСТ 28751-90 (</w:t>
      </w:r>
      <w:proofErr w:type="spellStart"/>
      <w:r w:rsidRPr="0055418C">
        <w:rPr>
          <w:szCs w:val="30"/>
          <w:lang w:val="ru-RU"/>
        </w:rPr>
        <w:t>Кондуктивные</w:t>
      </w:r>
      <w:proofErr w:type="spellEnd"/>
      <w:r w:rsidRPr="0055418C">
        <w:rPr>
          <w:szCs w:val="30"/>
          <w:lang w:val="ru-RU"/>
        </w:rPr>
        <w:t xml:space="preserve"> помехи по цепям</w:t>
      </w:r>
    </w:p>
    <w:p w:rsid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питания) и ГОСТ 29157-91 (помехи в контрольных и сигнальных бортовых цепях)</w:t>
      </w:r>
    </w:p>
    <w:p w:rsidR="0055418C" w:rsidRDefault="0055418C" w:rsidP="0055418C">
      <w:pPr>
        <w:rPr>
          <w:szCs w:val="30"/>
          <w:lang w:val="ru-RU"/>
        </w:rPr>
      </w:pP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Назначение полей: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«Режим» - выбор режима испытаний (1а, 1b, 2, 3a, 3b, 4, 5). Поле каждого выбранного режима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будет высвечиваться определенным цветом.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«Степень жесткости» - для каждого режима задается свое значение степени жесткости (1, 2, 3, 4)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воздействия испытательными импульсами.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«</w:t>
      </w:r>
      <w:proofErr w:type="spellStart"/>
      <w:r w:rsidRPr="0055418C">
        <w:rPr>
          <w:szCs w:val="30"/>
          <w:lang w:val="ru-RU"/>
        </w:rPr>
        <w:t>Us</w:t>
      </w:r>
      <w:proofErr w:type="spellEnd"/>
      <w:r w:rsidRPr="0055418C">
        <w:rPr>
          <w:szCs w:val="30"/>
          <w:lang w:val="ru-RU"/>
        </w:rPr>
        <w:t>» - отображается значение пикового напряжения в зависимости от степени жесткости данного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режима.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«</w:t>
      </w:r>
      <w:proofErr w:type="spellStart"/>
      <w:r w:rsidRPr="0055418C">
        <w:rPr>
          <w:szCs w:val="30"/>
          <w:lang w:val="ru-RU"/>
        </w:rPr>
        <w:t>Ua</w:t>
      </w:r>
      <w:proofErr w:type="spellEnd"/>
      <w:r w:rsidRPr="0055418C">
        <w:rPr>
          <w:szCs w:val="30"/>
          <w:lang w:val="ru-RU"/>
        </w:rPr>
        <w:t>» - предназначено для режима 4. В зависимости от степени жесткости возможно изменения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напряжения от –2.5</w:t>
      </w:r>
      <w:proofErr w:type="gramStart"/>
      <w:r w:rsidRPr="0055418C">
        <w:rPr>
          <w:szCs w:val="30"/>
          <w:lang w:val="ru-RU"/>
        </w:rPr>
        <w:t xml:space="preserve"> В</w:t>
      </w:r>
      <w:proofErr w:type="gramEnd"/>
      <w:r w:rsidRPr="0055418C">
        <w:rPr>
          <w:szCs w:val="30"/>
          <w:lang w:val="ru-RU"/>
        </w:rPr>
        <w:t xml:space="preserve"> до –6 В с шагом 0.5 В, при этом </w:t>
      </w:r>
      <w:proofErr w:type="spellStart"/>
      <w:r w:rsidRPr="0055418C">
        <w:rPr>
          <w:szCs w:val="30"/>
          <w:lang w:val="ru-RU"/>
        </w:rPr>
        <w:t>|Ua|</w:t>
      </w:r>
      <w:proofErr w:type="spellEnd"/>
    </w:p>
    <w:p w:rsidR="0055418C" w:rsidRPr="0055418C" w:rsidRDefault="0055418C" w:rsidP="0055418C">
      <w:pPr>
        <w:rPr>
          <w:rFonts w:ascii="Calibri" w:hAnsi="Calibri" w:cs="Calibri"/>
          <w:szCs w:val="30"/>
          <w:lang w:val="ru-RU"/>
        </w:rPr>
      </w:pPr>
      <w:r w:rsidRPr="0055418C">
        <w:rPr>
          <w:rFonts w:ascii="Calibri" w:hAnsi="Calibri" w:cs="Calibri"/>
          <w:szCs w:val="30"/>
          <w:lang w:val="ru-RU"/>
        </w:rPr>
        <w:t></w:t>
      </w:r>
    </w:p>
    <w:p w:rsidR="0055418C" w:rsidRPr="0055418C" w:rsidRDefault="0055418C" w:rsidP="0055418C">
      <w:pPr>
        <w:rPr>
          <w:szCs w:val="30"/>
          <w:lang w:val="ru-RU"/>
        </w:rPr>
      </w:pPr>
      <w:proofErr w:type="spellStart"/>
      <w:r w:rsidRPr="0055418C">
        <w:rPr>
          <w:szCs w:val="30"/>
          <w:lang w:val="ru-RU"/>
        </w:rPr>
        <w:t>|Us|</w:t>
      </w:r>
      <w:proofErr w:type="spellEnd"/>
      <w:r w:rsidRPr="0055418C">
        <w:rPr>
          <w:szCs w:val="30"/>
          <w:lang w:val="ru-RU"/>
        </w:rPr>
        <w:t>.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«t1» - задается период подачи импульсов для режимов 1а, 1b и 2 (0.5, 0.7, 1, 2, 3, 5 с).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«t6» - задается значение дополнительного временного параметра (от 15 до 40 мс, с шагом 5 мс) для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режима 4.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«t8» - задается значение дополнительного временного параметра (0.5, 0.7, 1, 2, 5, 10, 15, 20с) для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режима 4.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«</w:t>
      </w:r>
      <w:proofErr w:type="spellStart"/>
      <w:r w:rsidRPr="0055418C">
        <w:rPr>
          <w:szCs w:val="30"/>
          <w:lang w:val="ru-RU"/>
        </w:rPr>
        <w:t>tf</w:t>
      </w:r>
      <w:proofErr w:type="spellEnd"/>
      <w:r w:rsidRPr="0055418C">
        <w:rPr>
          <w:szCs w:val="30"/>
          <w:lang w:val="ru-RU"/>
        </w:rPr>
        <w:t>» - задается значение дополнительного временного параметра (от 5 до 50 мс, с шагом 5 мс; от 50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до 100 мс, с шагом 10 мс) для режима 4.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«td» - отображается значение дополнительного временного параметра режима 5. При степени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жесткости испытаний 1 td = 40 мс, при 2 – 100 мс, при 3 – 200 мс, при 4 – 400 мс.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«</w:t>
      </w:r>
      <w:proofErr w:type="spellStart"/>
      <w:r w:rsidRPr="0055418C">
        <w:rPr>
          <w:szCs w:val="30"/>
          <w:lang w:val="ru-RU"/>
        </w:rPr>
        <w:t>Ri</w:t>
      </w:r>
      <w:proofErr w:type="spellEnd"/>
      <w:r w:rsidRPr="0055418C">
        <w:rPr>
          <w:szCs w:val="30"/>
          <w:lang w:val="ru-RU"/>
        </w:rPr>
        <w:t>» - задается значение выходного сопротивления для режимов 1a – 10, 20, 30, 40 и 50 Ом, для 1b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– 50, 100, 150 и 200 Ом, 2 – 10, 20, 50 Ом и для режима 5 – 1, 2, 4 и 8 Ом. Причем, если при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степени жесткости 1 в 5-ом режиме выходное сопротивление может быть 1, 2, 4 и 8 Ом, при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степени жесткости 2 – 2, 4 и 8 Ом, при степени жесткости 3 – 4 и 8 Ом, а при 4-ой – 8 Ом.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«Количество импульсов (длительность испытаний)» - задается количество испытательных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импульсов, которые будут поданы в автоматическом режиме, для режимов 1а, 1b и 2 от 1 до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10000, 4 и 5 – от 1 до 10. А для режимов 3a и 3b – длительность подачи пачек испытательных</w:t>
      </w:r>
    </w:p>
    <w:p w:rsid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импульсов (от 1 до 120 минут).</w:t>
      </w:r>
    </w:p>
    <w:p w:rsidR="0055418C" w:rsidRDefault="0055418C" w:rsidP="0055418C">
      <w:pPr>
        <w:rPr>
          <w:szCs w:val="30"/>
          <w:lang w:val="ru-RU"/>
        </w:rPr>
      </w:pP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7.5.3.1 Осуществляется выбор режимов испытаний по ГОСТ 29157-91 и настройка их параметров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(см. рисунок 5).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7.5.3.2 Назначение полей: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«Режим» - выбор режима испытаний (1а, 1b, 2, 3a, 3b). Поле каждого выбранного режима будет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высвечиваться определенным цветом.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«Степень жесткости». Для каждого режима задается свое значение степени жесткости (1, 2, 3, 4)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воздействия испытательными импульсами.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«</w:t>
      </w:r>
      <w:proofErr w:type="spellStart"/>
      <w:r w:rsidRPr="0055418C">
        <w:rPr>
          <w:szCs w:val="30"/>
          <w:lang w:val="ru-RU"/>
        </w:rPr>
        <w:t>Us</w:t>
      </w:r>
      <w:proofErr w:type="spellEnd"/>
      <w:r w:rsidRPr="0055418C">
        <w:rPr>
          <w:szCs w:val="30"/>
          <w:lang w:val="ru-RU"/>
        </w:rPr>
        <w:t>» - отображается значение пикового напряжения в зависимости от степени жесткости данного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режима.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«t1» - задается период подачи импульсов для режимов 1а, 1b и 2 (0.5, 0.7, 1, 2, 3, 5с).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«Количество импульсов (длительность испытаний)» - задается количество испытательных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импульсов, которые будут поданы в автоматическом режиме, для режимов 1а, 1b и 2 от 1 до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10000. А для режимов 3a и 3b – длительность подачи пачек испытательных импульсов (от 1 до</w:t>
      </w:r>
    </w:p>
    <w:p w:rsid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120 минут).</w:t>
      </w:r>
    </w:p>
    <w:p w:rsidR="0055418C" w:rsidRDefault="0055418C" w:rsidP="0055418C">
      <w:pPr>
        <w:rPr>
          <w:szCs w:val="30"/>
          <w:lang w:val="ru-RU"/>
        </w:rPr>
      </w:pP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7.6.1 Область управления (см. рисунок 6) предназначена для управления процессом испытаний: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пуска, остановки, а также включения и выключения подачи напряжения на выходные клеммы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генератора. Управление осуществляется с помощью следующих кнопок: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«Питание Вкл.» - напряжение подается на выходные клеммы генератора;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«Питание Выкл.» - прекращается подача напряжения на выходные клеммы генератора;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«Старт» - запуск испытаний. Перед началом генерации импульсов по выбранному режиму</w:t>
      </w:r>
    </w:p>
    <w:p w:rsid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появится следующее окно (см. рисунок 7):</w:t>
      </w:r>
    </w:p>
    <w:p w:rsidR="0055418C" w:rsidRDefault="0055418C" w:rsidP="0055418C">
      <w:pPr>
        <w:rPr>
          <w:szCs w:val="30"/>
          <w:lang w:val="ru-RU"/>
        </w:rPr>
      </w:pP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7.14 Проведение испытаний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7.14.1 Рекомендуемая последовательность действий: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- подключить испытуемое ТС к клеммам «ВЫХОД» генератора с соблюдением полярности;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для испытаний по ГОСТ 29157-91 подключить емкостные клещи ЕК4 к разъему «ВЫХОД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ЕК4» коаксиальным кабелем, входящим в комплект поставки генератора;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- включить питание компьютера и дождаться загрузки операционной системы;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- включить питание генератора переключателем «СЕТЬ»;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- запустить программу «IGA24»;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- выбрать необходимый режим испытаний и установить его параметры;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- установить порог срабатывания защиты по току с учетом максимального потребляемого тока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испытуемого ТС;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- нажать кнопку «Питание Вкл.» и тем самым подать напряжение на выходные клеммы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генератора;</w:t>
      </w:r>
    </w:p>
    <w:p w:rsid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- запустить генерацию импульсов нажатием кнопки «Старт»;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дождаться окончания выполнения испытаний по выбранным режимам или остановить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генерацию импульсов кнопкой «Стоп»;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- нажать кнопку «Питание Выкл.» и тем самым прекратить подачу напряжения на выходные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клеммы генератора;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- при необходимости подготовить и распечатать протокол испытаний;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- закрыть программу «IGA24»;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- выключить генератор переключателем «СЕТЬ»;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- выключить ПК в соответствии с инструкцией по его эксплуатации;</w:t>
      </w:r>
    </w:p>
    <w:p w:rsid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- отключить ИТС.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8. Техническое обслуживание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8.1. Техническое обслуживание испытательного генератора после окончания гарантийного срока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осуществляется предприятием-изготовителем по отдельному договору.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8.2. Изготовитель обеспечивает гарантийное обслуживание испытательного генератора в течение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24 месяцев после приемки работ по договору.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8.3. Гарантийные обязательства не распространяются на оборудование, имеющее явные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механические или иные повреждения, возникшие по причине неправильной эксплуатации,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неаккуратного обращения или несчастных случаев.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8.4. Гарантийный срок заканчивается, если ремонт произведет Заказчик или любая третья сторона.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8.5. Не реже одного раза в 2 года следует производить проверку испытательного генератора в</w:t>
      </w:r>
    </w:p>
    <w:p w:rsid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соответствии с методикой периодической аттестации.</w:t>
      </w:r>
    </w:p>
    <w:p w:rsidR="0055418C" w:rsidRDefault="0055418C" w:rsidP="0055418C">
      <w:pPr>
        <w:rPr>
          <w:szCs w:val="30"/>
          <w:lang w:val="ru-RU"/>
        </w:rPr>
      </w:pP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10. Методика аттестации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10.1. Аттестация испытательного генератора ИГА 24.1, производится по методике приведенной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ниже.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Периодичность аттестации испытательного генератора в процессе эксплуатации и хранения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устанавливается предприятием, использующим оборудование с учетом условий и интенсивности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его эксплуатации. Рекомендуемый период один раз в 2 года.</w:t>
      </w:r>
    </w:p>
    <w:p w:rsid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10.2 Перечень нормированных характеристик генератора приведен в таблице 10.1.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10.3 Аттестацию генератора ИГА 24.1 проводят при нормальных климатических условиях;</w:t>
      </w:r>
    </w:p>
    <w:p w:rsidR="0055418C" w:rsidRPr="0055418C" w:rsidRDefault="0055418C" w:rsidP="0055418C">
      <w:pPr>
        <w:rPr>
          <w:rFonts w:ascii="Calibri" w:hAnsi="Calibri" w:cs="Calibri"/>
          <w:szCs w:val="30"/>
          <w:lang w:val="ru-RU"/>
        </w:rPr>
      </w:pPr>
      <w:r w:rsidRPr="0055418C">
        <w:rPr>
          <w:szCs w:val="30"/>
          <w:lang w:val="ru-RU"/>
        </w:rPr>
        <w:t xml:space="preserve"> - температура окружающего воздуха, С</w:t>
      </w:r>
      <w:r w:rsidRPr="0055418C">
        <w:rPr>
          <w:rFonts w:ascii="Calibri" w:hAnsi="Calibri" w:cs="Calibri"/>
          <w:szCs w:val="30"/>
          <w:lang w:val="ru-RU"/>
        </w:rPr>
        <w:t> 20 ± 5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­ атмосферное давление, кПа (мм рт. ст.) 84 - 106 (630 - 795)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­ относительная влажность воздуха, % 30 - 80</w:t>
      </w:r>
    </w:p>
    <w:p w:rsidR="0055418C" w:rsidRPr="0055418C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­ напряжение питающей сети переменного тока, В 220 ± 11</w:t>
      </w:r>
    </w:p>
    <w:p w:rsidR="0055418C" w:rsidRPr="006F52BB" w:rsidRDefault="0055418C" w:rsidP="0055418C">
      <w:pPr>
        <w:rPr>
          <w:szCs w:val="30"/>
          <w:lang w:val="ru-RU"/>
        </w:rPr>
      </w:pPr>
      <w:r w:rsidRPr="0055418C">
        <w:rPr>
          <w:szCs w:val="30"/>
          <w:lang w:val="ru-RU"/>
        </w:rPr>
        <w:t>­ частота питающей сети, Гц 50 ± 0,5</w:t>
      </w:r>
    </w:p>
    <w:sectPr w:rsidR="0055418C" w:rsidRPr="006F52BB" w:rsidSect="004E36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08AE"/>
    <w:multiLevelType w:val="multilevel"/>
    <w:tmpl w:val="2A489A8A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99"/>
        </w:tabs>
        <w:ind w:left="1099" w:hanging="390"/>
      </w:pPr>
      <w:rPr>
        <w:rFonts w:ascii="Arial" w:hAnsi="Arial" w:cs="Arial"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855"/>
        </w:tabs>
        <w:ind w:left="1855" w:hanging="720"/>
      </w:pPr>
      <w:rPr>
        <w:rFonts w:ascii="Times New Roman" w:hAnsi="Times New Roman" w:cs="Times New Roman"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>
    <w:nsid w:val="094C65C2"/>
    <w:multiLevelType w:val="hybridMultilevel"/>
    <w:tmpl w:val="088C54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80254"/>
    <w:multiLevelType w:val="hybridMultilevel"/>
    <w:tmpl w:val="6BA065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A427E"/>
    <w:multiLevelType w:val="multilevel"/>
    <w:tmpl w:val="527258F0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  <w:b/>
        <w:i w:val="0"/>
        <w:sz w:val="24"/>
        <w:szCs w:val="24"/>
        <w:lang w:val="be-BY"/>
      </w:rPr>
    </w:lvl>
    <w:lvl w:ilvl="2">
      <w:start w:val="1"/>
      <w:numFmt w:val="decimal"/>
      <w:lvlText w:val="%1.%2.%3"/>
      <w:lvlJc w:val="left"/>
      <w:pPr>
        <w:tabs>
          <w:tab w:val="num" w:pos="1855"/>
        </w:tabs>
        <w:ind w:left="1855" w:hanging="720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ascii="Times New Roman" w:hAnsi="Times New Roman" w:cs="Times New Roman"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">
    <w:nsid w:val="24CB2984"/>
    <w:multiLevelType w:val="singleLevel"/>
    <w:tmpl w:val="3F4E10AA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>
    <w:nsid w:val="3332365A"/>
    <w:multiLevelType w:val="singleLevel"/>
    <w:tmpl w:val="BBD2D5F0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464E533E"/>
    <w:multiLevelType w:val="hybridMultilevel"/>
    <w:tmpl w:val="78F0360E"/>
    <w:lvl w:ilvl="0" w:tplc="969A1460">
      <w:start w:val="6"/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634B0DDC"/>
    <w:multiLevelType w:val="singleLevel"/>
    <w:tmpl w:val="BBD2D5F0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>
    <w:nsid w:val="6D0F28F5"/>
    <w:multiLevelType w:val="multilevel"/>
    <w:tmpl w:val="AB76554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146"/>
        </w:tabs>
        <w:ind w:left="1146" w:hanging="720"/>
      </w:pPr>
      <w:rPr>
        <w:rFonts w:ascii="Times New Roman" w:hAnsi="Times New Roman" w:cs="Times New Roman" w:hint="default"/>
        <w:b/>
        <w:i w:val="0"/>
        <w:spacing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288"/>
        </w:tabs>
        <w:ind w:left="1288" w:hanging="720"/>
      </w:pPr>
      <w:rPr>
        <w:rFonts w:ascii="Times New Roman" w:hAnsi="Times New Roman" w:cs="Times New Roman" w:hint="default"/>
        <w:i w:val="0"/>
        <w:spacing w:val="0"/>
        <w:szCs w:val="28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">
    <w:nsid w:val="71855055"/>
    <w:multiLevelType w:val="singleLevel"/>
    <w:tmpl w:val="81901742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9"/>
  </w:num>
  <w:num w:numId="5">
    <w:abstractNumId w:val="3"/>
  </w:num>
  <w:num w:numId="6">
    <w:abstractNumId w:val="5"/>
  </w:num>
  <w:num w:numId="7">
    <w:abstractNumId w:val="7"/>
  </w:num>
  <w:num w:numId="8">
    <w:abstractNumId w:val="6"/>
  </w:num>
  <w:num w:numId="9">
    <w:abstractNumId w:val="8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6"/>
  <w:proofState w:spelling="clean" w:grammar="clean"/>
  <w:defaultTabStop w:val="720"/>
  <w:hyphenationZone w:val="141"/>
  <w:characterSpacingControl w:val="doNotCompress"/>
  <w:savePreviewPicture/>
  <w:compat/>
  <w:rsids>
    <w:rsidRoot w:val="00866FFE"/>
    <w:rsid w:val="00011F40"/>
    <w:rsid w:val="00012113"/>
    <w:rsid w:val="00013850"/>
    <w:rsid w:val="000305C2"/>
    <w:rsid w:val="00030BE4"/>
    <w:rsid w:val="00032A44"/>
    <w:rsid w:val="00032F20"/>
    <w:rsid w:val="00032F65"/>
    <w:rsid w:val="00034AE2"/>
    <w:rsid w:val="000429CE"/>
    <w:rsid w:val="0004596E"/>
    <w:rsid w:val="0005336C"/>
    <w:rsid w:val="00070FBE"/>
    <w:rsid w:val="000749A2"/>
    <w:rsid w:val="00077E44"/>
    <w:rsid w:val="000C1747"/>
    <w:rsid w:val="000C6D1A"/>
    <w:rsid w:val="000D0F2B"/>
    <w:rsid w:val="00103A3D"/>
    <w:rsid w:val="0011263C"/>
    <w:rsid w:val="00137EC6"/>
    <w:rsid w:val="0014775A"/>
    <w:rsid w:val="001F672C"/>
    <w:rsid w:val="002177C0"/>
    <w:rsid w:val="00226936"/>
    <w:rsid w:val="002537FE"/>
    <w:rsid w:val="00255FF0"/>
    <w:rsid w:val="00262EBA"/>
    <w:rsid w:val="0027218D"/>
    <w:rsid w:val="00294083"/>
    <w:rsid w:val="00296A31"/>
    <w:rsid w:val="002A6E64"/>
    <w:rsid w:val="002D6CDB"/>
    <w:rsid w:val="002E7D98"/>
    <w:rsid w:val="002F16AF"/>
    <w:rsid w:val="002F23C1"/>
    <w:rsid w:val="00334D8A"/>
    <w:rsid w:val="00351F61"/>
    <w:rsid w:val="00354625"/>
    <w:rsid w:val="00354B69"/>
    <w:rsid w:val="00383B25"/>
    <w:rsid w:val="003B4B03"/>
    <w:rsid w:val="003B71B4"/>
    <w:rsid w:val="003C1F7F"/>
    <w:rsid w:val="003C6A22"/>
    <w:rsid w:val="003D195E"/>
    <w:rsid w:val="003D1BCA"/>
    <w:rsid w:val="003D6BDB"/>
    <w:rsid w:val="003E1EFF"/>
    <w:rsid w:val="003E52BF"/>
    <w:rsid w:val="00410B3E"/>
    <w:rsid w:val="00416116"/>
    <w:rsid w:val="004172FE"/>
    <w:rsid w:val="00417E62"/>
    <w:rsid w:val="004208D6"/>
    <w:rsid w:val="004378E0"/>
    <w:rsid w:val="00444798"/>
    <w:rsid w:val="00460F76"/>
    <w:rsid w:val="00474DDD"/>
    <w:rsid w:val="00483839"/>
    <w:rsid w:val="004A1092"/>
    <w:rsid w:val="004B4AAC"/>
    <w:rsid w:val="004C4863"/>
    <w:rsid w:val="004C67C0"/>
    <w:rsid w:val="004D1FC1"/>
    <w:rsid w:val="004E369A"/>
    <w:rsid w:val="004F3EF7"/>
    <w:rsid w:val="004F6733"/>
    <w:rsid w:val="00521EB1"/>
    <w:rsid w:val="00527C30"/>
    <w:rsid w:val="00535390"/>
    <w:rsid w:val="00543F27"/>
    <w:rsid w:val="0055418C"/>
    <w:rsid w:val="00581EAD"/>
    <w:rsid w:val="00583563"/>
    <w:rsid w:val="005839B5"/>
    <w:rsid w:val="00585D27"/>
    <w:rsid w:val="00586A39"/>
    <w:rsid w:val="00590677"/>
    <w:rsid w:val="0059361C"/>
    <w:rsid w:val="005A3F81"/>
    <w:rsid w:val="005A6B4B"/>
    <w:rsid w:val="005B6A41"/>
    <w:rsid w:val="005C2260"/>
    <w:rsid w:val="005C58BE"/>
    <w:rsid w:val="005E6FA9"/>
    <w:rsid w:val="00606341"/>
    <w:rsid w:val="00616361"/>
    <w:rsid w:val="006326D0"/>
    <w:rsid w:val="00646BE7"/>
    <w:rsid w:val="006513D9"/>
    <w:rsid w:val="006518C2"/>
    <w:rsid w:val="006538DE"/>
    <w:rsid w:val="00664C8C"/>
    <w:rsid w:val="0067292C"/>
    <w:rsid w:val="00675345"/>
    <w:rsid w:val="006979CC"/>
    <w:rsid w:val="006A3647"/>
    <w:rsid w:val="006C4CD1"/>
    <w:rsid w:val="006D32A0"/>
    <w:rsid w:val="006D3765"/>
    <w:rsid w:val="006F52BB"/>
    <w:rsid w:val="006F57BC"/>
    <w:rsid w:val="00731018"/>
    <w:rsid w:val="0074110A"/>
    <w:rsid w:val="007525BD"/>
    <w:rsid w:val="0077310A"/>
    <w:rsid w:val="00773848"/>
    <w:rsid w:val="007741FA"/>
    <w:rsid w:val="00777EA3"/>
    <w:rsid w:val="00795671"/>
    <w:rsid w:val="007974B2"/>
    <w:rsid w:val="007C14AA"/>
    <w:rsid w:val="007C6F7F"/>
    <w:rsid w:val="007F4AAA"/>
    <w:rsid w:val="00822214"/>
    <w:rsid w:val="008475FB"/>
    <w:rsid w:val="00853A8F"/>
    <w:rsid w:val="00860B62"/>
    <w:rsid w:val="00866FFE"/>
    <w:rsid w:val="00881DA2"/>
    <w:rsid w:val="00892C57"/>
    <w:rsid w:val="008A2C05"/>
    <w:rsid w:val="008B1EB6"/>
    <w:rsid w:val="008B20A3"/>
    <w:rsid w:val="008B70CD"/>
    <w:rsid w:val="008D1804"/>
    <w:rsid w:val="008E1AA2"/>
    <w:rsid w:val="008E6C11"/>
    <w:rsid w:val="008F34F4"/>
    <w:rsid w:val="008F4FCC"/>
    <w:rsid w:val="00904CC6"/>
    <w:rsid w:val="0092136C"/>
    <w:rsid w:val="0092596A"/>
    <w:rsid w:val="00942682"/>
    <w:rsid w:val="00966195"/>
    <w:rsid w:val="009744CE"/>
    <w:rsid w:val="00984D3B"/>
    <w:rsid w:val="00995703"/>
    <w:rsid w:val="009A61B2"/>
    <w:rsid w:val="009A7B01"/>
    <w:rsid w:val="009B2252"/>
    <w:rsid w:val="009B247C"/>
    <w:rsid w:val="009C019B"/>
    <w:rsid w:val="00A10508"/>
    <w:rsid w:val="00A35BB1"/>
    <w:rsid w:val="00A35EC5"/>
    <w:rsid w:val="00A400F4"/>
    <w:rsid w:val="00A45573"/>
    <w:rsid w:val="00A8345E"/>
    <w:rsid w:val="00A9781F"/>
    <w:rsid w:val="00AE171C"/>
    <w:rsid w:val="00B1127B"/>
    <w:rsid w:val="00B168FB"/>
    <w:rsid w:val="00B27FF0"/>
    <w:rsid w:val="00B30411"/>
    <w:rsid w:val="00B46896"/>
    <w:rsid w:val="00B5441B"/>
    <w:rsid w:val="00B56550"/>
    <w:rsid w:val="00B575F1"/>
    <w:rsid w:val="00BA4A6F"/>
    <w:rsid w:val="00BB2ABF"/>
    <w:rsid w:val="00BB4368"/>
    <w:rsid w:val="00BD2890"/>
    <w:rsid w:val="00C1352E"/>
    <w:rsid w:val="00C234F1"/>
    <w:rsid w:val="00C42E77"/>
    <w:rsid w:val="00C47AAB"/>
    <w:rsid w:val="00C66218"/>
    <w:rsid w:val="00C677B3"/>
    <w:rsid w:val="00C8771C"/>
    <w:rsid w:val="00C92C15"/>
    <w:rsid w:val="00CA567A"/>
    <w:rsid w:val="00CA572D"/>
    <w:rsid w:val="00CC059F"/>
    <w:rsid w:val="00CE474E"/>
    <w:rsid w:val="00CF2E81"/>
    <w:rsid w:val="00CF75AC"/>
    <w:rsid w:val="00D06380"/>
    <w:rsid w:val="00D07B1B"/>
    <w:rsid w:val="00D10F33"/>
    <w:rsid w:val="00D264D1"/>
    <w:rsid w:val="00D36F09"/>
    <w:rsid w:val="00D540AC"/>
    <w:rsid w:val="00D54EC4"/>
    <w:rsid w:val="00D605EC"/>
    <w:rsid w:val="00D75185"/>
    <w:rsid w:val="00D77CFF"/>
    <w:rsid w:val="00D840D4"/>
    <w:rsid w:val="00D925D9"/>
    <w:rsid w:val="00D941E2"/>
    <w:rsid w:val="00DB47A9"/>
    <w:rsid w:val="00DC734E"/>
    <w:rsid w:val="00DC7890"/>
    <w:rsid w:val="00DD0253"/>
    <w:rsid w:val="00DD2F5B"/>
    <w:rsid w:val="00DE7DFC"/>
    <w:rsid w:val="00DF05EC"/>
    <w:rsid w:val="00DF0A95"/>
    <w:rsid w:val="00DF483E"/>
    <w:rsid w:val="00E159B7"/>
    <w:rsid w:val="00E31855"/>
    <w:rsid w:val="00E33D69"/>
    <w:rsid w:val="00E51697"/>
    <w:rsid w:val="00E93902"/>
    <w:rsid w:val="00E97D09"/>
    <w:rsid w:val="00EB114A"/>
    <w:rsid w:val="00EC50D6"/>
    <w:rsid w:val="00ED08C1"/>
    <w:rsid w:val="00ED08CB"/>
    <w:rsid w:val="00EE1A8F"/>
    <w:rsid w:val="00EE39A5"/>
    <w:rsid w:val="00EE5367"/>
    <w:rsid w:val="00F06BF2"/>
    <w:rsid w:val="00F242E3"/>
    <w:rsid w:val="00F32E2D"/>
    <w:rsid w:val="00F43475"/>
    <w:rsid w:val="00F46DE3"/>
    <w:rsid w:val="00F56206"/>
    <w:rsid w:val="00F826E2"/>
    <w:rsid w:val="00F911E5"/>
    <w:rsid w:val="00F963FB"/>
    <w:rsid w:val="00FA0537"/>
    <w:rsid w:val="00FC0A5B"/>
    <w:rsid w:val="00FE2047"/>
    <w:rsid w:val="00FE3DAF"/>
    <w:rsid w:val="00FE6C18"/>
    <w:rsid w:val="00FF3A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n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69A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1855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30"/>
      <w:lang w:val="ru-RU"/>
    </w:rPr>
  </w:style>
  <w:style w:type="paragraph" w:styleId="5">
    <w:name w:val="heading 5"/>
    <w:basedOn w:val="a"/>
    <w:next w:val="a"/>
    <w:link w:val="50"/>
    <w:qFormat/>
    <w:rsid w:val="00A35BB1"/>
    <w:pPr>
      <w:keepNext/>
      <w:spacing w:after="0" w:line="240" w:lineRule="auto"/>
      <w:ind w:right="-283"/>
      <w:outlineLvl w:val="4"/>
    </w:pPr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5F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60B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60B62"/>
    <w:rPr>
      <w:rFonts w:ascii="Segoe UI" w:hAnsi="Segoe UI" w:cs="Segoe UI"/>
      <w:sz w:val="18"/>
      <w:szCs w:val="18"/>
    </w:rPr>
  </w:style>
  <w:style w:type="character" w:customStyle="1" w:styleId="50">
    <w:name w:val="Заголовок 5 Знак"/>
    <w:basedOn w:val="a0"/>
    <w:link w:val="5"/>
    <w:rsid w:val="00A35BB1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a6">
    <w:name w:val="Body Text"/>
    <w:basedOn w:val="a"/>
    <w:link w:val="a7"/>
    <w:rsid w:val="00D540A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a7">
    <w:name w:val="Основной текст Знак"/>
    <w:basedOn w:val="a0"/>
    <w:link w:val="a6"/>
    <w:rsid w:val="00D540AC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31">
    <w:name w:val="Body Text Indent 3"/>
    <w:basedOn w:val="a"/>
    <w:link w:val="32"/>
    <w:uiPriority w:val="99"/>
    <w:unhideWhenUsed/>
    <w:rsid w:val="00B46896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B46896"/>
    <w:rPr>
      <w:sz w:val="16"/>
      <w:szCs w:val="16"/>
    </w:rPr>
  </w:style>
  <w:style w:type="character" w:styleId="a8">
    <w:name w:val="line number"/>
    <w:basedOn w:val="a0"/>
    <w:semiHidden/>
    <w:rsid w:val="00D06380"/>
  </w:style>
  <w:style w:type="paragraph" w:styleId="a9">
    <w:name w:val="Plain Text"/>
    <w:basedOn w:val="a"/>
    <w:link w:val="aa"/>
    <w:rsid w:val="00D54EC4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a">
    <w:name w:val="Текст Знак"/>
    <w:basedOn w:val="a0"/>
    <w:link w:val="a9"/>
    <w:rsid w:val="00D54EC4"/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31855"/>
    <w:rPr>
      <w:rFonts w:asciiTheme="majorHAnsi" w:eastAsiaTheme="majorEastAsia" w:hAnsiTheme="majorHAnsi" w:cstheme="majorBidi"/>
      <w:b/>
      <w:bCs/>
      <w:color w:val="4472C4" w:themeColor="accent1"/>
      <w:sz w:val="30"/>
      <w:lang w:val="ru-RU"/>
    </w:rPr>
  </w:style>
  <w:style w:type="paragraph" w:styleId="ab">
    <w:name w:val="Body Text Indent"/>
    <w:basedOn w:val="a"/>
    <w:link w:val="ac"/>
    <w:uiPriority w:val="99"/>
    <w:semiHidden/>
    <w:unhideWhenUsed/>
    <w:rsid w:val="00FE2047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FE2047"/>
  </w:style>
  <w:style w:type="character" w:styleId="ad">
    <w:name w:val="annotation reference"/>
    <w:basedOn w:val="a0"/>
    <w:uiPriority w:val="99"/>
    <w:semiHidden/>
    <w:unhideWhenUsed/>
    <w:rsid w:val="00C234F1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234F1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234F1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234F1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234F1"/>
    <w:rPr>
      <w:b/>
      <w:bCs/>
    </w:rPr>
  </w:style>
  <w:style w:type="paragraph" w:styleId="af2">
    <w:name w:val="Revision"/>
    <w:hidden/>
    <w:uiPriority w:val="99"/>
    <w:semiHidden/>
    <w:rsid w:val="00C234F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6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21</Pages>
  <Words>4752</Words>
  <Characters>28990</Characters>
  <Application>Microsoft Office Word</Application>
  <DocSecurity>0</DocSecurity>
  <Lines>241</Lines>
  <Paragraphs>67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        1.1.15Генератор импульсов КПТС соответствует требованиям электромагнитной   </vt:lpstr>
      <vt:lpstr>        совместимости. </vt:lpstr>
      <vt:lpstr>        6          Маркировка и пломбирование</vt:lpstr>
    </vt:vector>
  </TitlesOfParts>
  <Company/>
  <LinksUpToDate>false</LinksUpToDate>
  <CharactersWithSpaces>33675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NTO_1</dc:creator>
  <cp:lastModifiedBy>gitya</cp:lastModifiedBy>
  <cp:revision>14</cp:revision>
  <cp:lastPrinted>2023-12-07T11:40:00Z</cp:lastPrinted>
  <dcterms:created xsi:type="dcterms:W3CDTF">2025-09-15T09:27:00Z</dcterms:created>
  <dcterms:modified xsi:type="dcterms:W3CDTF">2025-09-16T11:40:00Z</dcterms:modified>
</cp:coreProperties>
</file>