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626" w14:textId="53C49A5C" w:rsidR="00A6615A" w:rsidRDefault="00C031FF" w:rsidP="00286211">
      <w:pPr>
        <w:spacing w:after="0" w:line="240" w:lineRule="auto"/>
        <w:jc w:val="center"/>
        <w:rPr>
          <w:rFonts w:eastAsia="Calibri"/>
          <w:w w:val="100"/>
        </w:rPr>
      </w:pPr>
      <w:r w:rsidRPr="00B242F1">
        <w:rPr>
          <w:rFonts w:eastAsia="Calibri"/>
          <w:b/>
          <w:w w:val="100"/>
        </w:rPr>
        <w:t xml:space="preserve"> </w:t>
      </w:r>
      <w:r w:rsidR="00EE2A01" w:rsidRPr="00B242F1">
        <w:rPr>
          <w:rFonts w:eastAsia="Calibri"/>
          <w:b/>
          <w:w w:val="100"/>
        </w:rPr>
        <w:t>Диапазоны измерителя тока</w:t>
      </w:r>
      <w:proofErr w:type="gramStart"/>
      <w:r w:rsidR="00DA41AD">
        <w:rPr>
          <w:rFonts w:eastAsia="Calibri"/>
          <w:b/>
          <w:w w:val="100"/>
        </w:rPr>
        <w:t xml:space="preserve">  </w:t>
      </w:r>
      <w:r w:rsidR="007E1704" w:rsidRPr="00B242F1">
        <w:rPr>
          <w:rFonts w:eastAsia="Calibri"/>
          <w:b/>
          <w:w w:val="100"/>
        </w:rPr>
        <w:t xml:space="preserve"> </w:t>
      </w:r>
      <w:r w:rsidR="007E1704" w:rsidRPr="00B242F1">
        <w:rPr>
          <w:rFonts w:eastAsia="Calibri"/>
          <w:w w:val="100"/>
        </w:rPr>
        <w:t>(ПРОЕКТ</w:t>
      </w:r>
      <w:r w:rsidR="00DA41AD">
        <w:rPr>
          <w:rFonts w:eastAsia="Calibri"/>
          <w:w w:val="100"/>
        </w:rPr>
        <w:t xml:space="preserve">,   </w:t>
      </w:r>
      <w:proofErr w:type="gramEnd"/>
      <w:r w:rsidR="00DA41AD">
        <w:rPr>
          <w:rFonts w:eastAsia="Calibri"/>
          <w:w w:val="100"/>
        </w:rPr>
        <w:t>январь 2026</w:t>
      </w:r>
      <w:r w:rsidR="007E1704" w:rsidRPr="00B242F1">
        <w:rPr>
          <w:rFonts w:eastAsia="Calibri"/>
          <w:w w:val="100"/>
        </w:rPr>
        <w:t>)</w:t>
      </w:r>
    </w:p>
    <w:p w14:paraId="7691855E" w14:textId="77777777" w:rsidR="000855E7" w:rsidRDefault="000855E7" w:rsidP="00286211">
      <w:pPr>
        <w:spacing w:after="0" w:line="240" w:lineRule="auto"/>
        <w:jc w:val="center"/>
        <w:rPr>
          <w:rFonts w:eastAsia="Calibri"/>
          <w:w w:val="100"/>
        </w:rPr>
      </w:pPr>
    </w:p>
    <w:p w14:paraId="3B1DBFA6" w14:textId="18742F9D" w:rsidR="000855E7" w:rsidRPr="000855E7" w:rsidRDefault="000855E7" w:rsidP="00286211">
      <w:pPr>
        <w:spacing w:after="0" w:line="240" w:lineRule="auto"/>
        <w:jc w:val="center"/>
      </w:pPr>
    </w:p>
    <w:p w14:paraId="47493170" w14:textId="77777777" w:rsidR="00A6615A" w:rsidRPr="00B242F1" w:rsidRDefault="00A6615A" w:rsidP="00A6615A">
      <w:pPr>
        <w:spacing w:after="0" w:line="240" w:lineRule="auto"/>
        <w:ind w:firstLine="567"/>
        <w:jc w:val="both"/>
        <w:rPr>
          <w:rFonts w:eastAsia="Calibri"/>
          <w:b/>
          <w:w w:val="100"/>
        </w:rPr>
      </w:pPr>
    </w:p>
    <w:tbl>
      <w:tblPr>
        <w:tblW w:w="893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162"/>
        <w:gridCol w:w="992"/>
        <w:gridCol w:w="709"/>
        <w:gridCol w:w="1417"/>
        <w:gridCol w:w="709"/>
        <w:gridCol w:w="709"/>
        <w:gridCol w:w="425"/>
        <w:gridCol w:w="709"/>
        <w:gridCol w:w="1276"/>
      </w:tblGrid>
      <w:tr w:rsidR="00A6615A" w:rsidRPr="00B242F1" w14:paraId="75002BFC" w14:textId="77777777" w:rsidTr="00B242F1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5DFA632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50D" w14:textId="77777777" w:rsidR="00A6615A" w:rsidRPr="00B242F1" w:rsidRDefault="00A6615A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92388E9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Предел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3482FC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Диапа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-зон</w:t>
            </w:r>
            <w:proofErr w:type="gramEnd"/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5DDD08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32F5399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Коэф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-т</w:t>
            </w:r>
          </w:p>
          <w:p w14:paraId="04AE82B0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отклонения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35D85BF3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Ку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84C5417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2: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0</w:t>
            </w: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3342D5E4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№ п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2614560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5: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val="en-US" w:eastAsia="ru-RU"/>
              </w:rPr>
              <w:t>Q</w:t>
            </w:r>
            <w:r w:rsidRPr="00EE4D48">
              <w:rPr>
                <w:rFonts w:eastAsia="Times New Roman"/>
                <w:color w:val="EE0000"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5345DD2" w14:textId="77777777" w:rsidR="00A6615A" w:rsidRPr="00B242F1" w:rsidRDefault="00A6615A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Дискрет</w:t>
            </w:r>
          </w:p>
        </w:tc>
      </w:tr>
      <w:tr w:rsidR="00DE3CC1" w:rsidRPr="00B242F1" w14:paraId="17CA3A95" w14:textId="77777777" w:rsidTr="00B242F1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22A45590" w14:textId="094AEE6C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Ручное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15734843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 xml:space="preserve">   </w:t>
            </w:r>
            <w:proofErr w:type="spellStart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24"/>
                <w:w w:val="100"/>
                <w:lang w:eastAsia="ru-RU"/>
              </w:rPr>
              <w:t>. ≤ 2 мс</w:t>
            </w:r>
          </w:p>
          <w:p w14:paraId="02A7E8BE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87E4D3" w14:textId="7F53070E" w:rsidR="00DE3CC1" w:rsidRPr="00B242F1" w:rsidRDefault="00DE3CC1" w:rsidP="00CB04F3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400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A</w:t>
            </w:r>
          </w:p>
          <w:p w14:paraId="2D9BEB13" w14:textId="77777777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2.5</w:t>
            </w:r>
            <w:r w:rsidRPr="0077105B">
              <w:rPr>
                <w:rFonts w:eastAsia="Times New Roman"/>
                <w:b/>
                <w:i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мОм</w:t>
            </w:r>
          </w:p>
          <w:p w14:paraId="5195F5CB" w14:textId="77777777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  <w:p w14:paraId="010347F0" w14:textId="6667CE54" w:rsidR="00DE3CC1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 xml:space="preserve">(5 мОм </w:t>
            </w:r>
            <w:r w:rsidR="002F0D0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>//</w:t>
            </w: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 мОм)</w:t>
            </w:r>
          </w:p>
          <w:p w14:paraId="02810E23" w14:textId="7FA7037C" w:rsidR="00DE3CC1" w:rsidRPr="003F0174" w:rsidRDefault="00DE3CC1" w:rsidP="00CB04F3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07FC34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400 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3262B" w14:textId="7D0BA1D9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BBC10D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 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8DF0469" w14:textId="7FB1420B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1EB9172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3DBAC388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EC1C5C" w14:textId="0B30E05F" w:rsidR="00DE3CC1" w:rsidRPr="00B242F1" w:rsidRDefault="00DE3CC1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08DB1A" w14:textId="6B1AF34E" w:rsidR="00DE3CC1" w:rsidRPr="00B242F1" w:rsidRDefault="00DE3CC1" w:rsidP="005D4CEE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744BE24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4361A34" w14:textId="77777777" w:rsidR="00DE3CC1" w:rsidRPr="00B242F1" w:rsidRDefault="00DE3CC1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6A981FF2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90E65B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860553F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2B34E31" w14:textId="424D07A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43CB94C1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7416799D" w14:textId="788A4683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1D44838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875D54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0B84412B" w14:textId="6D1C574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6BC4B475" w14:textId="03F4D9DF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DE3CC1" w:rsidRPr="00B242F1" w14:paraId="1DB83B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E351F68" w14:textId="77777777" w:rsidR="00DE3CC1" w:rsidRPr="00B242F1" w:rsidRDefault="00DE3CC1" w:rsidP="00A6615A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14:paraId="77028942" w14:textId="77777777" w:rsidR="00DE3CC1" w:rsidRPr="00B242F1" w:rsidRDefault="00DE3CC1" w:rsidP="00A6615A">
            <w:pPr>
              <w:spacing w:after="0" w:line="200" w:lineRule="exact"/>
              <w:ind w:left="113" w:right="113"/>
              <w:rPr>
                <w:rFonts w:eastAsia="Times New Roman"/>
                <w:spacing w:val="-24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75896D3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C9EDB3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100 А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4CC085" w14:textId="202B7B6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7C828B9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А/дел.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7327241" w14:textId="40E5DF2F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25560341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FC78DB5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5944254" w14:textId="734C4209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3C167CF" w14:textId="6356EE1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DE3CC1" w:rsidRPr="00B242F1" w14:paraId="4331022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FC12D0A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E9C07B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28A257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8CB5C8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CA8B5C0" w14:textId="3F29907B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F516E5F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2043ABB" w14:textId="6D756F4D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14:paraId="274DFA7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58E7BA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62B6A85" w14:textId="4F8E42FD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A26607" w14:textId="18F8DD6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DE3CC1" w:rsidRPr="00B242F1" w14:paraId="3C924DAC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2D0D8D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C393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6F4A0B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C65CCD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E319E3" w14:textId="3898A0C4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064E524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78173" w14:textId="7A27EEAA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1FEDFDC8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2DB5CE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CA452A3" w14:textId="1FACB728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0316E6" w14:textId="1E523AE5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2D567108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3BA8A56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9F0B1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3737BE9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569AA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39EA8" w14:textId="525C5020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A95A2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B3268" w14:textId="3BA780D6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0C198F5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B9D6C2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AE2B1" w14:textId="3FFB4BCE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787ED" w14:textId="53AA167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DE3CC1" w:rsidRPr="00B242F1" w14:paraId="1BC6019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DCBAB06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6CF5E0" w14:textId="77777777" w:rsidR="00DE3CC1" w:rsidRPr="00B242F1" w:rsidRDefault="00DE3CC1" w:rsidP="00A6615A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4214D0B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58173" w14:textId="1636F710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5 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40C8B" w14:textId="157F4DAD" w:rsidR="00DE3CC1" w:rsidRDefault="004F49FE" w:rsidP="00A6615A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1FC66" w14:textId="6C179801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2CAEF8" w14:textId="0A844F01" w:rsidR="00DE3CC1" w:rsidRPr="00B242F1" w:rsidRDefault="00DE3CC1" w:rsidP="00CE09FC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80</w:t>
            </w:r>
          </w:p>
        </w:tc>
        <w:tc>
          <w:tcPr>
            <w:tcW w:w="709" w:type="dxa"/>
            <w:vAlign w:val="center"/>
          </w:tcPr>
          <w:p w14:paraId="784138BB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92A5990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BADE6C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3D1D7" w14:textId="77777777" w:rsidR="00DE3CC1" w:rsidRPr="00B242F1" w:rsidRDefault="00DE3CC1" w:rsidP="00A6615A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1C9693F9" w14:textId="77777777" w:rsidTr="00B242F1">
        <w:trPr>
          <w:trHeight w:val="281"/>
          <w:jc w:val="center"/>
        </w:trPr>
        <w:tc>
          <w:tcPr>
            <w:tcW w:w="387" w:type="dxa"/>
            <w:tcBorders>
              <w:top w:val="single" w:sz="2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E8C7E2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C491513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14:paraId="63BF57DA" w14:textId="77777777" w:rsidR="00B242F1" w:rsidRDefault="00B242F1" w:rsidP="008B7640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  <w:p w14:paraId="206617E1" w14:textId="5E29DAA4" w:rsidR="008B7640" w:rsidRPr="00B242F1" w:rsidRDefault="008B7640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(</w:t>
            </w:r>
            <w:r w:rsidRPr="0077105B">
              <w:rPr>
                <w:rFonts w:eastAsia="Times New Roman"/>
                <w:spacing w:val="-10"/>
                <w:w w:val="100"/>
                <w:sz w:val="16"/>
                <w:szCs w:val="16"/>
                <w:lang w:eastAsia="ru-RU"/>
              </w:rPr>
              <w:t>20 А)</w:t>
            </w:r>
          </w:p>
          <w:p w14:paraId="6C95E979" w14:textId="411A1360" w:rsidR="00B242F1" w:rsidRPr="003F0174" w:rsidRDefault="00B242F1" w:rsidP="008B7640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 мОм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E2AC729" w14:textId="680A0D1E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20 А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5A2741A4" w14:textId="772348AF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b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х</w:t>
            </w:r>
          </w:p>
        </w:tc>
        <w:tc>
          <w:tcPr>
            <w:tcW w:w="141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2F0E10F0" w14:textId="55254D40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2 А/дел.</w:t>
            </w: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49AC914B" w14:textId="3DDA42EA" w:rsidR="00B242F1" w:rsidRPr="005F7B4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</w:pPr>
            <w:r w:rsidRPr="005F7B41">
              <w:rPr>
                <w:rFonts w:eastAsia="Times New Roman"/>
                <w:spacing w:val="-10"/>
                <w:w w:val="100"/>
                <w:sz w:val="16"/>
                <w:szCs w:val="16"/>
                <w:highlight w:val="yellow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24" w:space="0" w:color="auto"/>
            </w:tcBorders>
            <w:vAlign w:val="center"/>
          </w:tcPr>
          <w:p w14:paraId="7C4EB65F" w14:textId="0C74393E" w:rsidR="0077105B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77105B">
              <w:rPr>
                <w:rFonts w:eastAsia="Times New Roman"/>
                <w:spacing w:val="-10"/>
                <w:w w:val="100"/>
                <w:lang w:eastAsia="ru-RU"/>
              </w:rPr>
              <w:t>100</w:t>
            </w:r>
          </w:p>
          <w:p w14:paraId="61C4B21A" w14:textId="51F17137" w:rsidR="0077105B" w:rsidRDefault="0077105B" w:rsidP="0077105B">
            <w:pPr>
              <w:rPr>
                <w:rFonts w:eastAsia="Times New Roman"/>
                <w:sz w:val="18"/>
                <w:szCs w:val="18"/>
                <w:lang w:eastAsia="ru-RU"/>
              </w:rPr>
            </w:pPr>
          </w:p>
          <w:p w14:paraId="36913D79" w14:textId="212595C9" w:rsidR="00B242F1" w:rsidRPr="0077105B" w:rsidRDefault="00B242F1" w:rsidP="0077105B">
            <w:pPr>
              <w:rPr>
                <w:rFonts w:eastAsia="Times New Roman"/>
                <w:sz w:val="18"/>
                <w:szCs w:val="18"/>
                <w:lang w:eastAsia="ru-RU"/>
              </w:rPr>
            </w:pPr>
          </w:p>
        </w:tc>
        <w:tc>
          <w:tcPr>
            <w:tcW w:w="425" w:type="dxa"/>
            <w:tcBorders>
              <w:top w:val="single" w:sz="24" w:space="0" w:color="auto"/>
            </w:tcBorders>
          </w:tcPr>
          <w:p w14:paraId="72B74954" w14:textId="77777777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7C850E3A" w14:textId="5E62CE91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  <w:proofErr w:type="spellStart"/>
            <w:r w:rsidRPr="005F7B41">
              <w:rPr>
                <w:rFonts w:eastAsia="Times New Roman"/>
                <w:spacing w:val="-10"/>
                <w:w w:val="100"/>
                <w:sz w:val="18"/>
                <w:szCs w:val="18"/>
                <w:highlight w:val="yellow"/>
                <w:lang w:eastAsia="ru-RU"/>
              </w:rPr>
              <w:t>ххх</w:t>
            </w:r>
            <w:proofErr w:type="spellEnd"/>
          </w:p>
        </w:tc>
        <w:tc>
          <w:tcPr>
            <w:tcW w:w="1276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14:paraId="177FCADF" w14:textId="3F2BD02E" w:rsidR="00B242F1" w:rsidRPr="0077105B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sz w:val="18"/>
                <w:szCs w:val="18"/>
                <w:lang w:eastAsia="ru-RU"/>
              </w:rPr>
            </w:pPr>
          </w:p>
        </w:tc>
      </w:tr>
      <w:tr w:rsidR="00B242F1" w:rsidRPr="00B242F1" w14:paraId="2827BB10" w14:textId="77777777" w:rsidTr="00B242F1">
        <w:trPr>
          <w:trHeight w:val="219"/>
          <w:jc w:val="center"/>
        </w:trPr>
        <w:tc>
          <w:tcPr>
            <w:tcW w:w="387" w:type="dxa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57B76B75" w14:textId="77777777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A24398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607DAC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6603BB0" w14:textId="24768C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4DEA866" w14:textId="5B58DC8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CEF4C9D" w14:textId="58084F6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35AEABE" w14:textId="062790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71EC4E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1865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AFF5AFA" w14:textId="2BCF5E8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1522A25" w14:textId="0EDE5A7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27DE5FB" w14:textId="77777777" w:rsidTr="00B242F1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174024B0" w14:textId="3D3E4F2C" w:rsidR="00B242F1" w:rsidRPr="00B242F1" w:rsidRDefault="00B242F1" w:rsidP="00B242F1">
            <w:pPr>
              <w:spacing w:after="0" w:line="240" w:lineRule="auto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 w:rsidRPr="00B242F1">
              <w:rPr>
                <w:rFonts w:eastAsia="Times New Roman"/>
                <w:w w:val="100"/>
                <w:lang w:eastAsia="ru-RU"/>
              </w:rPr>
              <w:t>Программное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2CC3F8B" w14:textId="7B1FE47A" w:rsidR="00B242F1" w:rsidRPr="00B242F1" w:rsidRDefault="00FA22B2" w:rsidP="00FA22B2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  <w:r>
              <w:rPr>
                <w:rFonts w:eastAsia="Times New Roman"/>
                <w:spacing w:val="-10"/>
                <w:w w:val="100"/>
                <w:lang w:eastAsia="ru-RU"/>
              </w:rPr>
              <w:t>,</w:t>
            </w:r>
            <w:r w:rsidRPr="00B242F1">
              <w:rPr>
                <w:rFonts w:eastAsia="Times New Roman"/>
                <w:w w:val="100"/>
                <w:lang w:eastAsia="ru-RU"/>
              </w:rPr>
              <w:t xml:space="preserve"> </w:t>
            </w:r>
            <w:proofErr w:type="spellStart"/>
            <w:r w:rsidR="00B242F1" w:rsidRPr="00B242F1">
              <w:rPr>
                <w:rFonts w:eastAsia="Times New Roman"/>
                <w:w w:val="100"/>
                <w:lang w:eastAsia="ru-RU"/>
              </w:rPr>
              <w:t>имп</w:t>
            </w:r>
            <w:proofErr w:type="spellEnd"/>
            <w:r w:rsidR="00B242F1" w:rsidRPr="00B242F1">
              <w:rPr>
                <w:rFonts w:eastAsia="Times New Roman"/>
                <w:w w:val="100"/>
                <w:lang w:eastAsia="ru-RU"/>
              </w:rPr>
              <w:t xml:space="preserve">. </w:t>
            </w: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0AE758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FDFF1E4" w14:textId="6542BEC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А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D4FB1F6" w14:textId="760CFE41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6B0735" w14:textId="56BEFC2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А/дел.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60031C0" w14:textId="5DBC610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08187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42940D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DA89799" w14:textId="4D696FF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CCAFB8" w14:textId="034154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4720A31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ECBA9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BF9FC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8617C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0E600" w14:textId="7466D5E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891B" w14:textId="136F677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CBB6E" w14:textId="62D17F5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F5715" w14:textId="7E9497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7DAC9EA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624FB8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3971F" w14:textId="60F99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94B0A" w14:textId="7C4D173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3D769551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DD077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801D8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AF894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3A233" w14:textId="23C4F92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2561E" w14:textId="3AF54D36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spacing w:val="-10"/>
                <w:w w:val="100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EA3B3" w14:textId="62C9ECB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AEBF6" w14:textId="0409068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6E6AFF5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19D3085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F4F4E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464A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C4B5CBB" w14:textId="77777777" w:rsidTr="00B242F1">
        <w:trPr>
          <w:trHeight w:val="182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1E594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53555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5CFE3AC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0EEE2" w14:textId="310FC4B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915BE" w14:textId="164C46F6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3D200" w14:textId="5D1DB53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BF169" w14:textId="0F3548C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56C937D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06F224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286A2" w14:textId="637B826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3DF54" w14:textId="347FBC9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3B739FF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23122C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10635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7EDDB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200мА</w:t>
            </w:r>
          </w:p>
          <w:p w14:paraId="547907B4" w14:textId="2BAFEA1D" w:rsidR="00B242F1" w:rsidRPr="003F0174" w:rsidRDefault="00B242F1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22966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</w:t>
            </w: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 xml:space="preserve"> 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474123" w14:textId="7247DBB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9AC46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6D00A7" w14:textId="2305F91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1BED5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011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1119BF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D53CB1" w14:textId="14468C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8627F2" w14:textId="2373057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9810C5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7389F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42ACF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2F1B7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169F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8F1D" w14:textId="7BD4BEF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314B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8241" w14:textId="756983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4F18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2697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4AE29" w14:textId="71991BF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EA09A7" w14:textId="0EA63FF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1F67D7FD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6C3005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F176F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6E3F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4BE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D9C12" w14:textId="2D0B238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95A5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AD854" w14:textId="526A3F4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9CE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740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97770B" w14:textId="19D2B19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EDE6C" w14:textId="1AF0990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FC96B05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D5B7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BC1F7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BACF79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289E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9087E1" w14:textId="6E872C8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9A85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BF723" w14:textId="4153876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4B1E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EA1A5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0C475" w14:textId="42F3C63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255" w14:textId="1B2AB6F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54840B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D1B9E5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9675C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2321F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3208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39CC1" w14:textId="2B4F6C6C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17D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53B87" w14:textId="4A49FA3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C972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443046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C3A5B" w14:textId="1D074BE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7A094" w14:textId="50BB233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FF08F6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FE72BA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5F1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9250D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85D5E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6CE107" w14:textId="7F91E14E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01B4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A63DB8F" w14:textId="728F075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3EB028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49CD89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D24C37E" w14:textId="3BF87BD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6C9DDA" w14:textId="3643A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207D40B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AB97E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93B28F9" w14:textId="6B3A8426" w:rsidR="00B242F1" w:rsidRPr="00B242F1" w:rsidRDefault="00B242F1" w:rsidP="00FA22B2">
            <w:pPr>
              <w:spacing w:after="0" w:line="200" w:lineRule="exact"/>
              <w:ind w:left="113" w:right="113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="00FA22B2">
              <w:rPr>
                <w:rFonts w:eastAsia="Times New Roman"/>
                <w:spacing w:val="-10"/>
                <w:w w:val="100"/>
                <w:lang w:eastAsia="ru-RU"/>
              </w:rPr>
              <w:t>,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55136E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2мА</w:t>
            </w:r>
          </w:p>
          <w:p w14:paraId="71CD07AF" w14:textId="1C011FC7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val="en-US" w:eastAsia="ru-RU"/>
              </w:rPr>
              <w:t xml:space="preserve">500 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ACC3B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DD99DA" w14:textId="5FB7C637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640D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679289" w14:textId="2954D6F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6D8F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010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</w:tcPr>
          <w:p w14:paraId="021B74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407029" w14:textId="46B2EE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BD9BF" w14:textId="5BE0111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0D7D4BDB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029700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BB561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DE2AE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3220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CD4B5" w14:textId="7FE34973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1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20F03" w14:textId="1334B3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BA0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2AC95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B4761" w14:textId="596221A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E2B3B" w14:textId="3DFB759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56D8A9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AD3C6B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7BDA49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F72010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D5F1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54255" w14:textId="12512EE0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75F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82B0" w14:textId="30C43E7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25A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5D4D6A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C9013" w14:textId="24B152A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011F4" w14:textId="72DA24F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6A5D3193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66AB19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2C264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C4662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EC3A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91F7" w14:textId="719F994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0A8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460CC" w14:textId="53FA93E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24B6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B45B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4B06E" w14:textId="41BD258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15DEE" w14:textId="35C85FF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DB9024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443C48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D60BC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C8EFB1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31F0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A5DE8" w14:textId="3772BC09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16B9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A5A2C" w14:textId="281647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38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FA031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645EE" w14:textId="1055FA8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57F7F" w14:textId="63171AF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5ED5DB0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D99412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65231A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2005D3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03AB84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D7BFD2" w14:textId="3B13EF2A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E69F1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B726AAF" w14:textId="19E78D3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F7384E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12" w:space="0" w:color="auto"/>
            </w:tcBorders>
          </w:tcPr>
          <w:p w14:paraId="5DBF71A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4771F28" w14:textId="4D79976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8F30A10" w14:textId="087350F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678450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D41A0B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9BF9D9D" w14:textId="37C52EC7" w:rsidR="00B242F1" w:rsidRPr="000C1E2F" w:rsidRDefault="00B242F1" w:rsidP="000C1E2F">
            <w:pPr>
              <w:spacing w:after="0" w:line="200" w:lineRule="exact"/>
              <w:ind w:left="113" w:right="113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val="en-US" w:eastAsia="ru-RU"/>
              </w:rPr>
              <w:t>DC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, </w:t>
            </w:r>
            <w:proofErr w:type="spell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имп</w:t>
            </w:r>
            <w:proofErr w:type="spell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,</w:t>
            </w: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 </w:t>
            </w:r>
            <w:r w:rsidR="000C1E2F">
              <w:rPr>
                <w:rFonts w:eastAsia="Times New Roman"/>
                <w:spacing w:val="-10"/>
                <w:w w:val="100"/>
                <w:lang w:val="en-US" w:eastAsia="ru-RU"/>
              </w:rPr>
              <w:t>SIN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DCE237" w14:textId="1D6B847A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20мкА</w:t>
            </w:r>
          </w:p>
          <w:p w14:paraId="03D1B092" w14:textId="45AA0EE5" w:rsidR="00EB3534" w:rsidRPr="003F0174" w:rsidRDefault="00EB3534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50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кОм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6F80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мкА 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B193D5" w14:textId="367FA71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8131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мкА/дел.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5EE872" w14:textId="43EBA74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4C0838C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001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727607B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351231B9" w14:textId="4CB28D1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0A5C01" w14:textId="4AF549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2FFDE07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EFC7C3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590E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0D041EB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52E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874DC" w14:textId="79F3382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7E90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3617F" w14:textId="70125A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5E70289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FD11DF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476632A" w14:textId="78DB34B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74070" w14:textId="3F10A6E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5B0E600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CF5AE7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334294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18E13D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AE98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мкА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EC202" w14:textId="2AFF3FCC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657CE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мкА/дел.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580E7" w14:textId="4877B3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05DEE40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52DFA1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83684F3" w14:textId="0C826B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73D11" w14:textId="7CE101F3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78513D44" w14:textId="77777777" w:rsidTr="00B242F1">
        <w:trPr>
          <w:trHeight w:val="165"/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1870F3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5F7192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994B7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952309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11F6D5F" w14:textId="020A8C42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6DB39EC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мкА/дел.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EDF9DF3" w14:textId="45B26D1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3BB42C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41FD9B6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9402A85" w14:textId="026BCC9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DABF134" w14:textId="5F14D36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5181088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FA850C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2F3AC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49EFD53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10D46E4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 мкА</w:t>
            </w:r>
          </w:p>
        </w:tc>
        <w:tc>
          <w:tcPr>
            <w:tcW w:w="709" w:type="dxa"/>
            <w:vAlign w:val="center"/>
          </w:tcPr>
          <w:p w14:paraId="4097BA4A" w14:textId="547934B5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29</w:t>
            </w:r>
          </w:p>
        </w:tc>
        <w:tc>
          <w:tcPr>
            <w:tcW w:w="1417" w:type="dxa"/>
            <w:vAlign w:val="center"/>
          </w:tcPr>
          <w:p w14:paraId="17D2859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мкА/дел.</w:t>
            </w:r>
          </w:p>
        </w:tc>
        <w:tc>
          <w:tcPr>
            <w:tcW w:w="709" w:type="dxa"/>
            <w:vAlign w:val="center"/>
          </w:tcPr>
          <w:p w14:paraId="025AFFF8" w14:textId="342E8DA6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781A7CF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2B3938E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D4985D5" w14:textId="7C936BC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18A01CE4" w14:textId="3CFE96F1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2B1D82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E3027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94CB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E1DA4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377EE9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0,5 мкА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AD18177" w14:textId="2C521E2A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30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7260662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50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73BE1A6" w14:textId="188D60B2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tcBorders>
              <w:bottom w:val="single" w:sz="12" w:space="0" w:color="auto"/>
            </w:tcBorders>
            <w:vAlign w:val="center"/>
          </w:tcPr>
          <w:p w14:paraId="4F4C845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</w:tcPr>
          <w:p w14:paraId="457D816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ADB168C" w14:textId="3E9BA038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41FD04E7" w14:textId="0DF17FCF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0E38D689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BBD250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424282D7" w14:textId="77777777" w:rsidR="00B242F1" w:rsidRPr="00B242F1" w:rsidRDefault="00B242F1" w:rsidP="00B242F1">
            <w:pPr>
              <w:spacing w:after="0" w:line="200" w:lineRule="exact"/>
              <w:ind w:left="113" w:right="113"/>
              <w:jc w:val="center"/>
              <w:rPr>
                <w:rFonts w:eastAsia="Times New Roman"/>
                <w:w w:val="100"/>
                <w:lang w:val="en-US" w:eastAsia="ru-RU"/>
              </w:rPr>
            </w:pPr>
            <w:r w:rsidRPr="00B242F1">
              <w:rPr>
                <w:rFonts w:eastAsia="Times New Roman"/>
                <w:w w:val="100"/>
                <w:lang w:val="en-US" w:eastAsia="ru-RU"/>
              </w:rPr>
              <w:t>DC</w:t>
            </w:r>
          </w:p>
        </w:tc>
        <w:tc>
          <w:tcPr>
            <w:tcW w:w="1162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0AB66" w14:textId="77777777" w:rsid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200нА</w:t>
            </w:r>
          </w:p>
          <w:p w14:paraId="4A146B67" w14:textId="280A3C16" w:rsidR="00EB3534" w:rsidRPr="003F0174" w:rsidRDefault="00EB3534" w:rsidP="00BC21F8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5</w:t>
            </w:r>
            <w:r w:rsidR="008B7640">
              <w:rPr>
                <w:rFonts w:eastAsia="Times New Roman"/>
                <w:b/>
                <w:spacing w:val="-10"/>
                <w:w w:val="100"/>
                <w:lang w:eastAsia="ru-RU"/>
              </w:rPr>
              <w:t> </w:t>
            </w:r>
            <w:r w:rsidR="00BC21F8">
              <w:rPr>
                <w:rFonts w:eastAsia="Times New Roman"/>
                <w:b/>
                <w:spacing w:val="-10"/>
                <w:w w:val="100"/>
                <w:lang w:eastAsia="ru-RU"/>
              </w:rPr>
              <w:t>М</w:t>
            </w:r>
            <w:r w:rsidRPr="003F0174">
              <w:rPr>
                <w:rFonts w:eastAsia="Times New Roman"/>
                <w:b/>
                <w:spacing w:val="-10"/>
                <w:w w:val="100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69361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0,2 мкА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4E05B9" w14:textId="60433C28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3E687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3A8A66" w14:textId="53152F7A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</w:tcBorders>
            <w:vAlign w:val="center"/>
          </w:tcPr>
          <w:p w14:paraId="34DC5D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000</w:t>
            </w:r>
          </w:p>
        </w:tc>
        <w:tc>
          <w:tcPr>
            <w:tcW w:w="425" w:type="dxa"/>
            <w:tcBorders>
              <w:top w:val="single" w:sz="12" w:space="0" w:color="auto"/>
            </w:tcBorders>
          </w:tcPr>
          <w:p w14:paraId="05090BCD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167344" w14:textId="735E61C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50CF98" w14:textId="04C0DD0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2615AF02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358AF0D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46C60B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6C286E9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6273B1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0,1 мкА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A13EACF" w14:textId="5B76B2F8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3923B2C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10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98F7E1A" w14:textId="0398450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00E5693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C0123A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C2FB31" w14:textId="06D9FC8B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1D2B6D88" w14:textId="75EC0B30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2AE0B8C1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8E7A6D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F821A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F30E40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1A9D0BE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50 нА</w:t>
            </w:r>
          </w:p>
        </w:tc>
        <w:tc>
          <w:tcPr>
            <w:tcW w:w="709" w:type="dxa"/>
            <w:vAlign w:val="center"/>
          </w:tcPr>
          <w:p w14:paraId="5AB9D2D4" w14:textId="77FA8C8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33</w:t>
            </w:r>
          </w:p>
        </w:tc>
        <w:tc>
          <w:tcPr>
            <w:tcW w:w="1417" w:type="dxa"/>
            <w:vAlign w:val="center"/>
          </w:tcPr>
          <w:p w14:paraId="25D9E5A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5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334B50CB" w14:textId="277D780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6B67468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74096728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7C759B3" w14:textId="73BA0DAD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5C8FEB9" w14:textId="7B7632BC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val="en-US" w:eastAsia="ru-RU"/>
              </w:rPr>
            </w:pPr>
          </w:p>
        </w:tc>
      </w:tr>
      <w:tr w:rsidR="00B242F1" w:rsidRPr="00B242F1" w14:paraId="7B476E94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A1C8AC6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048C6D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3D8BD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37EEBD75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 нА</w:t>
            </w:r>
          </w:p>
        </w:tc>
        <w:tc>
          <w:tcPr>
            <w:tcW w:w="709" w:type="dxa"/>
            <w:vAlign w:val="center"/>
          </w:tcPr>
          <w:p w14:paraId="5CE71070" w14:textId="41874CAB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34</w:t>
            </w:r>
          </w:p>
        </w:tc>
        <w:tc>
          <w:tcPr>
            <w:tcW w:w="1417" w:type="dxa"/>
            <w:vAlign w:val="center"/>
          </w:tcPr>
          <w:p w14:paraId="276E77D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2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53F88D88" w14:textId="5271BA19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</w:t>
            </w:r>
          </w:p>
        </w:tc>
        <w:tc>
          <w:tcPr>
            <w:tcW w:w="709" w:type="dxa"/>
            <w:vMerge/>
            <w:vAlign w:val="center"/>
          </w:tcPr>
          <w:p w14:paraId="015A821C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83E2EA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48FDB1D" w14:textId="43AB93FE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2DD5B9D8" w14:textId="008551B5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vertAlign w:val="superscript"/>
                <w:lang w:eastAsia="ru-RU"/>
              </w:rPr>
            </w:pPr>
          </w:p>
        </w:tc>
      </w:tr>
      <w:tr w:rsidR="00B242F1" w:rsidRPr="00B242F1" w14:paraId="6958BF5E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E6A1F2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ABB1E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1029498A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6EC3B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10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D156A6" w14:textId="77FEB1C1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F5CF2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1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1B191BDB" w14:textId="5DF17694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20</w:t>
            </w:r>
          </w:p>
        </w:tc>
        <w:tc>
          <w:tcPr>
            <w:tcW w:w="709" w:type="dxa"/>
            <w:vMerge/>
            <w:vAlign w:val="center"/>
          </w:tcPr>
          <w:p w14:paraId="2D4E70BC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35479D69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76E991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F2E57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  <w:tr w:rsidR="00B242F1" w:rsidRPr="00B242F1" w14:paraId="64C89D0A" w14:textId="77777777" w:rsidTr="00B242F1">
        <w:trPr>
          <w:jc w:val="center"/>
        </w:trPr>
        <w:tc>
          <w:tcPr>
            <w:tcW w:w="387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0CB27682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90848" w14:textId="77777777" w:rsidR="00B242F1" w:rsidRPr="00B242F1" w:rsidRDefault="00B242F1" w:rsidP="00B242F1">
            <w:pPr>
              <w:spacing w:after="0" w:line="200" w:lineRule="exact"/>
              <w:jc w:val="center"/>
              <w:rPr>
                <w:rFonts w:eastAsia="Times New Roman"/>
                <w:w w:val="100"/>
                <w:lang w:eastAsia="ru-RU"/>
              </w:rPr>
            </w:pPr>
          </w:p>
        </w:tc>
        <w:tc>
          <w:tcPr>
            <w:tcW w:w="1162" w:type="dxa"/>
            <w:vMerge/>
            <w:tcBorders>
              <w:left w:val="single" w:sz="12" w:space="0" w:color="auto"/>
            </w:tcBorders>
            <w:vAlign w:val="center"/>
          </w:tcPr>
          <w:p w14:paraId="7F3F8EB0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5202A7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5 нА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C9F4E" w14:textId="00F62A8F" w:rsidR="00B242F1" w:rsidRPr="00B242F1" w:rsidRDefault="004F49FE" w:rsidP="00B242F1">
            <w:pPr>
              <w:spacing w:after="0" w:line="240" w:lineRule="auto"/>
              <w:jc w:val="center"/>
              <w:rPr>
                <w:rFonts w:eastAsia="Times New Roman"/>
                <w:b/>
                <w:spacing w:val="-10"/>
                <w:w w:val="100"/>
                <w:lang w:eastAsia="ru-RU"/>
              </w:rPr>
            </w:pPr>
            <w:r>
              <w:rPr>
                <w:rFonts w:eastAsia="Times New Roman"/>
                <w:b/>
                <w:spacing w:val="-10"/>
                <w:w w:val="100"/>
                <w:lang w:eastAsia="ru-RU"/>
              </w:rPr>
              <w:t>36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B8369F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 xml:space="preserve">0,5 </w:t>
            </w:r>
            <w:proofErr w:type="gramStart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нА/дел</w:t>
            </w:r>
            <w:proofErr w:type="gramEnd"/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.</w:t>
            </w:r>
          </w:p>
        </w:tc>
        <w:tc>
          <w:tcPr>
            <w:tcW w:w="709" w:type="dxa"/>
            <w:vAlign w:val="center"/>
          </w:tcPr>
          <w:p w14:paraId="47144FF2" w14:textId="3C44A9D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  <w:r w:rsidRPr="00B242F1">
              <w:rPr>
                <w:rFonts w:eastAsia="Times New Roman"/>
                <w:spacing w:val="-10"/>
                <w:w w:val="100"/>
                <w:lang w:eastAsia="ru-RU"/>
              </w:rPr>
              <w:t>40</w:t>
            </w:r>
          </w:p>
        </w:tc>
        <w:tc>
          <w:tcPr>
            <w:tcW w:w="709" w:type="dxa"/>
            <w:vMerge/>
            <w:vAlign w:val="center"/>
          </w:tcPr>
          <w:p w14:paraId="714BDD1D" w14:textId="77777777" w:rsidR="00B242F1" w:rsidRPr="00B242F1" w:rsidRDefault="00B242F1" w:rsidP="00B242F1">
            <w:pPr>
              <w:spacing w:after="0" w:line="240" w:lineRule="auto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425" w:type="dxa"/>
          </w:tcPr>
          <w:p w14:paraId="066E987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DB3171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04A8B3" w14:textId="77777777" w:rsidR="00B242F1" w:rsidRPr="00B242F1" w:rsidRDefault="00B242F1" w:rsidP="00B242F1">
            <w:pPr>
              <w:spacing w:after="0" w:line="240" w:lineRule="auto"/>
              <w:jc w:val="center"/>
              <w:rPr>
                <w:rFonts w:eastAsia="Times New Roman"/>
                <w:spacing w:val="-10"/>
                <w:w w:val="100"/>
                <w:lang w:eastAsia="ru-RU"/>
              </w:rPr>
            </w:pPr>
          </w:p>
        </w:tc>
      </w:tr>
    </w:tbl>
    <w:p w14:paraId="71C7121D" w14:textId="77777777" w:rsidR="00DE3CC1" w:rsidRDefault="00DE3CC1" w:rsidP="008E0672">
      <w:pPr>
        <w:spacing w:after="0" w:line="240" w:lineRule="auto"/>
        <w:rPr>
          <w:u w:val="single"/>
        </w:rPr>
      </w:pPr>
    </w:p>
    <w:p w14:paraId="0BEED758" w14:textId="1BBFE588" w:rsidR="00084CE5" w:rsidRPr="00E323C7" w:rsidRDefault="000855E7" w:rsidP="008E0672">
      <w:pPr>
        <w:spacing w:after="0" w:line="240" w:lineRule="auto"/>
      </w:pPr>
      <w:r w:rsidRPr="00E323C7">
        <w:rPr>
          <w:u w:val="single"/>
        </w:rPr>
        <w:t xml:space="preserve">В </w:t>
      </w:r>
      <w:proofErr w:type="spellStart"/>
      <w:r w:rsidR="003F0174" w:rsidRPr="00E323C7">
        <w:rPr>
          <w:u w:val="single"/>
        </w:rPr>
        <w:t>диапаз</w:t>
      </w:r>
      <w:proofErr w:type="spellEnd"/>
      <w:r w:rsidR="008E0672" w:rsidRPr="00E323C7">
        <w:rPr>
          <w:u w:val="single"/>
        </w:rPr>
        <w:t>.</w:t>
      </w:r>
      <w:r w:rsidRPr="00E323C7">
        <w:rPr>
          <w:u w:val="single"/>
        </w:rPr>
        <w:t xml:space="preserve"> </w:t>
      </w:r>
      <w:r w:rsidRPr="00E323C7">
        <w:rPr>
          <w:b/>
          <w:u w:val="single"/>
        </w:rPr>
        <w:t>10 А</w:t>
      </w:r>
      <w:r w:rsidRPr="00E323C7">
        <w:rPr>
          <w:u w:val="single"/>
        </w:rPr>
        <w:t xml:space="preserve"> поддиапазон 20 А запрещен.</w:t>
      </w:r>
      <w:r w:rsidR="008E0672" w:rsidRPr="00E323C7">
        <w:t xml:space="preserve"> </w:t>
      </w:r>
      <w:r w:rsidR="00DE3CC1" w:rsidRPr="00E323C7">
        <w:t xml:space="preserve"> </w:t>
      </w:r>
      <w:r w:rsidR="00084CE5" w:rsidRPr="00E323C7">
        <w:t xml:space="preserve">В </w:t>
      </w:r>
      <w:proofErr w:type="spellStart"/>
      <w:r w:rsidR="00084CE5" w:rsidRPr="00E323C7">
        <w:t>диапаз</w:t>
      </w:r>
      <w:proofErr w:type="spellEnd"/>
      <w:r w:rsidR="008E0672" w:rsidRPr="00E323C7">
        <w:t>.</w:t>
      </w:r>
      <w:r w:rsidR="00084CE5" w:rsidRPr="00E323C7">
        <w:t xml:space="preserve"> </w:t>
      </w:r>
      <w:r w:rsidR="00084CE5" w:rsidRPr="00E323C7">
        <w:rPr>
          <w:b/>
        </w:rPr>
        <w:t>3 </w:t>
      </w:r>
      <w:proofErr w:type="spellStart"/>
      <w:r w:rsidR="00084CE5" w:rsidRPr="00E323C7">
        <w:rPr>
          <w:b/>
        </w:rPr>
        <w:t>кВ</w:t>
      </w:r>
      <w:proofErr w:type="spellEnd"/>
      <w:r w:rsidR="00084CE5" w:rsidRPr="00E323C7">
        <w:t xml:space="preserve"> макс</w:t>
      </w:r>
      <w:r w:rsidR="008E0672" w:rsidRPr="00E323C7">
        <w:t>.</w:t>
      </w:r>
      <w:r w:rsidR="00084CE5" w:rsidRPr="00E323C7">
        <w:t xml:space="preserve">  </w:t>
      </w:r>
      <w:proofErr w:type="spellStart"/>
      <w:r w:rsidR="00084CE5" w:rsidRPr="00E323C7">
        <w:t>диапаз</w:t>
      </w:r>
      <w:proofErr w:type="spellEnd"/>
      <w:r w:rsidR="008E0672" w:rsidRPr="00E323C7">
        <w:t>.</w:t>
      </w:r>
      <w:r w:rsidR="00084CE5" w:rsidRPr="00E323C7">
        <w:t xml:space="preserve"> </w:t>
      </w:r>
      <w:r w:rsidR="007F0D80" w:rsidRPr="00E323C7">
        <w:t>тока 50</w:t>
      </w:r>
      <w:r w:rsidR="003F0174" w:rsidRPr="00E323C7">
        <w:rPr>
          <w:b/>
        </w:rPr>
        <w:t xml:space="preserve"> мА </w:t>
      </w:r>
      <w:r w:rsidR="003F0174" w:rsidRPr="00E323C7">
        <w:t>(</w:t>
      </w:r>
      <w:r w:rsidR="00084CE5" w:rsidRPr="00E323C7">
        <w:t>20</w:t>
      </w:r>
      <w:r w:rsidR="008E0672" w:rsidRPr="00E323C7">
        <w:t>0</w:t>
      </w:r>
      <w:r w:rsidR="00084CE5" w:rsidRPr="00E323C7">
        <w:t> мА</w:t>
      </w:r>
      <w:r w:rsidR="003F0174" w:rsidRPr="00E323C7">
        <w:t>)</w:t>
      </w:r>
      <w:r w:rsidR="00084CE5" w:rsidRPr="00E323C7">
        <w:t xml:space="preserve"> </w:t>
      </w:r>
    </w:p>
    <w:p w14:paraId="67AFE19F" w14:textId="77AB07A5" w:rsidR="00084CE5" w:rsidRPr="00E323C7" w:rsidRDefault="00084CE5" w:rsidP="008E0672">
      <w:pPr>
        <w:spacing w:after="0" w:line="240" w:lineRule="auto"/>
        <w:rPr>
          <w:b/>
        </w:rPr>
      </w:pPr>
      <w:r w:rsidRPr="00E323C7">
        <w:t xml:space="preserve"> В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</w:t>
      </w:r>
      <w:r w:rsidRPr="00E323C7">
        <w:rPr>
          <w:b/>
        </w:rPr>
        <w:t>300 В</w:t>
      </w:r>
      <w:r w:rsidRPr="00E323C7">
        <w:t xml:space="preserve"> макс</w:t>
      </w:r>
      <w:r w:rsidR="008E0672" w:rsidRPr="00E323C7">
        <w:t>.</w:t>
      </w:r>
      <w:r w:rsidRPr="00E323C7">
        <w:t xml:space="preserve"> 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тока </w:t>
      </w:r>
      <w:r w:rsidR="007F0D80" w:rsidRPr="00E323C7">
        <w:rPr>
          <w:b/>
        </w:rPr>
        <w:t>– 0</w:t>
      </w:r>
      <w:r w:rsidR="003F0174" w:rsidRPr="00E323C7">
        <w:rPr>
          <w:b/>
        </w:rPr>
        <w:t>,5 </w:t>
      </w:r>
      <w:r w:rsidR="007F0D80" w:rsidRPr="00E323C7">
        <w:rPr>
          <w:b/>
        </w:rPr>
        <w:t xml:space="preserve">А </w:t>
      </w:r>
      <w:r w:rsidR="007F0D80" w:rsidRPr="00E323C7">
        <w:t>(</w:t>
      </w:r>
      <w:r w:rsidR="008E0672" w:rsidRPr="00E323C7">
        <w:t>1</w:t>
      </w:r>
      <w:r w:rsidRPr="00E323C7">
        <w:t>0 А</w:t>
      </w:r>
      <w:r w:rsidR="003F0174" w:rsidRPr="00E323C7">
        <w:t>)</w:t>
      </w:r>
      <w:r w:rsidR="008E0672" w:rsidRPr="00E323C7">
        <w:t xml:space="preserve">, </w:t>
      </w:r>
      <w:r w:rsidRPr="00E323C7">
        <w:t xml:space="preserve">В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</w:t>
      </w:r>
      <w:r w:rsidRPr="00E323C7">
        <w:rPr>
          <w:b/>
        </w:rPr>
        <w:t>30 В</w:t>
      </w:r>
      <w:r w:rsidRPr="00E323C7">
        <w:t xml:space="preserve"> макс</w:t>
      </w:r>
      <w:r w:rsidR="008E0672" w:rsidRPr="00E323C7">
        <w:t>.</w:t>
      </w:r>
      <w:r w:rsidRPr="00E323C7">
        <w:t xml:space="preserve">  </w:t>
      </w:r>
      <w:proofErr w:type="spellStart"/>
      <w:r w:rsidRPr="00E323C7">
        <w:t>диапаз</w:t>
      </w:r>
      <w:proofErr w:type="spellEnd"/>
      <w:r w:rsidR="008E0672" w:rsidRPr="00E323C7">
        <w:t>.</w:t>
      </w:r>
      <w:r w:rsidRPr="00E323C7">
        <w:t xml:space="preserve"> тока </w:t>
      </w:r>
      <w:r w:rsidR="007F0D80" w:rsidRPr="00E323C7">
        <w:t xml:space="preserve">– </w:t>
      </w:r>
      <w:r w:rsidR="007F0D80" w:rsidRPr="00E323C7">
        <w:rPr>
          <w:b/>
        </w:rPr>
        <w:t>10</w:t>
      </w:r>
      <w:r w:rsidR="003F0174" w:rsidRPr="00E323C7">
        <w:rPr>
          <w:b/>
        </w:rPr>
        <w:t xml:space="preserve"> А </w:t>
      </w:r>
      <w:r w:rsidR="003F0174" w:rsidRPr="00E323C7">
        <w:t>(</w:t>
      </w:r>
      <w:r w:rsidR="008E0672" w:rsidRPr="00E323C7">
        <w:t>10</w:t>
      </w:r>
      <w:r w:rsidRPr="00E323C7">
        <w:t xml:space="preserve"> А</w:t>
      </w:r>
      <w:r w:rsidR="003F0174" w:rsidRPr="00E323C7">
        <w:t>)</w:t>
      </w:r>
      <w:r w:rsidRPr="00E323C7">
        <w:rPr>
          <w:b/>
        </w:rPr>
        <w:t xml:space="preserve"> </w:t>
      </w:r>
    </w:p>
    <w:p w14:paraId="391AA060" w14:textId="4478D400" w:rsidR="00DE3CC1" w:rsidRPr="00E323C7" w:rsidRDefault="000855E7" w:rsidP="008E0672">
      <w:pPr>
        <w:spacing w:after="0" w:line="240" w:lineRule="auto"/>
        <w:rPr>
          <w:b/>
        </w:rPr>
      </w:pPr>
      <w:r w:rsidRPr="00E323C7">
        <w:rPr>
          <w:b/>
        </w:rPr>
        <w:t xml:space="preserve">Напряжение на </w:t>
      </w:r>
      <w:r w:rsidRPr="00E323C7">
        <w:rPr>
          <w:b/>
          <w:lang w:val="en-US"/>
        </w:rPr>
        <w:t>R</w:t>
      </w:r>
      <w:r w:rsidRPr="00E323C7">
        <w:rPr>
          <w:b/>
        </w:rPr>
        <w:t>ш = 1</w:t>
      </w:r>
      <w:r w:rsidR="007F0D80" w:rsidRPr="00E323C7">
        <w:rPr>
          <w:b/>
        </w:rPr>
        <w:t>В, Порог</w:t>
      </w:r>
      <w:r w:rsidRPr="00E323C7">
        <w:rPr>
          <w:b/>
        </w:rPr>
        <w:t xml:space="preserve"> </w:t>
      </w:r>
      <w:r w:rsidRPr="00E323C7">
        <w:rPr>
          <w:b/>
          <w:lang w:val="en-US"/>
        </w:rPr>
        <w:t>OVLI</w:t>
      </w:r>
      <w:r w:rsidRPr="00E323C7">
        <w:rPr>
          <w:b/>
        </w:rPr>
        <w:t xml:space="preserve">,1 </w:t>
      </w:r>
      <w:r w:rsidR="007F0D80" w:rsidRPr="00E323C7">
        <w:rPr>
          <w:b/>
        </w:rPr>
        <w:t>= 3В,</w:t>
      </w:r>
      <w:r w:rsidR="00DE3CC1" w:rsidRPr="00E323C7">
        <w:rPr>
          <w:b/>
        </w:rPr>
        <w:t xml:space="preserve"> </w:t>
      </w:r>
      <w:r w:rsidRPr="00E323C7">
        <w:rPr>
          <w:b/>
        </w:rPr>
        <w:t>Стабилизаторы +</w:t>
      </w:r>
      <w:r w:rsidR="00E2113A" w:rsidRPr="00E323C7">
        <w:rPr>
          <w:b/>
        </w:rPr>
        <w:t>8</w:t>
      </w:r>
      <w:r w:rsidRPr="00E323C7">
        <w:rPr>
          <w:b/>
        </w:rPr>
        <w:t>В и -</w:t>
      </w:r>
      <w:r w:rsidR="00E2113A" w:rsidRPr="00E323C7">
        <w:rPr>
          <w:b/>
        </w:rPr>
        <w:t>8</w:t>
      </w:r>
      <w:r w:rsidRPr="00E323C7">
        <w:rPr>
          <w:b/>
        </w:rPr>
        <w:t>В</w:t>
      </w:r>
      <w:r w:rsidR="00DE3CC1" w:rsidRPr="00E323C7">
        <w:rPr>
          <w:b/>
        </w:rPr>
        <w:t xml:space="preserve"> </w:t>
      </w:r>
    </w:p>
    <w:p w14:paraId="3A966FE0" w14:textId="08F7FC51" w:rsidR="00AD2E96" w:rsidRPr="004E0171" w:rsidRDefault="008E0672" w:rsidP="008E0672">
      <w:pPr>
        <w:spacing w:after="0" w:line="240" w:lineRule="auto"/>
      </w:pPr>
      <w:proofErr w:type="spellStart"/>
      <w:r w:rsidRPr="00E323C7">
        <w:t>Дополн</w:t>
      </w:r>
      <w:proofErr w:type="spellEnd"/>
      <w:r w:rsidRPr="00E323C7">
        <w:t>. ОУ (</w:t>
      </w:r>
      <w:r w:rsidRPr="00E323C7">
        <w:rPr>
          <w:lang w:val="en-US"/>
        </w:rPr>
        <w:t>TLV</w:t>
      </w:r>
      <w:r w:rsidRPr="00E323C7">
        <w:t xml:space="preserve">) перед </w:t>
      </w:r>
      <w:r w:rsidRPr="00E323C7">
        <w:rPr>
          <w:lang w:val="en-US"/>
        </w:rPr>
        <w:t>ADA</w:t>
      </w:r>
      <w:r w:rsidR="007F0D80" w:rsidRPr="00E323C7">
        <w:t>4946, В</w:t>
      </w:r>
      <w:r w:rsidR="00DE3CC1" w:rsidRPr="00E323C7">
        <w:t xml:space="preserve"> диапазоне </w:t>
      </w:r>
      <w:r w:rsidR="00DE3CC1" w:rsidRPr="00E323C7">
        <w:rPr>
          <w:b/>
        </w:rPr>
        <w:t>400 А</w:t>
      </w:r>
      <w:r w:rsidR="00DE3CC1" w:rsidRPr="00E323C7">
        <w:t xml:space="preserve"> в</w:t>
      </w:r>
      <w:r w:rsidRPr="00E323C7">
        <w:t xml:space="preserve">вести </w:t>
      </w:r>
      <w:r w:rsidR="003E5595" w:rsidRPr="00E323C7">
        <w:t>под</w:t>
      </w:r>
      <w:r w:rsidRPr="00E323C7">
        <w:t>диапазон</w:t>
      </w:r>
      <w:r w:rsidR="00DE3CC1" w:rsidRPr="00E323C7">
        <w:t xml:space="preserve"> </w:t>
      </w:r>
      <w:r w:rsidR="00DE3CC1" w:rsidRPr="00E323C7">
        <w:rPr>
          <w:b/>
        </w:rPr>
        <w:t>5 </w:t>
      </w:r>
      <w:r w:rsidR="007F0D80" w:rsidRPr="00E323C7">
        <w:rPr>
          <w:b/>
        </w:rPr>
        <w:t>А (Ку</w:t>
      </w:r>
      <w:r w:rsidR="00DE3CC1" w:rsidRPr="00E323C7">
        <w:rPr>
          <w:rFonts w:eastAsia="Times New Roman"/>
          <w:spacing w:val="-10"/>
          <w:w w:val="100"/>
          <w:lang w:eastAsia="ru-RU"/>
        </w:rPr>
        <w:t xml:space="preserve"> </w:t>
      </w:r>
      <w:r w:rsidR="00DE3CC1" w:rsidRPr="00E323C7">
        <w:rPr>
          <w:rFonts w:eastAsia="Times New Roman"/>
          <w:b/>
          <w:spacing w:val="-10"/>
          <w:w w:val="100"/>
          <w:lang w:eastAsia="ru-RU"/>
        </w:rPr>
        <w:t xml:space="preserve">= </w:t>
      </w:r>
      <w:r w:rsidR="007F0D80" w:rsidRPr="00E323C7">
        <w:rPr>
          <w:rFonts w:eastAsia="Times New Roman"/>
          <w:b/>
          <w:spacing w:val="-10"/>
          <w:w w:val="100"/>
          <w:lang w:eastAsia="ru-RU"/>
        </w:rPr>
        <w:t>8</w:t>
      </w:r>
      <w:r w:rsidR="007F0D80" w:rsidRPr="00E323C7">
        <w:rPr>
          <w:b/>
        </w:rPr>
        <w:t>)</w:t>
      </w:r>
      <w:r w:rsidR="00DE3CC1" w:rsidRPr="00E323C7">
        <w:t>.</w:t>
      </w:r>
    </w:p>
    <w:p w14:paraId="3C51FEC7" w14:textId="77777777" w:rsidR="00AD2E96" w:rsidRPr="004E0171" w:rsidRDefault="00AD2E96" w:rsidP="008E0672">
      <w:pPr>
        <w:spacing w:after="0" w:line="240" w:lineRule="auto"/>
      </w:pPr>
    </w:p>
    <w:p w14:paraId="36DB4A32" w14:textId="77777777" w:rsidR="00AD2E96" w:rsidRPr="004E0171" w:rsidRDefault="00AD2E96" w:rsidP="008E0672">
      <w:pPr>
        <w:spacing w:after="0" w:line="240" w:lineRule="auto"/>
      </w:pPr>
    </w:p>
    <w:p w14:paraId="234D55AD" w14:textId="77777777" w:rsidR="00AD2E96" w:rsidRPr="004E0171" w:rsidRDefault="00AD2E96" w:rsidP="008E0672">
      <w:pPr>
        <w:spacing w:after="0" w:line="240" w:lineRule="auto"/>
        <w:rPr>
          <w:sz w:val="28"/>
          <w:szCs w:val="28"/>
        </w:rPr>
      </w:pPr>
    </w:p>
    <w:p w14:paraId="11C2DCEA" w14:textId="631F2C70" w:rsidR="00AD2E96" w:rsidRPr="004E0171" w:rsidRDefault="00AD2E96" w:rsidP="00BD4328">
      <w:pPr>
        <w:jc w:val="center"/>
        <w:rPr>
          <w:sz w:val="28"/>
          <w:szCs w:val="28"/>
        </w:rPr>
      </w:pPr>
      <w:r w:rsidRPr="00E8710B">
        <w:rPr>
          <w:b/>
          <w:sz w:val="28"/>
          <w:szCs w:val="28"/>
        </w:rPr>
        <w:t>Назначение разрядов регистров в измерителе тока.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9"/>
        <w:gridCol w:w="2155"/>
        <w:gridCol w:w="4695"/>
      </w:tblGrid>
      <w:tr w:rsidR="00AD2E96" w14:paraId="61A6B65C" w14:textId="77777777" w:rsidTr="00AD2E96">
        <w:trPr>
          <w:jc w:val="center"/>
        </w:trPr>
        <w:tc>
          <w:tcPr>
            <w:tcW w:w="1556" w:type="dxa"/>
            <w:vAlign w:val="center"/>
          </w:tcPr>
          <w:p w14:paraId="204CE234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Разряд</w:t>
            </w:r>
          </w:p>
        </w:tc>
        <w:tc>
          <w:tcPr>
            <w:tcW w:w="2155" w:type="dxa"/>
            <w:vAlign w:val="center"/>
          </w:tcPr>
          <w:p w14:paraId="408EABC6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Значения разрядов и их комбинации</w:t>
            </w:r>
          </w:p>
        </w:tc>
        <w:tc>
          <w:tcPr>
            <w:tcW w:w="0" w:type="auto"/>
            <w:vAlign w:val="center"/>
          </w:tcPr>
          <w:p w14:paraId="3C609E53" w14:textId="77777777" w:rsidR="00AD2E96" w:rsidRPr="00E8710B" w:rsidRDefault="00AD2E96" w:rsidP="00290821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Функциональное назначение</w:t>
            </w:r>
          </w:p>
        </w:tc>
      </w:tr>
      <w:tr w:rsidR="00AD2E96" w14:paraId="54868212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535F3F08" w14:textId="4B2E31C1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sz w:val="28"/>
                <w:szCs w:val="28"/>
                <w:lang w:val="en-US"/>
              </w:rPr>
              <w:t>0</w:t>
            </w:r>
            <w:r w:rsidRPr="00E8710B">
              <w:rPr>
                <w:sz w:val="28"/>
                <w:szCs w:val="28"/>
                <w:lang w:val="en-US"/>
              </w:rPr>
              <w:t>:Q</w:t>
            </w:r>
            <w:r w:rsidR="00BD4328" w:rsidRPr="00E8710B">
              <w:rPr>
                <w:sz w:val="28"/>
                <w:szCs w:val="28"/>
                <w:lang w:val="en-US"/>
              </w:rPr>
              <w:t>1</w:t>
            </w:r>
          </w:p>
          <w:p w14:paraId="73866A02" w14:textId="080203FB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155" w:type="dxa"/>
            <w:vAlign w:val="center"/>
          </w:tcPr>
          <w:p w14:paraId="069DBCCD" w14:textId="505F6124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00</w:t>
            </w:r>
          </w:p>
        </w:tc>
        <w:tc>
          <w:tcPr>
            <w:tcW w:w="0" w:type="auto"/>
            <w:vAlign w:val="center"/>
          </w:tcPr>
          <w:p w14:paraId="6C60B181" w14:textId="761E7B51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*1.</w:t>
            </w:r>
          </w:p>
        </w:tc>
      </w:tr>
      <w:tr w:rsidR="00AD2E96" w14:paraId="21CC3B05" w14:textId="77777777" w:rsidTr="00AD2E96">
        <w:trPr>
          <w:trHeight w:val="151"/>
          <w:jc w:val="center"/>
        </w:trPr>
        <w:tc>
          <w:tcPr>
            <w:tcW w:w="1556" w:type="dxa"/>
            <w:vMerge/>
            <w:vAlign w:val="center"/>
          </w:tcPr>
          <w:p w14:paraId="4738CF12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96CB9E8" w14:textId="0A6DB915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01</w:t>
            </w:r>
          </w:p>
        </w:tc>
        <w:tc>
          <w:tcPr>
            <w:tcW w:w="0" w:type="auto"/>
            <w:vAlign w:val="center"/>
          </w:tcPr>
          <w:p w14:paraId="0B24E75B" w14:textId="2E620869" w:rsidR="00AD2E96" w:rsidRPr="00E8710B" w:rsidRDefault="00AD2E96" w:rsidP="00AD2E96">
            <w:pPr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Установка коэффициента *2.</w:t>
            </w:r>
          </w:p>
        </w:tc>
      </w:tr>
      <w:tr w:rsidR="00AD2E96" w14:paraId="736ABD71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3300E1B2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43DF29F4" w14:textId="01E97D50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  <w:r w:rsidRPr="00E8710B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35949A2" w14:textId="75791F61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*4.</w:t>
            </w:r>
          </w:p>
        </w:tc>
      </w:tr>
      <w:tr w:rsidR="00AD2E96" w14:paraId="0D20E511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60F27FFA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52247143" w14:textId="42B5CAB8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5B19F034" w14:textId="532ED6C6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*8.</w:t>
            </w:r>
          </w:p>
        </w:tc>
      </w:tr>
      <w:tr w:rsidR="00AD2E96" w14:paraId="2DF9341F" w14:textId="77777777" w:rsidTr="00AD2E96">
        <w:trPr>
          <w:jc w:val="center"/>
        </w:trPr>
        <w:tc>
          <w:tcPr>
            <w:tcW w:w="1556" w:type="dxa"/>
            <w:vMerge w:val="restart"/>
            <w:vAlign w:val="center"/>
          </w:tcPr>
          <w:p w14:paraId="24813649" w14:textId="5AB1C778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Q</w:t>
            </w:r>
            <w:r w:rsidRPr="00E8710B">
              <w:rPr>
                <w:color w:val="EE0000"/>
                <w:sz w:val="28"/>
                <w:szCs w:val="28"/>
              </w:rPr>
              <w:t>2:</w:t>
            </w:r>
            <w:r w:rsidRPr="00E8710B">
              <w:rPr>
                <w:color w:val="EE0000"/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color w:val="EE0000"/>
                <w:sz w:val="28"/>
                <w:szCs w:val="28"/>
                <w:lang w:val="en-US"/>
              </w:rPr>
              <w:t>4</w:t>
            </w:r>
          </w:p>
          <w:p w14:paraId="2356ABA8" w14:textId="0C0C4525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пределы</w:t>
            </w:r>
          </w:p>
        </w:tc>
        <w:tc>
          <w:tcPr>
            <w:tcW w:w="2155" w:type="dxa"/>
            <w:vAlign w:val="center"/>
          </w:tcPr>
          <w:p w14:paraId="4F042306" w14:textId="4DC55FE0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000</w:t>
            </w:r>
          </w:p>
        </w:tc>
        <w:tc>
          <w:tcPr>
            <w:tcW w:w="0" w:type="auto"/>
            <w:vAlign w:val="center"/>
          </w:tcPr>
          <w:p w14:paraId="6CC07298" w14:textId="27FC0080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нА.</w:t>
            </w:r>
          </w:p>
        </w:tc>
      </w:tr>
      <w:tr w:rsidR="00AD2E96" w14:paraId="6112B55B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4C514953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576DA9A" w14:textId="09ABE61A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001</w:t>
            </w:r>
          </w:p>
        </w:tc>
        <w:tc>
          <w:tcPr>
            <w:tcW w:w="0" w:type="auto"/>
            <w:vAlign w:val="center"/>
          </w:tcPr>
          <w:p w14:paraId="1BAD43E7" w14:textId="22A71E6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</w:t>
            </w:r>
            <w:r w:rsidRPr="00E8710B">
              <w:rPr>
                <w:color w:val="EE0000"/>
                <w:sz w:val="28"/>
                <w:szCs w:val="28"/>
                <w:lang w:val="en-US"/>
              </w:rPr>
              <w:t xml:space="preserve">0 </w:t>
            </w:r>
            <w:r w:rsidRPr="00E8710B">
              <w:rPr>
                <w:color w:val="EE0000"/>
                <w:sz w:val="28"/>
                <w:szCs w:val="28"/>
              </w:rPr>
              <w:t>мкА.</w:t>
            </w:r>
          </w:p>
        </w:tc>
      </w:tr>
      <w:tr w:rsidR="00AD2E96" w14:paraId="1421F712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25C445FE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75BDE442" w14:textId="00454C2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010</w:t>
            </w:r>
          </w:p>
        </w:tc>
        <w:tc>
          <w:tcPr>
            <w:tcW w:w="0" w:type="auto"/>
            <w:vAlign w:val="center"/>
          </w:tcPr>
          <w:p w14:paraId="10EAA0A8" w14:textId="7D8730A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 мА.</w:t>
            </w:r>
          </w:p>
        </w:tc>
      </w:tr>
      <w:tr w:rsidR="00AD2E96" w14:paraId="7C63E634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76101D31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633CCEB8" w14:textId="4661A718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011</w:t>
            </w:r>
          </w:p>
        </w:tc>
        <w:tc>
          <w:tcPr>
            <w:tcW w:w="0" w:type="auto"/>
            <w:vAlign w:val="center"/>
          </w:tcPr>
          <w:p w14:paraId="2ED354AB" w14:textId="2B542FB1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мА.</w:t>
            </w:r>
          </w:p>
        </w:tc>
      </w:tr>
      <w:tr w:rsidR="00AD2E96" w14:paraId="6A06D425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25CED14A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0A3FC24D" w14:textId="57B66953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0" w:type="auto"/>
            <w:vAlign w:val="center"/>
          </w:tcPr>
          <w:p w14:paraId="4B0DC336" w14:textId="0BF36EB2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 А.</w:t>
            </w:r>
          </w:p>
        </w:tc>
      </w:tr>
      <w:tr w:rsidR="00AD2E96" w14:paraId="47AE83E6" w14:textId="77777777" w:rsidTr="00AD2E96">
        <w:trPr>
          <w:jc w:val="center"/>
        </w:trPr>
        <w:tc>
          <w:tcPr>
            <w:tcW w:w="1556" w:type="dxa"/>
            <w:vMerge/>
            <w:vAlign w:val="center"/>
          </w:tcPr>
          <w:p w14:paraId="35A846C8" w14:textId="777777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13B03ACE" w14:textId="14EA5877" w:rsidR="00AD2E96" w:rsidRPr="00E8710B" w:rsidRDefault="00AD2E96" w:rsidP="00AD2E96">
            <w:pPr>
              <w:jc w:val="center"/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  <w:lang w:val="en-US"/>
              </w:rPr>
              <w:t>101</w:t>
            </w:r>
          </w:p>
        </w:tc>
        <w:tc>
          <w:tcPr>
            <w:tcW w:w="0" w:type="auto"/>
            <w:vAlign w:val="center"/>
          </w:tcPr>
          <w:p w14:paraId="6ACCA3A3" w14:textId="7D5090BD" w:rsidR="00AD2E96" w:rsidRPr="00E8710B" w:rsidRDefault="00AD2E96" w:rsidP="00AD2E96">
            <w:pPr>
              <w:rPr>
                <w:color w:val="EE0000"/>
                <w:sz w:val="28"/>
                <w:szCs w:val="28"/>
              </w:rPr>
            </w:pPr>
            <w:r w:rsidRPr="00E8710B">
              <w:rPr>
                <w:color w:val="EE0000"/>
                <w:sz w:val="28"/>
                <w:szCs w:val="28"/>
              </w:rPr>
              <w:t>Предел: 200 А.</w:t>
            </w:r>
          </w:p>
        </w:tc>
      </w:tr>
      <w:tr w:rsidR="00AD2E96" w14:paraId="644E309B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0E2E71C3" w14:textId="7A93EFC8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55" w:type="dxa"/>
            <w:vAlign w:val="center"/>
          </w:tcPr>
          <w:p w14:paraId="26CEF100" w14:textId="04F67A8C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C3A1876" w14:textId="424595B3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Блокировка сигнала “</w:t>
            </w:r>
            <w:r w:rsidR="00BD4328" w:rsidRPr="00E8710B">
              <w:rPr>
                <w:sz w:val="28"/>
                <w:szCs w:val="28"/>
                <w:lang w:val="en-US"/>
              </w:rPr>
              <w:t>OVLI</w:t>
            </w:r>
            <w:r w:rsidR="00BD4328" w:rsidRPr="004E0171">
              <w:rPr>
                <w:sz w:val="28"/>
                <w:szCs w:val="28"/>
              </w:rPr>
              <w:t>,1</w:t>
            </w:r>
            <w:r w:rsidRPr="00E8710B">
              <w:rPr>
                <w:sz w:val="28"/>
                <w:szCs w:val="28"/>
              </w:rPr>
              <w:t>”</w:t>
            </w:r>
          </w:p>
          <w:p w14:paraId="3BC94E7E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 xml:space="preserve">о превышении порогового уровня тока в </w:t>
            </w:r>
          </w:p>
          <w:p w14:paraId="34D519A1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режимах “Коллектор в обрыве” и “Стоп”.</w:t>
            </w:r>
          </w:p>
          <w:p w14:paraId="6C005873" w14:textId="58636F39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 xml:space="preserve">(В шине – сигнал </w:t>
            </w:r>
            <w:r w:rsidRPr="00E8710B">
              <w:rPr>
                <w:sz w:val="28"/>
                <w:szCs w:val="28"/>
                <w:lang w:val="en-US"/>
              </w:rPr>
              <w:t>“</w:t>
            </w:r>
            <w:r w:rsidR="00BD4328" w:rsidRPr="00E8710B">
              <w:rPr>
                <w:sz w:val="28"/>
                <w:szCs w:val="28"/>
                <w:lang w:val="en-US"/>
              </w:rPr>
              <w:t>unOVLI,1</w:t>
            </w:r>
            <w:r w:rsidRPr="00E8710B">
              <w:rPr>
                <w:sz w:val="28"/>
                <w:szCs w:val="28"/>
                <w:lang w:val="en-US"/>
              </w:rPr>
              <w:t>”</w:t>
            </w:r>
            <w:r w:rsidRPr="00E8710B">
              <w:rPr>
                <w:sz w:val="28"/>
                <w:szCs w:val="28"/>
              </w:rPr>
              <w:t>).</w:t>
            </w:r>
          </w:p>
        </w:tc>
      </w:tr>
      <w:tr w:rsidR="00AD2E96" w14:paraId="5C49806A" w14:textId="77777777" w:rsidTr="00AD2E96">
        <w:trPr>
          <w:trHeight w:val="70"/>
          <w:jc w:val="center"/>
        </w:trPr>
        <w:tc>
          <w:tcPr>
            <w:tcW w:w="1556" w:type="dxa"/>
            <w:vMerge/>
            <w:vAlign w:val="center"/>
          </w:tcPr>
          <w:p w14:paraId="26AB9BD4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vAlign w:val="center"/>
          </w:tcPr>
          <w:p w14:paraId="2085CE9D" w14:textId="1565C15E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8541229" w14:textId="58036636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Для всех остальных режимов.</w:t>
            </w:r>
          </w:p>
        </w:tc>
      </w:tr>
      <w:tr w:rsidR="00AD2E96" w14:paraId="4423324C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0AD05454" w14:textId="77777777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Q6</w:t>
            </w:r>
          </w:p>
        </w:tc>
        <w:tc>
          <w:tcPr>
            <w:tcW w:w="2155" w:type="dxa"/>
            <w:vAlign w:val="center"/>
          </w:tcPr>
          <w:p w14:paraId="753FCA9E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B4D00C4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 xml:space="preserve">Для всех режимов кроме </w:t>
            </w:r>
            <w:r w:rsidRPr="00E8710B">
              <w:rPr>
                <w:sz w:val="28"/>
                <w:szCs w:val="28"/>
                <w:lang w:val="en-US"/>
              </w:rPr>
              <w:t>DC</w:t>
            </w:r>
            <w:r w:rsidRPr="00E8710B">
              <w:rPr>
                <w:sz w:val="28"/>
                <w:szCs w:val="28"/>
              </w:rPr>
              <w:t>.</w:t>
            </w:r>
          </w:p>
        </w:tc>
      </w:tr>
      <w:tr w:rsidR="00AD2E96" w14:paraId="475D9678" w14:textId="77777777" w:rsidTr="00AD2E96">
        <w:trPr>
          <w:trHeight w:val="70"/>
          <w:jc w:val="center"/>
        </w:trPr>
        <w:tc>
          <w:tcPr>
            <w:tcW w:w="1556" w:type="dxa"/>
            <w:vMerge/>
            <w:vAlign w:val="center"/>
          </w:tcPr>
          <w:p w14:paraId="154D784F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vAlign w:val="center"/>
          </w:tcPr>
          <w:p w14:paraId="580D3B5A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EAABE92" w14:textId="77777777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 xml:space="preserve">Доп. ёмкость в режиме </w:t>
            </w:r>
            <w:r w:rsidRPr="00E8710B">
              <w:rPr>
                <w:sz w:val="28"/>
                <w:szCs w:val="28"/>
                <w:lang w:val="en-US"/>
              </w:rPr>
              <w:t>DC</w:t>
            </w:r>
            <w:r w:rsidRPr="00E8710B">
              <w:rPr>
                <w:sz w:val="28"/>
                <w:szCs w:val="28"/>
              </w:rPr>
              <w:t xml:space="preserve">. </w:t>
            </w:r>
          </w:p>
        </w:tc>
      </w:tr>
      <w:tr w:rsidR="00AD2E96" w14:paraId="2E9EF3C2" w14:textId="77777777" w:rsidTr="00AD2E96">
        <w:trPr>
          <w:trHeight w:val="70"/>
          <w:jc w:val="center"/>
        </w:trPr>
        <w:tc>
          <w:tcPr>
            <w:tcW w:w="1556" w:type="dxa"/>
            <w:vMerge w:val="restart"/>
            <w:vAlign w:val="center"/>
          </w:tcPr>
          <w:p w14:paraId="56854BC7" w14:textId="20B50E5C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Q</w:t>
            </w:r>
            <w:r w:rsidR="00BD4328" w:rsidRPr="00E8710B">
              <w:rPr>
                <w:sz w:val="28"/>
                <w:szCs w:val="28"/>
                <w:lang w:val="en-US"/>
              </w:rPr>
              <w:t>7</w:t>
            </w:r>
          </w:p>
          <w:p w14:paraId="6C62529B" w14:textId="52B8EA28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155" w:type="dxa"/>
            <w:vAlign w:val="center"/>
          </w:tcPr>
          <w:p w14:paraId="1307FC6C" w14:textId="4D67E3FD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5022700" w14:textId="5EFC03A8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*1.</w:t>
            </w:r>
          </w:p>
        </w:tc>
      </w:tr>
      <w:tr w:rsidR="00AD2E96" w14:paraId="7239F317" w14:textId="77777777" w:rsidTr="00AD2E96">
        <w:trPr>
          <w:trHeight w:val="70"/>
          <w:jc w:val="center"/>
        </w:trPr>
        <w:tc>
          <w:tcPr>
            <w:tcW w:w="1556" w:type="dxa"/>
            <w:vMerge/>
            <w:tcBorders>
              <w:bottom w:val="double" w:sz="4" w:space="0" w:color="auto"/>
            </w:tcBorders>
            <w:vAlign w:val="center"/>
          </w:tcPr>
          <w:p w14:paraId="22FA1B44" w14:textId="77777777" w:rsidR="00AD2E96" w:rsidRPr="00E8710B" w:rsidRDefault="00AD2E96" w:rsidP="00AD2E9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5" w:type="dxa"/>
            <w:tcBorders>
              <w:bottom w:val="double" w:sz="4" w:space="0" w:color="auto"/>
            </w:tcBorders>
            <w:vAlign w:val="center"/>
          </w:tcPr>
          <w:p w14:paraId="6FF4C59C" w14:textId="7F89DC8E" w:rsidR="00AD2E96" w:rsidRPr="00E8710B" w:rsidRDefault="00AD2E96" w:rsidP="00AD2E96">
            <w:pPr>
              <w:jc w:val="center"/>
              <w:rPr>
                <w:sz w:val="28"/>
                <w:szCs w:val="28"/>
                <w:lang w:val="en-US"/>
              </w:rPr>
            </w:pPr>
            <w:r w:rsidRPr="00E8710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</w:tcPr>
          <w:p w14:paraId="1C4DDD92" w14:textId="1AD5A983" w:rsidR="00AD2E96" w:rsidRPr="00E8710B" w:rsidRDefault="00AD2E96" w:rsidP="00AD2E96">
            <w:pPr>
              <w:rPr>
                <w:sz w:val="28"/>
                <w:szCs w:val="28"/>
              </w:rPr>
            </w:pPr>
            <w:r w:rsidRPr="00E8710B">
              <w:rPr>
                <w:sz w:val="28"/>
                <w:szCs w:val="28"/>
              </w:rPr>
              <w:t>Установка коэффициента *</w:t>
            </w:r>
            <w:r w:rsidRPr="00E8710B">
              <w:rPr>
                <w:sz w:val="28"/>
                <w:szCs w:val="28"/>
                <w:lang w:val="en-US"/>
              </w:rPr>
              <w:t>1</w:t>
            </w:r>
            <w:r w:rsidRPr="00E8710B">
              <w:rPr>
                <w:sz w:val="28"/>
                <w:szCs w:val="28"/>
              </w:rPr>
              <w:t>0.</w:t>
            </w:r>
          </w:p>
        </w:tc>
      </w:tr>
    </w:tbl>
    <w:p w14:paraId="06A5C395" w14:textId="77777777" w:rsidR="00AD2E96" w:rsidRPr="00AD2E96" w:rsidRDefault="00AD2E96" w:rsidP="00AD2E96">
      <w:pPr>
        <w:jc w:val="center"/>
        <w:rPr>
          <w:lang w:val="en-US"/>
        </w:rPr>
      </w:pPr>
    </w:p>
    <w:sectPr w:rsidR="00AD2E96" w:rsidRPr="00AD2E96" w:rsidSect="00286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1615"/>
    <w:rsid w:val="00084CE5"/>
    <w:rsid w:val="000855E7"/>
    <w:rsid w:val="000C1E2F"/>
    <w:rsid w:val="00177002"/>
    <w:rsid w:val="00190BE9"/>
    <w:rsid w:val="00261615"/>
    <w:rsid w:val="00286211"/>
    <w:rsid w:val="002D5146"/>
    <w:rsid w:val="002F0D04"/>
    <w:rsid w:val="003E5595"/>
    <w:rsid w:val="003F0174"/>
    <w:rsid w:val="004E0171"/>
    <w:rsid w:val="004F49FE"/>
    <w:rsid w:val="005F7B41"/>
    <w:rsid w:val="00686730"/>
    <w:rsid w:val="0077105B"/>
    <w:rsid w:val="007D5BDA"/>
    <w:rsid w:val="007E1704"/>
    <w:rsid w:val="007F0D80"/>
    <w:rsid w:val="00821D88"/>
    <w:rsid w:val="008B7640"/>
    <w:rsid w:val="008E0672"/>
    <w:rsid w:val="009022B8"/>
    <w:rsid w:val="00990101"/>
    <w:rsid w:val="00A6615A"/>
    <w:rsid w:val="00A911F8"/>
    <w:rsid w:val="00AC2B11"/>
    <w:rsid w:val="00AD2E96"/>
    <w:rsid w:val="00B155C7"/>
    <w:rsid w:val="00B242F1"/>
    <w:rsid w:val="00B85B41"/>
    <w:rsid w:val="00BC21F8"/>
    <w:rsid w:val="00BD4328"/>
    <w:rsid w:val="00C031FF"/>
    <w:rsid w:val="00CB04F3"/>
    <w:rsid w:val="00CE09FC"/>
    <w:rsid w:val="00D863C0"/>
    <w:rsid w:val="00DA41AD"/>
    <w:rsid w:val="00DE3CC1"/>
    <w:rsid w:val="00E2113A"/>
    <w:rsid w:val="00E323C7"/>
    <w:rsid w:val="00E8710B"/>
    <w:rsid w:val="00EB3534"/>
    <w:rsid w:val="00EE2A01"/>
    <w:rsid w:val="00EE4D48"/>
    <w:rsid w:val="00F669E8"/>
    <w:rsid w:val="00FA22B2"/>
    <w:rsid w:val="00FD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C10C"/>
  <w15:docId w15:val="{10FE0E5D-7082-4341-888A-34D65EFB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615A"/>
    <w:pPr>
      <w:spacing w:after="0" w:line="240" w:lineRule="auto"/>
      <w:ind w:firstLine="567"/>
      <w:jc w:val="both"/>
    </w:pPr>
    <w:rPr>
      <w:w w:val="1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67A50-2698-4A54-821D-EF5818B95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mnipi mnipi</cp:lastModifiedBy>
  <cp:revision>35</cp:revision>
  <cp:lastPrinted>2026-01-08T11:58:00Z</cp:lastPrinted>
  <dcterms:created xsi:type="dcterms:W3CDTF">2025-10-26T16:39:00Z</dcterms:created>
  <dcterms:modified xsi:type="dcterms:W3CDTF">2026-02-20T06:43:00Z</dcterms:modified>
</cp:coreProperties>
</file>