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07E98D" w14:textId="2B4DAB92" w:rsidR="00FB0075" w:rsidRDefault="00FB0075" w:rsidP="00FB0075">
      <w:pPr>
        <w:ind w:firstLine="567"/>
        <w:rPr>
          <w:sz w:val="28"/>
          <w:szCs w:val="28"/>
        </w:rPr>
      </w:pPr>
      <w:bookmarkStart w:id="0" w:name="_Hlk169594071"/>
      <w:bookmarkEnd w:id="0"/>
    </w:p>
    <w:p w14:paraId="72E3CBDE" w14:textId="4CF0D0BC" w:rsidR="00FB0075" w:rsidRDefault="00FB0075" w:rsidP="008A1EAA">
      <w:pPr>
        <w:pStyle w:val="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06403B">
        <w:rPr>
          <w:rFonts w:ascii="Times New Roman" w:hAnsi="Times New Roman" w:cs="Times New Roman"/>
          <w:sz w:val="28"/>
          <w:szCs w:val="28"/>
        </w:rPr>
        <w:t>ИЗОБРАЖЕНИЯ ОСНОВНЫХ ЭКРАННЫХ ФОРМ</w:t>
      </w:r>
    </w:p>
    <w:p w14:paraId="15F7CF63" w14:textId="5FAD5364" w:rsidR="000366AC" w:rsidRPr="000366AC" w:rsidRDefault="008A1EAA" w:rsidP="008A1EAA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компьютерной программы «</w:t>
      </w:r>
      <w:bookmarkStart w:id="1" w:name="_GoBack"/>
      <w:r w:rsidR="000366AC" w:rsidRPr="00E156AB">
        <w:rPr>
          <w:b/>
          <w:color w:val="FF0000"/>
          <w:sz w:val="28"/>
          <w:szCs w:val="28"/>
          <w:lang w:eastAsia="en-US"/>
        </w:rPr>
        <w:t>Многофункциональная система бортового управления и индикации</w:t>
      </w:r>
      <w:bookmarkEnd w:id="1"/>
      <w:r>
        <w:rPr>
          <w:b/>
          <w:sz w:val="28"/>
          <w:szCs w:val="28"/>
          <w:lang w:eastAsia="en-US"/>
        </w:rPr>
        <w:t>»</w:t>
      </w:r>
    </w:p>
    <w:p w14:paraId="5DBBCBF1" w14:textId="77777777" w:rsidR="00FB0075" w:rsidRDefault="00FB0075" w:rsidP="00FB0075">
      <w:pPr>
        <w:ind w:firstLine="567"/>
        <w:rPr>
          <w:sz w:val="28"/>
          <w:szCs w:val="28"/>
        </w:rPr>
      </w:pPr>
    </w:p>
    <w:p w14:paraId="23979E6A" w14:textId="0C9CB012" w:rsidR="00FB0075" w:rsidRDefault="00FB0075" w:rsidP="00FB00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4D7DDF" wp14:editId="338EE966">
            <wp:extent cx="5848350" cy="2286000"/>
            <wp:effectExtent l="0" t="0" r="0" b="0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FBDE" w14:textId="77777777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Рис.1 Главный экран со вспомогательной навигацией </w:t>
      </w:r>
    </w:p>
    <w:p w14:paraId="7AEFEFD7" w14:textId="69F5E3E8" w:rsidR="00FB0075" w:rsidRDefault="00FB0075" w:rsidP="00FB007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E2BD5D" wp14:editId="04C05ED7">
            <wp:simplePos x="0" y="0"/>
            <wp:positionH relativeFrom="column">
              <wp:posOffset>-4445</wp:posOffset>
            </wp:positionH>
            <wp:positionV relativeFrom="paragraph">
              <wp:posOffset>255905</wp:posOffset>
            </wp:positionV>
            <wp:extent cx="5895975" cy="2343150"/>
            <wp:effectExtent l="0" t="0" r="9525" b="0"/>
            <wp:wrapSquare wrapText="bothSides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D0F773" w14:textId="61F815B0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>Рис.2 Интерфейс главного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меню</w:t>
      </w:r>
    </w:p>
    <w:p w14:paraId="28B1E9CB" w14:textId="77777777" w:rsidR="00FB0075" w:rsidRDefault="00FB0075" w:rsidP="00FB0075">
      <w:pPr>
        <w:jc w:val="center"/>
        <w:rPr>
          <w:sz w:val="28"/>
          <w:szCs w:val="28"/>
        </w:rPr>
      </w:pPr>
    </w:p>
    <w:p w14:paraId="4C62E39E" w14:textId="0651B43A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7BBC56" wp14:editId="58B76249">
            <wp:extent cx="5857875" cy="2209800"/>
            <wp:effectExtent l="0" t="0" r="9525" b="0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6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FA32" w14:textId="5EB76224" w:rsidR="00FB0075" w:rsidRDefault="00FB0075" w:rsidP="00FB0075">
      <w:pPr>
        <w:jc w:val="center"/>
        <w:rPr>
          <w:sz w:val="28"/>
          <w:szCs w:val="28"/>
        </w:rPr>
      </w:pPr>
    </w:p>
    <w:p w14:paraId="3B0502D1" w14:textId="77777777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        Рис.3 Экран параметров 1</w:t>
      </w:r>
    </w:p>
    <w:p w14:paraId="4A49DDAC" w14:textId="77777777" w:rsidR="00FB0075" w:rsidRDefault="00FB0075" w:rsidP="00FB0075">
      <w:pPr>
        <w:jc w:val="center"/>
        <w:rPr>
          <w:sz w:val="28"/>
          <w:szCs w:val="28"/>
        </w:rPr>
      </w:pPr>
    </w:p>
    <w:p w14:paraId="0EC9EFD8" w14:textId="77777777" w:rsidR="00FB0075" w:rsidRDefault="00FB0075" w:rsidP="00FB0075">
      <w:pPr>
        <w:jc w:val="center"/>
        <w:rPr>
          <w:sz w:val="28"/>
          <w:szCs w:val="28"/>
        </w:rPr>
      </w:pPr>
    </w:p>
    <w:p w14:paraId="7402FB92" w14:textId="220EB9BD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C45E25" wp14:editId="3B40050E">
            <wp:extent cx="5476875" cy="2333625"/>
            <wp:effectExtent l="0" t="0" r="9525" b="9525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7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0288" w14:textId="77777777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        Рис.4 Экран параметров 2</w:t>
      </w:r>
    </w:p>
    <w:p w14:paraId="30BFE3DD" w14:textId="77777777" w:rsidR="00FB0075" w:rsidRDefault="00FB0075" w:rsidP="00FB0075">
      <w:pPr>
        <w:jc w:val="center"/>
        <w:rPr>
          <w:sz w:val="28"/>
          <w:szCs w:val="28"/>
        </w:rPr>
      </w:pPr>
    </w:p>
    <w:p w14:paraId="0A51A20A" w14:textId="77777777" w:rsidR="00FB0075" w:rsidRDefault="00FB0075" w:rsidP="00FB0075">
      <w:pPr>
        <w:rPr>
          <w:sz w:val="28"/>
          <w:szCs w:val="28"/>
        </w:rPr>
      </w:pPr>
    </w:p>
    <w:p w14:paraId="78C20790" w14:textId="6ED01118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5C9E9C" wp14:editId="18437444">
            <wp:extent cx="5486400" cy="2400300"/>
            <wp:effectExtent l="0" t="0" r="0" b="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3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066A" w14:textId="77777777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        Рис.5 Экран параметров 3</w:t>
      </w:r>
    </w:p>
    <w:p w14:paraId="5D67E7F3" w14:textId="77777777" w:rsidR="00FB0075" w:rsidRDefault="00FB0075" w:rsidP="00FB0075">
      <w:pPr>
        <w:jc w:val="center"/>
        <w:rPr>
          <w:sz w:val="28"/>
          <w:szCs w:val="28"/>
        </w:rPr>
      </w:pPr>
    </w:p>
    <w:p w14:paraId="763A2E24" w14:textId="77777777" w:rsidR="00FB0075" w:rsidRDefault="00FB0075" w:rsidP="00FB0075">
      <w:pPr>
        <w:jc w:val="center"/>
        <w:rPr>
          <w:sz w:val="28"/>
          <w:szCs w:val="28"/>
        </w:rPr>
      </w:pPr>
    </w:p>
    <w:p w14:paraId="31090541" w14:textId="7D1676FF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3DB975" wp14:editId="267BF944">
            <wp:extent cx="5476875" cy="2343150"/>
            <wp:effectExtent l="0" t="0" r="9525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3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50ED" w14:textId="77777777" w:rsidR="00FB0075" w:rsidRDefault="00FB0075" w:rsidP="00FB0075">
      <w:pPr>
        <w:ind w:firstLine="708"/>
        <w:rPr>
          <w:sz w:val="28"/>
          <w:szCs w:val="28"/>
        </w:rPr>
      </w:pPr>
      <w:r>
        <w:rPr>
          <w:sz w:val="28"/>
          <w:szCs w:val="28"/>
        </w:rPr>
        <w:t>Рис.6 Экран поездка 1</w:t>
      </w:r>
    </w:p>
    <w:p w14:paraId="2CFC646C" w14:textId="77777777" w:rsidR="00FB0075" w:rsidRDefault="00FB0075" w:rsidP="00FB0075">
      <w:pPr>
        <w:jc w:val="center"/>
        <w:rPr>
          <w:sz w:val="28"/>
          <w:szCs w:val="28"/>
        </w:rPr>
      </w:pPr>
    </w:p>
    <w:p w14:paraId="69A55248" w14:textId="321F6197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00C833" wp14:editId="23C405CD">
            <wp:extent cx="5476875" cy="2209800"/>
            <wp:effectExtent l="0" t="0" r="9525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9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8633" w14:textId="77777777" w:rsidR="00FB0075" w:rsidRDefault="00FB0075" w:rsidP="00FB0075">
      <w:pPr>
        <w:ind w:firstLine="708"/>
        <w:rPr>
          <w:sz w:val="28"/>
          <w:szCs w:val="28"/>
        </w:rPr>
      </w:pPr>
      <w:r>
        <w:rPr>
          <w:sz w:val="28"/>
          <w:szCs w:val="28"/>
        </w:rPr>
        <w:t>Рис.7 Экран меню «Диагностика»</w:t>
      </w:r>
    </w:p>
    <w:p w14:paraId="26F3178A" w14:textId="77777777" w:rsidR="00FB0075" w:rsidRDefault="00FB0075" w:rsidP="00FB0075">
      <w:pPr>
        <w:jc w:val="center"/>
        <w:rPr>
          <w:sz w:val="28"/>
          <w:szCs w:val="28"/>
        </w:rPr>
      </w:pPr>
    </w:p>
    <w:p w14:paraId="56DAC7C6" w14:textId="77777777" w:rsidR="00FB0075" w:rsidRDefault="00FB0075" w:rsidP="00FB0075">
      <w:pPr>
        <w:jc w:val="center"/>
        <w:rPr>
          <w:sz w:val="28"/>
          <w:szCs w:val="28"/>
        </w:rPr>
      </w:pPr>
    </w:p>
    <w:p w14:paraId="222ECB14" w14:textId="77777777" w:rsidR="00FB0075" w:rsidRDefault="00FB0075" w:rsidP="00FB0075">
      <w:pPr>
        <w:jc w:val="center"/>
        <w:rPr>
          <w:sz w:val="28"/>
          <w:szCs w:val="28"/>
        </w:rPr>
      </w:pPr>
    </w:p>
    <w:p w14:paraId="78317110" w14:textId="77777777" w:rsidR="00FB0075" w:rsidRDefault="00FB0075" w:rsidP="00FB0075">
      <w:pPr>
        <w:jc w:val="center"/>
        <w:rPr>
          <w:sz w:val="28"/>
          <w:szCs w:val="28"/>
        </w:rPr>
      </w:pPr>
    </w:p>
    <w:p w14:paraId="1BCB78DD" w14:textId="69F152AA" w:rsidR="00FB0075" w:rsidRDefault="00FB0075" w:rsidP="00FB007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0D0865" wp14:editId="47AD99C7">
            <wp:extent cx="5581650" cy="26289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5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681C" w14:textId="0786498C" w:rsidR="00FB0075" w:rsidRDefault="00FB0075" w:rsidP="00FB0075">
      <w:pPr>
        <w:rPr>
          <w:sz w:val="28"/>
          <w:szCs w:val="28"/>
        </w:rPr>
      </w:pPr>
      <w:r>
        <w:rPr>
          <w:sz w:val="28"/>
          <w:szCs w:val="28"/>
        </w:rPr>
        <w:t xml:space="preserve">       Рис.8 </w:t>
      </w:r>
      <w:r>
        <w:t>–</w:t>
      </w:r>
      <w:r>
        <w:rPr>
          <w:spacing w:val="1"/>
        </w:rPr>
        <w:t xml:space="preserve"> </w:t>
      </w:r>
      <w:r>
        <w:rPr>
          <w:sz w:val="28"/>
          <w:szCs w:val="28"/>
        </w:rPr>
        <w:t>экран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«Настройки»</w:t>
      </w:r>
    </w:p>
    <w:p w14:paraId="35E886BD" w14:textId="77777777" w:rsidR="00FB0075" w:rsidRDefault="00FB0075"/>
    <w:sectPr w:rsidR="00FB0075" w:rsidSect="000366A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75"/>
    <w:rsid w:val="000366AC"/>
    <w:rsid w:val="008A1EAA"/>
    <w:rsid w:val="00A34C80"/>
    <w:rsid w:val="00E156AB"/>
    <w:rsid w:val="00FB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A9E"/>
  <w15:chartTrackingRefBased/>
  <w15:docId w15:val="{40B1A9A3-3151-41CA-94AC-5774FFEA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0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0075"/>
    <w:pPr>
      <w:keepNext/>
      <w:keepLines/>
      <w:spacing w:before="600"/>
      <w:jc w:val="center"/>
      <w:outlineLvl w:val="0"/>
    </w:pPr>
    <w:rPr>
      <w:rFonts w:ascii="Arial" w:eastAsiaTheme="majorEastAsia" w:hAnsi="Arial" w:cstheme="majorBidi"/>
      <w:b/>
      <w:sz w:val="18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075"/>
    <w:rPr>
      <w:rFonts w:ascii="Arial" w:eastAsiaTheme="majorEastAsia" w:hAnsi="Arial" w:cstheme="majorBidi"/>
      <w:b/>
      <w:sz w:val="1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4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Ивашко Александр Владимирович</dc:creator>
  <cp:keywords/>
  <dc:description/>
  <cp:lastModifiedBy>Пользователь</cp:lastModifiedBy>
  <cp:revision>2</cp:revision>
  <dcterms:created xsi:type="dcterms:W3CDTF">2026-02-17T08:44:00Z</dcterms:created>
  <dcterms:modified xsi:type="dcterms:W3CDTF">2026-02-17T08:44:00Z</dcterms:modified>
</cp:coreProperties>
</file>