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15A" w:rsidRPr="00A6615A" w:rsidRDefault="00C031FF" w:rsidP="00286211">
      <w:pPr>
        <w:spacing w:after="0" w:line="240" w:lineRule="auto"/>
        <w:jc w:val="center"/>
      </w:pPr>
      <w:r>
        <w:rPr>
          <w:rFonts w:eastAsia="Calibri"/>
          <w:b/>
          <w:w w:val="100"/>
        </w:rPr>
        <w:t xml:space="preserve"> </w:t>
      </w:r>
      <w:bookmarkStart w:id="0" w:name="_GoBack"/>
      <w:bookmarkEnd w:id="0"/>
      <w:r w:rsidR="00EE2A01" w:rsidRPr="00A6615A">
        <w:rPr>
          <w:rFonts w:eastAsia="Calibri"/>
          <w:b/>
          <w:w w:val="100"/>
        </w:rPr>
        <w:t>Диапазоны измерителя тока</w:t>
      </w:r>
      <w:r w:rsidR="007E1704">
        <w:rPr>
          <w:rFonts w:eastAsia="Calibri"/>
          <w:b/>
          <w:w w:val="100"/>
        </w:rPr>
        <w:t xml:space="preserve">   </w:t>
      </w:r>
      <w:r w:rsidR="007E1704" w:rsidRPr="007E1704">
        <w:rPr>
          <w:rFonts w:eastAsia="Calibri"/>
          <w:i/>
          <w:w w:val="100"/>
        </w:rPr>
        <w:t>(ПРОЕКТ)</w:t>
      </w:r>
    </w:p>
    <w:p w:rsidR="00A6615A" w:rsidRPr="00A6615A" w:rsidRDefault="00A6615A" w:rsidP="00A6615A">
      <w:pPr>
        <w:spacing w:after="0" w:line="240" w:lineRule="auto"/>
        <w:ind w:firstLine="567"/>
        <w:jc w:val="both"/>
        <w:rPr>
          <w:rFonts w:eastAsia="Calibri"/>
          <w:b/>
          <w:w w:val="100"/>
        </w:rPr>
      </w:pPr>
    </w:p>
    <w:tbl>
      <w:tblPr>
        <w:tblW w:w="89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162"/>
        <w:gridCol w:w="992"/>
        <w:gridCol w:w="709"/>
        <w:gridCol w:w="1417"/>
        <w:gridCol w:w="709"/>
        <w:gridCol w:w="709"/>
        <w:gridCol w:w="425"/>
        <w:gridCol w:w="709"/>
        <w:gridCol w:w="1276"/>
      </w:tblGrid>
      <w:tr w:rsidR="00A6615A" w:rsidRPr="00A6615A" w:rsidTr="00286211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15A" w:rsidRPr="00A6615A" w:rsidRDefault="00A6615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proofErr w:type="gramStart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Диапа</w:t>
            </w:r>
            <w:proofErr w:type="spellEnd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-зон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Коэф</w:t>
            </w:r>
            <w:proofErr w:type="spellEnd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-т</w:t>
            </w:r>
          </w:p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Ку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2:</w:t>
            </w: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№ п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5:</w:t>
            </w: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>Q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A6615A" w:rsidRPr="00A6615A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  <w:proofErr w:type="spellEnd"/>
          </w:p>
        </w:tc>
      </w:tr>
      <w:tr w:rsidR="00FD420C" w:rsidRPr="00A6615A" w:rsidTr="00286211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24"/>
                <w:w w:val="100"/>
                <w:lang w:eastAsia="ru-RU"/>
              </w:rPr>
              <w:t>_ручное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FD420C" w:rsidRPr="00A6615A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24"/>
                <w:w w:val="100"/>
                <w:lang w:eastAsia="ru-RU"/>
              </w:rPr>
              <w:t xml:space="preserve">   </w:t>
            </w:r>
            <w:proofErr w:type="spellStart"/>
            <w:r w:rsidRPr="00A6615A">
              <w:rPr>
                <w:rFonts w:eastAsia="Times New Roman"/>
                <w:spacing w:val="-24"/>
                <w:w w:val="100"/>
                <w:lang w:eastAsia="ru-RU"/>
              </w:rPr>
              <w:t>имп</w:t>
            </w:r>
            <w:proofErr w:type="spellEnd"/>
            <w:r w:rsidRPr="00A6615A">
              <w:rPr>
                <w:rFonts w:eastAsia="Times New Roman"/>
                <w:spacing w:val="-24"/>
                <w:w w:val="100"/>
                <w:lang w:eastAsia="ru-RU"/>
              </w:rPr>
              <w:t xml:space="preserve">. ≤ 2 </w:t>
            </w:r>
            <w:proofErr w:type="spellStart"/>
            <w:r w:rsidRPr="00A6615A">
              <w:rPr>
                <w:rFonts w:eastAsia="Times New Roman"/>
                <w:spacing w:val="-24"/>
                <w:w w:val="100"/>
                <w:lang w:eastAsia="ru-RU"/>
              </w:rPr>
              <w:t>мс</w:t>
            </w:r>
            <w:proofErr w:type="spellEnd"/>
          </w:p>
          <w:p w:rsidR="00FD420C" w:rsidRPr="00A6615A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 xml:space="preserve">200 А </w:t>
            </w:r>
          </w:p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highlight w:val="lightGray"/>
                <w:lang w:eastAsia="ru-RU"/>
              </w:rPr>
            </w:pPr>
          </w:p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 xml:space="preserve">  </w:t>
            </w: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>0,00</w:t>
            </w: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val="en-US" w:eastAsia="ru-RU"/>
              </w:rPr>
              <w:t>65</w:t>
            </w: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> </w:t>
            </w:r>
          </w:p>
          <w:p w:rsidR="00FD420C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8"/>
                <w:szCs w:val="28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>Ом</w:t>
            </w:r>
          </w:p>
          <w:p w:rsidR="00FD420C" w:rsidRPr="00CB04F3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16"/>
                <w:szCs w:val="16"/>
                <w:lang w:eastAsia="ru-RU"/>
              </w:rPr>
            </w:pPr>
          </w:p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sz w:val="20"/>
                <w:szCs w:val="20"/>
                <w:lang w:eastAsia="ru-RU"/>
              </w:rPr>
              <w:t>0,0033 Ом +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 </w:t>
            </w:r>
            <w:r>
              <w:rPr>
                <w:rFonts w:eastAsia="Times New Roman"/>
                <w:b/>
                <w:spacing w:val="-10"/>
                <w:w w:val="100"/>
                <w:sz w:val="20"/>
                <w:szCs w:val="20"/>
                <w:lang w:eastAsia="ru-RU"/>
              </w:rPr>
              <w:t>0,0033 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FD420C" w:rsidRDefault="00FD420C" w:rsidP="00A6615A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400</w:t>
            </w:r>
            <w:proofErr w:type="gram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FD420C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b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1а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FD420C" w:rsidRDefault="00FD420C" w:rsidP="00A6615A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40</w:t>
            </w:r>
            <w:proofErr w:type="gram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 А</w:t>
            </w:r>
            <w:proofErr w:type="gramEnd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FD420C" w:rsidRDefault="00FD420C" w:rsidP="00A6615A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:2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:rsidR="00FD420C" w:rsidRPr="00FD420C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FD420C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101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:rsidR="00FD420C" w:rsidRPr="00FD420C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FD420C" w:rsidRDefault="00FD420C" w:rsidP="005D4CEE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lang w:eastAsia="ru-RU"/>
              </w:rPr>
              <w:t>хххх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FD420C" w:rsidRDefault="00FD420C" w:rsidP="005D4CEE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magenta"/>
                <w:lang w:eastAsia="ru-RU"/>
              </w:rPr>
            </w:pPr>
            <w:proofErr w:type="spell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lang w:eastAsia="ru-RU"/>
              </w:rPr>
              <w:t>ххххххх</w:t>
            </w:r>
            <w:proofErr w:type="spellEnd"/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:rsidR="00FD420C" w:rsidRPr="00A6615A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001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D420C" w:rsidRPr="00686730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9,4·10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-3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:rsidR="00FD420C" w:rsidRPr="00A6615A" w:rsidRDefault="00FD420C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А/дел.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010</w:t>
            </w: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4,7·10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- 3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2,35·10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- 3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101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- 3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0,47·10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- 3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7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tcBorders>
              <w:top w:val="single" w:sz="24" w:space="0" w:color="auto"/>
              <w:left w:val="nil"/>
              <w:bottom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>5 А</w:t>
            </w:r>
          </w:p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highlight w:val="lightGray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lightGray"/>
                <w:lang w:eastAsia="ru-RU"/>
              </w:rPr>
              <w:t xml:space="preserve"> </w:t>
            </w:r>
            <w:r w:rsidRPr="00CB04F3">
              <w:rPr>
                <w:rFonts w:eastAsia="Times New Roman"/>
                <w:b/>
                <w:spacing w:val="-10"/>
                <w:w w:val="100"/>
                <w:sz w:val="20"/>
                <w:szCs w:val="20"/>
                <w:highlight w:val="lightGray"/>
                <w:lang w:eastAsia="ru-RU"/>
              </w:rPr>
              <w:t>(</w:t>
            </w:r>
            <w:r w:rsidRPr="00CB04F3">
              <w:rPr>
                <w:rFonts w:eastAsia="Times New Roman"/>
                <w:spacing w:val="-10"/>
                <w:w w:val="100"/>
                <w:sz w:val="20"/>
                <w:szCs w:val="20"/>
                <w:highlight w:val="lightGray"/>
                <w:lang w:eastAsia="ru-RU"/>
              </w:rPr>
              <w:t>до 10 А</w:t>
            </w:r>
            <w:r w:rsidRPr="00CB04F3">
              <w:rPr>
                <w:rFonts w:eastAsia="Times New Roman"/>
                <w:b/>
                <w:spacing w:val="-10"/>
                <w:w w:val="100"/>
                <w:highlight w:val="lightGray"/>
                <w:lang w:eastAsia="ru-RU"/>
              </w:rPr>
              <w:t>)</w:t>
            </w:r>
          </w:p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8"/>
                <w:szCs w:val="8"/>
                <w:highlight w:val="lightGray"/>
                <w:lang w:eastAsia="ru-RU"/>
              </w:rPr>
            </w:pPr>
          </w:p>
          <w:p w:rsidR="00FD420C" w:rsidRDefault="00FD420C" w:rsidP="00EE2A0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28"/>
                <w:szCs w:val="28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sz w:val="28"/>
                <w:szCs w:val="28"/>
                <w:highlight w:val="lightGray"/>
                <w:lang w:eastAsia="ru-RU"/>
              </w:rPr>
              <w:t>0,26 Ом</w:t>
            </w:r>
          </w:p>
          <w:p w:rsidR="00FD420C" w:rsidRPr="00A911F8" w:rsidRDefault="00FD420C" w:rsidP="00EE2A0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4"/>
                <w:szCs w:val="14"/>
                <w:lang w:eastAsia="ru-RU"/>
              </w:rPr>
            </w:pPr>
            <w:r w:rsidRPr="00A911F8">
              <w:rPr>
                <w:rFonts w:eastAsia="Times New Roman"/>
                <w:spacing w:val="-10"/>
                <w:w w:val="100"/>
                <w:sz w:val="14"/>
                <w:szCs w:val="14"/>
                <w:lang w:eastAsia="ru-RU"/>
              </w:rPr>
              <w:t>0,01 Ом</w:t>
            </w:r>
            <w:r w:rsidRPr="00A911F8">
              <w:rPr>
                <w:rFonts w:eastAsia="Times New Roman"/>
                <w:spacing w:val="-10"/>
                <w:w w:val="100"/>
                <w:sz w:val="16"/>
                <w:szCs w:val="16"/>
                <w:lang w:eastAsia="ru-RU"/>
              </w:rPr>
              <w:t>+</w:t>
            </w:r>
            <w:r w:rsidRPr="00A911F8">
              <w:rPr>
                <w:rFonts w:eastAsia="Times New Roman"/>
                <w:spacing w:val="-10"/>
                <w:w w:val="100"/>
                <w:sz w:val="14"/>
                <w:szCs w:val="14"/>
                <w:lang w:eastAsia="ru-RU"/>
              </w:rPr>
              <w:t>0,15 Ом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10</w:t>
            </w:r>
            <w:proofErr w:type="gram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 А</w:t>
            </w:r>
            <w:proofErr w:type="gramEnd"/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b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8а</w:t>
            </w:r>
          </w:p>
        </w:tc>
        <w:tc>
          <w:tcPr>
            <w:tcW w:w="141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1</w:t>
            </w:r>
            <w:proofErr w:type="gram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 xml:space="preserve"> А</w:t>
            </w:r>
            <w:proofErr w:type="gramEnd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/дел.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FD420C" w:rsidRPr="00FD420C" w:rsidRDefault="00FD420C" w:rsidP="00EE2A01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  <w:t>:2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</w:tcBorders>
            <w:vAlign w:val="center"/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magenta"/>
                <w:lang w:eastAsia="ru-RU"/>
              </w:rPr>
            </w:pPr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magenta"/>
                <w:lang w:eastAsia="ru-RU"/>
              </w:rPr>
              <w:t>100</w:t>
            </w:r>
          </w:p>
        </w:tc>
        <w:tc>
          <w:tcPr>
            <w:tcW w:w="425" w:type="dxa"/>
            <w:tcBorders>
              <w:top w:val="single" w:sz="24" w:space="0" w:color="auto"/>
            </w:tcBorders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lang w:eastAsia="ru-RU"/>
              </w:rPr>
              <w:t>хххх</w:t>
            </w:r>
            <w:proofErr w:type="spellEnd"/>
          </w:p>
        </w:tc>
        <w:tc>
          <w:tcPr>
            <w:tcW w:w="1276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FD420C" w:rsidRPr="00FD420C" w:rsidRDefault="00FD420C" w:rsidP="00CE09FC">
            <w:pPr>
              <w:spacing w:after="0" w:line="240" w:lineRule="auto"/>
              <w:jc w:val="center"/>
              <w:rPr>
                <w:rFonts w:eastAsia="Times New Roman"/>
                <w:i/>
                <w:spacing w:val="-10"/>
                <w:w w:val="100"/>
                <w:sz w:val="20"/>
                <w:szCs w:val="20"/>
                <w:highlight w:val="magenta"/>
                <w:lang w:eastAsia="ru-RU"/>
              </w:rPr>
            </w:pPr>
            <w:proofErr w:type="spellStart"/>
            <w:r w:rsidRPr="00FD420C">
              <w:rPr>
                <w:rFonts w:eastAsia="Times New Roman"/>
                <w:i/>
                <w:spacing w:val="-10"/>
                <w:w w:val="100"/>
                <w:sz w:val="20"/>
                <w:szCs w:val="20"/>
                <w:lang w:eastAsia="ru-RU"/>
              </w:rPr>
              <w:t>ххххххх</w:t>
            </w:r>
            <w:proofErr w:type="spellEnd"/>
          </w:p>
        </w:tc>
      </w:tr>
      <w:tr w:rsidR="00FD420C" w:rsidRPr="00A6615A" w:rsidTr="00A6615A">
        <w:trPr>
          <w:trHeight w:val="219"/>
          <w:jc w:val="center"/>
        </w:trPr>
        <w:tc>
          <w:tcPr>
            <w:tcW w:w="387" w:type="dxa"/>
            <w:tcBorders>
              <w:top w:val="nil"/>
              <w:left w:val="nil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CE09FC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CE09FC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786C5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</w:t>
            </w:r>
            <w:proofErr w:type="gramStart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 А</w:t>
            </w:r>
            <w:proofErr w:type="gramEnd"/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786C5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786C5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786C5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8126D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011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8126D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0,235·10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- 3</w:t>
            </w:r>
          </w:p>
        </w:tc>
      </w:tr>
      <w:tr w:rsidR="00FD420C" w:rsidRPr="00A6615A" w:rsidTr="00A6615A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nil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CE09FC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proofErr w:type="spellStart"/>
            <w:r w:rsidRPr="00A6615A">
              <w:rPr>
                <w:rFonts w:eastAsia="Times New Roman"/>
                <w:w w:val="100"/>
                <w:lang w:eastAsia="ru-RU"/>
              </w:rPr>
              <w:t>рограммное</w:t>
            </w:r>
            <w:proofErr w:type="spellEnd"/>
            <w:r w:rsidRPr="00A6615A">
              <w:rPr>
                <w:rFonts w:eastAsia="Times New Roman"/>
                <w:w w:val="100"/>
                <w:lang w:eastAsia="ru-RU"/>
              </w:rPr>
              <w:t xml:space="preserve"> 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FD420C" w:rsidRPr="00A6615A" w:rsidRDefault="00FD420C" w:rsidP="00CE09FC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proofErr w:type="spellStart"/>
            <w:r w:rsidRPr="00A6615A">
              <w:rPr>
                <w:rFonts w:eastAsia="Times New Roman"/>
                <w:w w:val="100"/>
                <w:lang w:eastAsia="ru-RU"/>
              </w:rPr>
              <w:t>имп</w:t>
            </w:r>
            <w:proofErr w:type="spellEnd"/>
            <w:r w:rsidRPr="00A6615A">
              <w:rPr>
                <w:rFonts w:eastAsia="Times New Roman"/>
                <w:w w:val="100"/>
                <w:lang w:eastAsia="ru-RU"/>
              </w:rPr>
              <w:t xml:space="preserve">. ≤ 5 </w:t>
            </w:r>
            <w:proofErr w:type="spellStart"/>
            <w:r w:rsidRPr="00A6615A">
              <w:rPr>
                <w:rFonts w:eastAsia="Times New Roman"/>
                <w:w w:val="100"/>
                <w:lang w:eastAsia="ru-RU"/>
              </w:rPr>
              <w:t>мс</w:t>
            </w:r>
            <w:proofErr w:type="spellEnd"/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0,2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EE2A0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101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lang w:eastAsia="ru-RU"/>
              </w:rPr>
              <w:t>0,1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EE2A0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 w:rsidRPr="00CB04F3">
              <w:rPr>
                <w:rFonts w:eastAsia="Times New Roman"/>
                <w:spacing w:val="-10"/>
                <w:w w:val="100"/>
                <w:lang w:val="en-US"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110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trHeight w:val="182"/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286211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EE2A0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lang w:val="en-US" w:eastAsia="ru-RU"/>
              </w:rPr>
              <w:t>*</w:t>
            </w:r>
            <w:r w:rsidRPr="00CB04F3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r w:rsidRPr="00CB04F3">
              <w:rPr>
                <w:rFonts w:eastAsia="Times New Roman"/>
                <w:spacing w:val="-10"/>
                <w:w w:val="100"/>
                <w:lang w:val="en-US" w:eastAsia="ru-RU"/>
              </w:rPr>
              <w:t>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111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23,5·10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200 мА</w:t>
            </w:r>
          </w:p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(6,49 Ом)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1</w:t>
            </w: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011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000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9,4·10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1</w:t>
            </w: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001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4,7·10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1</w:t>
            </w: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010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2,35·10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1</w:t>
            </w: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</w:t>
            </w: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101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0,47·10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val="en-US" w:eastAsia="ru-RU"/>
              </w:rPr>
              <w:t>110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0,235·10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- 6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FD420C" w:rsidRPr="00A6615A" w:rsidRDefault="00FD420C" w:rsidP="00CE09FC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. ≤ 5 </w:t>
            </w:r>
            <w:proofErr w:type="spellStart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мс</w:t>
            </w:r>
            <w:proofErr w:type="spellEnd"/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 мА</w:t>
            </w:r>
          </w:p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(649 Ом)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010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000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23,5·10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9,4·10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4,7·10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2,35·10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FD420C" w:rsidRPr="00A6615A" w:rsidRDefault="00FD420C" w:rsidP="00CE09FC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A6615A">
              <w:rPr>
                <w:rFonts w:eastAsia="Times New Roman"/>
                <w:spacing w:val="-10"/>
                <w:w w:val="100"/>
                <w:highlight w:val="red"/>
                <w:lang w:eastAsia="ru-RU"/>
              </w:rPr>
              <w:t>имп</w:t>
            </w:r>
            <w:proofErr w:type="spellEnd"/>
            <w:r w:rsidRPr="00A6615A">
              <w:rPr>
                <w:rFonts w:eastAsia="Times New Roman"/>
                <w:spacing w:val="-10"/>
                <w:w w:val="100"/>
                <w:highlight w:val="red"/>
                <w:lang w:eastAsia="ru-RU"/>
              </w:rPr>
              <w:t xml:space="preserve">. = 5 </w:t>
            </w:r>
            <w:proofErr w:type="spellStart"/>
            <w:r w:rsidRPr="00A6615A">
              <w:rPr>
                <w:rFonts w:eastAsia="Times New Roman"/>
                <w:spacing w:val="-10"/>
                <w:w w:val="100"/>
                <w:highlight w:val="red"/>
                <w:lang w:eastAsia="ru-RU"/>
              </w:rPr>
              <w:t>мс</w:t>
            </w:r>
            <w:proofErr w:type="spellEnd"/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20 мкА</w:t>
            </w:r>
          </w:p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(64,9 кОм)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000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0,47·10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010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0,235·10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- 9</w:t>
            </w:r>
          </w:p>
        </w:tc>
      </w:tr>
      <w:tr w:rsidR="00FD420C" w:rsidRPr="00A6615A" w:rsidTr="00A6615A">
        <w:trPr>
          <w:trHeight w:val="165"/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- 12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1417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101</w:t>
            </w:r>
          </w:p>
        </w:tc>
        <w:tc>
          <w:tcPr>
            <w:tcW w:w="1276" w:type="dxa"/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– 12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50 нА/дел.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110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23,5·10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- 12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FD420C" w:rsidRPr="00A6615A" w:rsidRDefault="00FD420C" w:rsidP="00CE09FC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val="en-US" w:eastAsia="ru-RU"/>
              </w:rPr>
            </w:pPr>
            <w:r w:rsidRPr="00A6615A">
              <w:rPr>
                <w:rFonts w:eastAsia="Times New Roman"/>
                <w:w w:val="100"/>
                <w:lang w:val="en-US" w:eastAsia="ru-RU"/>
              </w:rPr>
              <w:t>DC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200 нА</w:t>
            </w:r>
          </w:p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(6,49 МОм)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нА/дел.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000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000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9,4·10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- 12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10 нА/дел.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001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4,7·10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-12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b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1417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5 нА/дел.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010</w:t>
            </w:r>
          </w:p>
        </w:tc>
        <w:tc>
          <w:tcPr>
            <w:tcW w:w="1276" w:type="dxa"/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val="en-US"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2,35·10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-12</w:t>
            </w:r>
          </w:p>
        </w:tc>
      </w:tr>
      <w:tr w:rsidR="00FD420C" w:rsidRPr="00A6615A" w:rsidTr="00A6615A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E09FC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1417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2 нА/дел.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  <w:r w:rsidRPr="00CB04F3"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  <w:t>100</w:t>
            </w:r>
          </w:p>
        </w:tc>
        <w:tc>
          <w:tcPr>
            <w:tcW w:w="1276" w:type="dxa"/>
            <w:vAlign w:val="center"/>
          </w:tcPr>
          <w:p w:rsidR="00FD420C" w:rsidRPr="00686730" w:rsidRDefault="00FD420C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</w:pPr>
            <w:r w:rsidRPr="00686730"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0,94·10</w:t>
            </w:r>
            <w:r w:rsidRPr="00686730">
              <w:rPr>
                <w:rFonts w:eastAsia="Times New Roman"/>
                <w:spacing w:val="-10"/>
                <w:w w:val="100"/>
                <w:highlight w:val="magenta"/>
                <w:vertAlign w:val="superscript"/>
                <w:lang w:eastAsia="ru-RU"/>
              </w:rPr>
              <w:t xml:space="preserve"> - 12</w:t>
            </w:r>
          </w:p>
        </w:tc>
      </w:tr>
      <w:tr w:rsidR="00FD420C" w:rsidRPr="00A6615A" w:rsidTr="00A57CA4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28621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28621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2862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2862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28621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2862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 нА/дел.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286211">
            <w:pPr>
              <w:spacing w:after="0" w:line="240" w:lineRule="auto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2862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2862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2862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</w:tr>
      <w:tr w:rsidR="00FD420C" w:rsidRPr="00A6615A" w:rsidTr="00AC2B11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AC2B1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0,5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 нА/дел.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:rsidR="00FD420C" w:rsidRPr="00CB04F3" w:rsidRDefault="00FD420C" w:rsidP="00AC2B11">
            <w:pPr>
              <w:spacing w:after="0" w:line="240" w:lineRule="auto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AC2B1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</w:tr>
      <w:tr w:rsidR="00FD420C" w:rsidRPr="00A6615A" w:rsidTr="00AC2B11">
        <w:trPr>
          <w:jc w:val="center"/>
        </w:trPr>
        <w:tc>
          <w:tcPr>
            <w:tcW w:w="387" w:type="dxa"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B04F3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left w:val="single" w:sz="12" w:space="0" w:color="auto"/>
            </w:tcBorders>
            <w:vAlign w:val="center"/>
          </w:tcPr>
          <w:p w:rsidR="00FD420C" w:rsidRPr="00CB04F3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highlight w:val="lightGray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highlight w:val="lightGray"/>
                <w:lang w:eastAsia="ru-RU"/>
              </w:rPr>
              <w:t>2 нА</w:t>
            </w:r>
          </w:p>
          <w:p w:rsidR="00FD420C" w:rsidRPr="00AC2B11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CB04F3">
              <w:rPr>
                <w:rFonts w:eastAsia="Times New Roman"/>
                <w:b/>
                <w:spacing w:val="-10"/>
                <w:w w:val="100"/>
                <w:highlight w:val="lightGray"/>
                <w:lang w:eastAsia="ru-RU"/>
              </w:rPr>
              <w:t>(64,9 МОм)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2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36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0,2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н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*1</w:t>
            </w:r>
          </w:p>
        </w:tc>
        <w:tc>
          <w:tcPr>
            <w:tcW w:w="709" w:type="dxa"/>
            <w:vMerge w:val="restart"/>
            <w:vAlign w:val="center"/>
          </w:tcPr>
          <w:p w:rsidR="00FD420C" w:rsidRPr="00CB04F3" w:rsidRDefault="00FD420C" w:rsidP="00CB04F3">
            <w:pPr>
              <w:spacing w:after="0" w:line="240" w:lineRule="auto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  <w:t>????</w:t>
            </w:r>
          </w:p>
        </w:tc>
        <w:tc>
          <w:tcPr>
            <w:tcW w:w="425" w:type="dxa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CB04F3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yellow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</w:tr>
      <w:tr w:rsidR="00FD420C" w:rsidRPr="00A6615A" w:rsidTr="00AC2B11">
        <w:trPr>
          <w:jc w:val="center"/>
        </w:trPr>
        <w:tc>
          <w:tcPr>
            <w:tcW w:w="387" w:type="dxa"/>
            <w:tcBorders>
              <w:left w:val="nil"/>
              <w:right w:val="single" w:sz="12" w:space="0" w:color="auto"/>
            </w:tcBorders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D420C" w:rsidRPr="00A6615A" w:rsidRDefault="00FD420C" w:rsidP="00CB04F3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1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37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0,1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н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А/дел.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*2</w:t>
            </w:r>
          </w:p>
        </w:tc>
        <w:tc>
          <w:tcPr>
            <w:tcW w:w="709" w:type="dxa"/>
            <w:vMerge/>
            <w:vAlign w:val="center"/>
          </w:tcPr>
          <w:p w:rsidR="00FD420C" w:rsidRPr="00A6615A" w:rsidRDefault="00FD420C" w:rsidP="00CB04F3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</w:tr>
      <w:tr w:rsidR="00FD420C" w:rsidRPr="00A6615A" w:rsidTr="00A57CA4">
        <w:trPr>
          <w:jc w:val="center"/>
        </w:trPr>
        <w:tc>
          <w:tcPr>
            <w:tcW w:w="387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20C" w:rsidRPr="00A6615A" w:rsidRDefault="00FD420C" w:rsidP="00CB04F3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0,5 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38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 xml:space="preserve">50 </w:t>
            </w:r>
            <w:proofErr w:type="spellStart"/>
            <w:r>
              <w:rPr>
                <w:rFonts w:eastAsia="Times New Roman"/>
                <w:spacing w:val="-10"/>
                <w:w w:val="100"/>
                <w:lang w:eastAsia="ru-RU"/>
              </w:rPr>
              <w:t>п</w:t>
            </w: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  <w:proofErr w:type="spellEnd"/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/дел.</w:t>
            </w:r>
          </w:p>
        </w:tc>
        <w:tc>
          <w:tcPr>
            <w:tcW w:w="709" w:type="dxa"/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A6615A">
              <w:rPr>
                <w:rFonts w:eastAsia="Times New Roman"/>
                <w:spacing w:val="-10"/>
                <w:w w:val="100"/>
                <w:lang w:eastAsia="ru-RU"/>
              </w:rPr>
              <w:t>*4</w:t>
            </w:r>
          </w:p>
        </w:tc>
        <w:tc>
          <w:tcPr>
            <w:tcW w:w="709" w:type="dxa"/>
            <w:vMerge/>
            <w:vAlign w:val="center"/>
          </w:tcPr>
          <w:p w:rsidR="00FD420C" w:rsidRPr="00A6615A" w:rsidRDefault="00FD420C" w:rsidP="00CB04F3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FD420C" w:rsidRPr="00A6615A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D420C" w:rsidRPr="00686730" w:rsidRDefault="00FD420C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highlight w:val="magenta"/>
                <w:lang w:eastAsia="ru-RU"/>
              </w:rPr>
            </w:pPr>
          </w:p>
        </w:tc>
      </w:tr>
    </w:tbl>
    <w:p w:rsidR="00A6615A" w:rsidRDefault="00A6615A" w:rsidP="007E1704">
      <w:pPr>
        <w:spacing w:after="0" w:line="240" w:lineRule="auto"/>
        <w:ind w:firstLine="567"/>
        <w:jc w:val="both"/>
      </w:pPr>
    </w:p>
    <w:p w:rsidR="00084CE5" w:rsidRDefault="00084CE5" w:rsidP="00084CE5">
      <w:pPr>
        <w:spacing w:after="0" w:line="240" w:lineRule="auto"/>
        <w:ind w:firstLine="567"/>
      </w:pPr>
    </w:p>
    <w:p w:rsidR="00084CE5" w:rsidRPr="00084CE5" w:rsidRDefault="00084CE5" w:rsidP="00084CE5">
      <w:pPr>
        <w:spacing w:after="0" w:line="240" w:lineRule="auto"/>
        <w:ind w:firstLine="567"/>
        <w:rPr>
          <w:b/>
        </w:rPr>
      </w:pPr>
      <w:r w:rsidRPr="00084CE5">
        <w:rPr>
          <w:b/>
        </w:rPr>
        <w:t>В диапазоне 3 </w:t>
      </w:r>
      <w:proofErr w:type="spellStart"/>
      <w:r w:rsidRPr="00084CE5">
        <w:rPr>
          <w:b/>
        </w:rPr>
        <w:t>кВ</w:t>
      </w:r>
      <w:proofErr w:type="spellEnd"/>
      <w:r w:rsidRPr="00084CE5">
        <w:rPr>
          <w:b/>
        </w:rPr>
        <w:t xml:space="preserve"> максимальный  диапазон тока – 20 мА </w:t>
      </w:r>
    </w:p>
    <w:p w:rsidR="00084CE5" w:rsidRPr="00084CE5" w:rsidRDefault="00084CE5" w:rsidP="00084CE5">
      <w:pPr>
        <w:spacing w:after="0" w:line="240" w:lineRule="auto"/>
        <w:ind w:firstLine="567"/>
        <w:rPr>
          <w:b/>
        </w:rPr>
      </w:pPr>
      <w:r w:rsidRPr="00084CE5">
        <w:rPr>
          <w:b/>
        </w:rPr>
        <w:t xml:space="preserve"> В диапазоне 300</w:t>
      </w:r>
      <w:proofErr w:type="gramStart"/>
      <w:r w:rsidRPr="00084CE5">
        <w:rPr>
          <w:b/>
        </w:rPr>
        <w:t> В</w:t>
      </w:r>
      <w:proofErr w:type="gramEnd"/>
      <w:r w:rsidRPr="00084CE5">
        <w:rPr>
          <w:b/>
        </w:rPr>
        <w:t xml:space="preserve"> максимальный  диапазон тока – 200 мА </w:t>
      </w:r>
    </w:p>
    <w:p w:rsidR="00084CE5" w:rsidRPr="00084CE5" w:rsidRDefault="00084CE5" w:rsidP="00084CE5">
      <w:pPr>
        <w:spacing w:after="0" w:line="240" w:lineRule="auto"/>
        <w:ind w:firstLine="567"/>
        <w:rPr>
          <w:b/>
        </w:rPr>
      </w:pPr>
      <w:r w:rsidRPr="00084CE5">
        <w:rPr>
          <w:b/>
        </w:rPr>
        <w:t>В диапазоне 30</w:t>
      </w:r>
      <w:proofErr w:type="gramStart"/>
      <w:r w:rsidRPr="00084CE5">
        <w:rPr>
          <w:b/>
        </w:rPr>
        <w:t> В</w:t>
      </w:r>
      <w:proofErr w:type="gramEnd"/>
      <w:r w:rsidRPr="00084CE5">
        <w:rPr>
          <w:b/>
        </w:rPr>
        <w:t xml:space="preserve"> максимальный  диапазон тока – 2 А </w:t>
      </w:r>
    </w:p>
    <w:sectPr w:rsidR="00084CE5" w:rsidRPr="00084CE5" w:rsidSect="0028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615"/>
    <w:rsid w:val="00084CE5"/>
    <w:rsid w:val="00177002"/>
    <w:rsid w:val="00261615"/>
    <w:rsid w:val="00286211"/>
    <w:rsid w:val="00686730"/>
    <w:rsid w:val="007D5BDA"/>
    <w:rsid w:val="007E1704"/>
    <w:rsid w:val="00A6615A"/>
    <w:rsid w:val="00A911F8"/>
    <w:rsid w:val="00AC2B11"/>
    <w:rsid w:val="00C031FF"/>
    <w:rsid w:val="00CB04F3"/>
    <w:rsid w:val="00CE09FC"/>
    <w:rsid w:val="00D863C0"/>
    <w:rsid w:val="00EE2A01"/>
    <w:rsid w:val="00F669E8"/>
    <w:rsid w:val="00FD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963C-8025-4714-A6A8-04D7874F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Лисенков БН</cp:lastModifiedBy>
  <cp:revision>12</cp:revision>
  <dcterms:created xsi:type="dcterms:W3CDTF">2025-10-26T16:39:00Z</dcterms:created>
  <dcterms:modified xsi:type="dcterms:W3CDTF">2025-12-08T13:20:00Z</dcterms:modified>
</cp:coreProperties>
</file>