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7611" w:rsidRDefault="00197611" w:rsidP="00197611">
      <w:pPr>
        <w:ind w:firstLine="0"/>
        <w:jc w:val="center"/>
        <w:rPr>
          <w:sz w:val="32"/>
          <w:szCs w:val="32"/>
        </w:rPr>
      </w:pPr>
      <w:r w:rsidRPr="00197611">
        <w:rPr>
          <w:sz w:val="32"/>
          <w:szCs w:val="32"/>
        </w:rPr>
        <w:t>Назначение коммутатора</w:t>
      </w:r>
    </w:p>
    <w:p w:rsidR="00197611" w:rsidRPr="00197611" w:rsidRDefault="00197611" w:rsidP="00197611">
      <w:pPr>
        <w:ind w:firstLine="0"/>
        <w:jc w:val="center"/>
        <w:rPr>
          <w:sz w:val="32"/>
          <w:szCs w:val="32"/>
        </w:rPr>
      </w:pPr>
    </w:p>
    <w:p w:rsidR="00197611" w:rsidRDefault="00197611" w:rsidP="0093389D">
      <w:pPr>
        <w:ind w:firstLine="0"/>
      </w:pPr>
    </w:p>
    <w:p w:rsidR="0093389D" w:rsidRDefault="0071482E" w:rsidP="0093389D">
      <w:pPr>
        <w:ind w:firstLine="0"/>
      </w:pPr>
      <w:r>
        <w:rPr>
          <w:noProof/>
          <w:lang w:eastAsia="ru-RU"/>
        </w:rPr>
        <w:drawing>
          <wp:inline distT="0" distB="0" distL="0" distR="0" wp14:anchorId="06162C29" wp14:editId="39A85280">
            <wp:extent cx="5940425" cy="405849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B4A" w:rsidRDefault="00076AD9" w:rsidP="0083413A">
      <w:pPr>
        <w:rPr>
          <w:snapToGrid w:val="0"/>
        </w:rPr>
      </w:pPr>
      <w:r>
        <w:t xml:space="preserve"> </w:t>
      </w:r>
      <w:r w:rsidR="0093389D">
        <w:rPr>
          <w:snapToGrid w:val="0"/>
        </w:rPr>
        <w:t>Структурная схема анализатора</w:t>
      </w:r>
      <w:r w:rsidR="00994B4A">
        <w:rPr>
          <w:snapToGrid w:val="0"/>
        </w:rPr>
        <w:t>, включающая коммутатор</w:t>
      </w:r>
    </w:p>
    <w:p w:rsidR="0093389D" w:rsidRDefault="0071482E" w:rsidP="00994B4A">
      <w:pPr>
        <w:ind w:firstLine="0"/>
        <w:rPr>
          <w:snapToGrid w:val="0"/>
        </w:rPr>
      </w:pPr>
      <w:r w:rsidRPr="0071482E">
        <w:rPr>
          <w:snapToGrid w:val="0"/>
        </w:rPr>
        <w:t>В качестве объекта тестирования приведен биполярный транзистор, подключенный к каналам </w:t>
      </w:r>
      <w:r w:rsidRPr="0071482E">
        <w:rPr>
          <w:b/>
          <w:snapToGrid w:val="0"/>
          <w:lang w:val="en-US"/>
        </w:rPr>
        <w:t>C</w:t>
      </w:r>
      <w:r w:rsidRPr="0071482E">
        <w:rPr>
          <w:b/>
          <w:snapToGrid w:val="0"/>
        </w:rPr>
        <w:t>,</w:t>
      </w:r>
      <w:r w:rsidRPr="0071482E">
        <w:rPr>
          <w:snapToGrid w:val="0"/>
        </w:rPr>
        <w:t> </w:t>
      </w:r>
      <w:r w:rsidRPr="0071482E">
        <w:rPr>
          <w:b/>
          <w:snapToGrid w:val="0"/>
          <w:lang w:val="en-US"/>
        </w:rPr>
        <w:t>B</w:t>
      </w:r>
      <w:r w:rsidRPr="0071482E">
        <w:rPr>
          <w:b/>
          <w:snapToGrid w:val="0"/>
        </w:rPr>
        <w:t>,</w:t>
      </w:r>
      <w:r w:rsidRPr="0071482E">
        <w:rPr>
          <w:snapToGrid w:val="0"/>
        </w:rPr>
        <w:t> </w:t>
      </w:r>
      <w:r w:rsidRPr="0071482E">
        <w:rPr>
          <w:b/>
          <w:snapToGrid w:val="0"/>
          <w:lang w:val="en-US"/>
        </w:rPr>
        <w:t>E</w:t>
      </w:r>
      <w:r w:rsidRPr="0071482E">
        <w:rPr>
          <w:snapToGrid w:val="0"/>
        </w:rPr>
        <w:t xml:space="preserve"> по двухпроводной схеме.</w:t>
      </w:r>
    </w:p>
    <w:p w:rsidR="0083413A" w:rsidRPr="0071482E" w:rsidRDefault="0083413A" w:rsidP="0083413A">
      <w:pPr>
        <w:pStyle w:val="3"/>
        <w:ind w:left="-567" w:firstLine="0"/>
        <w:jc w:val="center"/>
        <w:rPr>
          <w:snapToGrid w:val="0"/>
          <w:sz w:val="16"/>
          <w:szCs w:val="16"/>
        </w:rPr>
      </w:pPr>
    </w:p>
    <w:p w:rsidR="00076AD9" w:rsidRPr="00994B4A" w:rsidRDefault="00076AD9" w:rsidP="0083413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Для подключения</w:t>
      </w:r>
      <w:r w:rsidR="0083413A" w:rsidRPr="00994B4A">
        <w:rPr>
          <w:sz w:val="28"/>
          <w:szCs w:val="28"/>
        </w:rPr>
        <w:t xml:space="preserve"> каждого из</w:t>
      </w:r>
      <w:r w:rsidRPr="00994B4A">
        <w:rPr>
          <w:sz w:val="28"/>
          <w:szCs w:val="28"/>
        </w:rPr>
        <w:t xml:space="preserve"> электродов (узлов)</w:t>
      </w:r>
      <w:r w:rsidRPr="00994B4A">
        <w:rPr>
          <w:i/>
          <w:sz w:val="28"/>
          <w:szCs w:val="28"/>
        </w:rPr>
        <w:t xml:space="preserve"> </w:t>
      </w:r>
      <w:r w:rsidRPr="00994B4A">
        <w:rPr>
          <w:sz w:val="28"/>
          <w:szCs w:val="28"/>
        </w:rPr>
        <w:t xml:space="preserve">объекта тестирования предназначены </w:t>
      </w:r>
      <w:r w:rsidR="0083413A" w:rsidRPr="00994B4A">
        <w:rPr>
          <w:sz w:val="28"/>
          <w:szCs w:val="28"/>
        </w:rPr>
        <w:t xml:space="preserve">соответствующие </w:t>
      </w:r>
      <w:r w:rsidRPr="00994B4A">
        <w:rPr>
          <w:sz w:val="28"/>
          <w:szCs w:val="28"/>
        </w:rPr>
        <w:t>гнёзда:</w:t>
      </w:r>
    </w:p>
    <w:p w:rsidR="00076AD9" w:rsidRPr="00994B4A" w:rsidRDefault="00076AD9" w:rsidP="0083413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 xml:space="preserve">- </w:t>
      </w:r>
      <w:proofErr w:type="spellStart"/>
      <w:r w:rsidRPr="00994B4A">
        <w:rPr>
          <w:sz w:val="28"/>
          <w:szCs w:val="28"/>
        </w:rPr>
        <w:t>колектор</w:t>
      </w:r>
      <w:proofErr w:type="spellEnd"/>
      <w:r w:rsidRPr="00994B4A">
        <w:rPr>
          <w:sz w:val="28"/>
          <w:szCs w:val="28"/>
        </w:rPr>
        <w:t xml:space="preserve"> (сток)  ─ </w:t>
      </w:r>
      <w:r w:rsidR="0083413A" w:rsidRPr="00994B4A">
        <w:rPr>
          <w:sz w:val="28"/>
          <w:szCs w:val="28"/>
        </w:rPr>
        <w:t xml:space="preserve"> </w:t>
      </w:r>
      <w:r w:rsidRPr="00994B4A">
        <w:rPr>
          <w:sz w:val="28"/>
          <w:szCs w:val="28"/>
        </w:rPr>
        <w:t>″</w:t>
      </w:r>
      <w:r w:rsidRPr="00994B4A">
        <w:rPr>
          <w:b/>
          <w:sz w:val="28"/>
          <w:szCs w:val="28"/>
          <w:lang w:val="en-US"/>
        </w:rPr>
        <w:t>C</w:t>
      </w:r>
      <w:r w:rsidRPr="00994B4A">
        <w:rPr>
          <w:sz w:val="28"/>
          <w:szCs w:val="28"/>
        </w:rPr>
        <w:t>″ и ″</w:t>
      </w:r>
      <w:r w:rsidRPr="00994B4A">
        <w:rPr>
          <w:b/>
          <w:sz w:val="28"/>
          <w:szCs w:val="28"/>
          <w:lang w:val="en-US"/>
        </w:rPr>
        <w:t>C</w:t>
      </w:r>
      <w:r w:rsidRPr="00994B4A">
        <w:rPr>
          <w:b/>
          <w:sz w:val="28"/>
          <w:szCs w:val="28"/>
        </w:rPr>
        <w:t>'</w:t>
      </w:r>
      <w:r w:rsidRPr="00994B4A">
        <w:rPr>
          <w:sz w:val="28"/>
          <w:szCs w:val="28"/>
        </w:rPr>
        <w:t>″,</w:t>
      </w:r>
    </w:p>
    <w:p w:rsidR="00076AD9" w:rsidRPr="00994B4A" w:rsidRDefault="00076AD9" w:rsidP="0083413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 xml:space="preserve">- база (затвор) </w:t>
      </w:r>
      <w:r w:rsidRPr="00994B4A">
        <w:rPr>
          <w:b/>
          <w:sz w:val="28"/>
          <w:szCs w:val="28"/>
        </w:rPr>
        <w:t xml:space="preserve"> </w:t>
      </w:r>
      <w:r w:rsidR="0083413A" w:rsidRPr="00994B4A">
        <w:rPr>
          <w:sz w:val="28"/>
          <w:szCs w:val="28"/>
        </w:rPr>
        <w:t xml:space="preserve">─  </w:t>
      </w:r>
      <w:r w:rsidRPr="00994B4A">
        <w:rPr>
          <w:sz w:val="28"/>
          <w:szCs w:val="28"/>
        </w:rPr>
        <w:t>″</w:t>
      </w:r>
      <w:proofErr w:type="gramStart"/>
      <w:r w:rsidRPr="00994B4A">
        <w:rPr>
          <w:b/>
          <w:sz w:val="28"/>
          <w:szCs w:val="28"/>
        </w:rPr>
        <w:t>В</w:t>
      </w:r>
      <w:proofErr w:type="gramEnd"/>
      <w:r w:rsidRPr="00994B4A">
        <w:rPr>
          <w:sz w:val="28"/>
          <w:szCs w:val="28"/>
        </w:rPr>
        <w:t>″ и ″</w:t>
      </w:r>
      <w:r w:rsidRPr="00994B4A">
        <w:rPr>
          <w:b/>
          <w:sz w:val="28"/>
          <w:szCs w:val="28"/>
          <w:lang w:val="en-US"/>
        </w:rPr>
        <w:t>B</w:t>
      </w:r>
      <w:r w:rsidRPr="00994B4A">
        <w:rPr>
          <w:b/>
          <w:sz w:val="28"/>
          <w:szCs w:val="28"/>
        </w:rPr>
        <w:t>'</w:t>
      </w:r>
      <w:r w:rsidRPr="00994B4A">
        <w:rPr>
          <w:sz w:val="28"/>
          <w:szCs w:val="28"/>
        </w:rPr>
        <w:t>″,</w:t>
      </w:r>
    </w:p>
    <w:p w:rsidR="00076AD9" w:rsidRPr="00994B4A" w:rsidRDefault="00076AD9" w:rsidP="0083413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 xml:space="preserve">- эмиттер (исток) </w:t>
      </w:r>
      <w:r w:rsidR="0083413A" w:rsidRPr="00994B4A">
        <w:rPr>
          <w:sz w:val="28"/>
          <w:szCs w:val="28"/>
        </w:rPr>
        <w:t xml:space="preserve">─  </w:t>
      </w:r>
      <w:r w:rsidRPr="00994B4A">
        <w:rPr>
          <w:sz w:val="28"/>
          <w:szCs w:val="28"/>
        </w:rPr>
        <w:t>″</w:t>
      </w:r>
      <w:r w:rsidRPr="00994B4A">
        <w:rPr>
          <w:b/>
          <w:sz w:val="28"/>
          <w:szCs w:val="28"/>
          <w:lang w:val="en-US"/>
        </w:rPr>
        <w:t>E</w:t>
      </w:r>
      <w:r w:rsidRPr="00994B4A">
        <w:rPr>
          <w:sz w:val="28"/>
          <w:szCs w:val="28"/>
        </w:rPr>
        <w:t>″, ″</w:t>
      </w:r>
      <w:r w:rsidRPr="00994B4A">
        <w:rPr>
          <w:b/>
          <w:sz w:val="28"/>
          <w:szCs w:val="28"/>
          <w:lang w:val="en-US"/>
        </w:rPr>
        <w:t>E</w:t>
      </w:r>
      <w:r w:rsidRPr="00994B4A">
        <w:rPr>
          <w:b/>
          <w:sz w:val="28"/>
          <w:szCs w:val="28"/>
        </w:rPr>
        <w:t>'</w:t>
      </w:r>
      <w:r w:rsidRPr="00994B4A">
        <w:rPr>
          <w:sz w:val="28"/>
          <w:szCs w:val="28"/>
        </w:rPr>
        <w:t>″,</w:t>
      </w:r>
    </w:p>
    <w:p w:rsidR="00076AD9" w:rsidRPr="00994B4A" w:rsidRDefault="00076AD9" w:rsidP="0083413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- дополнительный канал (подложка)</w:t>
      </w:r>
      <w:r w:rsidR="0083413A" w:rsidRPr="00994B4A">
        <w:rPr>
          <w:sz w:val="28"/>
          <w:szCs w:val="28"/>
        </w:rPr>
        <w:t xml:space="preserve"> </w:t>
      </w:r>
      <w:r w:rsidRPr="00994B4A">
        <w:rPr>
          <w:sz w:val="28"/>
          <w:szCs w:val="28"/>
        </w:rPr>
        <w:t xml:space="preserve"> </w:t>
      </w:r>
      <w:r w:rsidR="0083413A" w:rsidRPr="00994B4A">
        <w:rPr>
          <w:sz w:val="28"/>
          <w:szCs w:val="28"/>
        </w:rPr>
        <w:t xml:space="preserve">─  </w:t>
      </w:r>
      <w:r w:rsidRPr="00994B4A">
        <w:rPr>
          <w:sz w:val="28"/>
          <w:szCs w:val="28"/>
        </w:rPr>
        <w:t>″</w:t>
      </w:r>
      <w:r w:rsidRPr="00994B4A">
        <w:rPr>
          <w:b/>
          <w:sz w:val="28"/>
          <w:szCs w:val="28"/>
          <w:lang w:val="en-US"/>
        </w:rPr>
        <w:t>S</w:t>
      </w:r>
      <w:r w:rsidRPr="00994B4A">
        <w:rPr>
          <w:sz w:val="28"/>
          <w:szCs w:val="28"/>
        </w:rPr>
        <w:t xml:space="preserve">″. </w:t>
      </w:r>
    </w:p>
    <w:p w:rsidR="0083413A" w:rsidRPr="00994B4A" w:rsidRDefault="0083413A" w:rsidP="0083413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Парные гнезда  ″</w:t>
      </w:r>
      <w:r w:rsidRPr="00994B4A">
        <w:rPr>
          <w:b/>
          <w:sz w:val="28"/>
          <w:szCs w:val="28"/>
          <w:lang w:val="en-US"/>
        </w:rPr>
        <w:t>C</w:t>
      </w:r>
      <w:r w:rsidRPr="00994B4A">
        <w:rPr>
          <w:sz w:val="28"/>
          <w:szCs w:val="28"/>
        </w:rPr>
        <w:t>″, ″</w:t>
      </w:r>
      <w:r w:rsidRPr="00994B4A">
        <w:rPr>
          <w:b/>
          <w:sz w:val="28"/>
          <w:szCs w:val="28"/>
          <w:lang w:val="en-US"/>
        </w:rPr>
        <w:t>C</w:t>
      </w:r>
      <w:r w:rsidRPr="00994B4A">
        <w:rPr>
          <w:b/>
          <w:sz w:val="28"/>
          <w:szCs w:val="28"/>
        </w:rPr>
        <w:t>'</w:t>
      </w:r>
      <w:r w:rsidRPr="00994B4A">
        <w:rPr>
          <w:sz w:val="28"/>
          <w:szCs w:val="28"/>
        </w:rPr>
        <w:t>″,</w:t>
      </w:r>
      <w:r w:rsidRPr="00994B4A">
        <w:rPr>
          <w:b/>
          <w:sz w:val="28"/>
          <w:szCs w:val="28"/>
        </w:rPr>
        <w:t xml:space="preserve"> </w:t>
      </w:r>
      <w:r w:rsidRPr="00994B4A">
        <w:rPr>
          <w:sz w:val="28"/>
          <w:szCs w:val="28"/>
        </w:rPr>
        <w:t>″</w:t>
      </w:r>
      <w:r w:rsidRPr="00994B4A">
        <w:rPr>
          <w:b/>
          <w:sz w:val="28"/>
          <w:szCs w:val="28"/>
        </w:rPr>
        <w:t>В</w:t>
      </w:r>
      <w:r w:rsidRPr="00994B4A">
        <w:rPr>
          <w:sz w:val="28"/>
          <w:szCs w:val="28"/>
        </w:rPr>
        <w:t>″, ″</w:t>
      </w:r>
      <w:r w:rsidRPr="00994B4A">
        <w:rPr>
          <w:b/>
          <w:sz w:val="28"/>
          <w:szCs w:val="28"/>
          <w:lang w:val="en-US"/>
        </w:rPr>
        <w:t>B</w:t>
      </w:r>
      <w:r w:rsidRPr="00994B4A">
        <w:rPr>
          <w:b/>
          <w:sz w:val="28"/>
          <w:szCs w:val="28"/>
        </w:rPr>
        <w:t>'</w:t>
      </w:r>
      <w:r w:rsidRPr="00994B4A">
        <w:rPr>
          <w:sz w:val="28"/>
          <w:szCs w:val="28"/>
        </w:rPr>
        <w:t>″, ″</w:t>
      </w:r>
      <w:r w:rsidRPr="00994B4A">
        <w:rPr>
          <w:b/>
          <w:sz w:val="28"/>
          <w:szCs w:val="28"/>
          <w:lang w:val="en-US"/>
        </w:rPr>
        <w:t>E</w:t>
      </w:r>
      <w:r w:rsidRPr="00994B4A">
        <w:rPr>
          <w:sz w:val="28"/>
          <w:szCs w:val="28"/>
        </w:rPr>
        <w:t>″, ″</w:t>
      </w:r>
      <w:r w:rsidRPr="00994B4A">
        <w:rPr>
          <w:b/>
          <w:sz w:val="28"/>
          <w:szCs w:val="28"/>
          <w:lang w:val="en-US"/>
        </w:rPr>
        <w:t>E</w:t>
      </w:r>
      <w:r w:rsidRPr="00994B4A">
        <w:rPr>
          <w:b/>
          <w:sz w:val="28"/>
          <w:szCs w:val="28"/>
        </w:rPr>
        <w:t>'</w:t>
      </w:r>
      <w:r w:rsidRPr="00994B4A">
        <w:rPr>
          <w:sz w:val="28"/>
          <w:szCs w:val="28"/>
        </w:rPr>
        <w:t>″ обеспечивают двухпроводное (</w:t>
      </w:r>
      <w:proofErr w:type="spellStart"/>
      <w:r w:rsidRPr="00994B4A">
        <w:rPr>
          <w:sz w:val="28"/>
          <w:szCs w:val="28"/>
        </w:rPr>
        <w:t>Кельвиновское</w:t>
      </w:r>
      <w:proofErr w:type="spellEnd"/>
      <w:r w:rsidRPr="00994B4A">
        <w:rPr>
          <w:sz w:val="28"/>
          <w:szCs w:val="28"/>
        </w:rPr>
        <w:t>) подключение электродов</w:t>
      </w:r>
      <w:r w:rsidR="0071482E" w:rsidRPr="00994B4A">
        <w:rPr>
          <w:sz w:val="28"/>
          <w:szCs w:val="28"/>
        </w:rPr>
        <w:t xml:space="preserve"> по каналам</w:t>
      </w:r>
      <w:proofErr w:type="gramStart"/>
      <w:r w:rsidR="0071482E" w:rsidRPr="00994B4A">
        <w:rPr>
          <w:sz w:val="28"/>
          <w:szCs w:val="28"/>
        </w:rPr>
        <w:t xml:space="preserve">  </w:t>
      </w:r>
      <w:r w:rsidR="0071482E" w:rsidRPr="00994B4A">
        <w:rPr>
          <w:b/>
          <w:sz w:val="28"/>
          <w:szCs w:val="28"/>
        </w:rPr>
        <w:t>С</w:t>
      </w:r>
      <w:proofErr w:type="gramEnd"/>
      <w:r w:rsidR="0071482E" w:rsidRPr="00994B4A">
        <w:rPr>
          <w:b/>
          <w:sz w:val="28"/>
          <w:szCs w:val="28"/>
        </w:rPr>
        <w:t>, В, Е</w:t>
      </w:r>
      <w:r w:rsidRPr="00994B4A">
        <w:rPr>
          <w:sz w:val="28"/>
          <w:szCs w:val="28"/>
        </w:rPr>
        <w:t>.</w:t>
      </w:r>
    </w:p>
    <w:p w:rsidR="00994B4A" w:rsidRDefault="00076AD9" w:rsidP="0083413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При измерении ВАХ, одноименные гнезда без штриха (токовые) и со штрихом (потенциальные) должны быть попарно электрически соединены между собой</w:t>
      </w:r>
      <w:r w:rsidR="00994B4A">
        <w:rPr>
          <w:sz w:val="28"/>
          <w:szCs w:val="28"/>
        </w:rPr>
        <w:t xml:space="preserve"> (желательно непосредственно на соответствующем электроде объекта тестирования)</w:t>
      </w:r>
      <w:r w:rsidRPr="00994B4A">
        <w:rPr>
          <w:sz w:val="28"/>
          <w:szCs w:val="28"/>
        </w:rPr>
        <w:t xml:space="preserve">. </w:t>
      </w:r>
      <w:r w:rsidR="00994B4A">
        <w:rPr>
          <w:sz w:val="28"/>
          <w:szCs w:val="28"/>
        </w:rPr>
        <w:t>Это соединение продублировано</w:t>
      </w:r>
      <w:r w:rsidR="00197611">
        <w:rPr>
          <w:sz w:val="28"/>
          <w:szCs w:val="28"/>
        </w:rPr>
        <w:t xml:space="preserve"> с помощью</w:t>
      </w:r>
      <w:r w:rsidR="00994B4A">
        <w:rPr>
          <w:sz w:val="28"/>
          <w:szCs w:val="28"/>
        </w:rPr>
        <w:t xml:space="preserve"> резистор</w:t>
      </w:r>
      <w:r w:rsidR="00197611">
        <w:rPr>
          <w:sz w:val="28"/>
          <w:szCs w:val="28"/>
        </w:rPr>
        <w:t>ов на плате коммутатора.</w:t>
      </w:r>
    </w:p>
    <w:p w:rsidR="00076AD9" w:rsidRPr="00994B4A" w:rsidRDefault="00076AD9" w:rsidP="0083413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При отсутствии внешнего электрического соединения между одноименными гнездами, возникает погрешность измерения, определяемая падением напряжения на токовом проводнике и на элементах защиты измерительной цепи соответствующего канала.</w:t>
      </w:r>
    </w:p>
    <w:p w:rsidR="0093389D" w:rsidRDefault="0093389D" w:rsidP="00D26D56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197611" w:rsidTr="00197611">
        <w:tc>
          <w:tcPr>
            <w:tcW w:w="4785" w:type="dxa"/>
          </w:tcPr>
          <w:p w:rsidR="00197611" w:rsidRDefault="00197611" w:rsidP="00D26D56">
            <w:pPr>
              <w:ind w:firstLine="0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2E0320C3" wp14:editId="490CA7AA">
                  <wp:extent cx="2767263" cy="463894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382" cy="4644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197611" w:rsidRDefault="00197611" w:rsidP="00197611">
            <w:pPr>
              <w:tabs>
                <w:tab w:val="num" w:pos="1144"/>
              </w:tabs>
              <w:ind w:left="35" w:firstLine="53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994B4A">
              <w:rPr>
                <w:sz w:val="28"/>
                <w:szCs w:val="28"/>
              </w:rPr>
              <w:t>ереключатель "</w:t>
            </w:r>
            <w:r w:rsidRPr="00994B4A">
              <w:rPr>
                <w:b/>
                <w:sz w:val="28"/>
                <w:szCs w:val="28"/>
              </w:rPr>
              <w:t>±3000 </w:t>
            </w:r>
            <w:r w:rsidRPr="00994B4A">
              <w:rPr>
                <w:b/>
                <w:sz w:val="28"/>
                <w:szCs w:val="28"/>
                <w:lang w:val="en-US"/>
              </w:rPr>
              <w:t>V</w:t>
            </w:r>
            <w:r w:rsidRPr="00994B4A">
              <w:rPr>
                <w:b/>
                <w:sz w:val="28"/>
                <w:szCs w:val="28"/>
              </w:rPr>
              <w:t> </w:t>
            </w:r>
            <w:r w:rsidRPr="00994B4A">
              <w:rPr>
                <w:sz w:val="28"/>
                <w:szCs w:val="28"/>
              </w:rPr>
              <w:t>", "</w:t>
            </w:r>
            <w:r w:rsidRPr="00994B4A">
              <w:rPr>
                <w:b/>
                <w:sz w:val="28"/>
                <w:szCs w:val="28"/>
              </w:rPr>
              <w:t>+50 </w:t>
            </w:r>
            <w:r w:rsidRPr="00994B4A">
              <w:rPr>
                <w:b/>
                <w:sz w:val="28"/>
                <w:szCs w:val="28"/>
                <w:lang w:val="en-US"/>
              </w:rPr>
              <w:t>V</w:t>
            </w:r>
            <w:r w:rsidRPr="00994B4A">
              <w:rPr>
                <w:b/>
                <w:sz w:val="28"/>
                <w:szCs w:val="28"/>
              </w:rPr>
              <w:t> </w:t>
            </w:r>
            <w:r w:rsidRPr="00994B4A">
              <w:rPr>
                <w:sz w:val="28"/>
                <w:szCs w:val="28"/>
              </w:rPr>
              <w:t>", "</w:t>
            </w:r>
            <w:r w:rsidRPr="00994B4A">
              <w:rPr>
                <w:b/>
                <w:sz w:val="28"/>
                <w:szCs w:val="28"/>
              </w:rPr>
              <w:t>-50 </w:t>
            </w:r>
            <w:r w:rsidRPr="00994B4A">
              <w:rPr>
                <w:b/>
                <w:sz w:val="28"/>
                <w:szCs w:val="28"/>
                <w:lang w:val="en-US"/>
              </w:rPr>
              <w:t>V</w:t>
            </w:r>
            <w:r w:rsidRPr="00994B4A">
              <w:rPr>
                <w:sz w:val="28"/>
                <w:szCs w:val="28"/>
              </w:rPr>
              <w:t>" - устанавливает диапазон источника напряжения в канале </w:t>
            </w:r>
            <w:r w:rsidRPr="00994B4A">
              <w:rPr>
                <w:b/>
                <w:sz w:val="28"/>
                <w:szCs w:val="28"/>
              </w:rPr>
              <w:t>С</w:t>
            </w:r>
            <w:r w:rsidRPr="00994B4A">
              <w:rPr>
                <w:sz w:val="28"/>
                <w:szCs w:val="28"/>
              </w:rPr>
              <w:t>.</w:t>
            </w:r>
          </w:p>
          <w:p w:rsidR="00197611" w:rsidRPr="00994B4A" w:rsidRDefault="00197611" w:rsidP="00197611">
            <w:pPr>
              <w:ind w:left="35" w:firstLine="53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у</w:t>
            </w:r>
            <w:r w:rsidRPr="00994B4A">
              <w:rPr>
                <w:sz w:val="28"/>
                <w:szCs w:val="28"/>
              </w:rPr>
              <w:t>становк</w:t>
            </w:r>
            <w:r>
              <w:rPr>
                <w:sz w:val="28"/>
                <w:szCs w:val="28"/>
              </w:rPr>
              <w:t>и</w:t>
            </w:r>
            <w:r w:rsidRPr="00994B4A">
              <w:rPr>
                <w:sz w:val="28"/>
                <w:szCs w:val="28"/>
              </w:rPr>
              <w:t xml:space="preserve"> требуемого диапазона  ─ оттянуть рукоятку, повернуть в нужную сторону до указателя требуемого диапазона и зафиксировать путем нажатия на нее.</w:t>
            </w:r>
          </w:p>
          <w:p w:rsidR="00197611" w:rsidRDefault="00197611" w:rsidP="00197611">
            <w:pPr>
              <w:ind w:left="35" w:firstLine="532"/>
              <w:rPr>
                <w:sz w:val="28"/>
                <w:szCs w:val="28"/>
              </w:rPr>
            </w:pPr>
          </w:p>
          <w:p w:rsidR="00197611" w:rsidRPr="00994B4A" w:rsidRDefault="00197611" w:rsidP="00197611">
            <w:pPr>
              <w:ind w:left="35" w:firstLine="532"/>
              <w:rPr>
                <w:b/>
                <w:sz w:val="28"/>
                <w:szCs w:val="28"/>
              </w:rPr>
            </w:pPr>
            <w:r w:rsidRPr="00994B4A">
              <w:rPr>
                <w:sz w:val="28"/>
                <w:szCs w:val="28"/>
              </w:rPr>
              <w:t xml:space="preserve">Диапазон -  </w:t>
            </w:r>
            <w:r w:rsidRPr="00994B4A">
              <w:rPr>
                <w:b/>
                <w:sz w:val="28"/>
                <w:szCs w:val="28"/>
              </w:rPr>
              <w:t>±3000 </w:t>
            </w:r>
            <w:r w:rsidRPr="00994B4A">
              <w:rPr>
                <w:b/>
                <w:sz w:val="28"/>
                <w:szCs w:val="28"/>
                <w:lang w:val="en-US"/>
              </w:rPr>
              <w:t>V</w:t>
            </w:r>
            <w:r w:rsidRPr="00994B4A">
              <w:rPr>
                <w:b/>
                <w:sz w:val="28"/>
                <w:szCs w:val="28"/>
              </w:rPr>
              <w:t>  -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197611">
              <w:rPr>
                <w:sz w:val="28"/>
                <w:szCs w:val="28"/>
              </w:rPr>
              <w:t xml:space="preserve">соответствует </w:t>
            </w:r>
            <w:r>
              <w:rPr>
                <w:sz w:val="28"/>
                <w:szCs w:val="28"/>
              </w:rPr>
              <w:t>р</w:t>
            </w:r>
            <w:r w:rsidRPr="00994B4A">
              <w:rPr>
                <w:sz w:val="28"/>
                <w:szCs w:val="28"/>
              </w:rPr>
              <w:t>ежим</w:t>
            </w:r>
            <w:r>
              <w:rPr>
                <w:sz w:val="28"/>
                <w:szCs w:val="28"/>
              </w:rPr>
              <w:t>у</w:t>
            </w:r>
            <w:r w:rsidRPr="00994B4A">
              <w:rPr>
                <w:sz w:val="28"/>
                <w:szCs w:val="28"/>
              </w:rPr>
              <w:t xml:space="preserve"> «Высокое напряжение»</w:t>
            </w:r>
            <w:r>
              <w:rPr>
                <w:sz w:val="28"/>
                <w:szCs w:val="28"/>
              </w:rPr>
              <w:t xml:space="preserve"> анализатора</w:t>
            </w:r>
            <w:r w:rsidRPr="00994B4A">
              <w:rPr>
                <w:sz w:val="28"/>
                <w:szCs w:val="28"/>
              </w:rPr>
              <w:t>,</w:t>
            </w:r>
          </w:p>
          <w:p w:rsidR="00197611" w:rsidRDefault="00197611" w:rsidP="00197611">
            <w:pPr>
              <w:ind w:left="35" w:firstLine="532"/>
              <w:rPr>
                <w:sz w:val="28"/>
                <w:szCs w:val="28"/>
              </w:rPr>
            </w:pPr>
          </w:p>
          <w:p w:rsidR="00197611" w:rsidRPr="00994B4A" w:rsidRDefault="00197611" w:rsidP="00197611">
            <w:pPr>
              <w:ind w:left="35" w:firstLine="532"/>
              <w:rPr>
                <w:sz w:val="28"/>
                <w:szCs w:val="28"/>
              </w:rPr>
            </w:pPr>
            <w:r w:rsidRPr="00994B4A">
              <w:rPr>
                <w:sz w:val="28"/>
                <w:szCs w:val="28"/>
              </w:rPr>
              <w:t xml:space="preserve">Диапазон -  </w:t>
            </w:r>
            <w:r w:rsidRPr="00994B4A">
              <w:rPr>
                <w:b/>
                <w:sz w:val="28"/>
                <w:szCs w:val="28"/>
              </w:rPr>
              <w:t>±50 </w:t>
            </w:r>
            <w:r w:rsidRPr="00994B4A">
              <w:rPr>
                <w:b/>
                <w:sz w:val="28"/>
                <w:szCs w:val="28"/>
                <w:lang w:val="en-US"/>
              </w:rPr>
              <w:t>V</w:t>
            </w:r>
            <w:r w:rsidRPr="00994B4A">
              <w:rPr>
                <w:b/>
                <w:sz w:val="28"/>
                <w:szCs w:val="28"/>
              </w:rPr>
              <w:t xml:space="preserve">  - </w:t>
            </w:r>
            <w:r w:rsidRPr="00197611">
              <w:rPr>
                <w:sz w:val="28"/>
                <w:szCs w:val="28"/>
              </w:rPr>
              <w:t xml:space="preserve">соответствует </w:t>
            </w:r>
            <w:r>
              <w:rPr>
                <w:sz w:val="28"/>
                <w:szCs w:val="28"/>
              </w:rPr>
              <w:t>р</w:t>
            </w:r>
            <w:r w:rsidRPr="00994B4A">
              <w:rPr>
                <w:sz w:val="28"/>
                <w:szCs w:val="28"/>
              </w:rPr>
              <w:t>ежим</w:t>
            </w:r>
            <w:r>
              <w:rPr>
                <w:sz w:val="28"/>
                <w:szCs w:val="28"/>
              </w:rPr>
              <w:t>у</w:t>
            </w:r>
            <w:r w:rsidRPr="00994B4A">
              <w:rPr>
                <w:sz w:val="28"/>
                <w:szCs w:val="28"/>
              </w:rPr>
              <w:t xml:space="preserve"> «Большой ток»</w:t>
            </w:r>
            <w:r>
              <w:rPr>
                <w:sz w:val="28"/>
                <w:szCs w:val="28"/>
              </w:rPr>
              <w:t xml:space="preserve"> анализатора</w:t>
            </w:r>
            <w:r w:rsidRPr="00994B4A">
              <w:rPr>
                <w:sz w:val="28"/>
                <w:szCs w:val="28"/>
              </w:rPr>
              <w:t>,</w:t>
            </w:r>
          </w:p>
          <w:p w:rsidR="00197611" w:rsidRDefault="00197611" w:rsidP="00197611"/>
          <w:p w:rsidR="00197611" w:rsidRDefault="00197611" w:rsidP="00197611"/>
          <w:p w:rsidR="00197611" w:rsidRPr="00197611" w:rsidRDefault="00197611" w:rsidP="00197611">
            <w:pPr>
              <w:rPr>
                <w:i/>
              </w:rPr>
            </w:pPr>
            <w:r w:rsidRPr="00197611">
              <w:rPr>
                <w:i/>
              </w:rPr>
              <w:t xml:space="preserve">В качестве примера показана передняя панель коммутатора в измерителе ИППП-3. </w:t>
            </w:r>
          </w:p>
          <w:p w:rsidR="00197611" w:rsidRDefault="00197611" w:rsidP="00D26D56">
            <w:pPr>
              <w:ind w:firstLine="0"/>
            </w:pPr>
          </w:p>
        </w:tc>
      </w:tr>
    </w:tbl>
    <w:p w:rsidR="00197611" w:rsidRPr="0093389D" w:rsidRDefault="00197611" w:rsidP="00D26D56"/>
    <w:p w:rsidR="0093389D" w:rsidRDefault="0093389D"/>
    <w:p w:rsidR="00994B4A" w:rsidRPr="00994B4A" w:rsidRDefault="00994B4A" w:rsidP="00994B4A">
      <w:pPr>
        <w:ind w:left="-567"/>
        <w:rPr>
          <w:sz w:val="28"/>
          <w:szCs w:val="28"/>
        </w:rPr>
      </w:pPr>
      <w:r w:rsidRPr="00994B4A">
        <w:rPr>
          <w:b/>
          <w:sz w:val="28"/>
          <w:szCs w:val="28"/>
        </w:rPr>
        <w:t>Коммутатор</w:t>
      </w:r>
      <w:r w:rsidRPr="00994B4A">
        <w:rPr>
          <w:sz w:val="28"/>
          <w:szCs w:val="28"/>
        </w:rPr>
        <w:t xml:space="preserve"> предназначен для коммутации (подключения) электродов (узлов) объекта тестирования в выбранной схеме включения в режиме внутренней коммутации.</w:t>
      </w:r>
    </w:p>
    <w:p w:rsidR="00994B4A" w:rsidRPr="00994B4A" w:rsidRDefault="00994B4A" w:rsidP="00994B4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Режим коммутации ″</w:t>
      </w:r>
      <w:proofErr w:type="gramStart"/>
      <w:r w:rsidRPr="00994B4A">
        <w:rPr>
          <w:sz w:val="28"/>
          <w:szCs w:val="28"/>
        </w:rPr>
        <w:t>Внутренняя</w:t>
      </w:r>
      <w:proofErr w:type="gramEnd"/>
      <w:r w:rsidRPr="00994B4A">
        <w:rPr>
          <w:sz w:val="28"/>
          <w:szCs w:val="28"/>
        </w:rPr>
        <w:t>″ используется в схеме включения ″Общий эмиттер  (Общий исток)″ и обеспечивает программную коммутацию выходных гнезд прибора:</w:t>
      </w:r>
    </w:p>
    <w:p w:rsidR="00994B4A" w:rsidRPr="00994B4A" w:rsidRDefault="00994B4A" w:rsidP="00994B4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- гнездо ″</w:t>
      </w:r>
      <w:r w:rsidRPr="00994B4A">
        <w:rPr>
          <w:b/>
          <w:sz w:val="28"/>
          <w:szCs w:val="28"/>
          <w:lang w:val="en-US"/>
        </w:rPr>
        <w:t>C</w:t>
      </w:r>
      <w:r w:rsidRPr="00994B4A">
        <w:rPr>
          <w:sz w:val="28"/>
          <w:szCs w:val="28"/>
        </w:rPr>
        <w:t>″</w:t>
      </w:r>
      <w:r w:rsidRPr="00994B4A">
        <w:rPr>
          <w:sz w:val="28"/>
          <w:szCs w:val="28"/>
        </w:rPr>
        <w:tab/>
        <w:t xml:space="preserve">– ″Обрыв″,  ″Канал </w:t>
      </w:r>
      <w:r w:rsidRPr="00994B4A">
        <w:rPr>
          <w:b/>
          <w:sz w:val="28"/>
          <w:szCs w:val="28"/>
          <w:lang w:val="en-US"/>
        </w:rPr>
        <w:t>C</w:t>
      </w:r>
      <w:r w:rsidRPr="00994B4A">
        <w:rPr>
          <w:sz w:val="28"/>
          <w:szCs w:val="28"/>
        </w:rPr>
        <w:t xml:space="preserve">″; </w:t>
      </w:r>
    </w:p>
    <w:p w:rsidR="00994B4A" w:rsidRPr="00994B4A" w:rsidRDefault="00994B4A" w:rsidP="00994B4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- гнездо</w:t>
      </w:r>
      <w:proofErr w:type="gramStart"/>
      <w:r w:rsidRPr="00994B4A">
        <w:rPr>
          <w:sz w:val="28"/>
          <w:szCs w:val="28"/>
        </w:rPr>
        <w:t xml:space="preserve"> ″</w:t>
      </w:r>
      <w:r w:rsidRPr="00994B4A">
        <w:rPr>
          <w:b/>
          <w:sz w:val="28"/>
          <w:szCs w:val="28"/>
        </w:rPr>
        <w:t>В</w:t>
      </w:r>
      <w:proofErr w:type="gramEnd"/>
      <w:r w:rsidRPr="00994B4A">
        <w:rPr>
          <w:sz w:val="28"/>
          <w:szCs w:val="28"/>
        </w:rPr>
        <w:t>″</w:t>
      </w:r>
      <w:r w:rsidRPr="00994B4A">
        <w:rPr>
          <w:sz w:val="28"/>
          <w:szCs w:val="28"/>
        </w:rPr>
        <w:tab/>
        <w:t xml:space="preserve">– ″Обрыв″, ″Канал </w:t>
      </w:r>
      <w:r w:rsidRPr="00994B4A">
        <w:rPr>
          <w:b/>
          <w:sz w:val="28"/>
          <w:szCs w:val="28"/>
        </w:rPr>
        <w:t>В</w:t>
      </w:r>
      <w:r w:rsidRPr="00994B4A">
        <w:rPr>
          <w:sz w:val="28"/>
          <w:szCs w:val="28"/>
        </w:rPr>
        <w:t xml:space="preserve">″, ″Канал </w:t>
      </w:r>
      <w:r w:rsidRPr="00994B4A">
        <w:rPr>
          <w:b/>
          <w:sz w:val="28"/>
          <w:szCs w:val="28"/>
          <w:lang w:val="en-US"/>
        </w:rPr>
        <w:t>C</w:t>
      </w:r>
      <w:r w:rsidRPr="00994B4A">
        <w:rPr>
          <w:sz w:val="28"/>
          <w:szCs w:val="28"/>
        </w:rPr>
        <w:t>″, ″Общий″, ″Общий 1 кОм″;</w:t>
      </w:r>
    </w:p>
    <w:p w:rsidR="00994B4A" w:rsidRPr="00994B4A" w:rsidRDefault="00994B4A" w:rsidP="00994B4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- гнездо ″</w:t>
      </w:r>
      <w:r w:rsidRPr="00994B4A">
        <w:rPr>
          <w:b/>
          <w:sz w:val="28"/>
          <w:szCs w:val="28"/>
          <w:lang w:val="en-US"/>
        </w:rPr>
        <w:t>S</w:t>
      </w:r>
      <w:r w:rsidRPr="00994B4A">
        <w:rPr>
          <w:sz w:val="28"/>
          <w:szCs w:val="28"/>
        </w:rPr>
        <w:t>″</w:t>
      </w:r>
      <w:r w:rsidRPr="00994B4A">
        <w:rPr>
          <w:sz w:val="28"/>
          <w:szCs w:val="28"/>
        </w:rPr>
        <w:tab/>
        <w:t xml:space="preserve">– ″Обрыв″, ″Канал </w:t>
      </w:r>
      <w:r w:rsidRPr="00994B4A">
        <w:rPr>
          <w:b/>
          <w:sz w:val="28"/>
          <w:szCs w:val="28"/>
          <w:lang w:val="en-US"/>
        </w:rPr>
        <w:t>S</w:t>
      </w:r>
      <w:r w:rsidRPr="00994B4A">
        <w:rPr>
          <w:sz w:val="28"/>
          <w:szCs w:val="28"/>
        </w:rPr>
        <w:t>″,  ″Общий″.</w:t>
      </w:r>
    </w:p>
    <w:p w:rsidR="00994B4A" w:rsidRDefault="00994B4A" w:rsidP="00994B4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В приборе реализованы режимы коммутации ″Внутренняя″ и ″Внешняя″.</w:t>
      </w:r>
    </w:p>
    <w:p w:rsidR="004961F2" w:rsidRDefault="004961F2" w:rsidP="004961F2">
      <w:pPr>
        <w:ind w:firstLine="0"/>
        <w:rPr>
          <w:sz w:val="28"/>
          <w:szCs w:val="28"/>
        </w:rPr>
      </w:pPr>
    </w:p>
    <w:p w:rsidR="004961F2" w:rsidRPr="00994B4A" w:rsidRDefault="004961F2" w:rsidP="004961F2">
      <w:pPr>
        <w:ind w:firstLine="0"/>
        <w:rPr>
          <w:sz w:val="28"/>
          <w:szCs w:val="28"/>
        </w:rPr>
      </w:pPr>
      <w:r w:rsidRPr="00994B4A">
        <w:rPr>
          <w:sz w:val="28"/>
          <w:szCs w:val="28"/>
        </w:rPr>
        <w:t>Выбранная схема включения отображается на экране автоматически.</w:t>
      </w:r>
    </w:p>
    <w:p w:rsidR="004961F2" w:rsidRDefault="004961F2" w:rsidP="004961F2">
      <w:pPr>
        <w:ind w:left="-567"/>
        <w:rPr>
          <w:sz w:val="28"/>
          <w:szCs w:val="28"/>
        </w:rPr>
      </w:pPr>
    </w:p>
    <w:p w:rsidR="004961F2" w:rsidRPr="00994B4A" w:rsidRDefault="004961F2" w:rsidP="004961F2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Режим коммутации ″Внешняя″ используется в схемах включения ″Общая база (Общий затвор)″ и ″Общий коллектор (Общий сток)″ и предоставляет пользователю возможность установить соответствие между узлами объекта тестирования</w:t>
      </w:r>
      <w:r w:rsidRPr="00994B4A">
        <w:rPr>
          <w:i/>
          <w:sz w:val="28"/>
          <w:szCs w:val="28"/>
        </w:rPr>
        <w:t xml:space="preserve"> </w:t>
      </w:r>
      <w:r w:rsidRPr="00994B4A">
        <w:rPr>
          <w:sz w:val="28"/>
          <w:szCs w:val="28"/>
        </w:rPr>
        <w:t>(</w:t>
      </w:r>
      <w:r w:rsidRPr="00994B4A">
        <w:rPr>
          <w:i/>
          <w:sz w:val="28"/>
          <w:szCs w:val="28"/>
        </w:rPr>
        <w:t>коллектор, база, эмиттер, подложка</w:t>
      </w:r>
      <w:r w:rsidRPr="00994B4A">
        <w:rPr>
          <w:sz w:val="28"/>
          <w:szCs w:val="28"/>
        </w:rPr>
        <w:t>) и каналами прибора.</w:t>
      </w:r>
    </w:p>
    <w:p w:rsidR="00994B4A" w:rsidRDefault="00994B4A"/>
    <w:p w:rsidR="004961F2" w:rsidRDefault="004961F2"/>
    <w:p w:rsidR="004961F2" w:rsidRPr="004961F2" w:rsidRDefault="004961F2" w:rsidP="004961F2">
      <w:pPr>
        <w:jc w:val="center"/>
        <w:rPr>
          <w:b/>
          <w:sz w:val="28"/>
          <w:szCs w:val="28"/>
        </w:rPr>
      </w:pPr>
      <w:r w:rsidRPr="004961F2">
        <w:rPr>
          <w:b/>
          <w:sz w:val="28"/>
          <w:szCs w:val="28"/>
        </w:rPr>
        <w:lastRenderedPageBreak/>
        <w:t>Требования к коммутатору</w:t>
      </w:r>
    </w:p>
    <w:p w:rsidR="004961F2" w:rsidRDefault="004961F2">
      <w:pPr>
        <w:rPr>
          <w:sz w:val="28"/>
          <w:szCs w:val="28"/>
        </w:rPr>
      </w:pPr>
    </w:p>
    <w:p w:rsidR="004961F2" w:rsidRDefault="00D958E7">
      <w:pPr>
        <w:rPr>
          <w:sz w:val="28"/>
          <w:szCs w:val="28"/>
        </w:rPr>
      </w:pPr>
      <w:r>
        <w:rPr>
          <w:sz w:val="28"/>
          <w:szCs w:val="28"/>
        </w:rPr>
        <w:t>Диапазоны коммутируемых сигналов.</w:t>
      </w:r>
    </w:p>
    <w:p w:rsidR="00D958E7" w:rsidRDefault="00D958E7">
      <w:pPr>
        <w:rPr>
          <w:sz w:val="28"/>
          <w:szCs w:val="28"/>
        </w:rPr>
      </w:pPr>
      <w:r>
        <w:rPr>
          <w:sz w:val="28"/>
          <w:szCs w:val="28"/>
        </w:rPr>
        <w:t>Канал</w:t>
      </w:r>
      <w:proofErr w:type="gramStart"/>
      <w:r>
        <w:rPr>
          <w:sz w:val="28"/>
          <w:szCs w:val="28"/>
        </w:rPr>
        <w:t xml:space="preserve"> С</w:t>
      </w:r>
      <w:proofErr w:type="gramEnd"/>
      <w:r>
        <w:rPr>
          <w:sz w:val="28"/>
          <w:szCs w:val="28"/>
        </w:rPr>
        <w:t>:</w:t>
      </w:r>
    </w:p>
    <w:p w:rsidR="00D958E7" w:rsidRDefault="00D958E7">
      <w:pPr>
        <w:rPr>
          <w:sz w:val="28"/>
          <w:szCs w:val="28"/>
        </w:rPr>
      </w:pPr>
      <w:r>
        <w:rPr>
          <w:sz w:val="28"/>
          <w:szCs w:val="28"/>
        </w:rPr>
        <w:t xml:space="preserve">- напряжение </w:t>
      </w:r>
      <w:r w:rsidRPr="0007747C">
        <w:rPr>
          <w:b/>
          <w:sz w:val="28"/>
          <w:szCs w:val="28"/>
        </w:rPr>
        <w:t>от 0,5 мВ</w:t>
      </w:r>
      <w:r w:rsidR="0007747C">
        <w:rPr>
          <w:b/>
          <w:sz w:val="28"/>
          <w:szCs w:val="28"/>
        </w:rPr>
        <w:t xml:space="preserve"> </w:t>
      </w:r>
      <w:r w:rsidR="0007747C">
        <w:rPr>
          <w:sz w:val="28"/>
          <w:szCs w:val="28"/>
        </w:rPr>
        <w:t xml:space="preserve">(мин. </w:t>
      </w:r>
      <w:proofErr w:type="spellStart"/>
      <w:r w:rsidR="0007747C">
        <w:rPr>
          <w:sz w:val="28"/>
          <w:szCs w:val="28"/>
        </w:rPr>
        <w:t>дискрет</w:t>
      </w:r>
      <w:proofErr w:type="spellEnd"/>
      <w:r w:rsidR="0007747C">
        <w:rPr>
          <w:sz w:val="28"/>
          <w:szCs w:val="28"/>
        </w:rPr>
        <w:t>)</w:t>
      </w:r>
      <w:r w:rsidR="0007747C">
        <w:rPr>
          <w:b/>
          <w:sz w:val="28"/>
          <w:szCs w:val="28"/>
        </w:rPr>
        <w:t xml:space="preserve"> </w:t>
      </w:r>
      <w:r w:rsidR="0007747C" w:rsidRPr="0007747C">
        <w:rPr>
          <w:b/>
          <w:sz w:val="28"/>
          <w:szCs w:val="28"/>
        </w:rPr>
        <w:t xml:space="preserve"> </w:t>
      </w:r>
      <w:r w:rsidRPr="0007747C">
        <w:rPr>
          <w:b/>
          <w:sz w:val="28"/>
          <w:szCs w:val="28"/>
        </w:rPr>
        <w:t xml:space="preserve"> до 3000</w:t>
      </w:r>
      <w:proofErr w:type="gramStart"/>
      <w:r w:rsidRPr="0007747C">
        <w:rPr>
          <w:b/>
          <w:sz w:val="28"/>
          <w:szCs w:val="28"/>
        </w:rPr>
        <w:t> В</w:t>
      </w:r>
      <w:proofErr w:type="gramEnd"/>
      <w:r w:rsidRPr="0007747C">
        <w:rPr>
          <w:b/>
          <w:sz w:val="28"/>
          <w:szCs w:val="28"/>
        </w:rPr>
        <w:t>,</w:t>
      </w:r>
    </w:p>
    <w:p w:rsidR="00D958E7" w:rsidRDefault="00D958E7">
      <w:pPr>
        <w:rPr>
          <w:sz w:val="28"/>
          <w:szCs w:val="28"/>
        </w:rPr>
      </w:pPr>
      <w:r>
        <w:rPr>
          <w:sz w:val="28"/>
          <w:szCs w:val="28"/>
        </w:rPr>
        <w:t xml:space="preserve">- ток </w:t>
      </w:r>
      <w:r w:rsidRPr="0007747C">
        <w:rPr>
          <w:b/>
          <w:sz w:val="28"/>
          <w:szCs w:val="28"/>
        </w:rPr>
        <w:t>от 5 </w:t>
      </w:r>
      <w:proofErr w:type="spellStart"/>
      <w:r w:rsidRPr="0007747C">
        <w:rPr>
          <w:b/>
          <w:sz w:val="28"/>
          <w:szCs w:val="28"/>
        </w:rPr>
        <w:t>пА</w:t>
      </w:r>
      <w:proofErr w:type="spellEnd"/>
      <w:r w:rsidR="0007747C">
        <w:rPr>
          <w:sz w:val="28"/>
          <w:szCs w:val="28"/>
        </w:rPr>
        <w:t xml:space="preserve"> (мин. </w:t>
      </w:r>
      <w:proofErr w:type="spellStart"/>
      <w:r w:rsidR="0007747C">
        <w:rPr>
          <w:sz w:val="28"/>
          <w:szCs w:val="28"/>
        </w:rPr>
        <w:t>дискрет</w:t>
      </w:r>
      <w:proofErr w:type="spellEnd"/>
      <w:r w:rsidR="0007747C">
        <w:rPr>
          <w:sz w:val="28"/>
          <w:szCs w:val="28"/>
        </w:rPr>
        <w:t>)</w:t>
      </w:r>
      <w:r w:rsidR="0007747C">
        <w:rPr>
          <w:b/>
          <w:sz w:val="28"/>
          <w:szCs w:val="28"/>
        </w:rPr>
        <w:t xml:space="preserve"> </w:t>
      </w:r>
      <w:r w:rsidR="0007747C" w:rsidRPr="0007747C">
        <w:rPr>
          <w:b/>
          <w:sz w:val="28"/>
          <w:szCs w:val="28"/>
        </w:rPr>
        <w:t xml:space="preserve"> </w:t>
      </w:r>
      <w:r w:rsidRPr="0007747C">
        <w:rPr>
          <w:b/>
          <w:sz w:val="28"/>
          <w:szCs w:val="28"/>
        </w:rPr>
        <w:t>до 250 А.</w:t>
      </w:r>
    </w:p>
    <w:p w:rsidR="00D958E7" w:rsidRDefault="00D958E7" w:rsidP="00D958E7">
      <w:pPr>
        <w:rPr>
          <w:sz w:val="28"/>
          <w:szCs w:val="28"/>
        </w:rPr>
      </w:pPr>
      <w:r>
        <w:rPr>
          <w:sz w:val="28"/>
          <w:szCs w:val="28"/>
        </w:rPr>
        <w:t>Канал</w:t>
      </w:r>
      <w:proofErr w:type="gramStart"/>
      <w:r>
        <w:rPr>
          <w:sz w:val="28"/>
          <w:szCs w:val="28"/>
        </w:rPr>
        <w:t xml:space="preserve"> В</w:t>
      </w:r>
      <w:proofErr w:type="gramEnd"/>
      <w:r>
        <w:rPr>
          <w:sz w:val="28"/>
          <w:szCs w:val="28"/>
        </w:rPr>
        <w:t>:</w:t>
      </w:r>
    </w:p>
    <w:p w:rsidR="00D958E7" w:rsidRDefault="00D958E7" w:rsidP="00D958E7">
      <w:pPr>
        <w:rPr>
          <w:sz w:val="28"/>
          <w:szCs w:val="28"/>
        </w:rPr>
      </w:pPr>
      <w:r>
        <w:rPr>
          <w:sz w:val="28"/>
          <w:szCs w:val="28"/>
        </w:rPr>
        <w:t xml:space="preserve">- напряжение </w:t>
      </w:r>
      <w:r w:rsidRPr="0007747C">
        <w:rPr>
          <w:b/>
          <w:sz w:val="28"/>
          <w:szCs w:val="28"/>
        </w:rPr>
        <w:t>от 4 мВ</w:t>
      </w:r>
      <w:r w:rsidR="0007747C">
        <w:rPr>
          <w:b/>
          <w:sz w:val="28"/>
          <w:szCs w:val="28"/>
        </w:rPr>
        <w:t xml:space="preserve"> </w:t>
      </w:r>
      <w:r w:rsidR="0007747C">
        <w:rPr>
          <w:sz w:val="28"/>
          <w:szCs w:val="28"/>
        </w:rPr>
        <w:t xml:space="preserve">(мин. </w:t>
      </w:r>
      <w:proofErr w:type="spellStart"/>
      <w:r w:rsidR="0007747C">
        <w:rPr>
          <w:sz w:val="28"/>
          <w:szCs w:val="28"/>
        </w:rPr>
        <w:t>дискрет</w:t>
      </w:r>
      <w:proofErr w:type="spellEnd"/>
      <w:r w:rsidR="0007747C">
        <w:rPr>
          <w:sz w:val="28"/>
          <w:szCs w:val="28"/>
        </w:rPr>
        <w:t>)</w:t>
      </w:r>
      <w:r w:rsidR="0007747C">
        <w:rPr>
          <w:b/>
          <w:sz w:val="28"/>
          <w:szCs w:val="28"/>
        </w:rPr>
        <w:t xml:space="preserve"> </w:t>
      </w:r>
      <w:r w:rsidRPr="0007747C">
        <w:rPr>
          <w:b/>
          <w:sz w:val="28"/>
          <w:szCs w:val="28"/>
        </w:rPr>
        <w:t xml:space="preserve"> до 40</w:t>
      </w:r>
      <w:proofErr w:type="gramStart"/>
      <w:r w:rsidRPr="0007747C">
        <w:rPr>
          <w:b/>
          <w:sz w:val="28"/>
          <w:szCs w:val="28"/>
        </w:rPr>
        <w:t> В</w:t>
      </w:r>
      <w:proofErr w:type="gramEnd"/>
      <w:r>
        <w:rPr>
          <w:sz w:val="28"/>
          <w:szCs w:val="28"/>
        </w:rPr>
        <w:t>,</w:t>
      </w:r>
    </w:p>
    <w:p w:rsidR="00D958E7" w:rsidRPr="0007747C" w:rsidRDefault="00D958E7" w:rsidP="00D958E7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- ток </w:t>
      </w:r>
      <w:r w:rsidRPr="0007747C">
        <w:rPr>
          <w:b/>
          <w:sz w:val="28"/>
          <w:szCs w:val="28"/>
        </w:rPr>
        <w:t>от 4 </w:t>
      </w:r>
      <w:proofErr w:type="spellStart"/>
      <w:r w:rsidRPr="0007747C">
        <w:rPr>
          <w:b/>
          <w:sz w:val="28"/>
          <w:szCs w:val="28"/>
        </w:rPr>
        <w:t>пА</w:t>
      </w:r>
      <w:proofErr w:type="spellEnd"/>
      <w:r w:rsidR="0007747C">
        <w:rPr>
          <w:b/>
          <w:sz w:val="28"/>
          <w:szCs w:val="28"/>
        </w:rPr>
        <w:t xml:space="preserve"> </w:t>
      </w:r>
      <w:r w:rsidR="0007747C">
        <w:rPr>
          <w:sz w:val="28"/>
          <w:szCs w:val="28"/>
        </w:rPr>
        <w:t xml:space="preserve">(мин. </w:t>
      </w:r>
      <w:proofErr w:type="spellStart"/>
      <w:r w:rsidR="0007747C">
        <w:rPr>
          <w:sz w:val="28"/>
          <w:szCs w:val="28"/>
        </w:rPr>
        <w:t>дискрет</w:t>
      </w:r>
      <w:proofErr w:type="spellEnd"/>
      <w:r w:rsidR="0007747C">
        <w:rPr>
          <w:sz w:val="28"/>
          <w:szCs w:val="28"/>
        </w:rPr>
        <w:t>)</w:t>
      </w:r>
      <w:r w:rsidR="0007747C">
        <w:rPr>
          <w:b/>
          <w:sz w:val="28"/>
          <w:szCs w:val="28"/>
        </w:rPr>
        <w:t xml:space="preserve"> </w:t>
      </w:r>
      <w:r w:rsidR="0007747C" w:rsidRPr="0007747C">
        <w:rPr>
          <w:b/>
          <w:sz w:val="28"/>
          <w:szCs w:val="28"/>
        </w:rPr>
        <w:t xml:space="preserve"> </w:t>
      </w:r>
      <w:r w:rsidRPr="0007747C">
        <w:rPr>
          <w:b/>
          <w:sz w:val="28"/>
          <w:szCs w:val="28"/>
        </w:rPr>
        <w:t xml:space="preserve"> до 6 А.</w:t>
      </w:r>
    </w:p>
    <w:p w:rsidR="00D958E7" w:rsidRDefault="00D958E7" w:rsidP="00D958E7">
      <w:pPr>
        <w:rPr>
          <w:sz w:val="28"/>
          <w:szCs w:val="28"/>
        </w:rPr>
      </w:pPr>
      <w:r>
        <w:rPr>
          <w:sz w:val="28"/>
          <w:szCs w:val="28"/>
        </w:rPr>
        <w:t xml:space="preserve">Канал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:</w:t>
      </w:r>
    </w:p>
    <w:p w:rsidR="00D958E7" w:rsidRDefault="00D958E7" w:rsidP="00D958E7">
      <w:pPr>
        <w:rPr>
          <w:sz w:val="28"/>
          <w:szCs w:val="28"/>
        </w:rPr>
      </w:pPr>
      <w:r>
        <w:rPr>
          <w:sz w:val="28"/>
          <w:szCs w:val="28"/>
        </w:rPr>
        <w:t xml:space="preserve">- напряжение </w:t>
      </w:r>
      <w:r w:rsidRPr="0007747C">
        <w:rPr>
          <w:b/>
          <w:sz w:val="28"/>
          <w:szCs w:val="28"/>
        </w:rPr>
        <w:t xml:space="preserve">от 4 мВ </w:t>
      </w:r>
      <w:r w:rsidR="0007747C">
        <w:rPr>
          <w:sz w:val="28"/>
          <w:szCs w:val="28"/>
        </w:rPr>
        <w:t xml:space="preserve">(мин. </w:t>
      </w:r>
      <w:proofErr w:type="spellStart"/>
      <w:r w:rsidR="0007747C">
        <w:rPr>
          <w:sz w:val="28"/>
          <w:szCs w:val="28"/>
        </w:rPr>
        <w:t>дискрет</w:t>
      </w:r>
      <w:proofErr w:type="spellEnd"/>
      <w:r w:rsidR="0007747C">
        <w:rPr>
          <w:sz w:val="28"/>
          <w:szCs w:val="28"/>
        </w:rPr>
        <w:t>)</w:t>
      </w:r>
      <w:r w:rsidR="0007747C">
        <w:rPr>
          <w:b/>
          <w:sz w:val="28"/>
          <w:szCs w:val="28"/>
        </w:rPr>
        <w:t xml:space="preserve"> </w:t>
      </w:r>
      <w:r w:rsidR="0007747C" w:rsidRPr="0007747C">
        <w:rPr>
          <w:b/>
          <w:sz w:val="28"/>
          <w:szCs w:val="28"/>
        </w:rPr>
        <w:t xml:space="preserve">  </w:t>
      </w:r>
      <w:r w:rsidRPr="0007747C">
        <w:rPr>
          <w:b/>
          <w:sz w:val="28"/>
          <w:szCs w:val="28"/>
        </w:rPr>
        <w:t>до 40</w:t>
      </w:r>
      <w:proofErr w:type="gramStart"/>
      <w:r w:rsidRPr="0007747C">
        <w:rPr>
          <w:b/>
          <w:sz w:val="28"/>
          <w:szCs w:val="28"/>
        </w:rPr>
        <w:t> В</w:t>
      </w:r>
      <w:proofErr w:type="gramEnd"/>
      <w:r>
        <w:rPr>
          <w:sz w:val="28"/>
          <w:szCs w:val="28"/>
        </w:rPr>
        <w:t>,</w:t>
      </w:r>
    </w:p>
    <w:p w:rsidR="00D958E7" w:rsidRDefault="00D958E7" w:rsidP="00D958E7">
      <w:pPr>
        <w:rPr>
          <w:sz w:val="28"/>
          <w:szCs w:val="28"/>
        </w:rPr>
      </w:pPr>
      <w:r>
        <w:rPr>
          <w:sz w:val="28"/>
          <w:szCs w:val="28"/>
        </w:rPr>
        <w:t xml:space="preserve">- ток от </w:t>
      </w:r>
      <w:r w:rsidRPr="0007747C">
        <w:rPr>
          <w:b/>
          <w:sz w:val="28"/>
          <w:szCs w:val="28"/>
        </w:rPr>
        <w:t>4 </w:t>
      </w:r>
      <w:proofErr w:type="spellStart"/>
      <w:r w:rsidRPr="0007747C">
        <w:rPr>
          <w:b/>
          <w:sz w:val="28"/>
          <w:szCs w:val="28"/>
        </w:rPr>
        <w:t>пА</w:t>
      </w:r>
      <w:proofErr w:type="spellEnd"/>
      <w:r w:rsidR="0007747C">
        <w:rPr>
          <w:b/>
          <w:sz w:val="28"/>
          <w:szCs w:val="28"/>
        </w:rPr>
        <w:t xml:space="preserve"> </w:t>
      </w:r>
      <w:r w:rsidR="0007747C">
        <w:rPr>
          <w:sz w:val="28"/>
          <w:szCs w:val="28"/>
        </w:rPr>
        <w:t xml:space="preserve">(мин. </w:t>
      </w:r>
      <w:proofErr w:type="spellStart"/>
      <w:r w:rsidR="0007747C">
        <w:rPr>
          <w:sz w:val="28"/>
          <w:szCs w:val="28"/>
        </w:rPr>
        <w:t>дискрет</w:t>
      </w:r>
      <w:proofErr w:type="spellEnd"/>
      <w:r w:rsidR="0007747C">
        <w:rPr>
          <w:sz w:val="28"/>
          <w:szCs w:val="28"/>
        </w:rPr>
        <w:t>)</w:t>
      </w:r>
      <w:r w:rsidR="0007747C">
        <w:rPr>
          <w:b/>
          <w:sz w:val="28"/>
          <w:szCs w:val="28"/>
        </w:rPr>
        <w:t xml:space="preserve"> </w:t>
      </w:r>
      <w:r w:rsidR="0007747C" w:rsidRPr="0007747C">
        <w:rPr>
          <w:b/>
          <w:sz w:val="28"/>
          <w:szCs w:val="28"/>
        </w:rPr>
        <w:t xml:space="preserve">  </w:t>
      </w:r>
      <w:r w:rsidRPr="0007747C">
        <w:rPr>
          <w:b/>
          <w:sz w:val="28"/>
          <w:szCs w:val="28"/>
        </w:rPr>
        <w:t xml:space="preserve"> до 200 мА</w:t>
      </w:r>
      <w:r>
        <w:rPr>
          <w:sz w:val="28"/>
          <w:szCs w:val="28"/>
        </w:rPr>
        <w:t>.</w:t>
      </w:r>
    </w:p>
    <w:p w:rsidR="00883713" w:rsidRDefault="00883713" w:rsidP="00D958E7">
      <w:pPr>
        <w:rPr>
          <w:sz w:val="28"/>
          <w:szCs w:val="28"/>
          <w:u w:val="single"/>
        </w:rPr>
      </w:pPr>
    </w:p>
    <w:p w:rsidR="00D958E7" w:rsidRPr="0007747C" w:rsidRDefault="00D958E7" w:rsidP="00D958E7">
      <w:pPr>
        <w:rPr>
          <w:sz w:val="28"/>
          <w:szCs w:val="28"/>
          <w:u w:val="single"/>
        </w:rPr>
      </w:pPr>
      <w:r w:rsidRPr="0007747C">
        <w:rPr>
          <w:sz w:val="28"/>
          <w:szCs w:val="28"/>
          <w:u w:val="single"/>
        </w:rPr>
        <w:t>Канал</w:t>
      </w:r>
      <w:proofErr w:type="gramStart"/>
      <w:r w:rsidRPr="0007747C">
        <w:rPr>
          <w:sz w:val="28"/>
          <w:szCs w:val="28"/>
          <w:u w:val="single"/>
        </w:rPr>
        <w:t xml:space="preserve"> Е</w:t>
      </w:r>
      <w:proofErr w:type="gramEnd"/>
      <w:r w:rsidR="0007747C">
        <w:rPr>
          <w:sz w:val="28"/>
          <w:szCs w:val="28"/>
          <w:u w:val="single"/>
        </w:rPr>
        <w:t xml:space="preserve"> (общий провод)</w:t>
      </w:r>
      <w:r w:rsidRPr="0007747C">
        <w:rPr>
          <w:sz w:val="28"/>
          <w:szCs w:val="28"/>
          <w:u w:val="single"/>
        </w:rPr>
        <w:t>:</w:t>
      </w:r>
    </w:p>
    <w:p w:rsidR="00D958E7" w:rsidRPr="0007747C" w:rsidRDefault="00D958E7" w:rsidP="00D958E7">
      <w:pPr>
        <w:rPr>
          <w:sz w:val="28"/>
          <w:szCs w:val="28"/>
          <w:u w:val="single"/>
        </w:rPr>
      </w:pPr>
      <w:r w:rsidRPr="0007747C">
        <w:rPr>
          <w:sz w:val="28"/>
          <w:szCs w:val="28"/>
          <w:u w:val="single"/>
        </w:rPr>
        <w:t xml:space="preserve">- </w:t>
      </w:r>
      <w:r w:rsidR="0007747C" w:rsidRPr="0007747C">
        <w:rPr>
          <w:sz w:val="28"/>
          <w:szCs w:val="28"/>
          <w:u w:val="single"/>
        </w:rPr>
        <w:t xml:space="preserve">изменение </w:t>
      </w:r>
      <w:r w:rsidRPr="0007747C">
        <w:rPr>
          <w:sz w:val="28"/>
          <w:szCs w:val="28"/>
          <w:u w:val="single"/>
        </w:rPr>
        <w:t>напряжени</w:t>
      </w:r>
      <w:r w:rsidR="0007747C" w:rsidRPr="0007747C">
        <w:rPr>
          <w:sz w:val="28"/>
          <w:szCs w:val="28"/>
          <w:u w:val="single"/>
        </w:rPr>
        <w:t>я</w:t>
      </w:r>
      <w:r w:rsidRPr="0007747C">
        <w:rPr>
          <w:sz w:val="28"/>
          <w:szCs w:val="28"/>
          <w:u w:val="single"/>
        </w:rPr>
        <w:t xml:space="preserve"> </w:t>
      </w:r>
      <w:r w:rsidR="0007747C">
        <w:rPr>
          <w:sz w:val="28"/>
          <w:szCs w:val="28"/>
          <w:u w:val="single"/>
        </w:rPr>
        <w:t>&lt;</w:t>
      </w:r>
      <w:r w:rsidR="0007747C" w:rsidRPr="0007747C">
        <w:rPr>
          <w:sz w:val="28"/>
          <w:szCs w:val="28"/>
          <w:u w:val="single"/>
        </w:rPr>
        <w:t xml:space="preserve"> 1</w:t>
      </w:r>
      <w:r w:rsidRPr="0007747C">
        <w:rPr>
          <w:sz w:val="28"/>
          <w:szCs w:val="28"/>
          <w:u w:val="single"/>
        </w:rPr>
        <w:t> мВ</w:t>
      </w:r>
      <w:r w:rsidR="0007747C" w:rsidRPr="0007747C">
        <w:rPr>
          <w:sz w:val="28"/>
          <w:szCs w:val="28"/>
          <w:u w:val="single"/>
        </w:rPr>
        <w:t xml:space="preserve"> в диапазоне ток</w:t>
      </w:r>
      <w:r w:rsidR="0007747C">
        <w:rPr>
          <w:sz w:val="28"/>
          <w:szCs w:val="28"/>
          <w:u w:val="single"/>
        </w:rPr>
        <w:t>ов</w:t>
      </w:r>
      <w:r w:rsidR="0007747C" w:rsidRPr="0007747C">
        <w:rPr>
          <w:sz w:val="28"/>
          <w:szCs w:val="28"/>
          <w:u w:val="single"/>
        </w:rPr>
        <w:t xml:space="preserve"> от 4</w:t>
      </w:r>
      <w:r w:rsidRPr="0007747C">
        <w:rPr>
          <w:sz w:val="28"/>
          <w:szCs w:val="28"/>
          <w:u w:val="single"/>
        </w:rPr>
        <w:t> </w:t>
      </w:r>
      <w:proofErr w:type="spellStart"/>
      <w:r w:rsidRPr="0007747C">
        <w:rPr>
          <w:sz w:val="28"/>
          <w:szCs w:val="28"/>
          <w:u w:val="single"/>
        </w:rPr>
        <w:t>пА</w:t>
      </w:r>
      <w:proofErr w:type="spellEnd"/>
      <w:r w:rsidRPr="0007747C">
        <w:rPr>
          <w:sz w:val="28"/>
          <w:szCs w:val="28"/>
          <w:u w:val="single"/>
        </w:rPr>
        <w:t xml:space="preserve"> до 250 А.</w:t>
      </w:r>
    </w:p>
    <w:p w:rsidR="00D958E7" w:rsidRDefault="00D958E7">
      <w:pPr>
        <w:rPr>
          <w:sz w:val="28"/>
          <w:szCs w:val="28"/>
        </w:rPr>
      </w:pPr>
    </w:p>
    <w:p w:rsidR="00E63BB7" w:rsidRDefault="00E63BB7">
      <w:pPr>
        <w:rPr>
          <w:sz w:val="28"/>
          <w:szCs w:val="28"/>
        </w:rPr>
      </w:pPr>
      <w:r>
        <w:rPr>
          <w:sz w:val="28"/>
          <w:szCs w:val="28"/>
        </w:rPr>
        <w:t>Коммутация каналов</w:t>
      </w:r>
      <w:proofErr w:type="gramStart"/>
      <w:r>
        <w:rPr>
          <w:sz w:val="28"/>
          <w:szCs w:val="28"/>
        </w:rPr>
        <w:t xml:space="preserve">  С</w:t>
      </w:r>
      <w:proofErr w:type="gramEnd"/>
      <w:r>
        <w:rPr>
          <w:sz w:val="28"/>
          <w:szCs w:val="28"/>
        </w:rPr>
        <w:t xml:space="preserve">, В, </w:t>
      </w:r>
      <w:r>
        <w:rPr>
          <w:sz w:val="28"/>
          <w:szCs w:val="28"/>
          <w:lang w:val="en-US"/>
        </w:rPr>
        <w:t>S</w:t>
      </w:r>
      <w:r w:rsidRPr="00E63BB7">
        <w:rPr>
          <w:sz w:val="28"/>
          <w:szCs w:val="28"/>
        </w:rPr>
        <w:t xml:space="preserve"> </w:t>
      </w:r>
      <w:r>
        <w:rPr>
          <w:sz w:val="28"/>
          <w:szCs w:val="28"/>
        </w:rPr>
        <w:t>должна осуществляться геркон</w:t>
      </w:r>
      <w:r w:rsidR="003B362C">
        <w:rPr>
          <w:sz w:val="28"/>
          <w:szCs w:val="28"/>
        </w:rPr>
        <w:t>ами (сопротивление изоляции по каналу &gt;10 МОм)</w:t>
      </w:r>
      <w:r>
        <w:rPr>
          <w:sz w:val="28"/>
          <w:szCs w:val="28"/>
        </w:rPr>
        <w:t xml:space="preserve">, согласно их допустимым диапазонам тока. </w:t>
      </w:r>
    </w:p>
    <w:p w:rsidR="00772A70" w:rsidRDefault="00E63BB7">
      <w:pPr>
        <w:rPr>
          <w:sz w:val="28"/>
          <w:szCs w:val="28"/>
        </w:rPr>
      </w:pPr>
      <w:r>
        <w:rPr>
          <w:sz w:val="28"/>
          <w:szCs w:val="28"/>
        </w:rPr>
        <w:t>Коммутация канала</w:t>
      </w:r>
      <w:proofErr w:type="gramStart"/>
      <w:r>
        <w:rPr>
          <w:sz w:val="28"/>
          <w:szCs w:val="28"/>
        </w:rPr>
        <w:t xml:space="preserve"> С</w:t>
      </w:r>
      <w:proofErr w:type="gramEnd"/>
      <w:r>
        <w:rPr>
          <w:sz w:val="28"/>
          <w:szCs w:val="28"/>
        </w:rPr>
        <w:t xml:space="preserve"> в</w:t>
      </w:r>
      <w:r w:rsidRPr="00E63BB7">
        <w:rPr>
          <w:sz w:val="28"/>
          <w:szCs w:val="28"/>
        </w:rPr>
        <w:t xml:space="preserve"> режим</w:t>
      </w:r>
      <w:r>
        <w:rPr>
          <w:sz w:val="28"/>
          <w:szCs w:val="28"/>
        </w:rPr>
        <w:t>е</w:t>
      </w:r>
      <w:r w:rsidRPr="00E63BB7">
        <w:rPr>
          <w:sz w:val="28"/>
          <w:szCs w:val="28"/>
        </w:rPr>
        <w:t xml:space="preserve"> «Большо</w:t>
      </w:r>
      <w:r>
        <w:rPr>
          <w:sz w:val="28"/>
          <w:szCs w:val="28"/>
        </w:rPr>
        <w:t>го</w:t>
      </w:r>
      <w:r w:rsidRPr="00E63BB7">
        <w:rPr>
          <w:sz w:val="28"/>
          <w:szCs w:val="28"/>
        </w:rPr>
        <w:t xml:space="preserve"> ток</w:t>
      </w:r>
      <w:r>
        <w:rPr>
          <w:sz w:val="28"/>
          <w:szCs w:val="28"/>
        </w:rPr>
        <w:t>а</w:t>
      </w:r>
      <w:r w:rsidRPr="00E63BB7">
        <w:rPr>
          <w:sz w:val="28"/>
          <w:szCs w:val="28"/>
        </w:rPr>
        <w:t>»</w:t>
      </w:r>
      <w:r>
        <w:rPr>
          <w:sz w:val="28"/>
          <w:szCs w:val="28"/>
        </w:rPr>
        <w:t xml:space="preserve">  осуществляется п</w:t>
      </w:r>
      <w:r w:rsidRPr="00E63BB7">
        <w:rPr>
          <w:sz w:val="28"/>
          <w:szCs w:val="28"/>
        </w:rPr>
        <w:t>ереключател</w:t>
      </w:r>
      <w:r>
        <w:rPr>
          <w:sz w:val="28"/>
          <w:szCs w:val="28"/>
        </w:rPr>
        <w:t>ем</w:t>
      </w:r>
      <w:r w:rsidRPr="00E63BB7">
        <w:rPr>
          <w:sz w:val="28"/>
          <w:szCs w:val="28"/>
        </w:rPr>
        <w:t xml:space="preserve"> "</w:t>
      </w:r>
      <w:r w:rsidRPr="00E63BB7">
        <w:rPr>
          <w:b/>
          <w:sz w:val="28"/>
          <w:szCs w:val="28"/>
        </w:rPr>
        <w:t>±3000 </w:t>
      </w:r>
      <w:r w:rsidRPr="00E63BB7">
        <w:rPr>
          <w:b/>
          <w:sz w:val="28"/>
          <w:szCs w:val="28"/>
          <w:lang w:val="en-US"/>
        </w:rPr>
        <w:t>V</w:t>
      </w:r>
      <w:r w:rsidRPr="00E63BB7">
        <w:rPr>
          <w:b/>
          <w:sz w:val="28"/>
          <w:szCs w:val="28"/>
        </w:rPr>
        <w:t> </w:t>
      </w:r>
      <w:r w:rsidRPr="00E63BB7">
        <w:rPr>
          <w:sz w:val="28"/>
          <w:szCs w:val="28"/>
        </w:rPr>
        <w:t>", "</w:t>
      </w:r>
      <w:r w:rsidRPr="00E63BB7">
        <w:rPr>
          <w:b/>
          <w:sz w:val="28"/>
          <w:szCs w:val="28"/>
        </w:rPr>
        <w:t>+50 </w:t>
      </w:r>
      <w:r w:rsidRPr="00E63BB7">
        <w:rPr>
          <w:b/>
          <w:sz w:val="28"/>
          <w:szCs w:val="28"/>
          <w:lang w:val="en-US"/>
        </w:rPr>
        <w:t>V</w:t>
      </w:r>
      <w:r w:rsidRPr="00E63BB7">
        <w:rPr>
          <w:b/>
          <w:sz w:val="28"/>
          <w:szCs w:val="28"/>
        </w:rPr>
        <w:t> </w:t>
      </w:r>
      <w:r w:rsidRPr="00E63BB7">
        <w:rPr>
          <w:sz w:val="28"/>
          <w:szCs w:val="28"/>
        </w:rPr>
        <w:t>", "</w:t>
      </w:r>
      <w:r w:rsidRPr="00E63BB7">
        <w:rPr>
          <w:b/>
          <w:sz w:val="28"/>
          <w:szCs w:val="28"/>
        </w:rPr>
        <w:t>-50 </w:t>
      </w:r>
      <w:r w:rsidRPr="00E63BB7">
        <w:rPr>
          <w:b/>
          <w:sz w:val="28"/>
          <w:szCs w:val="28"/>
          <w:lang w:val="en-US"/>
        </w:rPr>
        <w:t>V</w:t>
      </w:r>
      <w:r w:rsidRPr="00E63BB7">
        <w:rPr>
          <w:sz w:val="28"/>
          <w:szCs w:val="28"/>
        </w:rPr>
        <w:t>"</w:t>
      </w:r>
      <w:r>
        <w:rPr>
          <w:sz w:val="28"/>
          <w:szCs w:val="28"/>
        </w:rPr>
        <w:t>.</w:t>
      </w:r>
    </w:p>
    <w:p w:rsidR="00C95568" w:rsidRDefault="00C95568">
      <w:pPr>
        <w:rPr>
          <w:sz w:val="28"/>
          <w:szCs w:val="28"/>
        </w:rPr>
      </w:pPr>
      <w:r>
        <w:rPr>
          <w:sz w:val="28"/>
          <w:szCs w:val="28"/>
        </w:rPr>
        <w:t xml:space="preserve">Управление герконами </w:t>
      </w:r>
      <w:r w:rsidR="003F67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осуществляется с помощью регистра </w:t>
      </w:r>
      <w:r w:rsidR="003F67D4">
        <w:rPr>
          <w:sz w:val="28"/>
          <w:szCs w:val="28"/>
        </w:rPr>
        <w:t>(</w:t>
      </w:r>
      <w:r>
        <w:rPr>
          <w:sz w:val="28"/>
          <w:szCs w:val="28"/>
        </w:rPr>
        <w:t>74НС595</w:t>
      </w:r>
      <w:r w:rsidR="003F67D4">
        <w:rPr>
          <w:sz w:val="28"/>
          <w:szCs w:val="28"/>
        </w:rPr>
        <w:t>)</w:t>
      </w:r>
      <w:r>
        <w:rPr>
          <w:sz w:val="28"/>
          <w:szCs w:val="28"/>
        </w:rPr>
        <w:t xml:space="preserve">. </w:t>
      </w:r>
      <w:r w:rsidR="003F67D4">
        <w:rPr>
          <w:sz w:val="28"/>
          <w:szCs w:val="28"/>
        </w:rPr>
        <w:t>Основным</w:t>
      </w:r>
      <w:r>
        <w:rPr>
          <w:sz w:val="28"/>
          <w:szCs w:val="28"/>
        </w:rPr>
        <w:t xml:space="preserve"> требованием для этого регистра является то, чтобы при </w:t>
      </w:r>
      <w:r w:rsidRPr="003B362C">
        <w:rPr>
          <w:b/>
          <w:sz w:val="28"/>
          <w:szCs w:val="28"/>
        </w:rPr>
        <w:t>включении питания</w:t>
      </w:r>
      <w:r>
        <w:rPr>
          <w:sz w:val="28"/>
          <w:szCs w:val="28"/>
        </w:rPr>
        <w:t xml:space="preserve"> на его выходах присутствовал нулевой код (</w:t>
      </w:r>
      <w:r w:rsidRPr="003B362C">
        <w:rPr>
          <w:b/>
          <w:sz w:val="28"/>
          <w:szCs w:val="28"/>
        </w:rPr>
        <w:t>00000000</w:t>
      </w:r>
      <w:r>
        <w:rPr>
          <w:sz w:val="28"/>
          <w:szCs w:val="28"/>
        </w:rPr>
        <w:t>)</w:t>
      </w:r>
      <w:r w:rsidR="003F67D4">
        <w:rPr>
          <w:sz w:val="28"/>
          <w:szCs w:val="28"/>
        </w:rPr>
        <w:t>, когда все герконы разомкнуты, не дожидаясь посылок от контроллера.</w:t>
      </w:r>
      <w:r>
        <w:rPr>
          <w:sz w:val="28"/>
          <w:szCs w:val="28"/>
        </w:rPr>
        <w:t xml:space="preserve"> </w:t>
      </w:r>
      <w:r w:rsidR="003F67D4">
        <w:rPr>
          <w:sz w:val="28"/>
          <w:szCs w:val="28"/>
        </w:rPr>
        <w:t>Существует несколько схем (3-4 шт.) как этого добиться. Од</w:t>
      </w:r>
      <w:r w:rsidR="003B362C">
        <w:rPr>
          <w:sz w:val="28"/>
          <w:szCs w:val="28"/>
        </w:rPr>
        <w:t>на из них в старой схеме коммутатора.</w:t>
      </w:r>
    </w:p>
    <w:p w:rsidR="00A8274B" w:rsidRPr="00A8274B" w:rsidRDefault="00A8274B" w:rsidP="00A8274B">
      <w:pPr>
        <w:jc w:val="center"/>
        <w:rPr>
          <w:sz w:val="28"/>
          <w:szCs w:val="28"/>
          <w:u w:val="single"/>
        </w:rPr>
      </w:pPr>
      <w:r w:rsidRPr="00A8274B">
        <w:rPr>
          <w:sz w:val="28"/>
          <w:szCs w:val="28"/>
          <w:u w:val="single"/>
        </w:rPr>
        <w:t>Новое.</w:t>
      </w:r>
    </w:p>
    <w:p w:rsidR="001B422B" w:rsidRDefault="00E63BB7">
      <w:pPr>
        <w:rPr>
          <w:sz w:val="28"/>
          <w:szCs w:val="28"/>
        </w:rPr>
      </w:pPr>
      <w:r>
        <w:rPr>
          <w:sz w:val="28"/>
          <w:szCs w:val="28"/>
        </w:rPr>
        <w:t>С целью повышения технологичности, в модулях</w:t>
      </w:r>
      <w:proofErr w:type="gramStart"/>
      <w:r>
        <w:rPr>
          <w:sz w:val="28"/>
          <w:szCs w:val="28"/>
        </w:rPr>
        <w:t xml:space="preserve"> В</w:t>
      </w:r>
      <w:proofErr w:type="gramEnd"/>
      <w:r>
        <w:rPr>
          <w:sz w:val="28"/>
          <w:szCs w:val="28"/>
        </w:rPr>
        <w:t>,</w:t>
      </w:r>
      <w:r w:rsidRPr="00E63BB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</w:t>
      </w:r>
      <w:r w:rsidRPr="00E63BB7">
        <w:rPr>
          <w:sz w:val="28"/>
          <w:szCs w:val="28"/>
        </w:rPr>
        <w:t xml:space="preserve"> </w:t>
      </w:r>
      <w:r>
        <w:rPr>
          <w:sz w:val="28"/>
          <w:szCs w:val="28"/>
        </w:rPr>
        <w:t>и в измерителе тока канала С ис</w:t>
      </w:r>
      <w:r w:rsidR="001B422B">
        <w:rPr>
          <w:sz w:val="28"/>
          <w:szCs w:val="28"/>
        </w:rPr>
        <w:t>к</w:t>
      </w:r>
      <w:r>
        <w:rPr>
          <w:sz w:val="28"/>
          <w:szCs w:val="28"/>
        </w:rPr>
        <w:t>лючены фторопластовые стойки</w:t>
      </w:r>
      <w:r w:rsidR="001B422B">
        <w:rPr>
          <w:sz w:val="28"/>
          <w:szCs w:val="28"/>
        </w:rPr>
        <w:t xml:space="preserve">, а вместо герконов использованы </w:t>
      </w:r>
      <w:proofErr w:type="spellStart"/>
      <w:r w:rsidR="001B422B">
        <w:rPr>
          <w:sz w:val="28"/>
          <w:szCs w:val="28"/>
        </w:rPr>
        <w:t>герконовые</w:t>
      </w:r>
      <w:proofErr w:type="spellEnd"/>
      <w:r w:rsidR="001B422B">
        <w:rPr>
          <w:sz w:val="28"/>
          <w:szCs w:val="28"/>
        </w:rPr>
        <w:t xml:space="preserve"> реле.</w:t>
      </w:r>
      <w:r>
        <w:rPr>
          <w:sz w:val="28"/>
          <w:szCs w:val="28"/>
        </w:rPr>
        <w:t xml:space="preserve"> </w:t>
      </w:r>
    </w:p>
    <w:p w:rsidR="00E63BB7" w:rsidRPr="00E63BB7" w:rsidRDefault="00A8274B">
      <w:pPr>
        <w:rPr>
          <w:sz w:val="28"/>
          <w:szCs w:val="28"/>
        </w:rPr>
      </w:pPr>
      <w:r>
        <w:rPr>
          <w:sz w:val="28"/>
          <w:szCs w:val="28"/>
        </w:rPr>
        <w:t>1</w:t>
      </w:r>
      <w:proofErr w:type="gramStart"/>
      <w:r>
        <w:rPr>
          <w:sz w:val="28"/>
          <w:szCs w:val="28"/>
        </w:rPr>
        <w:t xml:space="preserve"> </w:t>
      </w:r>
      <w:r w:rsidR="001B422B">
        <w:rPr>
          <w:sz w:val="28"/>
          <w:szCs w:val="28"/>
        </w:rPr>
        <w:t>Т</w:t>
      </w:r>
      <w:proofErr w:type="gramEnd"/>
      <w:r w:rsidR="00E63BB7">
        <w:rPr>
          <w:sz w:val="28"/>
          <w:szCs w:val="28"/>
        </w:rPr>
        <w:t>акие же реле целесообразно использовать и на плате коммутатора</w:t>
      </w:r>
      <w:r w:rsidR="001B422B">
        <w:rPr>
          <w:sz w:val="28"/>
          <w:szCs w:val="28"/>
        </w:rPr>
        <w:t>, однако это требует</w:t>
      </w:r>
      <w:r w:rsidR="003F4765">
        <w:rPr>
          <w:sz w:val="28"/>
          <w:szCs w:val="28"/>
        </w:rPr>
        <w:t xml:space="preserve"> применения на плате «охранной поверхности» и </w:t>
      </w:r>
      <w:r w:rsidR="001B422B">
        <w:rPr>
          <w:sz w:val="28"/>
          <w:szCs w:val="28"/>
        </w:rPr>
        <w:t xml:space="preserve"> </w:t>
      </w:r>
      <w:r w:rsidR="003F4765">
        <w:rPr>
          <w:sz w:val="28"/>
          <w:szCs w:val="28"/>
        </w:rPr>
        <w:t>выделения с ее помощью охранных зон</w:t>
      </w:r>
      <w:r w:rsidR="001B422B">
        <w:rPr>
          <w:sz w:val="28"/>
          <w:szCs w:val="28"/>
        </w:rPr>
        <w:t xml:space="preserve"> </w:t>
      </w:r>
      <w:r w:rsidR="003F4765">
        <w:rPr>
          <w:sz w:val="28"/>
          <w:szCs w:val="28"/>
        </w:rPr>
        <w:t xml:space="preserve">вместо каждой фторопластовой стойки. Наиболее полно </w:t>
      </w:r>
      <w:r w:rsidR="003B362C">
        <w:rPr>
          <w:sz w:val="28"/>
          <w:szCs w:val="28"/>
        </w:rPr>
        <w:t>такое решение</w:t>
      </w:r>
      <w:r w:rsidR="003F4765">
        <w:rPr>
          <w:sz w:val="28"/>
          <w:szCs w:val="28"/>
        </w:rPr>
        <w:t xml:space="preserve"> проработано на плате измерителя тока.</w:t>
      </w:r>
    </w:p>
    <w:p w:rsidR="00772A70" w:rsidRDefault="00A8274B">
      <w:pPr>
        <w:rPr>
          <w:sz w:val="28"/>
          <w:szCs w:val="28"/>
        </w:rPr>
      </w:pPr>
      <w:r>
        <w:rPr>
          <w:sz w:val="28"/>
          <w:szCs w:val="28"/>
        </w:rPr>
        <w:t>2</w:t>
      </w:r>
      <w:proofErr w:type="gramStart"/>
      <w:r>
        <w:rPr>
          <w:sz w:val="28"/>
          <w:szCs w:val="28"/>
        </w:rPr>
        <w:t xml:space="preserve"> </w:t>
      </w:r>
      <w:r w:rsidR="00772A70">
        <w:rPr>
          <w:sz w:val="28"/>
          <w:szCs w:val="28"/>
        </w:rPr>
        <w:t>Д</w:t>
      </w:r>
      <w:proofErr w:type="gramEnd"/>
      <w:r w:rsidR="00772A70">
        <w:rPr>
          <w:sz w:val="28"/>
          <w:szCs w:val="28"/>
        </w:rPr>
        <w:t xml:space="preserve">ля снижения наводок плата коммутатора помещена в экран </w:t>
      </w:r>
      <w:r w:rsidR="003B362C">
        <w:rPr>
          <w:sz w:val="28"/>
          <w:szCs w:val="28"/>
        </w:rPr>
        <w:t xml:space="preserve">а </w:t>
      </w:r>
      <w:r w:rsidR="00772A70">
        <w:rPr>
          <w:sz w:val="28"/>
          <w:szCs w:val="28"/>
        </w:rPr>
        <w:t>измерительные кабели к модулям базы и подложки выполнены экранированными.</w:t>
      </w:r>
      <w:r w:rsidR="003F4765">
        <w:rPr>
          <w:sz w:val="28"/>
          <w:szCs w:val="28"/>
        </w:rPr>
        <w:t xml:space="preserve"> «Охранные потенциалы» (</w:t>
      </w:r>
      <w:r w:rsidR="003F4765">
        <w:rPr>
          <w:sz w:val="28"/>
          <w:szCs w:val="28"/>
          <w:lang w:val="en-US"/>
        </w:rPr>
        <w:t>GRD</w:t>
      </w:r>
      <w:r w:rsidR="003F4765">
        <w:rPr>
          <w:sz w:val="28"/>
          <w:szCs w:val="28"/>
        </w:rPr>
        <w:t>) с модулей</w:t>
      </w:r>
      <w:proofErr w:type="gramStart"/>
      <w:r w:rsidR="003F4765">
        <w:rPr>
          <w:sz w:val="28"/>
          <w:szCs w:val="28"/>
        </w:rPr>
        <w:t xml:space="preserve"> В</w:t>
      </w:r>
      <w:proofErr w:type="gramEnd"/>
      <w:r w:rsidR="003F4765">
        <w:rPr>
          <w:sz w:val="28"/>
          <w:szCs w:val="28"/>
        </w:rPr>
        <w:t xml:space="preserve"> и</w:t>
      </w:r>
      <w:r w:rsidR="003F4765" w:rsidRPr="00E63BB7">
        <w:rPr>
          <w:sz w:val="28"/>
          <w:szCs w:val="28"/>
        </w:rPr>
        <w:t xml:space="preserve"> </w:t>
      </w:r>
      <w:r w:rsidR="003F4765">
        <w:rPr>
          <w:sz w:val="28"/>
          <w:szCs w:val="28"/>
          <w:lang w:val="en-US"/>
        </w:rPr>
        <w:t>S</w:t>
      </w:r>
      <w:r w:rsidR="003F4765" w:rsidRPr="00E63BB7">
        <w:rPr>
          <w:sz w:val="28"/>
          <w:szCs w:val="28"/>
        </w:rPr>
        <w:t xml:space="preserve"> </w:t>
      </w:r>
      <w:r w:rsidR="003F4765">
        <w:rPr>
          <w:sz w:val="28"/>
          <w:szCs w:val="28"/>
        </w:rPr>
        <w:t>передаются на плату коммутатора по соответствующим кабелям.</w:t>
      </w:r>
    </w:p>
    <w:p w:rsidR="003B362C" w:rsidRDefault="00A8274B">
      <w:pPr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="003B362C">
        <w:rPr>
          <w:sz w:val="28"/>
          <w:szCs w:val="28"/>
        </w:rPr>
        <w:t>Разъем измерительного кабеля модуля</w:t>
      </w:r>
      <w:proofErr w:type="gramStart"/>
      <w:r w:rsidR="003B362C">
        <w:rPr>
          <w:sz w:val="28"/>
          <w:szCs w:val="28"/>
        </w:rPr>
        <w:t xml:space="preserve"> В</w:t>
      </w:r>
      <w:proofErr w:type="gramEnd"/>
      <w:r w:rsidR="003B362C">
        <w:rPr>
          <w:sz w:val="28"/>
          <w:szCs w:val="28"/>
        </w:rPr>
        <w:t xml:space="preserve"> показан на рисунке, к прежним сигналам добавились сигналы </w:t>
      </w:r>
      <w:r w:rsidR="003B362C">
        <w:rPr>
          <w:sz w:val="28"/>
          <w:szCs w:val="28"/>
          <w:lang w:val="en-US"/>
        </w:rPr>
        <w:t>GNDS</w:t>
      </w:r>
      <w:r w:rsidR="003B362C">
        <w:rPr>
          <w:sz w:val="28"/>
          <w:szCs w:val="28"/>
        </w:rPr>
        <w:t xml:space="preserve">  и</w:t>
      </w:r>
      <w:r w:rsidR="003B362C" w:rsidRPr="003B362C">
        <w:rPr>
          <w:sz w:val="28"/>
          <w:szCs w:val="28"/>
        </w:rPr>
        <w:t xml:space="preserve">  </w:t>
      </w:r>
      <w:r w:rsidR="003B362C">
        <w:rPr>
          <w:sz w:val="28"/>
          <w:szCs w:val="28"/>
          <w:lang w:val="en-US"/>
        </w:rPr>
        <w:t>Shield</w:t>
      </w:r>
      <w:r w:rsidR="003B362C">
        <w:rPr>
          <w:sz w:val="28"/>
          <w:szCs w:val="28"/>
        </w:rPr>
        <w:t>. Это должно быть учтено в схеме коммутатора.</w:t>
      </w:r>
    </w:p>
    <w:p w:rsidR="00A8274B" w:rsidRDefault="00A8274B">
      <w:pPr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proofErr w:type="gramStart"/>
      <w:r>
        <w:rPr>
          <w:sz w:val="28"/>
          <w:szCs w:val="28"/>
        </w:rPr>
        <w:t xml:space="preserve"> </w:t>
      </w:r>
      <w:r w:rsidR="003B362C">
        <w:rPr>
          <w:sz w:val="28"/>
          <w:szCs w:val="28"/>
        </w:rPr>
        <w:t>К</w:t>
      </w:r>
      <w:proofErr w:type="gramEnd"/>
      <w:r w:rsidR="003B362C">
        <w:rPr>
          <w:sz w:val="28"/>
          <w:szCs w:val="28"/>
        </w:rPr>
        <w:t xml:space="preserve">роме того, согласно ТЗ, диапазон тока в канале базы расширен до 5 А, вместо </w:t>
      </w:r>
      <w:r w:rsidR="003B362C" w:rsidRPr="003B362C">
        <w:rPr>
          <w:sz w:val="28"/>
          <w:szCs w:val="28"/>
        </w:rPr>
        <w:t xml:space="preserve">2А. Это требует </w:t>
      </w:r>
      <w:r w:rsidR="003B362C">
        <w:rPr>
          <w:sz w:val="28"/>
          <w:szCs w:val="28"/>
        </w:rPr>
        <w:t xml:space="preserve">дополнительных проводников по «общему проводу». </w:t>
      </w:r>
    </w:p>
    <w:p w:rsidR="003B362C" w:rsidRPr="00A8274B" w:rsidRDefault="003B362C">
      <w:pPr>
        <w:rPr>
          <w:sz w:val="28"/>
          <w:szCs w:val="28"/>
        </w:rPr>
      </w:pPr>
      <w:r>
        <w:rPr>
          <w:sz w:val="28"/>
          <w:szCs w:val="28"/>
        </w:rPr>
        <w:t>Н</w:t>
      </w:r>
      <w:r w:rsidR="00A8274B">
        <w:rPr>
          <w:sz w:val="28"/>
          <w:szCs w:val="28"/>
        </w:rPr>
        <w:t>аиболее простое решение заключается в добавлении двух проводов сечением 2,5 мм</w:t>
      </w:r>
      <w:r w:rsidR="00A8274B">
        <w:rPr>
          <w:sz w:val="28"/>
          <w:szCs w:val="28"/>
          <w:vertAlign w:val="superscript"/>
        </w:rPr>
        <w:t>2</w:t>
      </w:r>
      <w:r w:rsidR="00A8274B">
        <w:rPr>
          <w:sz w:val="28"/>
          <w:szCs w:val="28"/>
        </w:rPr>
        <w:t>, которые будут запаиваться в плату коммутатора, вблизи соединения с гнездом</w:t>
      </w:r>
      <w:proofErr w:type="gramStart"/>
      <w:r w:rsidR="00A8274B">
        <w:rPr>
          <w:sz w:val="28"/>
          <w:szCs w:val="28"/>
        </w:rPr>
        <w:t xml:space="preserve"> </w:t>
      </w:r>
      <w:r w:rsidR="00A8274B" w:rsidRPr="00A8274B">
        <w:rPr>
          <w:b/>
          <w:sz w:val="28"/>
          <w:szCs w:val="28"/>
        </w:rPr>
        <w:t>Е</w:t>
      </w:r>
      <w:proofErr w:type="gramEnd"/>
      <w:r w:rsidR="00A8274B">
        <w:rPr>
          <w:sz w:val="28"/>
          <w:szCs w:val="28"/>
        </w:rPr>
        <w:t>, это под экраном и идти на модуль базы, где будут предусмотрены соответствующие разъемы.</w:t>
      </w:r>
    </w:p>
    <w:p w:rsidR="004961F2" w:rsidRDefault="003F4765" w:rsidP="003F4765">
      <w:pPr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2C26CE0" wp14:editId="30322B7B">
            <wp:extent cx="2261348" cy="2382253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8932" cy="239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713" w:rsidRDefault="00883713" w:rsidP="003F4765">
      <w:pPr>
        <w:jc w:val="center"/>
        <w:rPr>
          <w:sz w:val="28"/>
          <w:szCs w:val="28"/>
        </w:rPr>
      </w:pPr>
      <w:r w:rsidRPr="00883713">
        <w:rPr>
          <w:i/>
          <w:sz w:val="28"/>
          <w:szCs w:val="28"/>
        </w:rPr>
        <w:t>Разъем кабеля с модуля</w:t>
      </w:r>
      <w:proofErr w:type="gramStart"/>
      <w:r w:rsidRPr="00883713">
        <w:rPr>
          <w:i/>
          <w:sz w:val="28"/>
          <w:szCs w:val="28"/>
        </w:rPr>
        <w:t xml:space="preserve"> В</w:t>
      </w:r>
      <w:proofErr w:type="gramEnd"/>
      <w:r w:rsidRPr="00883713">
        <w:rPr>
          <w:i/>
          <w:sz w:val="28"/>
          <w:szCs w:val="28"/>
        </w:rPr>
        <w:t xml:space="preserve"> на коммутатор</w:t>
      </w:r>
      <w:r>
        <w:rPr>
          <w:sz w:val="28"/>
          <w:szCs w:val="28"/>
        </w:rPr>
        <w:t>.</w:t>
      </w:r>
    </w:p>
    <w:p w:rsidR="00B07D5C" w:rsidRDefault="00B07D5C" w:rsidP="003F4765">
      <w:pPr>
        <w:jc w:val="center"/>
        <w:rPr>
          <w:sz w:val="28"/>
          <w:szCs w:val="28"/>
        </w:rPr>
      </w:pPr>
    </w:p>
    <w:p w:rsidR="00B07D5C" w:rsidRDefault="00B07D5C" w:rsidP="00B07D5C">
      <w:pPr>
        <w:rPr>
          <w:sz w:val="28"/>
          <w:szCs w:val="28"/>
        </w:rPr>
      </w:pPr>
      <w:r>
        <w:rPr>
          <w:sz w:val="28"/>
          <w:szCs w:val="28"/>
        </w:rPr>
        <w:t xml:space="preserve">5 Параллельно диодам </w:t>
      </w:r>
      <w:r>
        <w:rPr>
          <w:sz w:val="28"/>
          <w:szCs w:val="28"/>
          <w:lang w:val="en-US"/>
        </w:rPr>
        <w:t>VD</w:t>
      </w:r>
      <w:r w:rsidRPr="00B07D5C">
        <w:rPr>
          <w:sz w:val="28"/>
          <w:szCs w:val="28"/>
        </w:rPr>
        <w:t>1 ,</w:t>
      </w:r>
      <w:r>
        <w:rPr>
          <w:sz w:val="28"/>
          <w:szCs w:val="28"/>
          <w:lang w:val="en-US"/>
        </w:rPr>
        <w:t>VD</w:t>
      </w:r>
      <w:r w:rsidRPr="00B07D5C">
        <w:rPr>
          <w:sz w:val="28"/>
          <w:szCs w:val="28"/>
        </w:rPr>
        <w:t>2</w:t>
      </w:r>
      <w:r>
        <w:rPr>
          <w:sz w:val="28"/>
          <w:szCs w:val="28"/>
        </w:rPr>
        <w:t xml:space="preserve"> между гнездами </w:t>
      </w:r>
      <w:r w:rsidRPr="00B07D5C">
        <w:rPr>
          <w:b/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и</w:t>
      </w:r>
      <w:proofErr w:type="gramStart"/>
      <w:r>
        <w:rPr>
          <w:sz w:val="28"/>
          <w:szCs w:val="28"/>
        </w:rPr>
        <w:t xml:space="preserve"> </w:t>
      </w:r>
      <w:r w:rsidRPr="00B07D5C">
        <w:rPr>
          <w:b/>
          <w:sz w:val="28"/>
          <w:szCs w:val="28"/>
        </w:rPr>
        <w:t>С</w:t>
      </w:r>
      <w:proofErr w:type="gramEnd"/>
      <w:r w:rsidRPr="00B07D5C">
        <w:rPr>
          <w:sz w:val="28"/>
          <w:szCs w:val="28"/>
        </w:rPr>
        <w:t>’</w:t>
      </w:r>
      <w:r>
        <w:rPr>
          <w:sz w:val="28"/>
          <w:szCs w:val="28"/>
        </w:rPr>
        <w:t xml:space="preserve">, или вместо этих диодов, надо установить сопротивление порядка 100-200 Ом. </w:t>
      </w:r>
    </w:p>
    <w:p w:rsidR="00883713" w:rsidRDefault="00B07D5C" w:rsidP="00B07D5C">
      <w:pPr>
        <w:rPr>
          <w:sz w:val="28"/>
          <w:szCs w:val="28"/>
        </w:rPr>
      </w:pPr>
      <w:r>
        <w:rPr>
          <w:sz w:val="28"/>
          <w:szCs w:val="28"/>
        </w:rPr>
        <w:t xml:space="preserve">Это сопротивление может понадобиться при подключении тестируемого устройства без  </w:t>
      </w:r>
      <w:r>
        <w:rPr>
          <w:sz w:val="28"/>
          <w:szCs w:val="28"/>
        </w:rPr>
        <w:t>устройств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контактирующе</w:t>
      </w:r>
      <w:r>
        <w:rPr>
          <w:sz w:val="28"/>
          <w:szCs w:val="28"/>
        </w:rPr>
        <w:t xml:space="preserve">го, например, при проведении измерений с напряжением коллектора менее 40 В. В </w:t>
      </w:r>
      <w:proofErr w:type="gramStart"/>
      <w:r>
        <w:rPr>
          <w:sz w:val="28"/>
          <w:szCs w:val="28"/>
        </w:rPr>
        <w:t>устройстве</w:t>
      </w:r>
      <w:proofErr w:type="gramEnd"/>
      <w:r>
        <w:rPr>
          <w:sz w:val="28"/>
          <w:szCs w:val="28"/>
        </w:rPr>
        <w:t xml:space="preserve"> контактирующем такое сопротивление уже стоит. </w:t>
      </w:r>
    </w:p>
    <w:p w:rsidR="00B07D5C" w:rsidRPr="00B07D5C" w:rsidRDefault="00B07D5C" w:rsidP="00B07D5C">
      <w:pPr>
        <w:rPr>
          <w:sz w:val="28"/>
          <w:szCs w:val="28"/>
        </w:rPr>
      </w:pPr>
    </w:p>
    <w:p w:rsidR="00A8274B" w:rsidRPr="00F534DB" w:rsidRDefault="00A8274B" w:rsidP="00A8274B">
      <w:pPr>
        <w:rPr>
          <w:sz w:val="28"/>
          <w:szCs w:val="28"/>
          <w:u w:val="single"/>
        </w:rPr>
      </w:pPr>
      <w:r w:rsidRPr="00F534DB">
        <w:rPr>
          <w:sz w:val="28"/>
          <w:szCs w:val="28"/>
        </w:rPr>
        <w:t xml:space="preserve">Учитывая все вышесказанное, ценность имеет не новая схема коммутатора,  а </w:t>
      </w:r>
      <w:r w:rsidRPr="00F534DB">
        <w:rPr>
          <w:b/>
          <w:sz w:val="28"/>
          <w:szCs w:val="28"/>
        </w:rPr>
        <w:t>новая топология печатной платы согласно этой схеме</w:t>
      </w:r>
      <w:r w:rsidRPr="00F534DB">
        <w:rPr>
          <w:sz w:val="28"/>
          <w:szCs w:val="28"/>
        </w:rPr>
        <w:t xml:space="preserve">, которую </w:t>
      </w:r>
      <w:r w:rsidRPr="00F534DB">
        <w:rPr>
          <w:sz w:val="28"/>
          <w:szCs w:val="28"/>
          <w:u w:val="single"/>
        </w:rPr>
        <w:t xml:space="preserve">не </w:t>
      </w:r>
      <w:r w:rsidR="009C2D6A" w:rsidRPr="00F534DB">
        <w:rPr>
          <w:sz w:val="28"/>
          <w:szCs w:val="28"/>
          <w:u w:val="single"/>
        </w:rPr>
        <w:t>с</w:t>
      </w:r>
      <w:r w:rsidRPr="00F534DB">
        <w:rPr>
          <w:sz w:val="28"/>
          <w:szCs w:val="28"/>
          <w:u w:val="single"/>
        </w:rPr>
        <w:t>может выполнить разработчик ПП без</w:t>
      </w:r>
      <w:r w:rsidR="00F534DB" w:rsidRPr="00F534DB">
        <w:rPr>
          <w:sz w:val="28"/>
          <w:szCs w:val="28"/>
          <w:u w:val="single"/>
        </w:rPr>
        <w:t xml:space="preserve"> подробных</w:t>
      </w:r>
      <w:r w:rsidRPr="00F534DB">
        <w:rPr>
          <w:sz w:val="28"/>
          <w:szCs w:val="28"/>
          <w:u w:val="single"/>
        </w:rPr>
        <w:t xml:space="preserve"> указаний разработчика схемы.</w:t>
      </w:r>
    </w:p>
    <w:p w:rsidR="009C2D6A" w:rsidRPr="00F534DB" w:rsidRDefault="009C2D6A" w:rsidP="00A8274B">
      <w:pPr>
        <w:rPr>
          <w:sz w:val="32"/>
          <w:szCs w:val="32"/>
          <w:u w:val="single"/>
        </w:rPr>
      </w:pPr>
    </w:p>
    <w:p w:rsidR="00883713" w:rsidRPr="00F534DB" w:rsidRDefault="009C2D6A" w:rsidP="00883713">
      <w:pPr>
        <w:rPr>
          <w:sz w:val="28"/>
          <w:szCs w:val="28"/>
        </w:rPr>
      </w:pPr>
      <w:r w:rsidRPr="00F534DB">
        <w:rPr>
          <w:sz w:val="28"/>
          <w:szCs w:val="28"/>
        </w:rPr>
        <w:t>Поэтому р</w:t>
      </w:r>
      <w:r w:rsidR="00883713" w:rsidRPr="00F534DB">
        <w:rPr>
          <w:sz w:val="28"/>
          <w:szCs w:val="28"/>
        </w:rPr>
        <w:t>азработка</w:t>
      </w:r>
      <w:r w:rsidRPr="00F534DB">
        <w:rPr>
          <w:sz w:val="28"/>
          <w:szCs w:val="28"/>
        </w:rPr>
        <w:t xml:space="preserve"> новой</w:t>
      </w:r>
      <w:r w:rsidR="00883713" w:rsidRPr="00F534DB">
        <w:rPr>
          <w:sz w:val="28"/>
          <w:szCs w:val="28"/>
        </w:rPr>
        <w:t xml:space="preserve"> схемы коммутатора</w:t>
      </w:r>
      <w:r w:rsidR="00F534DB" w:rsidRPr="00F534DB">
        <w:rPr>
          <w:sz w:val="28"/>
          <w:szCs w:val="28"/>
        </w:rPr>
        <w:t xml:space="preserve">, кроме Э3 и ПЭ3, </w:t>
      </w:r>
      <w:r w:rsidR="00883713" w:rsidRPr="00F534DB">
        <w:rPr>
          <w:sz w:val="28"/>
          <w:szCs w:val="28"/>
        </w:rPr>
        <w:t xml:space="preserve"> </w:t>
      </w:r>
      <w:r w:rsidRPr="00F534DB">
        <w:rPr>
          <w:sz w:val="28"/>
          <w:szCs w:val="28"/>
        </w:rPr>
        <w:t>должна включать</w:t>
      </w:r>
      <w:r w:rsidR="00883713" w:rsidRPr="00F534DB">
        <w:rPr>
          <w:sz w:val="28"/>
          <w:szCs w:val="28"/>
        </w:rPr>
        <w:t>:</w:t>
      </w:r>
    </w:p>
    <w:p w:rsidR="00883713" w:rsidRPr="00F534DB" w:rsidRDefault="00883713" w:rsidP="00883713">
      <w:pPr>
        <w:rPr>
          <w:sz w:val="28"/>
          <w:szCs w:val="28"/>
        </w:rPr>
      </w:pPr>
      <w:r w:rsidRPr="00F534DB">
        <w:rPr>
          <w:sz w:val="28"/>
          <w:szCs w:val="28"/>
        </w:rPr>
        <w:t>- разработку</w:t>
      </w:r>
      <w:r w:rsidR="009C2D6A" w:rsidRPr="00F534DB">
        <w:rPr>
          <w:sz w:val="28"/>
          <w:szCs w:val="28"/>
        </w:rPr>
        <w:t xml:space="preserve"> подробного</w:t>
      </w:r>
      <w:r w:rsidRPr="00F534DB">
        <w:rPr>
          <w:sz w:val="28"/>
          <w:szCs w:val="28"/>
        </w:rPr>
        <w:t xml:space="preserve"> эскиза расстановки элементов (3000</w:t>
      </w:r>
      <w:proofErr w:type="gramStart"/>
      <w:r w:rsidRPr="00F534DB">
        <w:rPr>
          <w:sz w:val="28"/>
          <w:szCs w:val="28"/>
        </w:rPr>
        <w:t> В</w:t>
      </w:r>
      <w:proofErr w:type="gramEnd"/>
      <w:r w:rsidRPr="00F534DB">
        <w:rPr>
          <w:sz w:val="28"/>
          <w:szCs w:val="28"/>
        </w:rPr>
        <w:t xml:space="preserve"> </w:t>
      </w:r>
      <w:proofErr w:type="spellStart"/>
      <w:r w:rsidR="009C2D6A" w:rsidRPr="00F534DB">
        <w:rPr>
          <w:sz w:val="28"/>
          <w:szCs w:val="28"/>
        </w:rPr>
        <w:t>в</w:t>
      </w:r>
      <w:proofErr w:type="spellEnd"/>
      <w:r w:rsidR="009C2D6A" w:rsidRPr="00F534DB">
        <w:rPr>
          <w:sz w:val="28"/>
          <w:szCs w:val="28"/>
        </w:rPr>
        <w:t xml:space="preserve"> блоке</w:t>
      </w:r>
      <w:r w:rsidRPr="00F534DB">
        <w:rPr>
          <w:sz w:val="28"/>
          <w:szCs w:val="28"/>
        </w:rPr>
        <w:t xml:space="preserve">), </w:t>
      </w:r>
      <w:r w:rsidR="009C2D6A" w:rsidRPr="00F534DB">
        <w:rPr>
          <w:sz w:val="28"/>
          <w:szCs w:val="28"/>
        </w:rPr>
        <w:t xml:space="preserve">с учетом </w:t>
      </w:r>
      <w:r w:rsidRPr="00F534DB">
        <w:rPr>
          <w:sz w:val="28"/>
          <w:szCs w:val="28"/>
        </w:rPr>
        <w:t>расположения</w:t>
      </w:r>
      <w:r w:rsidR="009C2D6A" w:rsidRPr="00F534DB">
        <w:rPr>
          <w:sz w:val="28"/>
          <w:szCs w:val="28"/>
        </w:rPr>
        <w:t xml:space="preserve"> и формы</w:t>
      </w:r>
      <w:r w:rsidRPr="00F534DB">
        <w:rPr>
          <w:sz w:val="28"/>
          <w:szCs w:val="28"/>
        </w:rPr>
        <w:t xml:space="preserve"> соответствующих «охранных зон»</w:t>
      </w:r>
      <w:r w:rsidR="00C95568" w:rsidRPr="00F534DB">
        <w:rPr>
          <w:sz w:val="28"/>
          <w:szCs w:val="28"/>
        </w:rPr>
        <w:t>, точек распайки и способа крепления кабелей</w:t>
      </w:r>
      <w:r w:rsidR="009C2D6A" w:rsidRPr="00F534DB">
        <w:rPr>
          <w:sz w:val="28"/>
          <w:szCs w:val="28"/>
        </w:rPr>
        <w:t>,</w:t>
      </w:r>
      <w:r w:rsidRPr="00F534DB">
        <w:rPr>
          <w:sz w:val="28"/>
          <w:szCs w:val="28"/>
        </w:rPr>
        <w:t xml:space="preserve"> прорисовк</w:t>
      </w:r>
      <w:r w:rsidR="009C2D6A" w:rsidRPr="00F534DB">
        <w:rPr>
          <w:sz w:val="28"/>
          <w:szCs w:val="28"/>
        </w:rPr>
        <w:t>и</w:t>
      </w:r>
      <w:r w:rsidRPr="00F534DB">
        <w:rPr>
          <w:sz w:val="28"/>
          <w:szCs w:val="28"/>
        </w:rPr>
        <w:t xml:space="preserve"> «охранных поверхностей», без разводки проводников,</w:t>
      </w:r>
    </w:p>
    <w:p w:rsidR="00883713" w:rsidRDefault="00883713" w:rsidP="00883713">
      <w:pPr>
        <w:rPr>
          <w:sz w:val="28"/>
          <w:szCs w:val="28"/>
        </w:rPr>
      </w:pPr>
      <w:r w:rsidRPr="00F534DB">
        <w:rPr>
          <w:sz w:val="28"/>
          <w:szCs w:val="28"/>
        </w:rPr>
        <w:t>- разработку ТЗ на разработку ПП</w:t>
      </w:r>
      <w:r w:rsidR="009C2D6A" w:rsidRPr="00F534DB">
        <w:rPr>
          <w:sz w:val="28"/>
          <w:szCs w:val="28"/>
        </w:rPr>
        <w:t xml:space="preserve"> на основании этого эскиза,</w:t>
      </w:r>
      <w:r w:rsidRPr="00F534DB">
        <w:rPr>
          <w:sz w:val="28"/>
          <w:szCs w:val="28"/>
        </w:rPr>
        <w:t xml:space="preserve"> с указанием требований</w:t>
      </w:r>
      <w:r w:rsidR="00C95568" w:rsidRPr="00F534DB">
        <w:rPr>
          <w:sz w:val="28"/>
          <w:szCs w:val="28"/>
        </w:rPr>
        <w:t xml:space="preserve"> к «охранным зонам» и других специфических требований</w:t>
      </w:r>
      <w:r w:rsidR="00F534DB" w:rsidRPr="00F534DB">
        <w:rPr>
          <w:sz w:val="28"/>
          <w:szCs w:val="28"/>
        </w:rPr>
        <w:t xml:space="preserve"> с</w:t>
      </w:r>
      <w:r w:rsidR="00C95568" w:rsidRPr="00F534DB">
        <w:rPr>
          <w:sz w:val="28"/>
          <w:szCs w:val="28"/>
        </w:rPr>
        <w:t xml:space="preserve"> уч</w:t>
      </w:r>
      <w:r w:rsidR="00F534DB" w:rsidRPr="00F534DB">
        <w:rPr>
          <w:sz w:val="28"/>
          <w:szCs w:val="28"/>
        </w:rPr>
        <w:t>етом</w:t>
      </w:r>
      <w:r w:rsidR="00C95568" w:rsidRPr="00F534DB">
        <w:rPr>
          <w:sz w:val="28"/>
          <w:szCs w:val="28"/>
        </w:rPr>
        <w:t xml:space="preserve"> </w:t>
      </w:r>
      <w:r w:rsidR="00F534DB" w:rsidRPr="00F534DB">
        <w:rPr>
          <w:sz w:val="28"/>
          <w:szCs w:val="28"/>
        </w:rPr>
        <w:t xml:space="preserve">минимальных </w:t>
      </w:r>
      <w:r w:rsidR="00C95568" w:rsidRPr="00F534DB">
        <w:rPr>
          <w:sz w:val="28"/>
          <w:szCs w:val="28"/>
        </w:rPr>
        <w:t>диапазон</w:t>
      </w:r>
      <w:r w:rsidR="00F534DB" w:rsidRPr="00F534DB">
        <w:rPr>
          <w:sz w:val="28"/>
          <w:szCs w:val="28"/>
        </w:rPr>
        <w:t>ов</w:t>
      </w:r>
      <w:r w:rsidR="009C2D6A" w:rsidRPr="00F534DB">
        <w:rPr>
          <w:sz w:val="28"/>
          <w:szCs w:val="28"/>
        </w:rPr>
        <w:t xml:space="preserve"> </w:t>
      </w:r>
      <w:r w:rsidR="00C95568" w:rsidRPr="00F534DB">
        <w:rPr>
          <w:sz w:val="28"/>
          <w:szCs w:val="28"/>
        </w:rPr>
        <w:t xml:space="preserve">коммутируемых </w:t>
      </w:r>
      <w:r w:rsidR="009C2D6A" w:rsidRPr="00F534DB">
        <w:rPr>
          <w:sz w:val="28"/>
          <w:szCs w:val="28"/>
        </w:rPr>
        <w:t>токов</w:t>
      </w:r>
      <w:r w:rsidR="00C95568" w:rsidRPr="00F534DB">
        <w:rPr>
          <w:sz w:val="28"/>
          <w:szCs w:val="28"/>
        </w:rPr>
        <w:t>.</w:t>
      </w:r>
    </w:p>
    <w:p w:rsidR="00B07D5C" w:rsidRPr="002B0139" w:rsidRDefault="002B0139" w:rsidP="00883713">
      <w:pPr>
        <w:rPr>
          <w:b/>
          <w:sz w:val="28"/>
          <w:szCs w:val="28"/>
        </w:rPr>
      </w:pPr>
      <w:r w:rsidRPr="002B0139">
        <w:rPr>
          <w:b/>
          <w:sz w:val="28"/>
          <w:szCs w:val="28"/>
        </w:rPr>
        <w:t xml:space="preserve">Разработка эскиза </w:t>
      </w:r>
      <w:r w:rsidRPr="002B0139">
        <w:rPr>
          <w:b/>
          <w:sz w:val="28"/>
          <w:szCs w:val="28"/>
        </w:rPr>
        <w:t>расстановки элементов</w:t>
      </w:r>
      <w:r w:rsidRPr="002B0139">
        <w:rPr>
          <w:b/>
          <w:sz w:val="28"/>
          <w:szCs w:val="28"/>
        </w:rPr>
        <w:t xml:space="preserve"> и </w:t>
      </w:r>
      <w:r w:rsidRPr="002B0139">
        <w:rPr>
          <w:b/>
          <w:sz w:val="28"/>
          <w:szCs w:val="28"/>
        </w:rPr>
        <w:t>ТЗ на разработку ПП</w:t>
      </w:r>
      <w:r w:rsidRPr="002B0139">
        <w:rPr>
          <w:b/>
          <w:sz w:val="28"/>
          <w:szCs w:val="28"/>
        </w:rPr>
        <w:t xml:space="preserve"> требует в несколько раз больше времени на продумывание, чем просто перерисовывание у</w:t>
      </w:r>
      <w:bookmarkStart w:id="0" w:name="_GoBack"/>
      <w:bookmarkEnd w:id="0"/>
      <w:r w:rsidRPr="002B0139">
        <w:rPr>
          <w:b/>
          <w:sz w:val="28"/>
          <w:szCs w:val="28"/>
        </w:rPr>
        <w:t>же имеющейся схемы с дополнениями.</w:t>
      </w:r>
    </w:p>
    <w:p w:rsidR="00B07D5C" w:rsidRPr="00F534DB" w:rsidRDefault="00B07D5C" w:rsidP="00883713">
      <w:pPr>
        <w:rPr>
          <w:sz w:val="28"/>
          <w:szCs w:val="28"/>
        </w:rPr>
      </w:pPr>
    </w:p>
    <w:p w:rsidR="00B07D5C" w:rsidRDefault="00B07D5C" w:rsidP="00B07D5C">
      <w:pPr>
        <w:rPr>
          <w:sz w:val="28"/>
          <w:szCs w:val="28"/>
        </w:rPr>
      </w:pPr>
      <w:r>
        <w:rPr>
          <w:sz w:val="28"/>
          <w:szCs w:val="28"/>
        </w:rPr>
        <w:t>Коммутатор должен выдавать в контроллер сигналы о положении переключателя</w:t>
      </w:r>
      <w:r w:rsidRPr="005F184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(</w:t>
      </w:r>
      <w:r w:rsidRPr="005F184B">
        <w:rPr>
          <w:sz w:val="28"/>
          <w:szCs w:val="28"/>
        </w:rPr>
        <w:t>"</w:t>
      </w:r>
      <w:r w:rsidRPr="005F184B">
        <w:rPr>
          <w:b/>
          <w:sz w:val="28"/>
          <w:szCs w:val="28"/>
        </w:rPr>
        <w:t>±3000 </w:t>
      </w:r>
      <w:r w:rsidRPr="005F184B">
        <w:rPr>
          <w:b/>
          <w:sz w:val="28"/>
          <w:szCs w:val="28"/>
          <w:lang w:val="en-US"/>
        </w:rPr>
        <w:t>V</w:t>
      </w:r>
      <w:r w:rsidRPr="005F184B">
        <w:rPr>
          <w:b/>
          <w:sz w:val="28"/>
          <w:szCs w:val="28"/>
        </w:rPr>
        <w:t> </w:t>
      </w:r>
      <w:r w:rsidRPr="005F184B">
        <w:rPr>
          <w:sz w:val="28"/>
          <w:szCs w:val="28"/>
        </w:rPr>
        <w:t>", "</w:t>
      </w:r>
      <w:r w:rsidRPr="005F184B">
        <w:rPr>
          <w:b/>
          <w:sz w:val="28"/>
          <w:szCs w:val="28"/>
        </w:rPr>
        <w:t>+50 </w:t>
      </w:r>
      <w:r w:rsidRPr="005F184B">
        <w:rPr>
          <w:b/>
          <w:sz w:val="28"/>
          <w:szCs w:val="28"/>
          <w:lang w:val="en-US"/>
        </w:rPr>
        <w:t>V</w:t>
      </w:r>
      <w:r w:rsidRPr="005F184B">
        <w:rPr>
          <w:b/>
          <w:sz w:val="28"/>
          <w:szCs w:val="28"/>
        </w:rPr>
        <w:t> </w:t>
      </w:r>
      <w:r w:rsidRPr="005F184B">
        <w:rPr>
          <w:sz w:val="28"/>
          <w:szCs w:val="28"/>
        </w:rPr>
        <w:t>", "</w:t>
      </w:r>
      <w:r w:rsidRPr="005F184B">
        <w:rPr>
          <w:b/>
          <w:sz w:val="28"/>
          <w:szCs w:val="28"/>
        </w:rPr>
        <w:t>-50 </w:t>
      </w:r>
      <w:r w:rsidRPr="005F184B">
        <w:rPr>
          <w:b/>
          <w:sz w:val="28"/>
          <w:szCs w:val="28"/>
          <w:lang w:val="en-US"/>
        </w:rPr>
        <w:t>V</w:t>
      </w:r>
      <w:r w:rsidRPr="005F184B">
        <w:rPr>
          <w:sz w:val="28"/>
          <w:szCs w:val="28"/>
        </w:rPr>
        <w:t>"</w:t>
      </w:r>
      <w:r>
        <w:rPr>
          <w:sz w:val="28"/>
          <w:szCs w:val="28"/>
        </w:rPr>
        <w:t xml:space="preserve">). Для этого служит плата А3, на которой установлены микропереключатели </w:t>
      </w:r>
      <w:r>
        <w:rPr>
          <w:sz w:val="28"/>
          <w:szCs w:val="28"/>
          <w:lang w:val="en-US"/>
        </w:rPr>
        <w:t>S</w:t>
      </w:r>
      <w:r w:rsidRPr="005F184B">
        <w:rPr>
          <w:sz w:val="28"/>
          <w:szCs w:val="28"/>
        </w:rPr>
        <w:t xml:space="preserve">1, </w:t>
      </w:r>
      <w:r>
        <w:rPr>
          <w:sz w:val="28"/>
          <w:szCs w:val="28"/>
          <w:lang w:val="en-US"/>
        </w:rPr>
        <w:t>S</w:t>
      </w:r>
      <w:r w:rsidRPr="005F184B">
        <w:rPr>
          <w:sz w:val="28"/>
          <w:szCs w:val="28"/>
        </w:rPr>
        <w:t xml:space="preserve">2, </w:t>
      </w:r>
      <w:r>
        <w:rPr>
          <w:sz w:val="28"/>
          <w:szCs w:val="28"/>
          <w:lang w:val="en-US"/>
        </w:rPr>
        <w:t>S</w:t>
      </w:r>
      <w:r w:rsidRPr="005F184B">
        <w:rPr>
          <w:sz w:val="28"/>
          <w:szCs w:val="28"/>
        </w:rPr>
        <w:t>3</w:t>
      </w:r>
      <w:r>
        <w:rPr>
          <w:sz w:val="28"/>
          <w:szCs w:val="28"/>
        </w:rPr>
        <w:t>. В зависимости от положения рукоятки (</w:t>
      </w:r>
      <w:r w:rsidRPr="005F184B">
        <w:rPr>
          <w:sz w:val="28"/>
          <w:szCs w:val="28"/>
        </w:rPr>
        <w:t>"</w:t>
      </w:r>
      <w:r w:rsidRPr="005F184B">
        <w:rPr>
          <w:b/>
          <w:sz w:val="28"/>
          <w:szCs w:val="28"/>
        </w:rPr>
        <w:t>±3000 </w:t>
      </w:r>
      <w:r w:rsidRPr="005F184B">
        <w:rPr>
          <w:b/>
          <w:sz w:val="28"/>
          <w:szCs w:val="28"/>
          <w:lang w:val="en-US"/>
        </w:rPr>
        <w:t>V</w:t>
      </w:r>
      <w:r w:rsidRPr="005F184B">
        <w:rPr>
          <w:b/>
          <w:sz w:val="28"/>
          <w:szCs w:val="28"/>
        </w:rPr>
        <w:t> </w:t>
      </w:r>
      <w:r w:rsidRPr="005F184B">
        <w:rPr>
          <w:sz w:val="28"/>
          <w:szCs w:val="28"/>
        </w:rPr>
        <w:t>", "</w:t>
      </w:r>
      <w:r w:rsidRPr="005F184B">
        <w:rPr>
          <w:b/>
          <w:sz w:val="28"/>
          <w:szCs w:val="28"/>
        </w:rPr>
        <w:t>+50 </w:t>
      </w:r>
      <w:r w:rsidRPr="005F184B">
        <w:rPr>
          <w:b/>
          <w:sz w:val="28"/>
          <w:szCs w:val="28"/>
          <w:lang w:val="en-US"/>
        </w:rPr>
        <w:t>V</w:t>
      </w:r>
      <w:r w:rsidRPr="005F184B">
        <w:rPr>
          <w:b/>
          <w:sz w:val="28"/>
          <w:szCs w:val="28"/>
        </w:rPr>
        <w:t> </w:t>
      </w:r>
      <w:r w:rsidRPr="005F184B">
        <w:rPr>
          <w:sz w:val="28"/>
          <w:szCs w:val="28"/>
        </w:rPr>
        <w:t>", "</w:t>
      </w:r>
      <w:r w:rsidRPr="005F184B">
        <w:rPr>
          <w:b/>
          <w:sz w:val="28"/>
          <w:szCs w:val="28"/>
        </w:rPr>
        <w:t>-50 </w:t>
      </w:r>
      <w:r w:rsidRPr="005F184B">
        <w:rPr>
          <w:b/>
          <w:sz w:val="28"/>
          <w:szCs w:val="28"/>
          <w:lang w:val="en-US"/>
        </w:rPr>
        <w:t>V</w:t>
      </w:r>
      <w:r w:rsidRPr="005F184B">
        <w:rPr>
          <w:sz w:val="28"/>
          <w:szCs w:val="28"/>
        </w:rPr>
        <w:t>"</w:t>
      </w:r>
      <w:r>
        <w:rPr>
          <w:sz w:val="28"/>
          <w:szCs w:val="28"/>
        </w:rPr>
        <w:t>), установленный не ней толкатель нажимает один из них.</w:t>
      </w:r>
    </w:p>
    <w:p w:rsidR="00B07D5C" w:rsidRPr="005F184B" w:rsidRDefault="00B07D5C" w:rsidP="00B07D5C">
      <w:pPr>
        <w:rPr>
          <w:sz w:val="28"/>
          <w:szCs w:val="28"/>
        </w:rPr>
      </w:pPr>
      <w:r>
        <w:rPr>
          <w:sz w:val="28"/>
          <w:szCs w:val="28"/>
        </w:rPr>
        <w:t xml:space="preserve">Чтобы избежать проблем с излишней гальванической развязкой, на микропереключатели  </w:t>
      </w:r>
      <w:r>
        <w:rPr>
          <w:sz w:val="28"/>
          <w:szCs w:val="28"/>
          <w:lang w:val="en-US"/>
        </w:rPr>
        <w:t>S</w:t>
      </w:r>
      <w:r w:rsidRPr="005F184B">
        <w:rPr>
          <w:sz w:val="28"/>
          <w:szCs w:val="28"/>
        </w:rPr>
        <w:t xml:space="preserve">1, </w:t>
      </w:r>
      <w:r>
        <w:rPr>
          <w:sz w:val="28"/>
          <w:szCs w:val="28"/>
          <w:lang w:val="en-US"/>
        </w:rPr>
        <w:t>S</w:t>
      </w:r>
      <w:r w:rsidRPr="005F184B">
        <w:rPr>
          <w:sz w:val="28"/>
          <w:szCs w:val="28"/>
        </w:rPr>
        <w:t xml:space="preserve">2, </w:t>
      </w:r>
      <w:r>
        <w:rPr>
          <w:sz w:val="28"/>
          <w:szCs w:val="28"/>
          <w:lang w:val="en-US"/>
        </w:rPr>
        <w:t>S</w:t>
      </w:r>
      <w:r w:rsidRPr="005F184B">
        <w:rPr>
          <w:sz w:val="28"/>
          <w:szCs w:val="28"/>
        </w:rPr>
        <w:t>3</w:t>
      </w:r>
      <w:r>
        <w:rPr>
          <w:sz w:val="28"/>
          <w:szCs w:val="28"/>
        </w:rPr>
        <w:t xml:space="preserve"> целесообразно подавать неизолированное напряжение +5</w:t>
      </w:r>
      <w:proofErr w:type="gramStart"/>
      <w:r>
        <w:rPr>
          <w:sz w:val="28"/>
          <w:szCs w:val="28"/>
        </w:rPr>
        <w:t> В</w:t>
      </w:r>
      <w:proofErr w:type="gramEnd"/>
      <w:r>
        <w:rPr>
          <w:sz w:val="28"/>
          <w:szCs w:val="28"/>
        </w:rPr>
        <w:t xml:space="preserve"> и неизолированную землю непосредственно с контроллера. При этом логические сигналы 3000, +50 и -50, указывающие на положение переключателя, также  подаются в контроллер без гальванической развязки.</w:t>
      </w:r>
    </w:p>
    <w:p w:rsidR="00F534DB" w:rsidRDefault="00F534DB" w:rsidP="00883713">
      <w:pPr>
        <w:rPr>
          <w:sz w:val="32"/>
          <w:szCs w:val="32"/>
        </w:rPr>
      </w:pPr>
    </w:p>
    <w:p w:rsidR="00F534DB" w:rsidRDefault="00F534DB" w:rsidP="00883713">
      <w:pPr>
        <w:rPr>
          <w:sz w:val="28"/>
          <w:szCs w:val="28"/>
        </w:rPr>
      </w:pPr>
      <w:r w:rsidRPr="00A05218">
        <w:rPr>
          <w:sz w:val="28"/>
          <w:szCs w:val="28"/>
          <w:u w:val="single"/>
        </w:rPr>
        <w:t xml:space="preserve">Приложение: </w:t>
      </w:r>
      <w:r w:rsidRPr="00F534DB">
        <w:rPr>
          <w:sz w:val="28"/>
          <w:szCs w:val="28"/>
        </w:rPr>
        <w:t>схема и перечень элементов устройства контактирующего</w:t>
      </w:r>
      <w:r>
        <w:rPr>
          <w:sz w:val="28"/>
          <w:szCs w:val="28"/>
        </w:rPr>
        <w:t xml:space="preserve"> к измерителю ИППП-3, которое подключают к выходным/входным гнездам коммутатора, т.е. эти блоки работают совместно. </w:t>
      </w:r>
    </w:p>
    <w:p w:rsidR="00F534DB" w:rsidRDefault="00F534DB" w:rsidP="00883713">
      <w:pPr>
        <w:rPr>
          <w:sz w:val="28"/>
          <w:szCs w:val="28"/>
        </w:rPr>
      </w:pPr>
      <w:r>
        <w:rPr>
          <w:sz w:val="28"/>
          <w:szCs w:val="28"/>
        </w:rPr>
        <w:t xml:space="preserve">Схему соответствующего устройства, под названием «Камера измерительная» </w:t>
      </w:r>
      <w:r w:rsidR="002C7936">
        <w:rPr>
          <w:sz w:val="28"/>
          <w:szCs w:val="28"/>
        </w:rPr>
        <w:t>надо будет разрабатывать</w:t>
      </w:r>
      <w:r w:rsidR="00A05218" w:rsidRPr="00A05218">
        <w:rPr>
          <w:sz w:val="28"/>
          <w:szCs w:val="28"/>
        </w:rPr>
        <w:t xml:space="preserve"> </w:t>
      </w:r>
      <w:r w:rsidR="00A05218">
        <w:rPr>
          <w:sz w:val="28"/>
          <w:szCs w:val="28"/>
        </w:rPr>
        <w:t xml:space="preserve">для изготовления и использования совместно с образцами анализатора </w:t>
      </w:r>
      <w:r w:rsidR="002C7936">
        <w:rPr>
          <w:sz w:val="28"/>
          <w:szCs w:val="28"/>
        </w:rPr>
        <w:t>в составе комплекта принадлежностей</w:t>
      </w:r>
      <w:r>
        <w:rPr>
          <w:sz w:val="28"/>
          <w:szCs w:val="28"/>
        </w:rPr>
        <w:t>.</w:t>
      </w:r>
    </w:p>
    <w:p w:rsidR="005F184B" w:rsidRDefault="005F184B" w:rsidP="00883713">
      <w:pPr>
        <w:rPr>
          <w:sz w:val="28"/>
          <w:szCs w:val="28"/>
        </w:rPr>
      </w:pPr>
    </w:p>
    <w:p w:rsidR="005F184B" w:rsidRDefault="005F184B" w:rsidP="00883713">
      <w:pPr>
        <w:rPr>
          <w:sz w:val="28"/>
          <w:szCs w:val="28"/>
        </w:rPr>
      </w:pPr>
    </w:p>
    <w:p w:rsidR="005F184B" w:rsidRDefault="005F184B" w:rsidP="00883713">
      <w:pPr>
        <w:rPr>
          <w:sz w:val="28"/>
          <w:szCs w:val="28"/>
        </w:rPr>
      </w:pPr>
    </w:p>
    <w:p w:rsidR="00B07D5C" w:rsidRPr="005F184B" w:rsidRDefault="00B07D5C">
      <w:pPr>
        <w:rPr>
          <w:sz w:val="28"/>
          <w:szCs w:val="28"/>
        </w:rPr>
      </w:pPr>
    </w:p>
    <w:sectPr w:rsidR="00B07D5C" w:rsidRPr="005F1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A08AE"/>
    <w:multiLevelType w:val="multilevel"/>
    <w:tmpl w:val="74E0496A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10"/>
        </w:tabs>
        <w:ind w:left="1110" w:hanging="39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2989"/>
        </w:tabs>
        <w:ind w:left="298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60"/>
        </w:tabs>
        <w:ind w:left="2760" w:hanging="1080"/>
      </w:pPr>
      <w:rPr>
        <w:rFonts w:hint="default"/>
        <w:spacing w:val="-2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">
    <w:nsid w:val="08740A5B"/>
    <w:multiLevelType w:val="singleLevel"/>
    <w:tmpl w:val="3F4E10AA"/>
    <w:lvl w:ilvl="0">
      <w:start w:val="1"/>
      <w:numFmt w:val="bullet"/>
      <w:lvlText w:val="-"/>
      <w:lvlJc w:val="left"/>
      <w:pPr>
        <w:tabs>
          <w:tab w:val="num" w:pos="1144"/>
        </w:tabs>
        <w:ind w:left="1144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DFF"/>
    <w:rsid w:val="00072119"/>
    <w:rsid w:val="00076AD9"/>
    <w:rsid w:val="0007747C"/>
    <w:rsid w:val="00197611"/>
    <w:rsid w:val="001B422B"/>
    <w:rsid w:val="002B0139"/>
    <w:rsid w:val="002C7936"/>
    <w:rsid w:val="003B362C"/>
    <w:rsid w:val="003F4765"/>
    <w:rsid w:val="003F67D4"/>
    <w:rsid w:val="00434473"/>
    <w:rsid w:val="004961F2"/>
    <w:rsid w:val="00546DFF"/>
    <w:rsid w:val="005B4CEC"/>
    <w:rsid w:val="005F184B"/>
    <w:rsid w:val="0071482E"/>
    <w:rsid w:val="00772A70"/>
    <w:rsid w:val="0083413A"/>
    <w:rsid w:val="00883713"/>
    <w:rsid w:val="0093389D"/>
    <w:rsid w:val="00994B4A"/>
    <w:rsid w:val="009C2D6A"/>
    <w:rsid w:val="00A05218"/>
    <w:rsid w:val="00A8274B"/>
    <w:rsid w:val="00AC39AF"/>
    <w:rsid w:val="00B07D5C"/>
    <w:rsid w:val="00C95568"/>
    <w:rsid w:val="00D26D56"/>
    <w:rsid w:val="00D958E7"/>
    <w:rsid w:val="00E63BB7"/>
    <w:rsid w:val="00F5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389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389D"/>
    <w:rPr>
      <w:rFonts w:ascii="Tahoma" w:hAnsi="Tahoma" w:cs="Tahoma"/>
      <w:sz w:val="16"/>
      <w:szCs w:val="16"/>
    </w:rPr>
  </w:style>
  <w:style w:type="paragraph" w:styleId="3">
    <w:name w:val="Body Text Indent 3"/>
    <w:basedOn w:val="a"/>
    <w:link w:val="30"/>
    <w:rsid w:val="0093389D"/>
    <w:pPr>
      <w:ind w:firstLine="720"/>
    </w:pPr>
    <w:rPr>
      <w:rFonts w:eastAsia="Times New Roman"/>
      <w:szCs w:val="20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93389D"/>
    <w:rPr>
      <w:rFonts w:eastAsia="Times New Roman"/>
      <w:szCs w:val="20"/>
      <w:lang w:eastAsia="ru-RU"/>
    </w:rPr>
  </w:style>
  <w:style w:type="paragraph" w:customStyle="1" w:styleId="CarCar">
    <w:name w:val="Car Car"/>
    <w:basedOn w:val="a"/>
    <w:rsid w:val="0093389D"/>
    <w:pPr>
      <w:spacing w:after="160" w:line="240" w:lineRule="exact"/>
      <w:ind w:firstLine="0"/>
      <w:jc w:val="left"/>
    </w:pPr>
    <w:rPr>
      <w:rFonts w:ascii="Verdana" w:eastAsia="Times New Roman" w:hAnsi="Verdana"/>
      <w:sz w:val="20"/>
      <w:szCs w:val="20"/>
      <w:lang w:val="en-US"/>
    </w:rPr>
  </w:style>
  <w:style w:type="table" w:styleId="a5">
    <w:name w:val="Table Grid"/>
    <w:basedOn w:val="a1"/>
    <w:uiPriority w:val="59"/>
    <w:rsid w:val="0093389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389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389D"/>
    <w:rPr>
      <w:rFonts w:ascii="Tahoma" w:hAnsi="Tahoma" w:cs="Tahoma"/>
      <w:sz w:val="16"/>
      <w:szCs w:val="16"/>
    </w:rPr>
  </w:style>
  <w:style w:type="paragraph" w:styleId="3">
    <w:name w:val="Body Text Indent 3"/>
    <w:basedOn w:val="a"/>
    <w:link w:val="30"/>
    <w:rsid w:val="0093389D"/>
    <w:pPr>
      <w:ind w:firstLine="720"/>
    </w:pPr>
    <w:rPr>
      <w:rFonts w:eastAsia="Times New Roman"/>
      <w:szCs w:val="20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93389D"/>
    <w:rPr>
      <w:rFonts w:eastAsia="Times New Roman"/>
      <w:szCs w:val="20"/>
      <w:lang w:eastAsia="ru-RU"/>
    </w:rPr>
  </w:style>
  <w:style w:type="paragraph" w:customStyle="1" w:styleId="CarCar">
    <w:name w:val="Car Car"/>
    <w:basedOn w:val="a"/>
    <w:rsid w:val="0093389D"/>
    <w:pPr>
      <w:spacing w:after="160" w:line="240" w:lineRule="exact"/>
      <w:ind w:firstLine="0"/>
      <w:jc w:val="left"/>
    </w:pPr>
    <w:rPr>
      <w:rFonts w:ascii="Verdana" w:eastAsia="Times New Roman" w:hAnsi="Verdana"/>
      <w:sz w:val="20"/>
      <w:szCs w:val="20"/>
      <w:lang w:val="en-US"/>
    </w:rPr>
  </w:style>
  <w:style w:type="table" w:styleId="a5">
    <w:name w:val="Table Grid"/>
    <w:basedOn w:val="a1"/>
    <w:uiPriority w:val="59"/>
    <w:rsid w:val="0093389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5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12</cp:revision>
  <dcterms:created xsi:type="dcterms:W3CDTF">2026-01-29T12:38:00Z</dcterms:created>
  <dcterms:modified xsi:type="dcterms:W3CDTF">2026-01-30T14:23:00Z</dcterms:modified>
</cp:coreProperties>
</file>