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DC1578" w14:textId="1E7A4C58" w:rsidR="0091551D" w:rsidRDefault="00560B61" w:rsidP="00433F1F">
      <w:pPr>
        <w:rPr>
          <w:lang w:val="ru-RU"/>
        </w:rPr>
      </w:pPr>
      <w:r>
        <w:rPr>
          <w:lang w:val="ru-RU"/>
        </w:rPr>
        <w:t xml:space="preserve">   </w:t>
      </w:r>
      <w:r w:rsidR="0091551D">
        <w:rPr>
          <w:lang w:val="ru-RU"/>
        </w:rPr>
        <w:t xml:space="preserve">В связи с заменой в выходном усилителе </w:t>
      </w:r>
      <w:r w:rsidR="0091551D">
        <w:rPr>
          <w:lang w:val="en-US"/>
        </w:rPr>
        <w:t>MOSFET</w:t>
      </w:r>
      <w:r w:rsidR="0091551D" w:rsidRPr="0091551D">
        <w:rPr>
          <w:lang w:val="ru-RU"/>
        </w:rPr>
        <w:t xml:space="preserve"> </w:t>
      </w:r>
      <w:r w:rsidR="0091551D">
        <w:rPr>
          <w:lang w:val="ru-RU"/>
        </w:rPr>
        <w:t xml:space="preserve">на компланарные </w:t>
      </w:r>
      <w:proofErr w:type="spellStart"/>
      <w:r w:rsidR="0091551D">
        <w:rPr>
          <w:lang w:val="ru-RU"/>
        </w:rPr>
        <w:t>дарлингтоны</w:t>
      </w:r>
      <w:proofErr w:type="spellEnd"/>
      <w:r w:rsidR="0091551D">
        <w:rPr>
          <w:lang w:val="ru-RU"/>
        </w:rPr>
        <w:t xml:space="preserve"> </w:t>
      </w:r>
      <w:r w:rsidR="0091551D">
        <w:rPr>
          <w:lang w:val="en-US"/>
        </w:rPr>
        <w:t>TIP</w:t>
      </w:r>
      <w:r w:rsidR="0091551D" w:rsidRPr="0091551D">
        <w:rPr>
          <w:lang w:val="ru-RU"/>
        </w:rPr>
        <w:t xml:space="preserve">142, </w:t>
      </w:r>
      <w:r w:rsidR="0091551D">
        <w:rPr>
          <w:lang w:val="en-US"/>
        </w:rPr>
        <w:t>TIP</w:t>
      </w:r>
      <w:r w:rsidR="0091551D" w:rsidRPr="0091551D">
        <w:rPr>
          <w:lang w:val="ru-RU"/>
        </w:rPr>
        <w:t>147</w:t>
      </w:r>
      <w:r w:rsidR="0091551D">
        <w:rPr>
          <w:lang w:val="ru-RU"/>
        </w:rPr>
        <w:t xml:space="preserve"> обеспечить формирование импульсов напряжения</w:t>
      </w:r>
      <w:r w:rsidR="0091551D" w:rsidRPr="0091551D">
        <w:rPr>
          <w:lang w:val="ru-RU"/>
        </w:rPr>
        <w:t>/</w:t>
      </w:r>
      <w:r w:rsidR="0091551D">
        <w:rPr>
          <w:lang w:val="ru-RU"/>
        </w:rPr>
        <w:t xml:space="preserve">тока длительности 10 </w:t>
      </w:r>
      <w:proofErr w:type="spellStart"/>
      <w:r w:rsidR="0091551D">
        <w:rPr>
          <w:lang w:val="ru-RU"/>
        </w:rPr>
        <w:t>мкс</w:t>
      </w:r>
      <w:proofErr w:type="spellEnd"/>
      <w:r w:rsidR="0091551D">
        <w:rPr>
          <w:lang w:val="ru-RU"/>
        </w:rPr>
        <w:t>. для всех сочетаний шунтов</w:t>
      </w:r>
      <w:r w:rsidR="0091551D" w:rsidRPr="0091551D">
        <w:rPr>
          <w:lang w:val="ru-RU"/>
        </w:rPr>
        <w:t>/</w:t>
      </w:r>
      <w:r w:rsidR="0091551D">
        <w:rPr>
          <w:lang w:val="ru-RU"/>
        </w:rPr>
        <w:t xml:space="preserve">нагрузок в диапазоне напряжений 0-40В и токов 0-2А проблематично. Реализуемый вариант </w:t>
      </w:r>
      <w:r>
        <w:rPr>
          <w:lang w:val="ru-RU"/>
        </w:rPr>
        <w:t xml:space="preserve">требует увеличения длительности импульсов до 20 </w:t>
      </w:r>
      <w:proofErr w:type="spellStart"/>
      <w:r>
        <w:rPr>
          <w:lang w:val="ru-RU"/>
        </w:rPr>
        <w:t>мкс</w:t>
      </w:r>
      <w:proofErr w:type="spellEnd"/>
      <w:r>
        <w:rPr>
          <w:lang w:val="ru-RU"/>
        </w:rPr>
        <w:t>.</w:t>
      </w:r>
      <w:r w:rsidR="0091551D">
        <w:rPr>
          <w:lang w:val="ru-RU"/>
        </w:rPr>
        <w:t xml:space="preserve">  </w:t>
      </w:r>
    </w:p>
    <w:p w14:paraId="54CF8477" w14:textId="30678457" w:rsidR="00560B61" w:rsidRDefault="00560B61" w:rsidP="00433F1F">
      <w:pPr>
        <w:rPr>
          <w:lang w:val="ru-RU"/>
        </w:rPr>
      </w:pPr>
      <w:r>
        <w:rPr>
          <w:lang w:val="ru-RU"/>
        </w:rPr>
        <w:t xml:space="preserve">    Предлагаемый вариант схемы основан на использовании высоковольтных ОУ </w:t>
      </w:r>
      <w:r>
        <w:rPr>
          <w:lang w:val="en-US"/>
        </w:rPr>
        <w:t>LTC</w:t>
      </w:r>
      <w:r>
        <w:rPr>
          <w:lang w:val="ru-RU"/>
        </w:rPr>
        <w:t xml:space="preserve">6092, что позволяет исключить буферные усилители с плавающим питанием, существенно упростить схему, упростить настройку </w:t>
      </w:r>
      <w:r w:rsidR="00BB7AA3">
        <w:rPr>
          <w:lang w:val="ru-RU"/>
        </w:rPr>
        <w:t>модуля базы.</w:t>
      </w:r>
    </w:p>
    <w:p w14:paraId="0E4CD114" w14:textId="01519F79" w:rsidR="00BB7AA3" w:rsidRDefault="00BB7AA3" w:rsidP="00433F1F">
      <w:pPr>
        <w:rPr>
          <w:lang w:val="ru-RU"/>
        </w:rPr>
      </w:pPr>
      <w:r>
        <w:rPr>
          <w:lang w:val="ru-RU"/>
        </w:rPr>
        <w:t xml:space="preserve"> На рис. Приведена схема источника напряжения</w:t>
      </w:r>
    </w:p>
    <w:p w14:paraId="335F9F8D" w14:textId="7C4F384F" w:rsidR="00BB7AA3" w:rsidRDefault="00BB7AA3" w:rsidP="00433F1F">
      <w:pPr>
        <w:rPr>
          <w:lang w:val="ru-RU"/>
        </w:rPr>
      </w:pPr>
      <w:r>
        <w:rPr>
          <w:noProof/>
          <w:lang w:val="en-US"/>
        </w:rPr>
        <w:drawing>
          <wp:inline distT="0" distB="0" distL="0" distR="0" wp14:anchorId="04F5A36A" wp14:editId="316EA225">
            <wp:extent cx="5940425" cy="27000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2ADC" w14:textId="26487811" w:rsidR="00BB7AA3" w:rsidRDefault="00BB7AA3" w:rsidP="00433F1F">
      <w:pPr>
        <w:rPr>
          <w:lang w:val="ru-RU"/>
        </w:rPr>
      </w:pPr>
    </w:p>
    <w:p w14:paraId="4532E477" w14:textId="4D1CAB11" w:rsidR="00BB7AA3" w:rsidRPr="00BB7AA3" w:rsidRDefault="00BB7AA3" w:rsidP="00433F1F">
      <w:pPr>
        <w:rPr>
          <w:lang w:val="en-US"/>
        </w:rPr>
      </w:pPr>
      <w:r w:rsidRPr="00BB7AA3">
        <w:rPr>
          <w:lang w:val="en-US"/>
        </w:rPr>
        <w:t>Model I-Buf-TLV9152+AM PL-A-ARX-25.08\</w:t>
      </w:r>
      <w:r>
        <w:rPr>
          <w:lang w:val="en-US"/>
        </w:rPr>
        <w:t>draft36-U.asc</w:t>
      </w:r>
    </w:p>
    <w:p w14:paraId="0597E54D" w14:textId="687DEFB0" w:rsidR="00BB7AA3" w:rsidRPr="00BB7AA3" w:rsidRDefault="00896E16" w:rsidP="00433F1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6115C5" wp14:editId="1D78C272">
            <wp:extent cx="5940425" cy="23406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A125" w14:textId="2853C356" w:rsidR="00896E16" w:rsidRPr="00896E16" w:rsidRDefault="00896E16" w:rsidP="00896E16">
      <w:pPr>
        <w:rPr>
          <w:lang w:val="ru-RU"/>
        </w:rPr>
      </w:pPr>
      <w:r>
        <w:rPr>
          <w:lang w:val="ru-RU"/>
        </w:rPr>
        <w:t xml:space="preserve">Напряжение на нагрузке </w:t>
      </w:r>
      <w:proofErr w:type="spellStart"/>
      <w:r>
        <w:rPr>
          <w:lang w:val="en-US"/>
        </w:rPr>
        <w:t>Rsh</w:t>
      </w:r>
      <w:proofErr w:type="spellEnd"/>
      <w:r w:rsidRPr="00896E16">
        <w:rPr>
          <w:lang w:val="ru-RU"/>
        </w:rPr>
        <w:t>=1</w:t>
      </w:r>
      <w:r>
        <w:rPr>
          <w:lang w:val="ru-RU"/>
        </w:rPr>
        <w:t>0</w:t>
      </w:r>
      <w:r w:rsidRPr="00896E16">
        <w:rPr>
          <w:lang w:val="ru-RU"/>
        </w:rPr>
        <w:t xml:space="preserve"> </w:t>
      </w:r>
      <w:r>
        <w:rPr>
          <w:lang w:val="en-US"/>
        </w:rPr>
        <w:t>Om</w:t>
      </w:r>
      <w:r w:rsidRPr="00896E16">
        <w:rPr>
          <w:lang w:val="ru-RU"/>
        </w:rPr>
        <w:t xml:space="preserve">, </w:t>
      </w:r>
      <w:r>
        <w:rPr>
          <w:lang w:val="en-US"/>
        </w:rPr>
        <w:t>Rn</w:t>
      </w:r>
      <w:r w:rsidRPr="00896E16">
        <w:rPr>
          <w:lang w:val="ru-RU"/>
        </w:rPr>
        <w:t xml:space="preserve">=10 </w:t>
      </w:r>
      <w:r>
        <w:rPr>
          <w:lang w:val="en-US"/>
        </w:rPr>
        <w:t>Om</w:t>
      </w:r>
      <w:r w:rsidRPr="00896E16">
        <w:rPr>
          <w:lang w:val="ru-RU"/>
        </w:rPr>
        <w:t xml:space="preserve">, </w:t>
      </w:r>
      <w:proofErr w:type="spellStart"/>
      <w:r>
        <w:rPr>
          <w:lang w:val="en-US"/>
        </w:rPr>
        <w:t>Uinp</w:t>
      </w:r>
      <w:proofErr w:type="spellEnd"/>
      <w:r w:rsidRPr="00896E16">
        <w:rPr>
          <w:lang w:val="ru-RU"/>
        </w:rPr>
        <w:t>=-2</w:t>
      </w:r>
      <w:r>
        <w:rPr>
          <w:lang w:val="en-US"/>
        </w:rPr>
        <w:t>V</w:t>
      </w:r>
    </w:p>
    <w:p w14:paraId="77E9CF4B" w14:textId="50E7CC80" w:rsidR="0091551D" w:rsidRPr="00896E16" w:rsidRDefault="0091551D" w:rsidP="00433F1F">
      <w:pPr>
        <w:rPr>
          <w:lang w:val="ru-RU"/>
        </w:rPr>
      </w:pPr>
    </w:p>
    <w:p w14:paraId="2852E855" w14:textId="0E914CDA" w:rsidR="00896E16" w:rsidRDefault="00896E16" w:rsidP="00433F1F">
      <w:pPr>
        <w:rPr>
          <w:lang w:val="ru-RU"/>
        </w:rPr>
      </w:pPr>
      <w:r>
        <w:rPr>
          <w:noProof/>
          <w:lang w:val="en-US"/>
        </w:rPr>
        <w:lastRenderedPageBreak/>
        <w:drawing>
          <wp:inline distT="0" distB="0" distL="0" distR="0" wp14:anchorId="773DF4F9" wp14:editId="1A160CDC">
            <wp:extent cx="5940425" cy="20955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4031" w14:textId="20B05A9D" w:rsidR="00896E16" w:rsidRPr="00896E16" w:rsidRDefault="00896E16" w:rsidP="00896E16">
      <w:pPr>
        <w:rPr>
          <w:lang w:val="ru-RU"/>
        </w:rPr>
      </w:pPr>
      <w:r>
        <w:rPr>
          <w:lang w:val="ru-RU"/>
        </w:rPr>
        <w:t xml:space="preserve">Ток в нагрузке </w:t>
      </w:r>
      <w:proofErr w:type="spellStart"/>
      <w:r>
        <w:rPr>
          <w:lang w:val="en-US"/>
        </w:rPr>
        <w:t>Rsh</w:t>
      </w:r>
      <w:proofErr w:type="spellEnd"/>
      <w:r w:rsidRPr="00896E16">
        <w:rPr>
          <w:lang w:val="ru-RU"/>
        </w:rPr>
        <w:t>=1</w:t>
      </w:r>
      <w:r>
        <w:rPr>
          <w:lang w:val="ru-RU"/>
        </w:rPr>
        <w:t>0</w:t>
      </w:r>
      <w:r w:rsidRPr="00896E16">
        <w:rPr>
          <w:lang w:val="ru-RU"/>
        </w:rPr>
        <w:t xml:space="preserve"> </w:t>
      </w:r>
      <w:r>
        <w:rPr>
          <w:lang w:val="en-US"/>
        </w:rPr>
        <w:t>Om</w:t>
      </w:r>
      <w:r w:rsidRPr="00896E16">
        <w:rPr>
          <w:lang w:val="ru-RU"/>
        </w:rPr>
        <w:t xml:space="preserve">, </w:t>
      </w:r>
      <w:r>
        <w:rPr>
          <w:lang w:val="en-US"/>
        </w:rPr>
        <w:t>Rn</w:t>
      </w:r>
      <w:r w:rsidRPr="00896E16">
        <w:rPr>
          <w:lang w:val="ru-RU"/>
        </w:rPr>
        <w:t xml:space="preserve">=10 </w:t>
      </w:r>
      <w:r>
        <w:rPr>
          <w:lang w:val="en-US"/>
        </w:rPr>
        <w:t>Om</w:t>
      </w:r>
      <w:r w:rsidRPr="00896E16">
        <w:rPr>
          <w:lang w:val="ru-RU"/>
        </w:rPr>
        <w:t xml:space="preserve">, </w:t>
      </w:r>
      <w:proofErr w:type="spellStart"/>
      <w:r>
        <w:rPr>
          <w:lang w:val="en-US"/>
        </w:rPr>
        <w:t>Uinp</w:t>
      </w:r>
      <w:proofErr w:type="spellEnd"/>
      <w:r w:rsidRPr="00896E16">
        <w:rPr>
          <w:lang w:val="ru-RU"/>
        </w:rPr>
        <w:t>=-2</w:t>
      </w:r>
      <w:r>
        <w:rPr>
          <w:lang w:val="en-US"/>
        </w:rPr>
        <w:t>V</w:t>
      </w:r>
    </w:p>
    <w:p w14:paraId="41DF8A90" w14:textId="37D38344" w:rsidR="00896E16" w:rsidRDefault="00896E16" w:rsidP="00433F1F">
      <w:pPr>
        <w:rPr>
          <w:lang w:val="ru-RU"/>
        </w:rPr>
      </w:pPr>
    </w:p>
    <w:p w14:paraId="485F9015" w14:textId="37BC2259" w:rsidR="00896E16" w:rsidRPr="00896E16" w:rsidRDefault="00896E16" w:rsidP="00433F1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7E94D0" wp14:editId="10F24706">
            <wp:extent cx="5940425" cy="222250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3A21" w14:textId="10A433B9" w:rsidR="00896E16" w:rsidRPr="00896E16" w:rsidRDefault="00896E16" w:rsidP="00896E16">
      <w:pPr>
        <w:rPr>
          <w:lang w:val="ru-RU"/>
        </w:rPr>
      </w:pPr>
      <w:r>
        <w:rPr>
          <w:lang w:val="ru-RU"/>
        </w:rPr>
        <w:t xml:space="preserve">Напряжение на нагрузке </w:t>
      </w:r>
      <w:proofErr w:type="spellStart"/>
      <w:r>
        <w:rPr>
          <w:lang w:val="en-US"/>
        </w:rPr>
        <w:t>Rsh</w:t>
      </w:r>
      <w:proofErr w:type="spellEnd"/>
      <w:r w:rsidRPr="00896E16">
        <w:rPr>
          <w:lang w:val="ru-RU"/>
        </w:rPr>
        <w:t>= 0.1</w:t>
      </w:r>
      <w:r>
        <w:rPr>
          <w:lang w:val="ru-RU"/>
        </w:rPr>
        <w:t>0</w:t>
      </w:r>
      <w:r w:rsidRPr="00896E16">
        <w:rPr>
          <w:lang w:val="ru-RU"/>
        </w:rPr>
        <w:t xml:space="preserve"> </w:t>
      </w:r>
      <w:r>
        <w:rPr>
          <w:lang w:val="en-US"/>
        </w:rPr>
        <w:t>Om</w:t>
      </w:r>
      <w:r w:rsidRPr="00896E16">
        <w:rPr>
          <w:lang w:val="ru-RU"/>
        </w:rPr>
        <w:t xml:space="preserve">, </w:t>
      </w:r>
      <w:r>
        <w:rPr>
          <w:lang w:val="en-US"/>
        </w:rPr>
        <w:t>Rn</w:t>
      </w:r>
      <w:r w:rsidRPr="00896E16">
        <w:rPr>
          <w:lang w:val="ru-RU"/>
        </w:rPr>
        <w:t xml:space="preserve">=20 </w:t>
      </w:r>
      <w:r>
        <w:rPr>
          <w:lang w:val="en-US"/>
        </w:rPr>
        <w:t>Om</w:t>
      </w:r>
      <w:r w:rsidRPr="00896E16">
        <w:rPr>
          <w:lang w:val="ru-RU"/>
        </w:rPr>
        <w:t xml:space="preserve">, </w:t>
      </w:r>
      <w:proofErr w:type="spellStart"/>
      <w:r>
        <w:rPr>
          <w:lang w:val="en-US"/>
        </w:rPr>
        <w:t>Uinp</w:t>
      </w:r>
      <w:proofErr w:type="spellEnd"/>
      <w:r w:rsidRPr="00896E16">
        <w:rPr>
          <w:lang w:val="ru-RU"/>
        </w:rPr>
        <w:t>=-4</w:t>
      </w:r>
      <w:r>
        <w:rPr>
          <w:lang w:val="en-US"/>
        </w:rPr>
        <w:t>V</w:t>
      </w:r>
    </w:p>
    <w:p w14:paraId="5FCD55B6" w14:textId="790E8CA0" w:rsidR="00896E16" w:rsidRDefault="00823C2B" w:rsidP="00433F1F">
      <w:pPr>
        <w:rPr>
          <w:lang w:val="ru-RU"/>
        </w:rPr>
      </w:pPr>
      <w:r>
        <w:rPr>
          <w:noProof/>
          <w:lang w:val="en-US"/>
        </w:rPr>
        <w:drawing>
          <wp:inline distT="0" distB="0" distL="0" distR="0" wp14:anchorId="3E35C9E4" wp14:editId="1F04BE4D">
            <wp:extent cx="5940425" cy="251777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9C64" w14:textId="451507CE" w:rsidR="00896E16" w:rsidRDefault="00823C2B" w:rsidP="00433F1F">
      <w:pPr>
        <w:rPr>
          <w:lang w:val="ru-RU"/>
        </w:rPr>
      </w:pPr>
      <w:r>
        <w:rPr>
          <w:lang w:val="ru-RU"/>
        </w:rPr>
        <w:t xml:space="preserve">Напряжение на нагрузке </w:t>
      </w:r>
      <w:proofErr w:type="spellStart"/>
      <w:r>
        <w:rPr>
          <w:lang w:val="en-US"/>
        </w:rPr>
        <w:t>Rsh</w:t>
      </w:r>
      <w:proofErr w:type="spellEnd"/>
      <w:r w:rsidRPr="00896E16">
        <w:rPr>
          <w:lang w:val="ru-RU"/>
        </w:rPr>
        <w:t>= 0.1</w:t>
      </w:r>
      <w:r>
        <w:rPr>
          <w:lang w:val="ru-RU"/>
        </w:rPr>
        <w:t>0</w:t>
      </w:r>
      <w:r w:rsidRPr="00896E16">
        <w:rPr>
          <w:lang w:val="ru-RU"/>
        </w:rPr>
        <w:t xml:space="preserve"> </w:t>
      </w:r>
      <w:r>
        <w:rPr>
          <w:lang w:val="en-US"/>
        </w:rPr>
        <w:t>Om</w:t>
      </w:r>
      <w:r w:rsidRPr="00896E16">
        <w:rPr>
          <w:lang w:val="ru-RU"/>
        </w:rPr>
        <w:t xml:space="preserve">, </w:t>
      </w:r>
      <w:r>
        <w:rPr>
          <w:lang w:val="en-US"/>
        </w:rPr>
        <w:t>Rn</w:t>
      </w:r>
      <w:r w:rsidRPr="00896E16">
        <w:rPr>
          <w:lang w:val="ru-RU"/>
        </w:rPr>
        <w:t xml:space="preserve">=20 </w:t>
      </w:r>
      <w:r>
        <w:rPr>
          <w:lang w:val="en-US"/>
        </w:rPr>
        <w:t>Om</w:t>
      </w:r>
      <w:r w:rsidRPr="00896E16">
        <w:rPr>
          <w:lang w:val="ru-RU"/>
        </w:rPr>
        <w:t xml:space="preserve">, </w:t>
      </w:r>
      <w:proofErr w:type="spellStart"/>
      <w:r>
        <w:rPr>
          <w:lang w:val="en-US"/>
        </w:rPr>
        <w:t>Uinp</w:t>
      </w:r>
      <w:proofErr w:type="spellEnd"/>
      <w:r w:rsidRPr="00896E16">
        <w:rPr>
          <w:lang w:val="ru-RU"/>
        </w:rPr>
        <w:t>=4</w:t>
      </w:r>
      <w:r>
        <w:rPr>
          <w:lang w:val="en-US"/>
        </w:rPr>
        <w:t>V</w:t>
      </w:r>
    </w:p>
    <w:p w14:paraId="37036BA6" w14:textId="2E9EC133" w:rsidR="00896E16" w:rsidRPr="00D833DA" w:rsidRDefault="00D833DA" w:rsidP="00433F1F">
      <w:pPr>
        <w:rPr>
          <w:lang w:val="en-US"/>
        </w:rPr>
      </w:pPr>
      <w:r>
        <w:rPr>
          <w:lang w:val="ru-RU"/>
        </w:rPr>
        <w:t xml:space="preserve"> В режиме малых </w:t>
      </w:r>
      <w:proofErr w:type="gramStart"/>
      <w:r>
        <w:rPr>
          <w:lang w:val="ru-RU"/>
        </w:rPr>
        <w:t>сигналов  (</w:t>
      </w:r>
      <w:proofErr w:type="gramEnd"/>
      <w:r>
        <w:rPr>
          <w:lang w:val="ru-RU"/>
        </w:rPr>
        <w:t xml:space="preserve"> до 1В) предложенная схема не работает. Для формирования сигналов малых уровней усилитель должен работать в режиме </w:t>
      </w:r>
      <w:r>
        <w:rPr>
          <w:lang w:val="en-US"/>
        </w:rPr>
        <w:t>AB</w:t>
      </w:r>
      <w:r w:rsidRPr="00D833DA">
        <w:rPr>
          <w:lang w:val="ru-RU"/>
        </w:rPr>
        <w:t xml:space="preserve">, </w:t>
      </w:r>
      <w:r>
        <w:rPr>
          <w:lang w:val="ru-RU"/>
        </w:rPr>
        <w:t xml:space="preserve">требуется подстройка смещения ОУ </w:t>
      </w:r>
      <w:r>
        <w:rPr>
          <w:lang w:val="en-US"/>
        </w:rPr>
        <w:t>PA</w:t>
      </w:r>
      <w:r w:rsidRPr="00D833DA">
        <w:rPr>
          <w:lang w:val="ru-RU"/>
        </w:rPr>
        <w:t xml:space="preserve">340 </w:t>
      </w:r>
      <w:r>
        <w:rPr>
          <w:lang w:val="ru-RU"/>
        </w:rPr>
        <w:t>–</w:t>
      </w:r>
      <w:r w:rsidRPr="00D833DA">
        <w:rPr>
          <w:lang w:val="ru-RU"/>
        </w:rPr>
        <w:t xml:space="preserve"> </w:t>
      </w:r>
      <w:r>
        <w:rPr>
          <w:lang w:val="ru-RU"/>
        </w:rPr>
        <w:t xml:space="preserve">величина смещения по не инвертирующему входу </w:t>
      </w:r>
      <w:r>
        <w:rPr>
          <w:lang w:val="en-US"/>
        </w:rPr>
        <w:t>PA</w:t>
      </w:r>
      <w:r w:rsidRPr="00D833DA">
        <w:rPr>
          <w:lang w:val="ru-RU"/>
        </w:rPr>
        <w:t xml:space="preserve">340 </w:t>
      </w:r>
      <w:r>
        <w:rPr>
          <w:lang w:val="ru-RU"/>
        </w:rPr>
        <w:t>–составляет -15мВ. Для</w:t>
      </w:r>
      <w:r w:rsidRPr="00D833DA">
        <w:rPr>
          <w:lang w:val="en-US"/>
        </w:rPr>
        <w:t xml:space="preserve"> </w:t>
      </w:r>
      <w:r>
        <w:rPr>
          <w:lang w:val="ru-RU"/>
        </w:rPr>
        <w:t>получения</w:t>
      </w:r>
      <w:r w:rsidRPr="00D833DA">
        <w:rPr>
          <w:lang w:val="en-US"/>
        </w:rPr>
        <w:t xml:space="preserve"> </w:t>
      </w:r>
      <w:r>
        <w:rPr>
          <w:lang w:val="ru-RU"/>
        </w:rPr>
        <w:t>режима</w:t>
      </w:r>
      <w:r w:rsidRPr="00D833DA">
        <w:rPr>
          <w:lang w:val="en-US"/>
        </w:rPr>
        <w:t xml:space="preserve"> </w:t>
      </w:r>
      <w:r>
        <w:rPr>
          <w:lang w:val="en-US"/>
        </w:rPr>
        <w:t>AB</w:t>
      </w:r>
      <w:r w:rsidRPr="00D833DA">
        <w:rPr>
          <w:lang w:val="en-US"/>
        </w:rPr>
        <w:t xml:space="preserve"> </w:t>
      </w:r>
      <w:r>
        <w:rPr>
          <w:lang w:val="ru-RU"/>
        </w:rPr>
        <w:t>в</w:t>
      </w:r>
      <w:r w:rsidRPr="00D833DA">
        <w:rPr>
          <w:lang w:val="en-US"/>
        </w:rPr>
        <w:t xml:space="preserve"> </w:t>
      </w:r>
      <w:r>
        <w:rPr>
          <w:lang w:val="ru-RU"/>
        </w:rPr>
        <w:t>схему</w:t>
      </w:r>
    </w:p>
    <w:p w14:paraId="1B667FCC" w14:textId="73192242" w:rsidR="00D833DA" w:rsidRDefault="00D833DA" w:rsidP="00433F1F">
      <w:pPr>
        <w:rPr>
          <w:lang w:val="en-US"/>
        </w:rPr>
      </w:pPr>
      <w:proofErr w:type="gramStart"/>
      <w:r>
        <w:rPr>
          <w:lang w:val="ru-RU"/>
        </w:rPr>
        <w:t>введен</w:t>
      </w:r>
      <w:r w:rsidRPr="00D833DA">
        <w:rPr>
          <w:lang w:val="en-US"/>
        </w:rPr>
        <w:t xml:space="preserve">  </w:t>
      </w:r>
      <w:r>
        <w:rPr>
          <w:lang w:val="ru-RU"/>
        </w:rPr>
        <w:t>стабилитрон</w:t>
      </w:r>
      <w:proofErr w:type="gramEnd"/>
      <w:r w:rsidRPr="00D833DA">
        <w:rPr>
          <w:lang w:val="en-US"/>
        </w:rPr>
        <w:t xml:space="preserve"> 1</w:t>
      </w:r>
      <w:r>
        <w:rPr>
          <w:lang w:val="en-US"/>
        </w:rPr>
        <w:t xml:space="preserve">N4729A – 3.2V. </w:t>
      </w:r>
    </w:p>
    <w:p w14:paraId="26442228" w14:textId="00AFCB77" w:rsidR="00D833DA" w:rsidRPr="00D833DA" w:rsidRDefault="00D833DA" w:rsidP="00433F1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31D4767" wp14:editId="680E0227">
            <wp:extent cx="5940425" cy="26123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9357" w14:textId="584AE803" w:rsidR="00D833DA" w:rsidRPr="00BB7AA3" w:rsidRDefault="00D833DA" w:rsidP="00D833DA">
      <w:pPr>
        <w:rPr>
          <w:lang w:val="en-US"/>
        </w:rPr>
      </w:pPr>
      <w:r w:rsidRPr="00BB7AA3">
        <w:rPr>
          <w:lang w:val="en-US"/>
        </w:rPr>
        <w:t>Model I-Buf-TLV9152+AM PL-A-ARX-25.08\</w:t>
      </w:r>
      <w:r>
        <w:rPr>
          <w:lang w:val="en-US"/>
        </w:rPr>
        <w:t>draft37-U.asc</w:t>
      </w:r>
    </w:p>
    <w:p w14:paraId="1D8F97EF" w14:textId="7E271265" w:rsidR="00896E16" w:rsidRDefault="000E6E64" w:rsidP="00433F1F">
      <w:pPr>
        <w:rPr>
          <w:lang w:val="ru-RU"/>
        </w:rPr>
      </w:pPr>
      <w:r>
        <w:rPr>
          <w:lang w:val="ru-RU"/>
        </w:rPr>
        <w:t>Начальный ток выходных транзисторов при отсутствии импульсов составляет 18 мА</w:t>
      </w:r>
    </w:p>
    <w:p w14:paraId="3BF9B211" w14:textId="4B6C8984" w:rsidR="003231EB" w:rsidRDefault="003231EB" w:rsidP="00433F1F">
      <w:pPr>
        <w:rPr>
          <w:lang w:val="ru-RU"/>
        </w:rPr>
      </w:pPr>
      <w:r>
        <w:rPr>
          <w:noProof/>
          <w:lang w:val="en-US"/>
        </w:rPr>
        <w:drawing>
          <wp:inline distT="0" distB="0" distL="0" distR="0" wp14:anchorId="1DE46A77" wp14:editId="78D12082">
            <wp:extent cx="5940425" cy="251333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9436" w14:textId="07CCD53B" w:rsidR="003231EB" w:rsidRDefault="003231EB" w:rsidP="00433F1F">
      <w:pPr>
        <w:rPr>
          <w:lang w:val="ru-RU"/>
        </w:rPr>
      </w:pPr>
    </w:p>
    <w:p w14:paraId="43ED2FF6" w14:textId="450589C6" w:rsidR="000E6E64" w:rsidRDefault="000E6E64" w:rsidP="000E6E64">
      <w:pPr>
        <w:rPr>
          <w:lang w:val="en-US"/>
        </w:rPr>
      </w:pPr>
      <w:r>
        <w:rPr>
          <w:lang w:val="ru-RU"/>
        </w:rPr>
        <w:t xml:space="preserve">Напряжение на нагрузке </w:t>
      </w:r>
      <w:proofErr w:type="spellStart"/>
      <w:r>
        <w:rPr>
          <w:lang w:val="en-US"/>
        </w:rPr>
        <w:t>Rsh</w:t>
      </w:r>
      <w:proofErr w:type="spellEnd"/>
      <w:r w:rsidRPr="00896E16">
        <w:rPr>
          <w:lang w:val="ru-RU"/>
        </w:rPr>
        <w:t xml:space="preserve">= </w:t>
      </w:r>
      <w:r>
        <w:rPr>
          <w:lang w:val="ru-RU"/>
        </w:rPr>
        <w:t>100</w:t>
      </w:r>
      <w:r w:rsidRPr="00896E16">
        <w:rPr>
          <w:lang w:val="ru-RU"/>
        </w:rPr>
        <w:t xml:space="preserve"> </w:t>
      </w:r>
      <w:r>
        <w:rPr>
          <w:lang w:val="en-US"/>
        </w:rPr>
        <w:t>Om</w:t>
      </w:r>
      <w:r w:rsidRPr="00896E16">
        <w:rPr>
          <w:lang w:val="ru-RU"/>
        </w:rPr>
        <w:t xml:space="preserve">, </w:t>
      </w:r>
      <w:r>
        <w:rPr>
          <w:lang w:val="en-US"/>
        </w:rPr>
        <w:t>Rn</w:t>
      </w:r>
      <w:r w:rsidRPr="00896E16">
        <w:rPr>
          <w:lang w:val="ru-RU"/>
        </w:rPr>
        <w:t>=</w:t>
      </w:r>
      <w:r w:rsidR="003231EB">
        <w:rPr>
          <w:lang w:val="ru-RU"/>
        </w:rPr>
        <w:t>20</w:t>
      </w:r>
      <w:r w:rsidRPr="00896E16">
        <w:rPr>
          <w:lang w:val="ru-RU"/>
        </w:rPr>
        <w:t xml:space="preserve"> </w:t>
      </w:r>
      <w:r>
        <w:rPr>
          <w:lang w:val="en-US"/>
        </w:rPr>
        <w:t>Om</w:t>
      </w:r>
      <w:r w:rsidRPr="00896E16">
        <w:rPr>
          <w:lang w:val="ru-RU"/>
        </w:rPr>
        <w:t xml:space="preserve">, </w:t>
      </w:r>
      <w:proofErr w:type="spellStart"/>
      <w:r>
        <w:rPr>
          <w:lang w:val="en-US"/>
        </w:rPr>
        <w:t>Uinp</w:t>
      </w:r>
      <w:proofErr w:type="spellEnd"/>
      <w:r w:rsidRPr="00896E16">
        <w:rPr>
          <w:lang w:val="ru-RU"/>
        </w:rPr>
        <w:t>=-</w:t>
      </w:r>
      <w:r>
        <w:rPr>
          <w:lang w:val="ru-RU"/>
        </w:rPr>
        <w:t>0</w:t>
      </w:r>
      <w:r w:rsidRPr="000E6E64">
        <w:rPr>
          <w:lang w:val="ru-RU"/>
        </w:rPr>
        <w:t>.05</w:t>
      </w:r>
      <w:r>
        <w:rPr>
          <w:lang w:val="en-US"/>
        </w:rPr>
        <w:t>V</w:t>
      </w:r>
    </w:p>
    <w:p w14:paraId="00834A06" w14:textId="53C25D64" w:rsidR="003231EB" w:rsidRDefault="003231EB" w:rsidP="000E6E6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85A23D" wp14:editId="65180BEE">
            <wp:extent cx="5940425" cy="250063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8FA4" w14:textId="268B82E3" w:rsidR="003231EB" w:rsidRDefault="003231EB" w:rsidP="000E6E64">
      <w:pPr>
        <w:rPr>
          <w:lang w:val="en-US"/>
        </w:rPr>
      </w:pPr>
    </w:p>
    <w:p w14:paraId="3AA97512" w14:textId="60FF296C" w:rsidR="000E6E64" w:rsidRPr="000E6E64" w:rsidRDefault="000E6E64" w:rsidP="000E6E64">
      <w:pPr>
        <w:rPr>
          <w:lang w:val="ru-RU"/>
        </w:rPr>
      </w:pPr>
      <w:r>
        <w:rPr>
          <w:lang w:val="ru-RU"/>
        </w:rPr>
        <w:t xml:space="preserve">Напряжение на нагрузке </w:t>
      </w:r>
      <w:proofErr w:type="spellStart"/>
      <w:r>
        <w:rPr>
          <w:lang w:val="en-US"/>
        </w:rPr>
        <w:t>Rsh</w:t>
      </w:r>
      <w:proofErr w:type="spellEnd"/>
      <w:r w:rsidRPr="00896E16">
        <w:rPr>
          <w:lang w:val="ru-RU"/>
        </w:rPr>
        <w:t xml:space="preserve">= </w:t>
      </w:r>
      <w:r>
        <w:rPr>
          <w:lang w:val="ru-RU"/>
        </w:rPr>
        <w:t>100</w:t>
      </w:r>
      <w:r w:rsidRPr="00896E16">
        <w:rPr>
          <w:lang w:val="ru-RU"/>
        </w:rPr>
        <w:t xml:space="preserve"> </w:t>
      </w:r>
      <w:r>
        <w:rPr>
          <w:lang w:val="en-US"/>
        </w:rPr>
        <w:t>Om</w:t>
      </w:r>
      <w:r w:rsidRPr="00896E16">
        <w:rPr>
          <w:lang w:val="ru-RU"/>
        </w:rPr>
        <w:t xml:space="preserve">, </w:t>
      </w:r>
      <w:r>
        <w:rPr>
          <w:lang w:val="en-US"/>
        </w:rPr>
        <w:t>Rn</w:t>
      </w:r>
      <w:r w:rsidRPr="00896E16">
        <w:rPr>
          <w:lang w:val="ru-RU"/>
        </w:rPr>
        <w:t>=</w:t>
      </w:r>
      <w:r w:rsidR="003231EB">
        <w:rPr>
          <w:lang w:val="ru-RU"/>
        </w:rPr>
        <w:t>20</w:t>
      </w:r>
      <w:r w:rsidRPr="00896E16">
        <w:rPr>
          <w:lang w:val="ru-RU"/>
        </w:rPr>
        <w:t xml:space="preserve"> </w:t>
      </w:r>
      <w:r>
        <w:rPr>
          <w:lang w:val="en-US"/>
        </w:rPr>
        <w:t>Om</w:t>
      </w:r>
      <w:r w:rsidRPr="00896E16">
        <w:rPr>
          <w:lang w:val="ru-RU"/>
        </w:rPr>
        <w:t xml:space="preserve">, </w:t>
      </w:r>
      <w:proofErr w:type="spellStart"/>
      <w:r>
        <w:rPr>
          <w:lang w:val="en-US"/>
        </w:rPr>
        <w:t>Uinp</w:t>
      </w:r>
      <w:proofErr w:type="spellEnd"/>
      <w:r w:rsidRPr="00896E16">
        <w:rPr>
          <w:lang w:val="ru-RU"/>
        </w:rPr>
        <w:t>=</w:t>
      </w:r>
      <w:r>
        <w:rPr>
          <w:lang w:val="ru-RU"/>
        </w:rPr>
        <w:t>0</w:t>
      </w:r>
      <w:r w:rsidRPr="000E6E64">
        <w:rPr>
          <w:lang w:val="ru-RU"/>
        </w:rPr>
        <w:t>.05</w:t>
      </w:r>
      <w:r>
        <w:rPr>
          <w:lang w:val="en-US"/>
        </w:rPr>
        <w:t>V</w:t>
      </w:r>
    </w:p>
    <w:p w14:paraId="3910D9FD" w14:textId="5687832B" w:rsidR="00896E16" w:rsidRPr="000E6E64" w:rsidRDefault="00896E16" w:rsidP="00433F1F">
      <w:pPr>
        <w:rPr>
          <w:lang w:val="ru-RU"/>
        </w:rPr>
      </w:pPr>
    </w:p>
    <w:p w14:paraId="27BFF4AB" w14:textId="3729E582" w:rsidR="00896E16" w:rsidRDefault="00A65CD2" w:rsidP="00433F1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EEE371" wp14:editId="26055F68">
            <wp:extent cx="5940425" cy="22948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8610" w14:textId="5B620BD9" w:rsidR="00A65CD2" w:rsidRDefault="00A65CD2" w:rsidP="00433F1F">
      <w:pPr>
        <w:rPr>
          <w:lang w:val="en-US"/>
        </w:rPr>
      </w:pPr>
    </w:p>
    <w:p w14:paraId="5B6D5D38" w14:textId="50AAF644" w:rsidR="00A65CD2" w:rsidRPr="00A65CD2" w:rsidRDefault="00A65CD2" w:rsidP="00433F1F">
      <w:pPr>
        <w:rPr>
          <w:lang w:val="en-US"/>
        </w:rPr>
      </w:pPr>
      <w:r>
        <w:rPr>
          <w:lang w:val="ru-RU"/>
        </w:rPr>
        <w:t>Схема</w:t>
      </w:r>
      <w:r w:rsidRPr="00A65CD2">
        <w:rPr>
          <w:lang w:val="en-US"/>
        </w:rPr>
        <w:t xml:space="preserve"> </w:t>
      </w:r>
      <w:r>
        <w:rPr>
          <w:lang w:val="ru-RU"/>
        </w:rPr>
        <w:t>формирования</w:t>
      </w:r>
      <w:r w:rsidRPr="00A65CD2">
        <w:rPr>
          <w:lang w:val="en-US"/>
        </w:rPr>
        <w:t xml:space="preserve"> </w:t>
      </w:r>
      <w:r>
        <w:rPr>
          <w:lang w:val="ru-RU"/>
        </w:rPr>
        <w:t>импульсов</w:t>
      </w:r>
      <w:r w:rsidRPr="00A65CD2">
        <w:rPr>
          <w:lang w:val="en-US"/>
        </w:rPr>
        <w:t xml:space="preserve"> </w:t>
      </w:r>
      <w:r>
        <w:rPr>
          <w:lang w:val="ru-RU"/>
        </w:rPr>
        <w:t>тока</w:t>
      </w:r>
      <w:r w:rsidRPr="00A65CD2">
        <w:rPr>
          <w:lang w:val="en-US"/>
        </w:rPr>
        <w:t xml:space="preserve"> -Model I-Buf-TLV9152+AM PL-A-ARX-31.08</w:t>
      </w:r>
      <w:r w:rsidR="006D11D8">
        <w:rPr>
          <w:lang w:val="en-US"/>
        </w:rPr>
        <w:t>\</w:t>
      </w:r>
      <w:r w:rsidR="006D11D8" w:rsidRPr="006D11D8">
        <w:t xml:space="preserve"> </w:t>
      </w:r>
      <w:r w:rsidR="006D11D8" w:rsidRPr="006D11D8">
        <w:rPr>
          <w:lang w:val="en-US"/>
        </w:rPr>
        <w:t>Draft35-629.asc</w:t>
      </w:r>
    </w:p>
    <w:p w14:paraId="56EDFF65" w14:textId="7C68071F" w:rsidR="000E6E64" w:rsidRDefault="000E6E64" w:rsidP="00433F1F"/>
    <w:p w14:paraId="3DE62DC4" w14:textId="25323713" w:rsidR="00A65CD2" w:rsidRDefault="00A65CD2" w:rsidP="00433F1F">
      <w:r>
        <w:rPr>
          <w:noProof/>
          <w:lang w:val="en-US"/>
        </w:rPr>
        <w:drawing>
          <wp:inline distT="0" distB="0" distL="0" distR="0" wp14:anchorId="12779398" wp14:editId="386AFD09">
            <wp:extent cx="5940425" cy="14859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51D4" w14:textId="0E1D6A84" w:rsidR="00A65CD2" w:rsidRPr="00A65CD2" w:rsidRDefault="00A65CD2" w:rsidP="00A65CD2">
      <w:r w:rsidRPr="00A65CD2">
        <w:t>Ток</w:t>
      </w:r>
      <w:r w:rsidRPr="00A65CD2">
        <w:t xml:space="preserve"> </w:t>
      </w:r>
      <w:r w:rsidRPr="00A65CD2">
        <w:t xml:space="preserve">в </w:t>
      </w:r>
      <w:r w:rsidRPr="00A65CD2">
        <w:t>нагрузке</w:t>
      </w:r>
      <w:r w:rsidRPr="00A65CD2">
        <w:t xml:space="preserve">  </w:t>
      </w:r>
      <w:r w:rsidRPr="00A65CD2">
        <w:t xml:space="preserve"> Rsh= 1 Om, Rn=</w:t>
      </w:r>
      <w:r w:rsidRPr="00A65CD2">
        <w:t>0.</w:t>
      </w:r>
      <w:r w:rsidR="006D11D8" w:rsidRPr="006D11D8">
        <w:t>5</w:t>
      </w:r>
      <w:r w:rsidRPr="00A65CD2">
        <w:t xml:space="preserve"> Om, Uinp=</w:t>
      </w:r>
      <w:r w:rsidRPr="00A65CD2">
        <w:t>-</w:t>
      </w:r>
      <w:r w:rsidRPr="00A65CD2">
        <w:t>0.</w:t>
      </w:r>
      <w:r w:rsidRPr="00A65CD2">
        <w:t>2</w:t>
      </w:r>
      <w:r w:rsidRPr="00A65CD2">
        <w:t>V</w:t>
      </w:r>
    </w:p>
    <w:p w14:paraId="5B3D711D" w14:textId="313CCC30" w:rsidR="00A65CD2" w:rsidRPr="00A65CD2" w:rsidRDefault="00A65CD2" w:rsidP="00433F1F">
      <w:r>
        <w:rPr>
          <w:noProof/>
          <w:lang w:val="en-US"/>
        </w:rPr>
        <w:drawing>
          <wp:inline distT="0" distB="0" distL="0" distR="0" wp14:anchorId="047219CB" wp14:editId="3A9C823E">
            <wp:extent cx="5940425" cy="1653540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C88E" w14:textId="1C32634B" w:rsidR="00A65CD2" w:rsidRPr="00A65CD2" w:rsidRDefault="00A65CD2" w:rsidP="00A65CD2">
      <w:r w:rsidRPr="00A65CD2">
        <w:t>Ток в нагрузке   Rsh= 1 Om, Rn=0.</w:t>
      </w:r>
      <w:r w:rsidR="006D11D8" w:rsidRPr="006D11D8">
        <w:t>5</w:t>
      </w:r>
      <w:r w:rsidRPr="00A65CD2">
        <w:t xml:space="preserve"> Om, Uinp=0.2V</w:t>
      </w:r>
    </w:p>
    <w:p w14:paraId="4DCFC7C5" w14:textId="372FA5E9" w:rsidR="00A65CD2" w:rsidRDefault="00A65CD2" w:rsidP="00433F1F"/>
    <w:p w14:paraId="39FCB137" w14:textId="13C0A919" w:rsidR="00A65CD2" w:rsidRDefault="006D11D8" w:rsidP="00433F1F">
      <w:r>
        <w:rPr>
          <w:noProof/>
          <w:lang w:val="en-US"/>
        </w:rPr>
        <w:drawing>
          <wp:inline distT="0" distB="0" distL="0" distR="0" wp14:anchorId="6123D0BD" wp14:editId="208544F1">
            <wp:extent cx="5940425" cy="145669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6D3A" w14:textId="368E59F2" w:rsidR="006D11D8" w:rsidRPr="00A65CD2" w:rsidRDefault="006D11D8" w:rsidP="006D11D8">
      <w:r w:rsidRPr="00A65CD2">
        <w:t>Ток в нагрузке   Rsh= 1</w:t>
      </w:r>
      <w:r w:rsidRPr="006D11D8">
        <w:t>00</w:t>
      </w:r>
      <w:r w:rsidRPr="00A65CD2">
        <w:t xml:space="preserve"> Om, Rn=</w:t>
      </w:r>
      <w:r w:rsidRPr="006D11D8">
        <w:t>5</w:t>
      </w:r>
      <w:r w:rsidRPr="00A65CD2">
        <w:t xml:space="preserve"> Om, Uinp=0.2V</w:t>
      </w:r>
    </w:p>
    <w:p w14:paraId="7459FF3C" w14:textId="0EE2908E" w:rsidR="006D11D8" w:rsidRDefault="006D11D8" w:rsidP="00433F1F">
      <w:r>
        <w:rPr>
          <w:noProof/>
          <w:lang w:val="en-US"/>
        </w:rPr>
        <w:lastRenderedPageBreak/>
        <w:drawing>
          <wp:inline distT="0" distB="0" distL="0" distR="0" wp14:anchorId="24D05DCC" wp14:editId="5FA75902">
            <wp:extent cx="5940425" cy="1503680"/>
            <wp:effectExtent l="0" t="0" r="317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2855" w14:textId="2259E8B1" w:rsidR="006D11D8" w:rsidRPr="00A65CD2" w:rsidRDefault="006D11D8" w:rsidP="006D11D8">
      <w:r w:rsidRPr="00A65CD2">
        <w:t xml:space="preserve">Ток в нагрузке   Rsh= </w:t>
      </w:r>
      <w:r w:rsidRPr="004A7C9D">
        <w:t>10</w:t>
      </w:r>
      <w:r w:rsidR="004A7C9D" w:rsidRPr="004A7C9D">
        <w:t>kOm</w:t>
      </w:r>
      <w:r w:rsidRPr="00A65CD2">
        <w:t>, Rn=</w:t>
      </w:r>
      <w:r w:rsidR="004A7C9D" w:rsidRPr="004A7C9D">
        <w:t>100</w:t>
      </w:r>
      <w:r w:rsidRPr="00A65CD2">
        <w:t xml:space="preserve"> Om, Uinp=0.2V</w:t>
      </w:r>
    </w:p>
    <w:p w14:paraId="43A183A0" w14:textId="26436858" w:rsidR="006D11D8" w:rsidRDefault="006D11D8" w:rsidP="00433F1F"/>
    <w:p w14:paraId="4DDF44DA" w14:textId="77777777" w:rsidR="004A7C9D" w:rsidRDefault="004A7C9D" w:rsidP="00433F1F">
      <w:pPr>
        <w:rPr>
          <w:lang w:val="ru-RU"/>
        </w:rPr>
      </w:pPr>
      <w:r>
        <w:rPr>
          <w:lang w:val="ru-RU"/>
        </w:rPr>
        <w:t>Схемы обеспечивают формирование импульсов тока</w:t>
      </w:r>
      <w:r w:rsidRPr="004A7C9D">
        <w:rPr>
          <w:lang w:val="ru-RU"/>
        </w:rPr>
        <w:t>/</w:t>
      </w:r>
      <w:r>
        <w:rPr>
          <w:lang w:val="ru-RU"/>
        </w:rPr>
        <w:t xml:space="preserve">напряжения длительностью </w:t>
      </w:r>
    </w:p>
    <w:p w14:paraId="45623B9F" w14:textId="77777777" w:rsidR="004A7C9D" w:rsidRDefault="004A7C9D" w:rsidP="00433F1F">
      <w:pPr>
        <w:rPr>
          <w:lang w:val="ru-RU"/>
        </w:rPr>
      </w:pPr>
      <w:r>
        <w:rPr>
          <w:lang w:val="ru-RU"/>
        </w:rPr>
        <w:t xml:space="preserve">20 </w:t>
      </w:r>
      <w:proofErr w:type="spellStart"/>
      <w:r>
        <w:rPr>
          <w:lang w:val="ru-RU"/>
        </w:rPr>
        <w:t>мкс</w:t>
      </w:r>
      <w:proofErr w:type="spellEnd"/>
      <w:r>
        <w:rPr>
          <w:lang w:val="ru-RU"/>
        </w:rPr>
        <w:t>, для их реализации требуется 3 микросхемы</w:t>
      </w:r>
      <w:r w:rsidRPr="004A7C9D">
        <w:rPr>
          <w:lang w:val="ru-RU"/>
        </w:rPr>
        <w:t xml:space="preserve">: </w:t>
      </w:r>
      <w:r>
        <w:rPr>
          <w:lang w:val="en-US"/>
        </w:rPr>
        <w:t>LTC</w:t>
      </w:r>
      <w:r w:rsidRPr="004A7C9D">
        <w:rPr>
          <w:lang w:val="ru-RU"/>
        </w:rPr>
        <w:t xml:space="preserve">6090 -2 </w:t>
      </w:r>
      <w:r>
        <w:rPr>
          <w:lang w:val="ru-RU"/>
        </w:rPr>
        <w:t xml:space="preserve">шт., </w:t>
      </w:r>
      <w:r>
        <w:rPr>
          <w:lang w:val="en-US"/>
        </w:rPr>
        <w:t>AD</w:t>
      </w:r>
      <w:r w:rsidRPr="004A7C9D">
        <w:rPr>
          <w:lang w:val="ru-RU"/>
        </w:rPr>
        <w:t>629 –</w:t>
      </w:r>
    </w:p>
    <w:p w14:paraId="0306BBEF" w14:textId="1167DBC8" w:rsidR="006D11D8" w:rsidRPr="004A7C9D" w:rsidRDefault="004A7C9D" w:rsidP="00433F1F">
      <w:pPr>
        <w:rPr>
          <w:lang w:val="ru-RU"/>
        </w:rPr>
      </w:pPr>
      <w:r w:rsidRPr="004A7C9D">
        <w:rPr>
          <w:lang w:val="ru-RU"/>
        </w:rPr>
        <w:t xml:space="preserve"> 1 </w:t>
      </w:r>
      <w:r>
        <w:rPr>
          <w:lang w:val="ru-RU"/>
        </w:rPr>
        <w:t>шт. В случае если установить</w:t>
      </w:r>
      <w:r w:rsidR="00245CDE" w:rsidRPr="00245CDE">
        <w:rPr>
          <w:lang w:val="ru-RU"/>
        </w:rPr>
        <w:t xml:space="preserve"> </w:t>
      </w:r>
      <w:r w:rsidR="00245CDE">
        <w:rPr>
          <w:lang w:val="ru-RU"/>
        </w:rPr>
        <w:t xml:space="preserve">в требованиях на </w:t>
      </w:r>
      <w:proofErr w:type="gramStart"/>
      <w:r w:rsidR="00245CDE">
        <w:rPr>
          <w:lang w:val="ru-RU"/>
        </w:rPr>
        <w:t xml:space="preserve">прибор </w:t>
      </w:r>
      <w:r>
        <w:rPr>
          <w:lang w:val="ru-RU"/>
        </w:rPr>
        <w:t xml:space="preserve"> минимальную</w:t>
      </w:r>
      <w:proofErr w:type="gramEnd"/>
      <w:r>
        <w:rPr>
          <w:lang w:val="ru-RU"/>
        </w:rPr>
        <w:t xml:space="preserve"> длительность импульсов 20 </w:t>
      </w:r>
      <w:proofErr w:type="spellStart"/>
      <w:r>
        <w:rPr>
          <w:lang w:val="ru-RU"/>
        </w:rPr>
        <w:t>мкс</w:t>
      </w:r>
      <w:proofErr w:type="spellEnd"/>
      <w:r>
        <w:rPr>
          <w:lang w:val="ru-RU"/>
        </w:rPr>
        <w:t>., то нет необходимости использовать третий буфер.</w:t>
      </w:r>
    </w:p>
    <w:p w14:paraId="7EF17E85" w14:textId="77777777" w:rsidR="005D416C" w:rsidRDefault="00245CDE" w:rsidP="00433F1F">
      <w:pPr>
        <w:rPr>
          <w:lang w:val="ru-RU"/>
        </w:rPr>
      </w:pPr>
      <w:r>
        <w:rPr>
          <w:lang w:val="ru-RU"/>
        </w:rPr>
        <w:t xml:space="preserve">    </w:t>
      </w:r>
      <w:r w:rsidR="004A7C9D">
        <w:rPr>
          <w:lang w:val="ru-RU"/>
        </w:rPr>
        <w:t>В дальнейшем</w:t>
      </w:r>
      <w:r>
        <w:rPr>
          <w:lang w:val="ru-RU"/>
        </w:rPr>
        <w:t>,</w:t>
      </w:r>
      <w:r w:rsidR="004A7C9D">
        <w:rPr>
          <w:lang w:val="ru-RU"/>
        </w:rPr>
        <w:t xml:space="preserve"> если потре</w:t>
      </w:r>
      <w:r>
        <w:rPr>
          <w:lang w:val="ru-RU"/>
        </w:rPr>
        <w:t>бу</w:t>
      </w:r>
      <w:r w:rsidR="004A7C9D">
        <w:rPr>
          <w:lang w:val="ru-RU"/>
        </w:rPr>
        <w:t xml:space="preserve">ется длительность </w:t>
      </w:r>
      <w:r>
        <w:rPr>
          <w:lang w:val="ru-RU"/>
        </w:rPr>
        <w:t xml:space="preserve">импульсов 10 </w:t>
      </w:r>
      <w:proofErr w:type="spellStart"/>
      <w:proofErr w:type="gramStart"/>
      <w:r>
        <w:rPr>
          <w:lang w:val="ru-RU"/>
        </w:rPr>
        <w:t>мкс.и</w:t>
      </w:r>
      <w:proofErr w:type="spellEnd"/>
      <w:proofErr w:type="gramEnd"/>
      <w:r>
        <w:rPr>
          <w:lang w:val="ru-RU"/>
        </w:rPr>
        <w:t xml:space="preserve"> менее, необходимо</w:t>
      </w:r>
      <w:r w:rsidR="005D416C" w:rsidRPr="005D416C">
        <w:rPr>
          <w:lang w:val="ru-RU"/>
        </w:rPr>
        <w:t>:</w:t>
      </w:r>
    </w:p>
    <w:p w14:paraId="1901FF0A" w14:textId="7CA1F068" w:rsidR="005D416C" w:rsidRDefault="005D416C" w:rsidP="00433F1F">
      <w:pPr>
        <w:rPr>
          <w:lang w:val="ru-RU"/>
        </w:rPr>
      </w:pPr>
      <w:r w:rsidRPr="005D416C">
        <w:rPr>
          <w:lang w:val="ru-RU"/>
        </w:rPr>
        <w:t>-</w:t>
      </w:r>
      <w:r w:rsidR="00245CDE">
        <w:rPr>
          <w:lang w:val="ru-RU"/>
        </w:rPr>
        <w:t xml:space="preserve"> использовать более быстрый ОУ (</w:t>
      </w:r>
      <w:r w:rsidR="00245CDE">
        <w:rPr>
          <w:lang w:val="en-US"/>
        </w:rPr>
        <w:t>PA</w:t>
      </w:r>
      <w:r w:rsidR="00245CDE" w:rsidRPr="00245CDE">
        <w:rPr>
          <w:lang w:val="ru-RU"/>
        </w:rPr>
        <w:t>340)</w:t>
      </w:r>
      <w:r w:rsidRPr="005D416C">
        <w:rPr>
          <w:lang w:val="ru-RU"/>
        </w:rPr>
        <w:t>;</w:t>
      </w:r>
    </w:p>
    <w:p w14:paraId="6B90B473" w14:textId="45E7776A" w:rsidR="005D416C" w:rsidRPr="005D416C" w:rsidRDefault="005D416C" w:rsidP="00433F1F">
      <w:pPr>
        <w:rPr>
          <w:lang w:val="ru-RU"/>
        </w:rPr>
      </w:pPr>
      <w:r w:rsidRPr="005D416C">
        <w:rPr>
          <w:lang w:val="ru-RU"/>
        </w:rPr>
        <w:t xml:space="preserve">- </w:t>
      </w:r>
      <w:r>
        <w:rPr>
          <w:lang w:val="ru-RU"/>
        </w:rPr>
        <w:t xml:space="preserve">заменить </w:t>
      </w:r>
      <w:proofErr w:type="spellStart"/>
      <w:r>
        <w:rPr>
          <w:lang w:val="ru-RU"/>
        </w:rPr>
        <w:t>дарлингтоны</w:t>
      </w:r>
      <w:proofErr w:type="spellEnd"/>
      <w:r>
        <w:rPr>
          <w:lang w:val="ru-RU"/>
        </w:rPr>
        <w:t xml:space="preserve"> </w:t>
      </w:r>
      <w:r w:rsidR="00E15C21">
        <w:rPr>
          <w:lang w:val="ru-RU"/>
        </w:rPr>
        <w:t>(</w:t>
      </w:r>
      <w:r w:rsidR="00E15C21">
        <w:rPr>
          <w:lang w:val="en-US"/>
        </w:rPr>
        <w:t xml:space="preserve">TIP142,TIP147) </w:t>
      </w:r>
      <w:bookmarkStart w:id="0" w:name="_GoBack"/>
      <w:bookmarkEnd w:id="0"/>
      <w:r>
        <w:rPr>
          <w:lang w:val="ru-RU"/>
        </w:rPr>
        <w:t xml:space="preserve">на </w:t>
      </w:r>
      <w:r>
        <w:rPr>
          <w:lang w:val="en-US"/>
        </w:rPr>
        <w:t>MOSFET</w:t>
      </w:r>
      <w:r w:rsidRPr="005D416C">
        <w:rPr>
          <w:lang w:val="ru-RU"/>
        </w:rPr>
        <w:t>;</w:t>
      </w:r>
    </w:p>
    <w:p w14:paraId="35120377" w14:textId="5B172724" w:rsidR="00A65CD2" w:rsidRPr="005D416C" w:rsidRDefault="005D416C" w:rsidP="00433F1F">
      <w:pPr>
        <w:rPr>
          <w:lang w:val="ru-RU"/>
        </w:rPr>
      </w:pPr>
      <w:r w:rsidRPr="005D416C">
        <w:rPr>
          <w:lang w:val="ru-RU"/>
        </w:rPr>
        <w:t xml:space="preserve">- </w:t>
      </w:r>
      <w:r w:rsidR="00245CDE">
        <w:rPr>
          <w:lang w:val="ru-RU"/>
        </w:rPr>
        <w:t xml:space="preserve">заменить </w:t>
      </w:r>
      <w:proofErr w:type="spellStart"/>
      <w:r w:rsidR="00245CDE">
        <w:rPr>
          <w:lang w:val="ru-RU"/>
        </w:rPr>
        <w:t>диф</w:t>
      </w:r>
      <w:proofErr w:type="spellEnd"/>
      <w:r w:rsidR="00245CDE">
        <w:rPr>
          <w:lang w:val="ru-RU"/>
        </w:rPr>
        <w:t xml:space="preserve">. </w:t>
      </w:r>
      <w:r>
        <w:rPr>
          <w:lang w:val="ru-RU"/>
        </w:rPr>
        <w:t>у</w:t>
      </w:r>
      <w:r w:rsidR="00245CDE">
        <w:rPr>
          <w:lang w:val="ru-RU"/>
        </w:rPr>
        <w:t>силитель</w:t>
      </w:r>
      <w:r>
        <w:rPr>
          <w:lang w:val="en-US"/>
        </w:rPr>
        <w:t xml:space="preserve"> </w:t>
      </w:r>
      <w:r w:rsidR="00245CDE">
        <w:rPr>
          <w:lang w:val="en-US"/>
        </w:rPr>
        <w:t>AD</w:t>
      </w:r>
      <w:r w:rsidR="00245CDE" w:rsidRPr="005D416C">
        <w:rPr>
          <w:lang w:val="ru-RU"/>
        </w:rPr>
        <w:t>629.</w:t>
      </w:r>
    </w:p>
    <w:p w14:paraId="385968E6" w14:textId="77777777" w:rsidR="00A65CD2" w:rsidRDefault="00A65CD2" w:rsidP="00433F1F"/>
    <w:p w14:paraId="544105A7" w14:textId="77777777" w:rsidR="000E6E64" w:rsidRDefault="000E6E64" w:rsidP="00433F1F"/>
    <w:sectPr w:rsidR="000E6E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238"/>
    <w:rsid w:val="00097F74"/>
    <w:rsid w:val="000B4B5C"/>
    <w:rsid w:val="000E6E64"/>
    <w:rsid w:val="001E0218"/>
    <w:rsid w:val="00245CDE"/>
    <w:rsid w:val="00254827"/>
    <w:rsid w:val="002C2519"/>
    <w:rsid w:val="003231EB"/>
    <w:rsid w:val="003B148A"/>
    <w:rsid w:val="003C5238"/>
    <w:rsid w:val="003E686C"/>
    <w:rsid w:val="00433F1F"/>
    <w:rsid w:val="004A7C9D"/>
    <w:rsid w:val="00560B61"/>
    <w:rsid w:val="005D416C"/>
    <w:rsid w:val="00695D03"/>
    <w:rsid w:val="006D11D8"/>
    <w:rsid w:val="00823C2B"/>
    <w:rsid w:val="00864C2D"/>
    <w:rsid w:val="00896E16"/>
    <w:rsid w:val="008F56CD"/>
    <w:rsid w:val="0091551D"/>
    <w:rsid w:val="0097568A"/>
    <w:rsid w:val="00975C8D"/>
    <w:rsid w:val="00A65CD2"/>
    <w:rsid w:val="00B70B71"/>
    <w:rsid w:val="00BB7AA3"/>
    <w:rsid w:val="00C463D2"/>
    <w:rsid w:val="00D833DA"/>
    <w:rsid w:val="00E15C21"/>
    <w:rsid w:val="00E61FC7"/>
    <w:rsid w:val="00EB3F39"/>
    <w:rsid w:val="00FD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E8718"/>
  <w15:chartTrackingRefBased/>
  <w15:docId w15:val="{BC8CC56D-B090-4657-AF0E-7FA5F4451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568A"/>
    <w:pPr>
      <w:spacing w:after="120" w:line="240" w:lineRule="auto"/>
    </w:pPr>
    <w:rPr>
      <w:rFonts w:ascii="Consolas" w:hAnsi="Consola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</dc:creator>
  <cp:keywords/>
  <dc:description/>
  <cp:lastModifiedBy>704</cp:lastModifiedBy>
  <cp:revision>3</cp:revision>
  <dcterms:created xsi:type="dcterms:W3CDTF">2026-09-04T06:15:00Z</dcterms:created>
  <dcterms:modified xsi:type="dcterms:W3CDTF">2026-09-04T06:18:00Z</dcterms:modified>
</cp:coreProperties>
</file>