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2B42" w14:textId="77777777" w:rsidR="00434473" w:rsidRDefault="008066CC">
      <w:hyperlink r:id="rId4" w:history="1">
        <w:r w:rsidRPr="003361B5">
          <w:rPr>
            <w:rStyle w:val="a5"/>
          </w:rPr>
          <w:t>https://tools.analog.com/en/photodiode/</w:t>
        </w:r>
      </w:hyperlink>
      <w:r>
        <w:t xml:space="preserve">   </w:t>
      </w:r>
    </w:p>
    <w:p w14:paraId="23B43BED" w14:textId="77777777" w:rsidR="00682BBC" w:rsidRDefault="00682BBC"/>
    <w:p w14:paraId="546BA85F" w14:textId="0F354568" w:rsidR="00682BBC" w:rsidRPr="004C5811" w:rsidRDefault="00682BB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23A4D9E" wp14:editId="31C064E4">
            <wp:extent cx="1961002" cy="3157790"/>
            <wp:effectExtent l="0" t="0" r="127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393" cy="316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811">
        <w:rPr>
          <w:lang w:val="en-US"/>
        </w:rPr>
        <w:t xml:space="preserve"> </w:t>
      </w:r>
      <w:r w:rsidR="004C5811" w:rsidRPr="004C5811">
        <w:rPr>
          <w:lang w:val="en-US"/>
        </w:rPr>
        <w:drawing>
          <wp:inline distT="0" distB="0" distL="0" distR="0" wp14:anchorId="09B45BC3" wp14:editId="0702DBC6">
            <wp:extent cx="3396343" cy="2743200"/>
            <wp:effectExtent l="0" t="0" r="0" b="0"/>
            <wp:docPr id="24068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81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1562" cy="27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23F8" w14:textId="77777777" w:rsidR="00682BBC" w:rsidRDefault="00682BBC"/>
    <w:p w14:paraId="159BCAAC" w14:textId="77777777" w:rsidR="00682BBC" w:rsidRDefault="00971CE2">
      <w:r>
        <w:rPr>
          <w:noProof/>
          <w:lang w:eastAsia="ru-RU"/>
        </w:rPr>
        <w:drawing>
          <wp:inline distT="0" distB="0" distL="0" distR="0" wp14:anchorId="32C6EC88" wp14:editId="146CE2DE">
            <wp:extent cx="4667568" cy="258272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246" cy="258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D957" w14:textId="77777777" w:rsidR="00F91509" w:rsidRDefault="00F91509">
      <w:r>
        <w:rPr>
          <w:noProof/>
          <w:lang w:eastAsia="ru-RU"/>
        </w:rPr>
        <w:drawing>
          <wp:inline distT="0" distB="0" distL="0" distR="0" wp14:anchorId="40BA2B32" wp14:editId="42C497F3">
            <wp:extent cx="5249282" cy="26758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704" cy="267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A290" w14:textId="77777777" w:rsidR="00682757" w:rsidRDefault="00682757"/>
    <w:p w14:paraId="67D964D9" w14:textId="77777777" w:rsidR="00682757" w:rsidRDefault="00682757"/>
    <w:p w14:paraId="19FEC050" w14:textId="77777777" w:rsidR="00682757" w:rsidRDefault="00682757">
      <w:r>
        <w:t>Диод</w:t>
      </w:r>
    </w:p>
    <w:p w14:paraId="5D246A9E" w14:textId="77777777" w:rsidR="00682757" w:rsidRDefault="00682757">
      <w:r>
        <w:rPr>
          <w:noProof/>
          <w:lang w:eastAsia="ru-RU"/>
        </w:rPr>
        <w:drawing>
          <wp:inline distT="0" distB="0" distL="0" distR="0" wp14:anchorId="16A0D2F9" wp14:editId="15F73D2E">
            <wp:extent cx="2210728" cy="2892848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6188" cy="28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A05" w14:textId="77777777" w:rsidR="00682757" w:rsidRDefault="00682757">
      <w:r>
        <w:rPr>
          <w:noProof/>
          <w:lang w:eastAsia="ru-RU"/>
        </w:rPr>
        <w:drawing>
          <wp:inline distT="0" distB="0" distL="0" distR="0" wp14:anchorId="649895BB" wp14:editId="4CB522CA">
            <wp:extent cx="4419600" cy="2838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0F08"/>
    <w:rsid w:val="00050F08"/>
    <w:rsid w:val="00434473"/>
    <w:rsid w:val="004C5811"/>
    <w:rsid w:val="00611220"/>
    <w:rsid w:val="00682757"/>
    <w:rsid w:val="00682BBC"/>
    <w:rsid w:val="008066CC"/>
    <w:rsid w:val="00971CE2"/>
    <w:rsid w:val="00986FEC"/>
    <w:rsid w:val="00D96066"/>
    <w:rsid w:val="00F9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F200"/>
  <w15:docId w15:val="{18ECD435-B3E0-410B-B19E-C7B8B8A5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2BB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2BB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8066CC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4C58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tools.analog.com/en/photodiode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Шевченко Саша</cp:lastModifiedBy>
  <cp:revision>9</cp:revision>
  <dcterms:created xsi:type="dcterms:W3CDTF">2025-08-07T13:32:00Z</dcterms:created>
  <dcterms:modified xsi:type="dcterms:W3CDTF">2026-09-01T14:40:00Z</dcterms:modified>
</cp:coreProperties>
</file>