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D06923">
      <w:r>
        <w:fldChar w:fldCharType="begin"/>
      </w:r>
      <w:r>
        <w:instrText xml:space="preserve"> HYPERLINK "</w:instrText>
      </w:r>
      <w:r w:rsidRPr="00D06923">
        <w:instrText>https://alm0ni.narod.ru/rth/rzn/90/90-01-17.htm</w:instrText>
      </w:r>
      <w:r>
        <w:instrText xml:space="preserve">" </w:instrText>
      </w:r>
      <w:r>
        <w:fldChar w:fldCharType="separate"/>
      </w:r>
      <w:r w:rsidRPr="00D66822">
        <w:rPr>
          <w:rStyle w:val="a3"/>
        </w:rPr>
        <w:t>https://alm0ni.narod.ru/rth/rzn/90/90-01-17.htm</w:t>
      </w:r>
      <w:r>
        <w:fldChar w:fldCharType="end"/>
      </w:r>
      <w:r>
        <w:t xml:space="preserve"> - очень интересный материал об эмиттерных повторителях!</w:t>
      </w:r>
    </w:p>
    <w:p w:rsidR="00D06923" w:rsidRDefault="00D06923">
      <w:r>
        <w:t xml:space="preserve">Кусочек статьи - </w:t>
      </w:r>
    </w:p>
    <w:p w:rsidR="00D06923" w:rsidRPr="00D06923" w:rsidRDefault="00D06923" w:rsidP="00D06923">
      <w:pPr>
        <w:rPr>
          <w:b/>
          <w:bCs/>
        </w:rPr>
      </w:pPr>
      <w:r w:rsidRPr="00D06923">
        <w:rPr>
          <w:b/>
          <w:bCs/>
        </w:rPr>
        <w:t>1. Эмиттерный повторитель.</w:t>
      </w:r>
    </w:p>
    <w:p w:rsidR="00D06923" w:rsidRDefault="00D06923" w:rsidP="00D06923">
      <w:r w:rsidRPr="00D06923">
        <w:t xml:space="preserve">Эмиттерный повторитель имеет наибольшее входное сопротивление и наименьшее выходное, и используется для усиления сигнала по току (коэффициент усиления по напряжению - близок к единице). Однако это справедливо при достаточно низком сопротивлении источника сигнала и на низкой частоте. При бесконечно большом сопротивлении источника сигнала перестаёт действовать 100% последовательная ООС по </w:t>
      </w:r>
      <w:proofErr w:type="gramStart"/>
      <w:r w:rsidRPr="00D06923">
        <w:t>напряжению</w:t>
      </w:r>
      <w:proofErr w:type="gramEnd"/>
      <w:r w:rsidRPr="00D06923">
        <w:t xml:space="preserve"> и выходное сопротивление стремится к R</w:t>
      </w:r>
      <w:r w:rsidRPr="00D06923">
        <w:rPr>
          <w:vertAlign w:val="subscript"/>
        </w:rPr>
        <w:t>ВЫХ</w:t>
      </w:r>
      <w:r w:rsidRPr="00D06923">
        <w:t xml:space="preserve"> каскада с общим эмиттером, резко возрастает коэффициент гармоник, который минимален при </w:t>
      </w:r>
      <w:proofErr w:type="spellStart"/>
      <w:r w:rsidRPr="00D06923">
        <w:t>Rr</w:t>
      </w:r>
      <w:proofErr w:type="spellEnd"/>
      <w:r w:rsidRPr="00D06923">
        <w:t>=0.</w:t>
      </w:r>
      <w:r w:rsidRPr="00D06923">
        <w:br/>
        <w:t>R</w:t>
      </w:r>
      <w:r w:rsidRPr="00D06923">
        <w:rPr>
          <w:vertAlign w:val="subscript"/>
        </w:rPr>
        <w:t>ВХ</w:t>
      </w:r>
      <w:r w:rsidRPr="00D06923">
        <w:t> = R</w:t>
      </w:r>
      <w:r w:rsidRPr="00D06923">
        <w:rPr>
          <w:vertAlign w:val="subscript"/>
        </w:rPr>
        <w:t>Б</w:t>
      </w:r>
      <w:r w:rsidRPr="00D06923">
        <w:t>+(1+h21э)R</w:t>
      </w:r>
      <w:r w:rsidRPr="00D06923">
        <w:rPr>
          <w:vertAlign w:val="subscript"/>
        </w:rPr>
        <w:t>Н</w:t>
      </w:r>
      <w:r w:rsidRPr="00D06923">
        <w:br/>
        <w:t>R</w:t>
      </w:r>
      <w:r w:rsidRPr="00D06923">
        <w:rPr>
          <w:vertAlign w:val="subscript"/>
        </w:rPr>
        <w:t>ВЫХ</w:t>
      </w:r>
      <w:r w:rsidRPr="00D06923">
        <w:t> = R</w:t>
      </w:r>
      <w:r w:rsidRPr="00D06923">
        <w:rPr>
          <w:vertAlign w:val="subscript"/>
        </w:rPr>
        <w:t>Э</w:t>
      </w:r>
      <w:r w:rsidRPr="00D06923">
        <w:t>+(</w:t>
      </w:r>
      <w:proofErr w:type="spellStart"/>
      <w:r w:rsidRPr="00D06923">
        <w:t>R</w:t>
      </w:r>
      <w:r w:rsidRPr="00D06923">
        <w:rPr>
          <w:vertAlign w:val="subscript"/>
        </w:rPr>
        <w:t>r</w:t>
      </w:r>
      <w:r w:rsidRPr="00D06923">
        <w:t>+R</w:t>
      </w:r>
      <w:r w:rsidRPr="00D06923">
        <w:rPr>
          <w:vertAlign w:val="subscript"/>
        </w:rPr>
        <w:t>Б</w:t>
      </w:r>
      <w:proofErr w:type="spellEnd"/>
      <w:r w:rsidRPr="00D06923">
        <w:t>) / (1+h21э)</w:t>
      </w:r>
      <w:r w:rsidRPr="00D06923">
        <w:br/>
        <w:t>где R</w:t>
      </w:r>
      <w:r w:rsidRPr="00D06923">
        <w:rPr>
          <w:vertAlign w:val="subscript"/>
        </w:rPr>
        <w:t>Б</w:t>
      </w:r>
      <w:r w:rsidRPr="00D06923">
        <w:t> - сопротивление базы (1...20 Ом и более);</w:t>
      </w:r>
      <w:r w:rsidRPr="00D06923">
        <w:br/>
        <w:t>h21э - коэффициент передачи тока;</w:t>
      </w:r>
      <w:r w:rsidRPr="00D06923">
        <w:br/>
      </w:r>
      <w:proofErr w:type="spellStart"/>
      <w:r w:rsidRPr="00D06923">
        <w:t>R</w:t>
      </w:r>
      <w:r w:rsidRPr="00D06923">
        <w:rPr>
          <w:vertAlign w:val="subscript"/>
        </w:rPr>
        <w:t>э</w:t>
      </w:r>
      <w:proofErr w:type="spellEnd"/>
      <w:r w:rsidRPr="00D06923">
        <w:t xml:space="preserve"> = </w:t>
      </w:r>
      <w:proofErr w:type="spellStart"/>
      <w:r w:rsidRPr="00D06923">
        <w:t>F</w:t>
      </w:r>
      <w:r w:rsidRPr="00D06923">
        <w:rPr>
          <w:vertAlign w:val="subscript"/>
        </w:rPr>
        <w:t>т</w:t>
      </w:r>
      <w:proofErr w:type="spellEnd"/>
      <w:r w:rsidRPr="00D06923">
        <w:t xml:space="preserve"> / </w:t>
      </w:r>
      <w:proofErr w:type="spellStart"/>
      <w:r w:rsidRPr="00D06923">
        <w:t>I</w:t>
      </w:r>
      <w:proofErr w:type="gramStart"/>
      <w:r w:rsidRPr="00D06923">
        <w:rPr>
          <w:vertAlign w:val="subscript"/>
        </w:rPr>
        <w:t>к</w:t>
      </w:r>
      <w:proofErr w:type="spellEnd"/>
      <w:r w:rsidRPr="00D06923">
        <w:t>(</w:t>
      </w:r>
      <w:proofErr w:type="gramEnd"/>
      <w:r w:rsidRPr="00D06923">
        <w:t>мА);</w:t>
      </w:r>
      <w:r w:rsidRPr="00D06923">
        <w:br/>
      </w:r>
      <w:proofErr w:type="spellStart"/>
      <w:r w:rsidRPr="00D06923">
        <w:t>F</w:t>
      </w:r>
      <w:r w:rsidRPr="00D06923">
        <w:rPr>
          <w:vertAlign w:val="subscript"/>
        </w:rPr>
        <w:t>т</w:t>
      </w:r>
      <w:proofErr w:type="spellEnd"/>
      <w:r w:rsidRPr="00D06923">
        <w:t> = 25мВ - температурный потенциал;</w:t>
      </w:r>
      <w:r w:rsidRPr="00D06923">
        <w:br/>
      </w:r>
      <w:proofErr w:type="spellStart"/>
      <w:r w:rsidRPr="00D06923">
        <w:t>R</w:t>
      </w:r>
      <w:r w:rsidRPr="00D06923">
        <w:rPr>
          <w:vertAlign w:val="subscript"/>
        </w:rPr>
        <w:t>r</w:t>
      </w:r>
      <w:proofErr w:type="spellEnd"/>
      <w:r w:rsidRPr="00D06923">
        <w:t> - выходное сопротивление источника сигнала.</w:t>
      </w:r>
    </w:p>
    <w:p w:rsidR="00D06923" w:rsidRDefault="00D06923" w:rsidP="00D06923">
      <w:r>
        <w:rPr>
          <w:noProof/>
          <w:lang w:eastAsia="ru-RU"/>
        </w:rPr>
        <w:drawing>
          <wp:inline distT="0" distB="0" distL="0" distR="0" wp14:anchorId="7D74ED10" wp14:editId="5EE9D5B3">
            <wp:extent cx="952500" cy="1933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09EB01A6" wp14:editId="68C40988">
                <wp:extent cx="308610" cy="308610"/>
                <wp:effectExtent l="0" t="0" r="0" b="0"/>
                <wp:docPr id="5" name="AutoShape 14" descr="https://alm0ni.narod.ru/rth/rzn/90/img/vt59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4" o:spid="_x0000_s1026" alt="Описание: https://alm0ni.narod.ru/rth/rzn/90/img/vt59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 w:rsidRPr="00D06923">
        <w:t>Входное сопротивление резко уменьшается в случае коротких импульсов и на высоких частотах. На высоких частотах входная ёмкость повторителя зависит, главным образом, от С</w:t>
      </w:r>
      <w:r w:rsidRPr="00D06923">
        <w:rPr>
          <w:vertAlign w:val="subscript"/>
        </w:rPr>
        <w:t>Н</w:t>
      </w:r>
      <w:r w:rsidRPr="00D06923">
        <w:t> и грубо может быть оценена как С</w:t>
      </w:r>
      <w:r w:rsidRPr="00D06923">
        <w:rPr>
          <w:vertAlign w:val="subscript"/>
        </w:rPr>
        <w:t>Н</w:t>
      </w:r>
      <w:r w:rsidRPr="00D06923">
        <w:t> / h21э. Выходное сопротивление повторителя на высоких частотах может иметь индуктивный характер, поэтому при определении С</w:t>
      </w:r>
      <w:r w:rsidRPr="00D06923">
        <w:rPr>
          <w:vertAlign w:val="subscript"/>
        </w:rPr>
        <w:t>Н</w:t>
      </w:r>
      <w:r w:rsidRPr="00D06923">
        <w:t xml:space="preserve"> эмиттерный повторители могут давать колебательные переходные процессы и даже переходить в режим </w:t>
      </w:r>
      <w:proofErr w:type="spellStart"/>
      <w:r w:rsidRPr="00D06923">
        <w:t>автогенерации</w:t>
      </w:r>
      <w:proofErr w:type="spellEnd"/>
      <w:r w:rsidRPr="00D06923">
        <w:t>. Однако наиболее опасным следствием ёмкостной нагрузки является склонность однотактных повторителей к нелинейным искажениям сигнала высокой частоты. Наиболее понятное объяснение этого явления на примере передачи фронта и спада импульсного сигнала:</w:t>
      </w:r>
    </w:p>
    <w:p w:rsidR="00BA2E7D" w:rsidRDefault="00BA2E7D" w:rsidP="00D06923">
      <w:r>
        <w:rPr>
          <w:noProof/>
          <w:lang w:eastAsia="ru-RU"/>
        </w:rPr>
        <w:drawing>
          <wp:inline distT="0" distB="0" distL="0" distR="0" wp14:anchorId="4DCCA210" wp14:editId="3D400B75">
            <wp:extent cx="616688" cy="10922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40" cy="109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923" w:rsidRPr="00D06923" w:rsidRDefault="00D06923" w:rsidP="00D06923">
      <w:r w:rsidRPr="00D06923">
        <w:lastRenderedPageBreak/>
        <w:t>При передаче фронта к току транзистора помимо тока I</w:t>
      </w:r>
      <w:r w:rsidRPr="00D06923">
        <w:rPr>
          <w:vertAlign w:val="subscript"/>
        </w:rPr>
        <w:t>Э</w:t>
      </w:r>
      <w:r w:rsidRPr="00D06923">
        <w:t> = U</w:t>
      </w:r>
      <w:r w:rsidRPr="00D06923">
        <w:rPr>
          <w:vertAlign w:val="subscript"/>
        </w:rPr>
        <w:t>ВЫХ</w:t>
      </w:r>
      <w:r w:rsidRPr="00D06923">
        <w:t> / R</w:t>
      </w:r>
      <w:r w:rsidRPr="00D06923">
        <w:rPr>
          <w:vertAlign w:val="subscript"/>
        </w:rPr>
        <w:t>Э</w:t>
      </w:r>
      <w:r w:rsidRPr="00D06923">
        <w:t xml:space="preserve"> добавляется ток заряда </w:t>
      </w:r>
      <w:proofErr w:type="gramStart"/>
      <w:r w:rsidRPr="00D06923">
        <w:t>C</w:t>
      </w:r>
      <w:proofErr w:type="gramEnd"/>
      <w:r w:rsidRPr="00D06923">
        <w:rPr>
          <w:vertAlign w:val="subscript"/>
        </w:rPr>
        <w:t>Н</w:t>
      </w:r>
      <w:r w:rsidRPr="00D06923">
        <w:t>.</w:t>
      </w:r>
      <w:r w:rsidRPr="00D06923">
        <w:br/>
        <w:t xml:space="preserve">При прохождении спада сигнала ток перезаряда не может превысить ток, </w:t>
      </w:r>
      <w:proofErr w:type="spellStart"/>
      <w:r w:rsidRPr="00D06923">
        <w:t>протекаюший</w:t>
      </w:r>
      <w:proofErr w:type="spellEnd"/>
      <w:r w:rsidRPr="00D06923">
        <w:t xml:space="preserve"> через </w:t>
      </w:r>
      <w:proofErr w:type="spellStart"/>
      <w:proofErr w:type="gramStart"/>
      <w:r w:rsidRPr="00D06923">
        <w:t>R</w:t>
      </w:r>
      <w:proofErr w:type="gramEnd"/>
      <w:r w:rsidRPr="00D06923">
        <w:rPr>
          <w:vertAlign w:val="subscript"/>
        </w:rPr>
        <w:t>э</w:t>
      </w:r>
      <w:proofErr w:type="spellEnd"/>
      <w:r w:rsidRPr="00D06923">
        <w:t>, а не через транзистор. Если U</w:t>
      </w:r>
      <w:r w:rsidRPr="00D06923">
        <w:rPr>
          <w:vertAlign w:val="subscript"/>
        </w:rPr>
        <w:t>ВХ</w:t>
      </w:r>
      <w:r w:rsidRPr="00D06923">
        <w:t xml:space="preserve"> будет снижаться быстрее перезаряда </w:t>
      </w:r>
      <w:proofErr w:type="gramStart"/>
      <w:r w:rsidRPr="00D06923">
        <w:t>C</w:t>
      </w:r>
      <w:proofErr w:type="gramEnd"/>
      <w:r w:rsidRPr="00D06923">
        <w:rPr>
          <w:vertAlign w:val="subscript"/>
        </w:rPr>
        <w:t>Н</w:t>
      </w:r>
      <w:r w:rsidRPr="00D06923">
        <w:t>, то напряжение на базе окажется ниже, чем на эмиттере, и транзистор закроется.</w:t>
      </w:r>
      <w:r w:rsidRPr="00D06923">
        <w:br/>
        <w:t>Максимальная частота, передаваемая повторителем без искажений </w:t>
      </w:r>
      <w:proofErr w:type="spellStart"/>
      <w:r w:rsidRPr="00D06923">
        <w:t>F</w:t>
      </w:r>
      <w:r w:rsidRPr="00D06923">
        <w:rPr>
          <w:vertAlign w:val="subscript"/>
        </w:rPr>
        <w:t>max</w:t>
      </w:r>
      <w:proofErr w:type="spellEnd"/>
      <w:r w:rsidRPr="00D06923">
        <w:t xml:space="preserve"> = </w:t>
      </w:r>
      <w:proofErr w:type="spellStart"/>
      <w:proofErr w:type="gramStart"/>
      <w:r w:rsidRPr="00D06923">
        <w:t>I</w:t>
      </w:r>
      <w:proofErr w:type="gramEnd"/>
      <w:r w:rsidRPr="00D06923">
        <w:rPr>
          <w:vertAlign w:val="subscript"/>
        </w:rPr>
        <w:t>э</w:t>
      </w:r>
      <w:proofErr w:type="spellEnd"/>
      <w:r w:rsidRPr="00D06923">
        <w:t> / 2nU</w:t>
      </w:r>
      <w:r w:rsidRPr="00D06923">
        <w:rPr>
          <w:vertAlign w:val="subscript"/>
        </w:rPr>
        <w:t>m</w:t>
      </w:r>
      <w:r w:rsidRPr="00D06923">
        <w:t>C</w:t>
      </w:r>
      <w:r w:rsidRPr="00D06923">
        <w:rPr>
          <w:vertAlign w:val="subscript"/>
        </w:rPr>
        <w:t>n</w:t>
      </w:r>
      <w:r w:rsidRPr="00D06923">
        <w:t xml:space="preserve">, где </w:t>
      </w:r>
      <w:proofErr w:type="spellStart"/>
      <w:r w:rsidRPr="00D06923">
        <w:t>U</w:t>
      </w:r>
      <w:r w:rsidRPr="00D06923">
        <w:rPr>
          <w:vertAlign w:val="subscript"/>
        </w:rPr>
        <w:t>m</w:t>
      </w:r>
      <w:proofErr w:type="spellEnd"/>
      <w:r w:rsidRPr="00D06923">
        <w:t> - амплитуда сигнала.</w:t>
      </w:r>
      <w:r w:rsidRPr="00D06923">
        <w:br/>
        <w:t>Как видно из формулы, расширить полосу пропускания эмиттерного повторителя можно увеличением тока эмиттера. Характерные искажения сигнала высокой частоты в эмиттерном повторителе носят пилообразный характер:</w:t>
      </w:r>
    </w:p>
    <w:p w:rsidR="00D06923" w:rsidRPr="00D06923" w:rsidRDefault="00357AAA" w:rsidP="00D06923">
      <w:pPr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018913C5" wp14:editId="02C82AFC">
            <wp:extent cx="3434316" cy="137372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005" cy="13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923" w:rsidRPr="00D06923" w:rsidRDefault="00D06923" w:rsidP="00D06923">
      <w:pPr>
        <w:rPr>
          <w:b/>
          <w:bCs/>
        </w:rPr>
      </w:pPr>
      <w:r w:rsidRPr="00D06923">
        <w:rPr>
          <w:b/>
          <w:bCs/>
        </w:rPr>
        <w:t xml:space="preserve">2. Повторитель на составном транзисторе </w:t>
      </w:r>
      <w:proofErr w:type="spellStart"/>
      <w:r w:rsidRPr="00D06923">
        <w:rPr>
          <w:b/>
          <w:bCs/>
        </w:rPr>
        <w:t>Шиклаи</w:t>
      </w:r>
      <w:proofErr w:type="spellEnd"/>
      <w:r w:rsidRPr="00D06923">
        <w:rPr>
          <w:b/>
          <w:bCs/>
        </w:rPr>
        <w:t>.</w:t>
      </w:r>
    </w:p>
    <w:p w:rsidR="00D06923" w:rsidRPr="00D06923" w:rsidRDefault="00D06923" w:rsidP="00D06923">
      <w:proofErr w:type="spellStart"/>
      <w:proofErr w:type="gramStart"/>
      <w:r w:rsidRPr="00D06923">
        <w:t>R</w:t>
      </w:r>
      <w:proofErr w:type="gramEnd"/>
      <w:r w:rsidRPr="00D06923">
        <w:rPr>
          <w:vertAlign w:val="subscript"/>
        </w:rPr>
        <w:t>вх</w:t>
      </w:r>
      <w:proofErr w:type="spellEnd"/>
      <w:r w:rsidRPr="00D06923">
        <w:t>&gt;1МОм, коэффициент обратной связи около 50 дБ. Характеристика линейна от 10Гц до 100 кГц.</w:t>
      </w:r>
    </w:p>
    <w:p w:rsidR="00D06923" w:rsidRPr="00D06923" w:rsidRDefault="00357AAA" w:rsidP="00D06923">
      <w:pPr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567ED698" wp14:editId="5AFB5730">
            <wp:extent cx="2062716" cy="239376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833" cy="2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06923" w:rsidRDefault="00D06923"/>
    <w:sectPr w:rsidR="00D06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5AD"/>
    <w:rsid w:val="002B05AD"/>
    <w:rsid w:val="00357AAA"/>
    <w:rsid w:val="00434473"/>
    <w:rsid w:val="00BA2E7D"/>
    <w:rsid w:val="00D0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6923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06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69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6923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06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69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13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</cp:revision>
  <dcterms:created xsi:type="dcterms:W3CDTF">2025-05-06T14:36:00Z</dcterms:created>
  <dcterms:modified xsi:type="dcterms:W3CDTF">2025-05-06T14:42:00Z</dcterms:modified>
</cp:coreProperties>
</file>