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A17" w:rsidRPr="00872775" w:rsidRDefault="00810A17" w:rsidP="00810A17">
      <w:pPr>
        <w:pStyle w:val="3"/>
        <w:jc w:val="center"/>
      </w:pPr>
      <w:bookmarkStart w:id="0" w:name="_Toc410634779"/>
      <w:r w:rsidRPr="00872775">
        <w:t>Инструкция по программированию</w:t>
      </w:r>
      <w:bookmarkEnd w:id="0"/>
    </w:p>
    <w:p w:rsidR="00810A17" w:rsidRDefault="00810A17" w:rsidP="00810A17">
      <w:pPr>
        <w:pStyle w:val="3"/>
      </w:pPr>
      <w:bookmarkStart w:id="1" w:name="_Toc410634780"/>
      <w:r>
        <w:t>А.1  Введение в программирование</w:t>
      </w:r>
      <w:bookmarkEnd w:id="1"/>
    </w:p>
    <w:p w:rsidR="00810A17" w:rsidRPr="00872775" w:rsidRDefault="00810A17" w:rsidP="00810A17">
      <w:pPr>
        <w:pStyle w:val="a8"/>
        <w:spacing w:line="276" w:lineRule="auto"/>
        <w:ind w:firstLine="708"/>
        <w:rPr>
          <w:color w:val="000000"/>
          <w:szCs w:val="24"/>
        </w:rPr>
      </w:pPr>
      <w:r>
        <w:rPr>
          <w:color w:val="000000"/>
          <w:szCs w:val="24"/>
        </w:rPr>
        <w:t xml:space="preserve">А.1.1  </w:t>
      </w:r>
      <w:r w:rsidRPr="00872775">
        <w:rPr>
          <w:color w:val="000000"/>
          <w:szCs w:val="24"/>
        </w:rPr>
        <w:t>Прежде чем приступить к использованию осциллографа в измерительной системе, внимательно изучите данный документ. В нем изложены все необходимые данные о составе команд, их назначениях и взаимодействиях , синтаксисе программных сообщений, правилах образования имен команд.</w:t>
      </w:r>
    </w:p>
    <w:p w:rsidR="00810A17" w:rsidRPr="00AC1240" w:rsidRDefault="00810A17" w:rsidP="00810A17">
      <w:pPr>
        <w:pStyle w:val="a8"/>
        <w:spacing w:line="276" w:lineRule="auto"/>
        <w:ind w:firstLine="708"/>
        <w:rPr>
          <w:color w:val="000000"/>
        </w:rPr>
      </w:pPr>
      <w:r w:rsidRPr="00872775">
        <w:rPr>
          <w:color w:val="000000"/>
          <w:szCs w:val="24"/>
        </w:rPr>
        <w:t xml:space="preserve">Осциллограф может быть включен в измерительную систему </w:t>
      </w:r>
      <w:r>
        <w:rPr>
          <w:color w:val="000000"/>
          <w:szCs w:val="24"/>
        </w:rPr>
        <w:t>посредством</w:t>
      </w:r>
      <w:r w:rsidR="00AC1240">
        <w:rPr>
          <w:color w:val="000000"/>
          <w:szCs w:val="24"/>
        </w:rPr>
        <w:t xml:space="preserve"> </w:t>
      </w:r>
      <w:r w:rsidR="00AC1240" w:rsidRPr="00AC1240">
        <w:rPr>
          <w:color w:val="000000"/>
          <w:szCs w:val="24"/>
        </w:rPr>
        <w:t xml:space="preserve">универсальной последовательной шины </w:t>
      </w:r>
      <w:r w:rsidR="00AC1240">
        <w:rPr>
          <w:color w:val="000000"/>
          <w:szCs w:val="24"/>
          <w:lang w:val="en-US"/>
        </w:rPr>
        <w:t>USB</w:t>
      </w:r>
      <w:r w:rsidR="00AC1240" w:rsidRPr="00AC1240">
        <w:rPr>
          <w:color w:val="000000"/>
          <w:szCs w:val="24"/>
        </w:rPr>
        <w:t xml:space="preserve"> или </w:t>
      </w:r>
      <w:r w:rsidR="007507C0">
        <w:rPr>
          <w:color w:val="000000"/>
          <w:szCs w:val="24"/>
        </w:rPr>
        <w:t>сети Ethernet</w:t>
      </w:r>
      <w:r w:rsidR="00AC1240" w:rsidRPr="00AC1240">
        <w:rPr>
          <w:color w:val="000000"/>
          <w:szCs w:val="24"/>
        </w:rPr>
        <w:t>.</w:t>
      </w:r>
    </w:p>
    <w:p w:rsidR="00810A17" w:rsidRPr="00772C9D" w:rsidRDefault="00810A17" w:rsidP="00810A17">
      <w:pPr>
        <w:pStyle w:val="a8"/>
        <w:spacing w:line="276" w:lineRule="auto"/>
        <w:ind w:firstLine="708"/>
      </w:pPr>
      <w:r>
        <w:rPr>
          <w:color w:val="000000"/>
        </w:rPr>
        <w:t xml:space="preserve">Осциллограф может дистанционно программироваться путем программных посылок, синтаксис которых соответствует стандарту </w:t>
      </w:r>
      <w:r>
        <w:rPr>
          <w:color w:val="000000"/>
          <w:lang w:val="en-US"/>
        </w:rPr>
        <w:t>SCPI</w:t>
      </w:r>
      <w:r w:rsidRPr="00327803">
        <w:rPr>
          <w:color w:val="000000"/>
        </w:rPr>
        <w:t>-99</w:t>
      </w:r>
      <w:r>
        <w:rPr>
          <w:color w:val="000000"/>
        </w:rPr>
        <w:t xml:space="preserve">  -  </w:t>
      </w:r>
      <w:r w:rsidRPr="00772C9D">
        <w:rPr>
          <w:rStyle w:val="af6"/>
          <w:bCs/>
          <w:i w:val="0"/>
          <w:iCs w:val="0"/>
          <w:shd w:val="clear" w:color="auto" w:fill="FFFFFF"/>
        </w:rPr>
        <w:t>Standard Commands for Programmable Instruments</w:t>
      </w:r>
      <w:r>
        <w:rPr>
          <w:rStyle w:val="af6"/>
          <w:bCs/>
          <w:i w:val="0"/>
          <w:iCs w:val="0"/>
          <w:shd w:val="clear" w:color="auto" w:fill="FFFFFF"/>
        </w:rPr>
        <w:t xml:space="preserve"> (Стандартные команды для программируемых приборов)</w:t>
      </w:r>
      <w:r w:rsidRPr="00772C9D">
        <w:t xml:space="preserve">. </w:t>
      </w:r>
    </w:p>
    <w:p w:rsidR="00810A17" w:rsidRDefault="00810A17" w:rsidP="00810A17">
      <w:pPr>
        <w:pStyle w:val="a8"/>
        <w:spacing w:line="276" w:lineRule="auto"/>
        <w:ind w:firstLine="708"/>
        <w:rPr>
          <w:color w:val="000000"/>
        </w:rPr>
      </w:pPr>
      <w:r>
        <w:rPr>
          <w:color w:val="000000"/>
        </w:rPr>
        <w:t xml:space="preserve">Эти программные посылки состоят из последовательности программных блоков, представленных программными командами или запросами. Программная команда или запрос, в свою очередь, состоит из последовательности функциональных элементов, которые включают в себя разделители, заголовок команды, программные данные и символ окончания команды. Все это пересылается в осциллограф посредством системного интерфейса в коде </w:t>
      </w:r>
      <w:r>
        <w:rPr>
          <w:b/>
          <w:color w:val="000000"/>
          <w:lang w:val="en-US"/>
        </w:rPr>
        <w:t>ASCII</w:t>
      </w:r>
      <w:r>
        <w:rPr>
          <w:color w:val="000000"/>
        </w:rPr>
        <w:t>.</w:t>
      </w:r>
    </w:p>
    <w:p w:rsidR="00810A17" w:rsidRPr="003C211D" w:rsidRDefault="00810A17" w:rsidP="00810A17">
      <w:pPr>
        <w:pStyle w:val="a8"/>
        <w:spacing w:line="276" w:lineRule="auto"/>
        <w:ind w:firstLine="708"/>
        <w:rPr>
          <w:color w:val="000000"/>
        </w:rPr>
      </w:pPr>
      <w:r>
        <w:rPr>
          <w:color w:val="000000"/>
        </w:rPr>
        <w:t>Пример программной посылки представлен ниже.</w:t>
      </w:r>
    </w:p>
    <w:p w:rsidR="00810A17" w:rsidRPr="00D932B4" w:rsidRDefault="00810A17" w:rsidP="00810A17">
      <w:pPr>
        <w:pStyle w:val="a8"/>
        <w:spacing w:line="276" w:lineRule="auto"/>
        <w:ind w:firstLine="708"/>
        <w:rPr>
          <w:color w:val="000000"/>
        </w:rPr>
      </w:pPr>
      <w:r>
        <w:rPr>
          <w:color w:val="000000"/>
        </w:rPr>
        <w:t xml:space="preserve">Заголовок команды  </w:t>
      </w:r>
      <w:r w:rsidRPr="00D932B4">
        <w:rPr>
          <w:color w:val="000000"/>
        </w:rPr>
        <w:t xml:space="preserve"> </w:t>
      </w:r>
      <w:r>
        <w:rPr>
          <w:color w:val="000000"/>
        </w:rPr>
        <w:t xml:space="preserve"> Программные данные</w:t>
      </w:r>
    </w:p>
    <w:p w:rsidR="00810A17" w:rsidRDefault="00810A17" w:rsidP="00810A17">
      <w:pPr>
        <w:spacing w:line="276" w:lineRule="auto"/>
        <w:ind w:firstLine="720"/>
        <w:jc w:val="both"/>
        <w:rPr>
          <w:color w:val="000000"/>
        </w:rPr>
      </w:pPr>
      <w:r w:rsidRPr="00D932B4">
        <w:rPr>
          <w:color w:val="000000"/>
        </w:rPr>
        <w:t xml:space="preserve"> </w:t>
      </w:r>
      <w:r>
        <w:rPr>
          <w:color w:val="000000"/>
          <w:lang w:val="en-US"/>
        </w:rPr>
        <w:sym w:font="MT Extra" w:char="F036"/>
      </w:r>
      <w:r>
        <w:rPr>
          <w:color w:val="000000"/>
          <w:lang w:val="en-US"/>
        </w:rPr>
        <w:sym w:font="MT Extra" w:char="F034"/>
      </w:r>
      <w:r>
        <w:rPr>
          <w:color w:val="000000"/>
          <w:lang w:val="en-US"/>
        </w:rPr>
        <w:sym w:font="MT Extra" w:char="F034"/>
      </w:r>
      <w:r>
        <w:rPr>
          <w:color w:val="000000"/>
          <w:lang w:val="en-US"/>
        </w:rPr>
        <w:sym w:font="MT Extra" w:char="F034"/>
      </w:r>
      <w:r>
        <w:rPr>
          <w:color w:val="000000"/>
          <w:lang w:val="en-US"/>
        </w:rPr>
        <w:sym w:font="MT Extra" w:char="F037"/>
      </w:r>
      <w:r>
        <w:rPr>
          <w:color w:val="000000"/>
          <w:lang w:val="en-US"/>
        </w:rPr>
        <w:sym w:font="MT Extra" w:char="F034"/>
      </w:r>
      <w:r>
        <w:rPr>
          <w:color w:val="000000"/>
          <w:lang w:val="en-US"/>
        </w:rPr>
        <w:sym w:font="MT Extra" w:char="F034"/>
      </w:r>
      <w:r>
        <w:rPr>
          <w:color w:val="000000"/>
          <w:lang w:val="en-US"/>
        </w:rPr>
        <w:sym w:font="MT Extra" w:char="F038"/>
      </w:r>
      <w:r w:rsidRPr="00D932B4">
        <w:rPr>
          <w:color w:val="000000"/>
        </w:rPr>
        <w:t xml:space="preserve">    </w:t>
      </w:r>
      <w:r>
        <w:rPr>
          <w:color w:val="000000"/>
          <w:lang w:val="en-US"/>
        </w:rPr>
        <w:sym w:font="MT Extra" w:char="F036"/>
      </w:r>
      <w:r>
        <w:rPr>
          <w:color w:val="000000"/>
          <w:lang w:val="en-US"/>
        </w:rPr>
        <w:sym w:font="MT Extra" w:char="F037"/>
      </w:r>
      <w:r>
        <w:rPr>
          <w:color w:val="000000"/>
          <w:lang w:val="en-US"/>
        </w:rPr>
        <w:sym w:font="MT Extra" w:char="F038"/>
      </w:r>
    </w:p>
    <w:p w:rsidR="00810A17" w:rsidRPr="00D932B4" w:rsidRDefault="00810A17" w:rsidP="00810A17">
      <w:pPr>
        <w:jc w:val="both"/>
        <w:rPr>
          <w:b/>
          <w:color w:val="000000"/>
        </w:rPr>
      </w:pPr>
      <w:r>
        <w:rPr>
          <w:color w:val="000000"/>
        </w:rPr>
        <w:tab/>
      </w:r>
      <w:r w:rsidRPr="00D932B4">
        <w:rPr>
          <w:b/>
          <w:color w:val="000000"/>
        </w:rPr>
        <w:t>:</w:t>
      </w:r>
      <w:r>
        <w:rPr>
          <w:b/>
          <w:color w:val="000000"/>
          <w:lang w:val="en-US"/>
        </w:rPr>
        <w:t>CHANNEL</w:t>
      </w:r>
      <w:r>
        <w:rPr>
          <w:b/>
          <w:color w:val="000000"/>
        </w:rPr>
        <w:t>1</w:t>
      </w:r>
      <w:r w:rsidRPr="00D932B4">
        <w:rPr>
          <w:b/>
          <w:color w:val="000000"/>
        </w:rPr>
        <w:t>:</w:t>
      </w:r>
      <w:r>
        <w:rPr>
          <w:b/>
          <w:color w:val="000000"/>
          <w:lang w:val="en-US"/>
        </w:rPr>
        <w:t>SCALE</w:t>
      </w:r>
      <w:r w:rsidRPr="00327803">
        <w:rPr>
          <w:b/>
          <w:color w:val="000000"/>
        </w:rPr>
        <w:t xml:space="preserve"> </w:t>
      </w:r>
      <w:r w:rsidRPr="00900AC5">
        <w:rPr>
          <w:b/>
          <w:color w:val="000000"/>
        </w:rPr>
        <w:t xml:space="preserve"> 2</w:t>
      </w:r>
      <w:r w:rsidR="005148CD" w:rsidRPr="00BE7AD9">
        <w:rPr>
          <w:b/>
          <w:color w:val="000000"/>
        </w:rPr>
        <w:t>00</w:t>
      </w:r>
      <w:r w:rsidR="005148CD">
        <w:rPr>
          <w:b/>
          <w:color w:val="000000"/>
          <w:lang w:val="en-US"/>
        </w:rPr>
        <w:t>m</w:t>
      </w:r>
      <w:r>
        <w:rPr>
          <w:b/>
          <w:color w:val="000000"/>
          <w:lang w:val="en-US"/>
        </w:rPr>
        <w:t>V</w:t>
      </w:r>
      <w:r>
        <w:rPr>
          <w:b/>
          <w:color w:val="000000"/>
        </w:rPr>
        <w:t xml:space="preserve"> </w:t>
      </w:r>
    </w:p>
    <w:p w:rsidR="00810A17" w:rsidRDefault="00544135" w:rsidP="00810A17">
      <w:pPr>
        <w:ind w:firstLine="720"/>
        <w:jc w:val="both"/>
        <w:rPr>
          <w:color w:val="000000"/>
        </w:rPr>
      </w:pPr>
      <w:r>
        <w:rPr>
          <w:noProof/>
          <w:color w:val="000000"/>
        </w:rPr>
        <w:pict>
          <v:line id="_x0000_s1028" style="position:absolute;left:0;text-align:left;flip:y;z-index:251662336" from="62.95pt,.7pt" to="107.15pt,29.4pt" o:allowincell="f" strokeweight=".5pt">
            <v:stroke startarrowwidth="narrow" startarrowlength="long" endarrow="block" endarrowwidth="narrow" endarrowlength="long"/>
          </v:line>
        </w:pict>
      </w:r>
      <w:r>
        <w:rPr>
          <w:noProof/>
          <w:color w:val="000000"/>
        </w:rPr>
        <w:pict>
          <v:line id="_x0000_s1027" style="position:absolute;left:0;text-align:left;flip:x y;z-index:251661312" from="39.1pt,.7pt" to="43.85pt,29.4pt" o:allowincell="f" strokeweight=".5pt">
            <v:stroke startarrowwidth="narrow" startarrowlength="long" endarrow="block" endarrowwidth="narrow" endarrowlength="long"/>
          </v:line>
        </w:pict>
      </w:r>
      <w:r>
        <w:rPr>
          <w:noProof/>
          <w:color w:val="000000"/>
        </w:rPr>
        <w:pict>
          <v:line id="_x0000_s1026" style="position:absolute;left:0;text-align:left;flip:x y;z-index:251660288" from="153.8pt,-.1pt" to="205.35pt,28.6pt" o:allowincell="f" strokeweight=".5pt">
            <v:stroke startarrowwidth="narrow" startarrowlength="long" endarrow="block" endarrowwidth="narrow" endarrowlength="long"/>
          </v:line>
        </w:pict>
      </w:r>
      <w:r w:rsidR="00810A17">
        <w:rPr>
          <w:color w:val="000000"/>
          <w:lang w:val="en-US"/>
        </w:rPr>
        <w:sym w:font="MT Extra" w:char="F031"/>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2"/>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3"/>
      </w:r>
    </w:p>
    <w:p w:rsidR="00810A17" w:rsidRDefault="00810A17" w:rsidP="00810A17">
      <w:pPr>
        <w:ind w:firstLine="720"/>
        <w:jc w:val="both"/>
        <w:rPr>
          <w:color w:val="000000"/>
        </w:rPr>
      </w:pPr>
      <w:r>
        <w:rPr>
          <w:color w:val="000000"/>
        </w:rPr>
        <w:t xml:space="preserve">       </w:t>
      </w:r>
      <w:r w:rsidRPr="00872775">
        <w:rPr>
          <w:color w:val="000000"/>
        </w:rPr>
        <w:t xml:space="preserve">    </w:t>
      </w:r>
      <w:r>
        <w:rPr>
          <w:color w:val="000000"/>
        </w:rPr>
        <w:t xml:space="preserve">     Программный </w:t>
      </w:r>
    </w:p>
    <w:p w:rsidR="00810A17" w:rsidRDefault="00810A17" w:rsidP="00810A17">
      <w:pPr>
        <w:jc w:val="both"/>
        <w:rPr>
          <w:color w:val="000000"/>
        </w:rPr>
      </w:pPr>
      <w:r>
        <w:rPr>
          <w:color w:val="000000"/>
        </w:rPr>
        <w:t xml:space="preserve">    Разделитель      </w:t>
      </w:r>
      <w:r w:rsidRPr="003C211D">
        <w:rPr>
          <w:color w:val="000000"/>
        </w:rPr>
        <w:t xml:space="preserve">    </w:t>
      </w:r>
      <w:r>
        <w:rPr>
          <w:color w:val="000000"/>
        </w:rPr>
        <w:t xml:space="preserve">     блок</w:t>
      </w:r>
      <w:r>
        <w:rPr>
          <w:color w:val="000000"/>
        </w:rPr>
        <w:tab/>
        <w:t xml:space="preserve">   Пробел</w:t>
      </w:r>
    </w:p>
    <w:p w:rsidR="00810A17" w:rsidRDefault="00810A17" w:rsidP="00810A17">
      <w:pPr>
        <w:ind w:firstLine="720"/>
        <w:jc w:val="both"/>
        <w:rPr>
          <w:color w:val="000000"/>
        </w:rPr>
      </w:pPr>
    </w:p>
    <w:p w:rsidR="00810A17" w:rsidRDefault="00810A17" w:rsidP="00810A17">
      <w:pPr>
        <w:pStyle w:val="23"/>
        <w:spacing w:line="240" w:lineRule="auto"/>
        <w:ind w:left="0" w:firstLine="708"/>
        <w:rPr>
          <w:color w:val="000000"/>
        </w:rPr>
      </w:pPr>
      <w:r>
        <w:rPr>
          <w:color w:val="000000"/>
        </w:rPr>
        <w:t>Заголовок команды - это программная мнемоника, представляющая действия, которые должен выполнить осциллограф.</w:t>
      </w:r>
      <w:r w:rsidRPr="00313E68">
        <w:rPr>
          <w:color w:val="000000"/>
        </w:rPr>
        <w:t xml:space="preserve"> </w:t>
      </w:r>
    </w:p>
    <w:p w:rsidR="00810A17" w:rsidRDefault="00810A17" w:rsidP="00810A17">
      <w:pPr>
        <w:pStyle w:val="23"/>
        <w:spacing w:line="240" w:lineRule="auto"/>
        <w:ind w:left="0" w:firstLine="708"/>
        <w:rPr>
          <w:color w:val="000000"/>
        </w:rPr>
      </w:pPr>
      <w:r>
        <w:rPr>
          <w:color w:val="000000"/>
        </w:rPr>
        <w:t>Пробел применяется для отделения мнемоники команды от программных данных.</w:t>
      </w:r>
    </w:p>
    <w:p w:rsidR="00810A17" w:rsidRDefault="00810A17" w:rsidP="00810A17">
      <w:pPr>
        <w:pStyle w:val="23"/>
        <w:spacing w:line="240" w:lineRule="auto"/>
        <w:ind w:left="0" w:firstLine="708"/>
        <w:rPr>
          <w:color w:val="000000"/>
        </w:rPr>
      </w:pPr>
      <w:r>
        <w:rPr>
          <w:color w:val="000000"/>
        </w:rPr>
        <w:t>Разделитель «</w:t>
      </w:r>
      <w:r w:rsidRPr="00D932B4">
        <w:rPr>
          <w:b/>
          <w:color w:val="000000"/>
        </w:rPr>
        <w:t>:</w:t>
      </w:r>
      <w:r>
        <w:rPr>
          <w:color w:val="000000"/>
        </w:rPr>
        <w:t>» в начале команды не обязателен.</w:t>
      </w:r>
    </w:p>
    <w:p w:rsidR="00810A17" w:rsidRDefault="00810A17" w:rsidP="00810A17">
      <w:pPr>
        <w:pStyle w:val="a8"/>
        <w:spacing w:line="240" w:lineRule="auto"/>
        <w:ind w:firstLine="708"/>
        <w:rPr>
          <w:b/>
          <w:color w:val="000000"/>
        </w:rPr>
      </w:pPr>
      <w:r>
        <w:rPr>
          <w:color w:val="000000"/>
        </w:rPr>
        <w:t>Например:</w:t>
      </w:r>
      <w:r w:rsidRPr="00900AC5">
        <w:rPr>
          <w:b/>
          <w:color w:val="000000"/>
        </w:rPr>
        <w:t xml:space="preserve"> </w:t>
      </w:r>
    </w:p>
    <w:p w:rsidR="00810A17" w:rsidRPr="00313E68" w:rsidRDefault="00810A17" w:rsidP="00810A17">
      <w:pPr>
        <w:pStyle w:val="a8"/>
        <w:spacing w:line="240" w:lineRule="auto"/>
        <w:ind w:firstLine="708"/>
        <w:rPr>
          <w:b/>
          <w:color w:val="000000"/>
        </w:rPr>
      </w:pPr>
    </w:p>
    <w:p w:rsidR="00810A17" w:rsidRPr="00900AC5" w:rsidRDefault="00810A17" w:rsidP="00810A17">
      <w:pPr>
        <w:pStyle w:val="a8"/>
        <w:spacing w:line="276" w:lineRule="auto"/>
        <w:ind w:firstLine="708"/>
        <w:rPr>
          <w:b/>
          <w:color w:val="000000"/>
        </w:rPr>
      </w:pPr>
      <w:r>
        <w:rPr>
          <w:b/>
          <w:color w:val="000000"/>
          <w:lang w:val="en-US"/>
        </w:rPr>
        <w:t>CHANNEL</w:t>
      </w:r>
      <w:r>
        <w:rPr>
          <w:b/>
          <w:color w:val="000000"/>
        </w:rPr>
        <w:t>1</w:t>
      </w:r>
      <w:r w:rsidRPr="00D932B4">
        <w:rPr>
          <w:b/>
          <w:color w:val="000000"/>
        </w:rPr>
        <w:t>:</w:t>
      </w:r>
      <w:r>
        <w:rPr>
          <w:b/>
          <w:color w:val="000000"/>
          <w:lang w:val="en-US"/>
        </w:rPr>
        <w:t>SCALE</w:t>
      </w:r>
      <w:r w:rsidRPr="00327803">
        <w:rPr>
          <w:b/>
          <w:color w:val="000000"/>
        </w:rPr>
        <w:t xml:space="preserve"> </w:t>
      </w:r>
      <w:r w:rsidRPr="00900AC5">
        <w:rPr>
          <w:b/>
          <w:color w:val="000000"/>
        </w:rPr>
        <w:t xml:space="preserve"> </w:t>
      </w:r>
      <w:r w:rsidRPr="00327803">
        <w:rPr>
          <w:b/>
          <w:color w:val="000000"/>
        </w:rPr>
        <w:t>0.</w:t>
      </w:r>
      <w:r w:rsidRPr="00900AC5">
        <w:rPr>
          <w:b/>
          <w:color w:val="000000"/>
        </w:rPr>
        <w:t>2</w:t>
      </w:r>
      <w:r>
        <w:rPr>
          <w:b/>
          <w:color w:val="000000"/>
          <w:lang w:val="en-US"/>
        </w:rPr>
        <w:t>V</w:t>
      </w:r>
    </w:p>
    <w:p w:rsidR="00810A17" w:rsidRPr="00900AC5" w:rsidRDefault="00810A17" w:rsidP="00810A17">
      <w:pPr>
        <w:pStyle w:val="a8"/>
        <w:spacing w:line="276" w:lineRule="auto"/>
        <w:ind w:firstLine="708"/>
        <w:rPr>
          <w:b/>
          <w:color w:val="000000"/>
        </w:rPr>
      </w:pPr>
    </w:p>
    <w:p w:rsidR="00810A17" w:rsidRDefault="00810A17" w:rsidP="00810A17">
      <w:pPr>
        <w:pStyle w:val="a8"/>
        <w:spacing w:line="240" w:lineRule="auto"/>
        <w:ind w:firstLine="708"/>
        <w:rPr>
          <w:color w:val="000000"/>
        </w:rPr>
      </w:pPr>
      <w:r>
        <w:br w:type="page"/>
      </w:r>
      <w:r>
        <w:lastRenderedPageBreak/>
        <w:t xml:space="preserve">А.1.2  </w:t>
      </w:r>
      <w:r>
        <w:rPr>
          <w:color w:val="000000"/>
        </w:rPr>
        <w:t>Простые заголовки команд содержат единственную мнемонику. Например</w:t>
      </w:r>
      <w:r w:rsidRPr="003C211D">
        <w:rPr>
          <w:color w:val="000000"/>
        </w:rPr>
        <w:t>,</w:t>
      </w:r>
      <w:r>
        <w:rPr>
          <w:color w:val="000000"/>
        </w:rPr>
        <w:t xml:space="preserve"> </w:t>
      </w:r>
      <w:r w:rsidRPr="00D932B4">
        <w:rPr>
          <w:b/>
          <w:color w:val="000000"/>
        </w:rPr>
        <w:t>:</w:t>
      </w:r>
      <w:r>
        <w:rPr>
          <w:b/>
          <w:color w:val="000000"/>
          <w:lang w:val="en-US"/>
        </w:rPr>
        <w:t>AUTOSET</w:t>
      </w:r>
      <w:r w:rsidRPr="003C211D">
        <w:rPr>
          <w:color w:val="000000"/>
        </w:rPr>
        <w:t xml:space="preserve"> </w:t>
      </w:r>
      <w:r>
        <w:rPr>
          <w:color w:val="000000"/>
        </w:rPr>
        <w:t xml:space="preserve">или </w:t>
      </w:r>
      <w:r w:rsidRPr="00D932B4">
        <w:rPr>
          <w:b/>
          <w:color w:val="000000"/>
        </w:rPr>
        <w:t>:</w:t>
      </w:r>
      <w:r>
        <w:rPr>
          <w:b/>
          <w:color w:val="000000"/>
          <w:lang w:val="en-US"/>
        </w:rPr>
        <w:t>STOP</w:t>
      </w:r>
      <w:r w:rsidRPr="003C211D">
        <w:rPr>
          <w:color w:val="000000"/>
        </w:rPr>
        <w:t xml:space="preserve"> </w:t>
      </w:r>
      <w:r>
        <w:rPr>
          <w:color w:val="000000"/>
        </w:rPr>
        <w:t>являются простыми заголовками, используемыми в осциллографе. Простой заголовок может содержать также программные данные.</w:t>
      </w:r>
    </w:p>
    <w:p w:rsidR="00810A17" w:rsidRDefault="00810A17" w:rsidP="00810A17">
      <w:pPr>
        <w:pStyle w:val="a8"/>
        <w:spacing w:before="40" w:line="240" w:lineRule="auto"/>
        <w:ind w:right="-85" w:firstLine="708"/>
        <w:rPr>
          <w:color w:val="000000"/>
        </w:rPr>
      </w:pPr>
      <w:r>
        <w:rPr>
          <w:color w:val="000000"/>
        </w:rPr>
        <w:t>Синтаксис программного сообщения для этих случаев будет следующий:</w:t>
      </w:r>
    </w:p>
    <w:p w:rsidR="00810A17" w:rsidRDefault="00810A17" w:rsidP="00810A17">
      <w:pPr>
        <w:pStyle w:val="a8"/>
        <w:spacing w:before="40" w:line="240" w:lineRule="auto"/>
        <w:ind w:right="-85" w:firstLine="708"/>
        <w:rPr>
          <w:color w:val="000000"/>
        </w:rPr>
      </w:pPr>
      <w:r>
        <w:rPr>
          <w:color w:val="000000"/>
        </w:rPr>
        <w:t>:</w:t>
      </w:r>
      <w:r>
        <w:rPr>
          <w:color w:val="000000"/>
          <w:lang w:val="en-US"/>
        </w:rPr>
        <w:sym w:font="Symbol" w:char="F03C"/>
      </w:r>
      <w:r>
        <w:rPr>
          <w:color w:val="000000"/>
        </w:rPr>
        <w:t>программная мнемоника</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810A17" w:rsidRDefault="00810A17" w:rsidP="00810A17">
      <w:pPr>
        <w:pStyle w:val="a8"/>
        <w:spacing w:before="40" w:line="240" w:lineRule="auto"/>
        <w:ind w:right="-85" w:firstLine="708"/>
        <w:rPr>
          <w:color w:val="000000"/>
        </w:rPr>
      </w:pPr>
      <w:r>
        <w:rPr>
          <w:color w:val="000000"/>
        </w:rPr>
        <w:t>или, при наличии программных данных,</w:t>
      </w:r>
    </w:p>
    <w:p w:rsidR="00810A17" w:rsidRDefault="00810A17" w:rsidP="00810A17">
      <w:pPr>
        <w:pStyle w:val="a8"/>
        <w:spacing w:before="40" w:line="240" w:lineRule="auto"/>
        <w:ind w:right="-85" w:firstLine="708"/>
        <w:rPr>
          <w:color w:val="000000"/>
        </w:rPr>
      </w:pPr>
      <w:r>
        <w:rPr>
          <w:color w:val="000000"/>
        </w:rPr>
        <w:t>:</w:t>
      </w:r>
      <w:r>
        <w:rPr>
          <w:color w:val="000000"/>
          <w:lang w:val="en-US"/>
        </w:rPr>
        <w:sym w:font="Symbol" w:char="F03C"/>
      </w:r>
      <w:r>
        <w:rPr>
          <w:color w:val="000000"/>
        </w:rPr>
        <w:t>программная мнемоника</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программные данные</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r w:rsidRPr="003C211D">
        <w:rPr>
          <w:color w:val="000000"/>
        </w:rPr>
        <w:t>.</w:t>
      </w:r>
    </w:p>
    <w:p w:rsidR="00810A17" w:rsidRDefault="00810A17" w:rsidP="00810A17">
      <w:pPr>
        <w:pStyle w:val="a8"/>
        <w:spacing w:line="240" w:lineRule="auto"/>
        <w:ind w:firstLine="708"/>
        <w:rPr>
          <w:color w:val="000000"/>
          <w:sz w:val="16"/>
        </w:rPr>
      </w:pPr>
      <w:r>
        <w:rPr>
          <w:color w:val="000000"/>
          <w:sz w:val="16"/>
        </w:rPr>
        <w:tab/>
      </w:r>
    </w:p>
    <w:p w:rsidR="00810A17" w:rsidRDefault="00810A17" w:rsidP="00810A17">
      <w:pPr>
        <w:pStyle w:val="a8"/>
        <w:spacing w:line="240" w:lineRule="auto"/>
        <w:ind w:firstLine="708"/>
        <w:rPr>
          <w:color w:val="000000"/>
        </w:rPr>
      </w:pPr>
      <w:r>
        <w:t xml:space="preserve">А.1.3  </w:t>
      </w:r>
      <w:r>
        <w:rPr>
          <w:color w:val="000000"/>
        </w:rPr>
        <w:t>Сложный заголовок команды является комбинацией из двух и более программных мнемоник. Первая мнемоника определяет подсистему команд, вторая мнемоника определяет команду из выбранной подсистемы. Мнемоники сложного заголовка команды разделяются между собой двоеточием.</w:t>
      </w:r>
    </w:p>
    <w:p w:rsidR="00810A17" w:rsidRDefault="00810A17" w:rsidP="00810A17">
      <w:pPr>
        <w:pStyle w:val="a8"/>
        <w:spacing w:line="240" w:lineRule="auto"/>
        <w:ind w:firstLine="708"/>
        <w:rPr>
          <w:color w:val="000000"/>
        </w:rPr>
      </w:pPr>
      <w:r>
        <w:rPr>
          <w:color w:val="000000"/>
        </w:rPr>
        <w:t>Синтаксис программы будет следующий:</w:t>
      </w:r>
    </w:p>
    <w:p w:rsidR="00810A17" w:rsidRDefault="00810A17" w:rsidP="00810A17">
      <w:pPr>
        <w:pStyle w:val="a8"/>
        <w:spacing w:line="240" w:lineRule="auto"/>
        <w:ind w:firstLine="708"/>
        <w:rPr>
          <w:color w:val="000000"/>
        </w:rPr>
      </w:pPr>
      <w:r>
        <w:rPr>
          <w:color w:val="000000"/>
        </w:rPr>
        <w:t>:</w:t>
      </w:r>
      <w:r>
        <w:rPr>
          <w:color w:val="000000"/>
          <w:lang w:val="en-US"/>
        </w:rPr>
        <w:sym w:font="Symbol" w:char="F03C"/>
      </w:r>
      <w:r>
        <w:rPr>
          <w:color w:val="000000"/>
        </w:rPr>
        <w:t>подсистема</w:t>
      </w:r>
      <w:r>
        <w:rPr>
          <w:color w:val="000000"/>
          <w:lang w:val="en-US"/>
        </w:rPr>
        <w:sym w:font="Symbol" w:char="F03E"/>
      </w:r>
      <w:r>
        <w:rPr>
          <w:color w:val="000000"/>
        </w:rPr>
        <w:t>:</w:t>
      </w:r>
      <w:r>
        <w:rPr>
          <w:color w:val="000000"/>
          <w:lang w:val="en-US"/>
        </w:rPr>
        <w:sym w:font="Symbol" w:char="F03C"/>
      </w:r>
      <w:r>
        <w:rPr>
          <w:color w:val="000000"/>
        </w:rPr>
        <w:t>команда</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программные данные</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810A17" w:rsidRDefault="00810A17" w:rsidP="00810A17">
      <w:pPr>
        <w:pStyle w:val="a8"/>
        <w:spacing w:line="240" w:lineRule="auto"/>
        <w:ind w:firstLine="708"/>
      </w:pPr>
      <w:r>
        <w:t>В одной командной строке могут быть записаны команды, принадлежащие разным подсистемам. В этом случае каждая команда отделяется от последующей точкой с запятой.</w:t>
      </w:r>
    </w:p>
    <w:p w:rsidR="00810A17" w:rsidRPr="004833E5" w:rsidRDefault="00810A17" w:rsidP="00810A17">
      <w:pPr>
        <w:pStyle w:val="a8"/>
        <w:spacing w:line="240" w:lineRule="auto"/>
        <w:ind w:firstLine="708"/>
        <w:rPr>
          <w:lang w:val="en-US"/>
        </w:rPr>
      </w:pPr>
      <w:r>
        <w:t>Например</w:t>
      </w:r>
      <w:r w:rsidRPr="004833E5">
        <w:rPr>
          <w:lang w:val="en-US"/>
        </w:rPr>
        <w:t>:</w:t>
      </w:r>
    </w:p>
    <w:p w:rsidR="00810A17" w:rsidRPr="003C211D" w:rsidRDefault="00810A17" w:rsidP="00810A17">
      <w:pPr>
        <w:pStyle w:val="a8"/>
        <w:spacing w:line="240" w:lineRule="auto"/>
        <w:ind w:firstLine="708"/>
        <w:rPr>
          <w:b/>
          <w:lang w:val="en-US"/>
        </w:rPr>
      </w:pPr>
      <w:r>
        <w:rPr>
          <w:b/>
          <w:lang w:val="en-US"/>
        </w:rPr>
        <w:t>:CHANNEL</w:t>
      </w:r>
      <w:r w:rsidRPr="004833E5">
        <w:rPr>
          <w:b/>
          <w:lang w:val="en-US"/>
        </w:rPr>
        <w:t>1</w:t>
      </w:r>
      <w:r>
        <w:rPr>
          <w:b/>
          <w:lang w:val="en-US"/>
        </w:rPr>
        <w:t>:SCALE</w:t>
      </w:r>
      <w:r w:rsidRPr="003C211D">
        <w:rPr>
          <w:b/>
          <w:lang w:val="en-US"/>
        </w:rPr>
        <w:t xml:space="preserve">  </w:t>
      </w:r>
      <w:r>
        <w:rPr>
          <w:b/>
          <w:lang w:val="en-US"/>
        </w:rPr>
        <w:t>1V;  TIMEBASE:SCALE</w:t>
      </w:r>
      <w:r w:rsidRPr="003C211D">
        <w:rPr>
          <w:b/>
          <w:lang w:val="en-US"/>
        </w:rPr>
        <w:t xml:space="preserve">  </w:t>
      </w:r>
      <w:r>
        <w:rPr>
          <w:b/>
          <w:lang w:val="en-US"/>
        </w:rPr>
        <w:t>1</w:t>
      </w:r>
      <w:r>
        <w:rPr>
          <w:b/>
        </w:rPr>
        <w:t>М</w:t>
      </w:r>
      <w:r>
        <w:rPr>
          <w:b/>
          <w:lang w:val="en-US"/>
        </w:rPr>
        <w:t>S</w:t>
      </w:r>
    </w:p>
    <w:p w:rsidR="00810A17" w:rsidRDefault="00810A17" w:rsidP="00810A17">
      <w:pPr>
        <w:pStyle w:val="a8"/>
        <w:spacing w:line="240" w:lineRule="auto"/>
        <w:ind w:firstLine="708"/>
        <w:rPr>
          <w:color w:val="FF0000"/>
        </w:rPr>
      </w:pPr>
      <w:r>
        <w:rPr>
          <w:color w:val="000000"/>
        </w:rPr>
        <w:t xml:space="preserve">Одинаковые команды могут использоваться в различных подсистемах команд. Например, команда </w:t>
      </w:r>
      <w:r>
        <w:rPr>
          <w:b/>
          <w:color w:val="000000"/>
          <w:lang w:val="en-US"/>
        </w:rPr>
        <w:t>SCALE</w:t>
      </w:r>
      <w:r>
        <w:rPr>
          <w:color w:val="000000"/>
        </w:rPr>
        <w:t xml:space="preserve"> может изменять как коэффициент деления в тракте вертикального отклонения, так и коэффициент разверток осциллографа. Подсистема определяет, в каком узле осциллографа будут производиться действия по данной команде.</w:t>
      </w:r>
    </w:p>
    <w:p w:rsidR="00810A17" w:rsidRPr="00313E68" w:rsidRDefault="00810A17" w:rsidP="00810A17">
      <w:pPr>
        <w:pStyle w:val="a8"/>
        <w:spacing w:line="240" w:lineRule="auto"/>
        <w:ind w:firstLine="709"/>
        <w:rPr>
          <w:sz w:val="16"/>
          <w:szCs w:val="16"/>
        </w:rPr>
      </w:pPr>
    </w:p>
    <w:p w:rsidR="00810A17" w:rsidRDefault="00810A17" w:rsidP="00810A17">
      <w:pPr>
        <w:pStyle w:val="a8"/>
        <w:spacing w:line="240" w:lineRule="auto"/>
        <w:ind w:firstLine="709"/>
      </w:pPr>
      <w:r>
        <w:t>А.1.4 Команда переводится в запросную форму постановкой знака вопроса после мнемоники команды.</w:t>
      </w:r>
    </w:p>
    <w:p w:rsidR="00810A17" w:rsidRDefault="00810A17" w:rsidP="00810A17">
      <w:pPr>
        <w:pStyle w:val="a8"/>
        <w:spacing w:line="240" w:lineRule="auto"/>
        <w:ind w:firstLine="708"/>
      </w:pPr>
      <w:r>
        <w:t>Например:</w:t>
      </w:r>
    </w:p>
    <w:p w:rsidR="00810A17" w:rsidRDefault="00810A17" w:rsidP="00810A17">
      <w:pPr>
        <w:pStyle w:val="a8"/>
        <w:spacing w:line="240" w:lineRule="auto"/>
        <w:ind w:firstLine="708"/>
        <w:rPr>
          <w:b/>
        </w:rPr>
      </w:pPr>
      <w:r>
        <w:rPr>
          <w:b/>
        </w:rPr>
        <w:t>:</w:t>
      </w:r>
      <w:r>
        <w:rPr>
          <w:b/>
          <w:lang w:val="en-US"/>
        </w:rPr>
        <w:t>CHANNEL</w:t>
      </w:r>
      <w:r w:rsidRPr="00872775">
        <w:rPr>
          <w:b/>
        </w:rPr>
        <w:t>1</w:t>
      </w:r>
      <w:r w:rsidRPr="003C211D">
        <w:rPr>
          <w:b/>
        </w:rPr>
        <w:t>:</w:t>
      </w:r>
      <w:r>
        <w:rPr>
          <w:b/>
          <w:lang w:val="en-US"/>
        </w:rPr>
        <w:t>SCALE</w:t>
      </w:r>
      <w:r w:rsidRPr="003C211D">
        <w:rPr>
          <w:b/>
        </w:rPr>
        <w:t>?</w:t>
      </w:r>
    </w:p>
    <w:p w:rsidR="00810A17" w:rsidRDefault="00810A17" w:rsidP="00810A17">
      <w:pPr>
        <w:pStyle w:val="a8"/>
        <w:spacing w:line="240" w:lineRule="auto"/>
        <w:ind w:firstLine="708"/>
      </w:pPr>
      <w:r>
        <w:t>После получения такой команды осциллограф помещает ответ в очередь на выход. Выходное сообщение остается в очереди до тех пор, пока его не прочитают или не выполнится другая команда. Запросные команды используются для определения текущей конфигурации осциллографа, для получения результатов измерений, проведенных осциллографом, и выдачи захваченного сигнала.</w:t>
      </w:r>
    </w:p>
    <w:p w:rsidR="00810A17" w:rsidRPr="003C211D" w:rsidRDefault="00810A17" w:rsidP="00810A17">
      <w:pPr>
        <w:pStyle w:val="a8"/>
        <w:spacing w:line="240" w:lineRule="auto"/>
        <w:ind w:firstLine="708"/>
      </w:pPr>
      <w:r>
        <w:t>Например</w:t>
      </w:r>
      <w:r w:rsidRPr="003C211D">
        <w:t>:</w:t>
      </w:r>
    </w:p>
    <w:p w:rsidR="00810A17" w:rsidRDefault="00810A17" w:rsidP="00810A17">
      <w:pPr>
        <w:pStyle w:val="a8"/>
        <w:spacing w:line="240" w:lineRule="auto"/>
        <w:ind w:firstLine="708"/>
      </w:pPr>
      <w:r>
        <w:rPr>
          <w:lang w:val="en-US"/>
        </w:rPr>
        <w:t>K</w:t>
      </w:r>
      <w:r>
        <w:t xml:space="preserve">оманда </w:t>
      </w:r>
      <w:r>
        <w:rPr>
          <w:b/>
        </w:rPr>
        <w:t>:</w:t>
      </w:r>
      <w:r>
        <w:rPr>
          <w:b/>
          <w:lang w:val="en-US"/>
        </w:rPr>
        <w:t>MEASURE</w:t>
      </w:r>
      <w:r w:rsidRPr="003C211D">
        <w:rPr>
          <w:b/>
        </w:rPr>
        <w:t>:</w:t>
      </w:r>
      <w:r>
        <w:rPr>
          <w:b/>
          <w:lang w:val="en-US"/>
        </w:rPr>
        <w:t>PARAMETER</w:t>
      </w:r>
      <w:r w:rsidRPr="00313E68">
        <w:rPr>
          <w:b/>
        </w:rPr>
        <w:t>1</w:t>
      </w:r>
      <w:r w:rsidRPr="003C211D">
        <w:rPr>
          <w:b/>
        </w:rPr>
        <w:t>?</w:t>
      </w:r>
      <w:r>
        <w:t xml:space="preserve"> выводит измеряемый параметр. </w:t>
      </w:r>
    </w:p>
    <w:p w:rsidR="00810A17" w:rsidRDefault="00810A17" w:rsidP="00810A17">
      <w:pPr>
        <w:pStyle w:val="a8"/>
        <w:spacing w:line="240" w:lineRule="auto"/>
        <w:ind w:firstLine="708"/>
      </w:pPr>
      <w:r>
        <w:t>Команды нечувствительны к регистру. Ответы на запросные команды выводятся в верхнем регистре.</w:t>
      </w:r>
    </w:p>
    <w:p w:rsidR="00810A17" w:rsidRDefault="00810A17" w:rsidP="00810A17">
      <w:pPr>
        <w:pStyle w:val="a8"/>
        <w:spacing w:line="240" w:lineRule="auto"/>
        <w:ind w:firstLine="708"/>
        <w:rPr>
          <w:b/>
        </w:rPr>
      </w:pPr>
      <w:r>
        <w:t>Например, за</w:t>
      </w:r>
      <w:r w:rsidRPr="00217065">
        <w:t>просная</w:t>
      </w:r>
      <w:r w:rsidRPr="009A6E93">
        <w:t xml:space="preserve"> </w:t>
      </w:r>
      <w:r w:rsidRPr="00217065">
        <w:t>команда</w:t>
      </w:r>
      <w:r>
        <w:t xml:space="preserve"> может быть задана</w:t>
      </w:r>
      <w:r w:rsidRPr="009A6E93">
        <w:t>:</w:t>
      </w:r>
      <w:r w:rsidRPr="009A6E93">
        <w:rPr>
          <w:b/>
        </w:rPr>
        <w:t xml:space="preserve">  </w:t>
      </w:r>
    </w:p>
    <w:p w:rsidR="00810A17" w:rsidRPr="00900AC5" w:rsidRDefault="00810A17" w:rsidP="00810A17">
      <w:pPr>
        <w:pStyle w:val="a8"/>
        <w:spacing w:line="240" w:lineRule="auto"/>
        <w:ind w:firstLine="708"/>
        <w:rPr>
          <w:b/>
          <w:lang w:val="en-US"/>
        </w:rPr>
      </w:pPr>
      <w:r>
        <w:rPr>
          <w:b/>
          <w:lang w:val="en-US"/>
        </w:rPr>
        <w:t>TIMEBASE</w:t>
      </w:r>
      <w:r w:rsidRPr="00900AC5">
        <w:rPr>
          <w:b/>
          <w:lang w:val="en-US"/>
        </w:rPr>
        <w:t>:</w:t>
      </w:r>
      <w:r>
        <w:rPr>
          <w:b/>
          <w:lang w:val="en-US"/>
        </w:rPr>
        <w:t>SCALE</w:t>
      </w:r>
      <w:r w:rsidRPr="00900AC5">
        <w:rPr>
          <w:b/>
          <w:lang w:val="en-US"/>
        </w:rPr>
        <w:t xml:space="preserve">? </w:t>
      </w:r>
    </w:p>
    <w:p w:rsidR="00810A17" w:rsidRPr="00900AC5" w:rsidRDefault="00810A17" w:rsidP="00810A17">
      <w:pPr>
        <w:pStyle w:val="a8"/>
        <w:spacing w:line="240" w:lineRule="auto"/>
        <w:ind w:firstLine="708"/>
        <w:rPr>
          <w:b/>
          <w:lang w:val="en-US"/>
        </w:rPr>
      </w:pPr>
      <w:r>
        <w:rPr>
          <w:b/>
          <w:lang w:val="en-US"/>
        </w:rPr>
        <w:t>TIMebase</w:t>
      </w:r>
      <w:r w:rsidRPr="00900AC5">
        <w:rPr>
          <w:b/>
          <w:lang w:val="en-US"/>
        </w:rPr>
        <w:t>:</w:t>
      </w:r>
      <w:r>
        <w:rPr>
          <w:b/>
          <w:lang w:val="en-US"/>
        </w:rPr>
        <w:t>SCALe</w:t>
      </w:r>
      <w:r w:rsidRPr="00900AC5">
        <w:rPr>
          <w:b/>
          <w:lang w:val="en-US"/>
        </w:rPr>
        <w:t xml:space="preserve">?   </w:t>
      </w:r>
    </w:p>
    <w:p w:rsidR="00810A17" w:rsidRPr="00900AC5" w:rsidRDefault="00810A17" w:rsidP="00810A17">
      <w:pPr>
        <w:pStyle w:val="a8"/>
        <w:spacing w:line="240" w:lineRule="auto"/>
        <w:ind w:firstLine="708"/>
        <w:rPr>
          <w:b/>
          <w:lang w:val="en-US"/>
        </w:rPr>
      </w:pPr>
      <w:r>
        <w:rPr>
          <w:b/>
          <w:lang w:val="en-US"/>
        </w:rPr>
        <w:t>timebase</w:t>
      </w:r>
      <w:r w:rsidRPr="00900AC5">
        <w:rPr>
          <w:b/>
          <w:lang w:val="en-US"/>
        </w:rPr>
        <w:t>:</w:t>
      </w:r>
      <w:r>
        <w:rPr>
          <w:b/>
          <w:lang w:val="en-US"/>
        </w:rPr>
        <w:t>scale</w:t>
      </w:r>
      <w:r w:rsidRPr="00900AC5">
        <w:rPr>
          <w:b/>
          <w:lang w:val="en-US"/>
        </w:rPr>
        <w:t xml:space="preserve">?  </w:t>
      </w:r>
    </w:p>
    <w:p w:rsidR="00810A17" w:rsidRPr="00900AC5" w:rsidRDefault="00810A17" w:rsidP="00810A17">
      <w:pPr>
        <w:pStyle w:val="a8"/>
        <w:spacing w:line="240" w:lineRule="auto"/>
        <w:ind w:firstLine="708"/>
        <w:rPr>
          <w:b/>
        </w:rPr>
      </w:pPr>
      <w:r>
        <w:rPr>
          <w:b/>
          <w:lang w:val="en-US"/>
        </w:rPr>
        <w:t>TiMeBase</w:t>
      </w:r>
      <w:r w:rsidRPr="00900AC5">
        <w:rPr>
          <w:b/>
        </w:rPr>
        <w:t>:</w:t>
      </w:r>
      <w:r>
        <w:rPr>
          <w:b/>
          <w:lang w:val="en-US"/>
        </w:rPr>
        <w:t>ScALe</w:t>
      </w:r>
      <w:r w:rsidRPr="00900AC5">
        <w:rPr>
          <w:b/>
        </w:rPr>
        <w:t xml:space="preserve">?   </w:t>
      </w:r>
    </w:p>
    <w:p w:rsidR="00810A17" w:rsidRPr="00900AC5" w:rsidRDefault="00810A17" w:rsidP="00810A17">
      <w:pPr>
        <w:pStyle w:val="a8"/>
        <w:spacing w:line="240" w:lineRule="auto"/>
        <w:ind w:firstLine="708"/>
        <w:rPr>
          <w:b/>
        </w:rPr>
      </w:pPr>
      <w:r w:rsidRPr="00217065">
        <w:t>Ответ</w:t>
      </w:r>
      <w:r w:rsidRPr="00900AC5">
        <w:t>:</w:t>
      </w:r>
      <w:r w:rsidRPr="00900AC5">
        <w:rPr>
          <w:b/>
        </w:rPr>
        <w:t xml:space="preserve">  100</w:t>
      </w:r>
      <w:r>
        <w:rPr>
          <w:b/>
          <w:lang w:val="en-US"/>
        </w:rPr>
        <w:t>MS</w:t>
      </w:r>
      <w:r w:rsidRPr="00900AC5">
        <w:rPr>
          <w:b/>
        </w:rPr>
        <w:t xml:space="preserve">   </w:t>
      </w:r>
    </w:p>
    <w:p w:rsidR="00810A17" w:rsidRPr="00900AC5" w:rsidRDefault="00810A17" w:rsidP="00810A17">
      <w:pPr>
        <w:pStyle w:val="a8"/>
        <w:spacing w:line="240" w:lineRule="auto"/>
        <w:ind w:left="708" w:firstLine="708"/>
      </w:pPr>
      <w:r w:rsidRPr="00900AC5">
        <w:rPr>
          <w:b/>
        </w:rPr>
        <w:t xml:space="preserve">  500</w:t>
      </w:r>
      <w:r>
        <w:rPr>
          <w:b/>
          <w:lang w:val="en-US"/>
        </w:rPr>
        <w:t>NS</w:t>
      </w:r>
    </w:p>
    <w:p w:rsidR="00810A17" w:rsidRPr="00900AC5" w:rsidRDefault="00810A17" w:rsidP="00810A17">
      <w:pPr>
        <w:pStyle w:val="a8"/>
        <w:spacing w:line="240" w:lineRule="auto"/>
        <w:ind w:firstLine="708"/>
        <w:rPr>
          <w:sz w:val="16"/>
        </w:rPr>
      </w:pPr>
    </w:p>
    <w:p w:rsidR="00810A17" w:rsidRDefault="00810A17" w:rsidP="00810A17">
      <w:pPr>
        <w:pStyle w:val="a8"/>
        <w:spacing w:line="240" w:lineRule="auto"/>
        <w:ind w:firstLine="709"/>
      </w:pPr>
      <w:r>
        <w:t>А.1.5 Программные мнемоники могут использоваться как в длинной, так и в короткой форме. Короткая форма мнемоники образуется из длинной по следующим правилам.</w:t>
      </w:r>
    </w:p>
    <w:p w:rsidR="00810A17" w:rsidRPr="00900AC5" w:rsidRDefault="00810A17" w:rsidP="00810A17">
      <w:pPr>
        <w:pStyle w:val="a8"/>
        <w:spacing w:line="240" w:lineRule="auto"/>
        <w:ind w:firstLine="708"/>
      </w:pPr>
      <w:r>
        <w:t>В качестве краткой формы мнемоники используются первые четыре буквы полной мнемоники. Исключением является случай, когда полная мнемоника содержит более четырех символов и четвертая буква - гласная. В таких случаях гласная опускается, и в качестве краткой формы используются первые три символа полной.</w:t>
      </w:r>
    </w:p>
    <w:p w:rsidR="00810A17" w:rsidRPr="00900AC5" w:rsidRDefault="00810A17" w:rsidP="00810A17">
      <w:pPr>
        <w:pStyle w:val="a8"/>
        <w:spacing w:line="240" w:lineRule="auto"/>
        <w:ind w:firstLine="708"/>
      </w:pPr>
    </w:p>
    <w:p w:rsidR="00810A17" w:rsidRDefault="00544135" w:rsidP="00810A17">
      <w:pPr>
        <w:pStyle w:val="a8"/>
        <w:spacing w:line="192" w:lineRule="auto"/>
        <w:ind w:firstLine="709"/>
        <w:rPr>
          <w:lang w:val="en-US"/>
        </w:rPr>
      </w:pPr>
      <w:r>
        <w:rPr>
          <w:b/>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226.05pt;margin-top:5.65pt;width:12pt;height:23.9pt;z-index:251663360"/>
        </w:pict>
      </w:r>
      <w:r w:rsidR="00810A17">
        <w:t>Например</w:t>
      </w:r>
      <w:r w:rsidR="00810A17" w:rsidRPr="00071070">
        <w:rPr>
          <w:lang w:val="en-US"/>
        </w:rPr>
        <w:t xml:space="preserve">: </w:t>
      </w:r>
      <w:r w:rsidR="00810A17" w:rsidRPr="00071070">
        <w:rPr>
          <w:lang w:val="en-US"/>
        </w:rPr>
        <w:tab/>
      </w:r>
      <w:r w:rsidR="00810A17" w:rsidRPr="00071070">
        <w:rPr>
          <w:b/>
          <w:lang w:val="en-US"/>
        </w:rPr>
        <w:t>UTILITY:BALANCE</w:t>
      </w:r>
      <w:r w:rsidR="00810A17" w:rsidRPr="00071070">
        <w:rPr>
          <w:lang w:val="en-US"/>
        </w:rPr>
        <w:t xml:space="preserve">     </w:t>
      </w:r>
    </w:p>
    <w:p w:rsidR="00810A17" w:rsidRDefault="00810A17" w:rsidP="00810A17">
      <w:pPr>
        <w:pStyle w:val="a8"/>
        <w:spacing w:line="192" w:lineRule="auto"/>
        <w:ind w:left="1416" w:firstLine="709"/>
        <w:rPr>
          <w:lang w:val="en-US"/>
        </w:rPr>
      </w:pPr>
      <w:r w:rsidRPr="00263771">
        <w:rPr>
          <w:lang w:val="en-US"/>
        </w:rPr>
        <w:tab/>
      </w:r>
      <w:r w:rsidRPr="00263771">
        <w:rPr>
          <w:lang w:val="en-US"/>
        </w:rPr>
        <w:tab/>
      </w:r>
      <w:r w:rsidRPr="00263771">
        <w:rPr>
          <w:lang w:val="en-US"/>
        </w:rPr>
        <w:tab/>
      </w:r>
      <w:r>
        <w:rPr>
          <w:sz w:val="36"/>
          <w:szCs w:val="36"/>
          <w:lang w:val="en-US"/>
        </w:rPr>
        <w:tab/>
      </w:r>
      <w:r>
        <w:t>полная</w:t>
      </w:r>
      <w:r w:rsidRPr="00263771">
        <w:rPr>
          <w:lang w:val="en-US"/>
        </w:rPr>
        <w:t xml:space="preserve"> </w:t>
      </w:r>
      <w:r>
        <w:t>форма</w:t>
      </w:r>
      <w:r w:rsidRPr="00263771">
        <w:rPr>
          <w:lang w:val="en-US"/>
        </w:rPr>
        <w:t>,</w:t>
      </w:r>
    </w:p>
    <w:p w:rsidR="00810A17" w:rsidRPr="00263771" w:rsidRDefault="00810A17" w:rsidP="00810A17">
      <w:pPr>
        <w:pStyle w:val="a8"/>
        <w:spacing w:line="192" w:lineRule="auto"/>
        <w:ind w:left="1416" w:firstLine="709"/>
        <w:rPr>
          <w:lang w:val="en-US"/>
        </w:rPr>
      </w:pPr>
      <w:r w:rsidRPr="00071070">
        <w:rPr>
          <w:b/>
          <w:lang w:val="en-US"/>
        </w:rPr>
        <w:t>MEASURE</w:t>
      </w:r>
    </w:p>
    <w:p w:rsidR="00810A17" w:rsidRPr="00900AC5" w:rsidRDefault="00810A17" w:rsidP="00810A17">
      <w:pPr>
        <w:pStyle w:val="a8"/>
        <w:spacing w:line="192" w:lineRule="auto"/>
        <w:ind w:firstLine="709"/>
      </w:pPr>
      <w:r w:rsidRPr="00B94FA6">
        <w:br w:type="page"/>
      </w:r>
      <w:r w:rsidR="00544135">
        <w:rPr>
          <w:b/>
        </w:rPr>
        <w:lastRenderedPageBreak/>
        <w:pict>
          <v:shape id="_x0000_s1030" type="#_x0000_t88" style="position:absolute;left:0;text-align:left;margin-left:110.35pt;margin-top:3.55pt;width:12pt;height:26.25pt;z-index:251664384"/>
        </w:pict>
      </w:r>
      <w:r w:rsidRPr="00071070">
        <w:rPr>
          <w:b/>
          <w:lang w:val="en-US"/>
        </w:rPr>
        <w:t>UTIL</w:t>
      </w:r>
      <w:r w:rsidRPr="009A6E93">
        <w:rPr>
          <w:b/>
        </w:rPr>
        <w:t>:</w:t>
      </w:r>
      <w:r w:rsidRPr="00071070">
        <w:rPr>
          <w:b/>
          <w:lang w:val="en-US"/>
        </w:rPr>
        <w:t>BAL</w:t>
      </w:r>
      <w:r w:rsidRPr="009A6E93">
        <w:t xml:space="preserve">      </w:t>
      </w:r>
    </w:p>
    <w:p w:rsidR="00810A17" w:rsidRPr="00716322" w:rsidRDefault="00810A17" w:rsidP="00810A17">
      <w:pPr>
        <w:pStyle w:val="a8"/>
        <w:spacing w:line="192" w:lineRule="auto"/>
        <w:ind w:firstLine="709"/>
      </w:pPr>
      <w:r w:rsidRPr="009A6E93">
        <w:tab/>
      </w:r>
      <w:r w:rsidRPr="00900AC5">
        <w:tab/>
      </w:r>
      <w:r w:rsidRPr="00900AC5">
        <w:tab/>
      </w:r>
      <w:r w:rsidRPr="009A6E93">
        <w:t xml:space="preserve"> </w:t>
      </w:r>
      <w:r>
        <w:t>короткая</w:t>
      </w:r>
      <w:r w:rsidRPr="009A6E93">
        <w:t xml:space="preserve"> </w:t>
      </w:r>
      <w:r>
        <w:t>форма</w:t>
      </w:r>
      <w:r w:rsidRPr="009A6E93">
        <w:t>.</w:t>
      </w:r>
    </w:p>
    <w:p w:rsidR="00810A17" w:rsidRPr="00716322" w:rsidRDefault="00810A17" w:rsidP="00810A17">
      <w:pPr>
        <w:pStyle w:val="a8"/>
        <w:spacing w:line="192" w:lineRule="auto"/>
        <w:ind w:firstLine="709"/>
      </w:pPr>
      <w:r w:rsidRPr="00071070">
        <w:rPr>
          <w:b/>
          <w:lang w:val="en-US"/>
        </w:rPr>
        <w:t>MEAS</w:t>
      </w:r>
    </w:p>
    <w:p w:rsidR="00810A17" w:rsidRPr="009A6E93" w:rsidRDefault="00810A17" w:rsidP="00810A17">
      <w:pPr>
        <w:pStyle w:val="a8"/>
        <w:spacing w:line="240" w:lineRule="auto"/>
        <w:ind w:firstLine="708"/>
        <w:rPr>
          <w:sz w:val="16"/>
        </w:rPr>
      </w:pPr>
    </w:p>
    <w:p w:rsidR="00810A17" w:rsidRDefault="00810A17" w:rsidP="00810A17">
      <w:pPr>
        <w:pStyle w:val="a8"/>
        <w:spacing w:line="240" w:lineRule="auto"/>
        <w:ind w:firstLine="708"/>
      </w:pPr>
      <w:r>
        <w:t>А.1.6 Программные данные используются для представления различных типов параметров, относящихся к командам.</w:t>
      </w:r>
    </w:p>
    <w:p w:rsidR="00810A17" w:rsidRDefault="00810A17" w:rsidP="00810A17">
      <w:pPr>
        <w:pStyle w:val="a8"/>
        <w:spacing w:line="240" w:lineRule="auto"/>
        <w:ind w:firstLine="708"/>
      </w:pPr>
      <w:r>
        <w:t>Программные данные могут быть как буквенные, так и цифровые.</w:t>
      </w:r>
    </w:p>
    <w:p w:rsidR="00810A17" w:rsidRDefault="00810A17" w:rsidP="00810A17">
      <w:pPr>
        <w:pStyle w:val="a8"/>
        <w:spacing w:line="240" w:lineRule="auto"/>
        <w:ind w:firstLine="708"/>
      </w:pPr>
      <w:r>
        <w:t>Буквенные программные данные определяют режим, устанавливаемый командой.</w:t>
      </w:r>
    </w:p>
    <w:p w:rsidR="00810A17" w:rsidRPr="003C211D" w:rsidRDefault="00810A17" w:rsidP="00810A17">
      <w:pPr>
        <w:pStyle w:val="a8"/>
        <w:spacing w:line="240" w:lineRule="auto"/>
        <w:ind w:firstLine="708"/>
      </w:pPr>
      <w:r>
        <w:t>Например:</w:t>
      </w:r>
    </w:p>
    <w:p w:rsidR="00810A17" w:rsidRPr="003C211D" w:rsidRDefault="00810A17" w:rsidP="00810A17">
      <w:pPr>
        <w:pStyle w:val="a8"/>
        <w:spacing w:line="240" w:lineRule="auto"/>
        <w:ind w:firstLine="708"/>
        <w:rPr>
          <w:b/>
        </w:rPr>
      </w:pPr>
      <w:r w:rsidRPr="003C211D">
        <w:rPr>
          <w:b/>
        </w:rPr>
        <w:t>:</w:t>
      </w:r>
      <w:r>
        <w:rPr>
          <w:b/>
          <w:lang w:val="en-US"/>
        </w:rPr>
        <w:t>CHANNEL</w:t>
      </w:r>
      <w:r>
        <w:rPr>
          <w:b/>
        </w:rPr>
        <w:t>1</w:t>
      </w:r>
      <w:r w:rsidRPr="003C211D">
        <w:rPr>
          <w:b/>
        </w:rPr>
        <w:t>:</w:t>
      </w:r>
      <w:r w:rsidRPr="00FC72A4">
        <w:rPr>
          <w:b/>
        </w:rPr>
        <w:t xml:space="preserve"> </w:t>
      </w:r>
      <w:r w:rsidRPr="009A23F0">
        <w:rPr>
          <w:b/>
          <w:lang w:val="en-US"/>
        </w:rPr>
        <w:t>DISPLAY</w:t>
      </w:r>
      <w:r w:rsidRPr="00FC72A4">
        <w:rPr>
          <w:b/>
        </w:rPr>
        <w:t xml:space="preserve"> </w:t>
      </w:r>
      <w:r>
        <w:rPr>
          <w:b/>
        </w:rPr>
        <w:t xml:space="preserve"> </w:t>
      </w:r>
      <w:r w:rsidRPr="009A23F0">
        <w:rPr>
          <w:b/>
          <w:lang w:val="en-US"/>
        </w:rPr>
        <w:t>ON</w:t>
      </w:r>
    </w:p>
    <w:p w:rsidR="00810A17" w:rsidRPr="00FC72A4" w:rsidRDefault="00810A17" w:rsidP="00810A17">
      <w:pPr>
        <w:pStyle w:val="a8"/>
        <w:spacing w:line="240" w:lineRule="auto"/>
        <w:ind w:firstLine="708"/>
      </w:pPr>
      <w:r>
        <w:t xml:space="preserve">Здесь буквенные программные данные определяют режим работы канала 1 – </w:t>
      </w:r>
      <w:r w:rsidRPr="003C211D">
        <w:br/>
      </w:r>
      <w:r w:rsidRPr="00FC72A4">
        <w:t>включен.</w:t>
      </w:r>
    </w:p>
    <w:p w:rsidR="00810A17" w:rsidRPr="00716322" w:rsidRDefault="00810A17" w:rsidP="00810A17">
      <w:pPr>
        <w:pStyle w:val="a8"/>
        <w:spacing w:line="240" w:lineRule="auto"/>
        <w:ind w:firstLine="708"/>
      </w:pPr>
      <w:r>
        <w:t>Цифровые программные данные определяют численное значение параметра, устанавливаемого программой</w:t>
      </w:r>
      <w:r w:rsidRPr="00716322">
        <w:t>:</w:t>
      </w:r>
    </w:p>
    <w:p w:rsidR="00810A17" w:rsidRPr="00FC72A4" w:rsidRDefault="00810A17" w:rsidP="00810A17">
      <w:pPr>
        <w:pStyle w:val="a8"/>
        <w:spacing w:line="240" w:lineRule="auto"/>
        <w:ind w:firstLine="708"/>
        <w:rPr>
          <w:b/>
        </w:rPr>
      </w:pPr>
      <w:r>
        <w:rPr>
          <w:b/>
        </w:rPr>
        <w:t>:</w:t>
      </w:r>
      <w:r>
        <w:rPr>
          <w:b/>
          <w:lang w:val="en-US"/>
        </w:rPr>
        <w:t>CHANNEL</w:t>
      </w:r>
      <w:r>
        <w:rPr>
          <w:b/>
        </w:rPr>
        <w:t>1</w:t>
      </w:r>
      <w:r w:rsidRPr="003C211D">
        <w:rPr>
          <w:b/>
        </w:rPr>
        <w:t>:</w:t>
      </w:r>
      <w:r>
        <w:rPr>
          <w:b/>
          <w:lang w:val="en-US"/>
        </w:rPr>
        <w:t>OFFSET</w:t>
      </w:r>
      <w:r>
        <w:rPr>
          <w:b/>
        </w:rPr>
        <w:t xml:space="preserve">  </w:t>
      </w:r>
      <w:r w:rsidRPr="00FC72A4">
        <w:rPr>
          <w:b/>
        </w:rPr>
        <w:t>100</w:t>
      </w:r>
    </w:p>
    <w:p w:rsidR="00810A17" w:rsidRPr="00900AC5" w:rsidRDefault="00810A17" w:rsidP="00810A17">
      <w:pPr>
        <w:pStyle w:val="a8"/>
        <w:spacing w:line="240" w:lineRule="auto"/>
        <w:ind w:firstLine="708"/>
      </w:pPr>
      <w:r>
        <w:t xml:space="preserve">Окончание ввода командной строки определяется получением кодов </w:t>
      </w:r>
      <w:r>
        <w:rPr>
          <w:b/>
          <w:lang w:val="en-US"/>
        </w:rPr>
        <w:t>CR</w:t>
      </w:r>
      <w:r w:rsidRPr="003C211D">
        <w:t xml:space="preserve"> (</w:t>
      </w:r>
      <w:r>
        <w:t xml:space="preserve">возврат каретки, код </w:t>
      </w:r>
      <w:r w:rsidRPr="003C211D">
        <w:rPr>
          <w:b/>
        </w:rPr>
        <w:t>0</w:t>
      </w:r>
      <w:r>
        <w:rPr>
          <w:b/>
          <w:lang w:val="en-US"/>
        </w:rPr>
        <w:t>DH</w:t>
      </w:r>
      <w:r w:rsidRPr="003C211D">
        <w:t>)</w:t>
      </w:r>
      <w:r>
        <w:t xml:space="preserve"> или</w:t>
      </w:r>
      <w:r w:rsidRPr="003C211D">
        <w:t xml:space="preserve"> </w:t>
      </w:r>
      <w:r>
        <w:rPr>
          <w:b/>
          <w:lang w:val="en-US"/>
        </w:rPr>
        <w:t>LF</w:t>
      </w:r>
      <w:r>
        <w:t xml:space="preserve"> </w:t>
      </w:r>
      <w:r w:rsidRPr="003C211D">
        <w:t>(</w:t>
      </w:r>
      <w:r>
        <w:t xml:space="preserve">перевод строки, код </w:t>
      </w:r>
      <w:r w:rsidRPr="003C211D">
        <w:rPr>
          <w:b/>
        </w:rPr>
        <w:t>0</w:t>
      </w:r>
      <w:r>
        <w:rPr>
          <w:b/>
          <w:lang w:val="en-US"/>
        </w:rPr>
        <w:t>AH</w:t>
      </w:r>
      <w:r w:rsidRPr="003C211D">
        <w:t>)</w:t>
      </w:r>
      <w:r>
        <w:t>.</w:t>
      </w:r>
    </w:p>
    <w:p w:rsidR="00810A17" w:rsidRPr="00900AC5" w:rsidRDefault="00810A17" w:rsidP="00810A17">
      <w:pPr>
        <w:pStyle w:val="a8"/>
        <w:spacing w:line="240" w:lineRule="auto"/>
        <w:ind w:firstLine="708"/>
        <w:rPr>
          <w:sz w:val="16"/>
          <w:szCs w:val="16"/>
        </w:rPr>
      </w:pPr>
    </w:p>
    <w:p w:rsidR="00810A17" w:rsidRPr="00716322" w:rsidRDefault="00810A17" w:rsidP="00810A17">
      <w:pPr>
        <w:pStyle w:val="a8"/>
        <w:spacing w:line="240" w:lineRule="auto"/>
        <w:ind w:firstLine="708"/>
        <w:rPr>
          <w:b/>
        </w:rPr>
      </w:pPr>
      <w:r w:rsidRPr="00716322">
        <w:t>А.1.7  При получении ошибочной команды</w:t>
      </w:r>
      <w:r>
        <w:t xml:space="preserve"> осциллограф выдает сообщение:  </w:t>
      </w:r>
      <w:r w:rsidRPr="00716322">
        <w:rPr>
          <w:b/>
        </w:rPr>
        <w:t>СОММА</w:t>
      </w:r>
      <w:r w:rsidRPr="00716322">
        <w:rPr>
          <w:b/>
          <w:lang w:val="en-US"/>
        </w:rPr>
        <w:t>ND</w:t>
      </w:r>
      <w:r w:rsidRPr="00716322">
        <w:rPr>
          <w:b/>
        </w:rPr>
        <w:t xml:space="preserve">  </w:t>
      </w:r>
      <w:r w:rsidRPr="00716322">
        <w:rPr>
          <w:b/>
          <w:lang w:val="en-US"/>
        </w:rPr>
        <w:t>ERROR</w:t>
      </w:r>
      <w:r w:rsidRPr="00716322">
        <w:t>.</w:t>
      </w:r>
    </w:p>
    <w:p w:rsidR="00810A17" w:rsidRPr="00716322" w:rsidRDefault="00810A17" w:rsidP="00810A17">
      <w:pPr>
        <w:pStyle w:val="a8"/>
        <w:spacing w:line="240" w:lineRule="auto"/>
        <w:ind w:firstLine="708"/>
      </w:pPr>
      <w:r>
        <w:t xml:space="preserve">При получении ошибочных программных данных в команде осциллограф выдает сообщение:  </w:t>
      </w:r>
      <w:r w:rsidRPr="00716322">
        <w:rPr>
          <w:b/>
          <w:lang w:val="en-US"/>
        </w:rPr>
        <w:t>DAT</w:t>
      </w:r>
      <w:r>
        <w:rPr>
          <w:b/>
        </w:rPr>
        <w:t>А</w:t>
      </w:r>
      <w:r w:rsidRPr="00716322">
        <w:rPr>
          <w:b/>
        </w:rPr>
        <w:t xml:space="preserve"> </w:t>
      </w:r>
      <w:r w:rsidRPr="00716322">
        <w:t xml:space="preserve"> </w:t>
      </w:r>
      <w:r w:rsidRPr="00716322">
        <w:rPr>
          <w:b/>
          <w:lang w:val="en-US"/>
        </w:rPr>
        <w:t>ERROR</w:t>
      </w:r>
      <w:r w:rsidRPr="00716322">
        <w:t>.</w:t>
      </w:r>
    </w:p>
    <w:p w:rsidR="00810A17" w:rsidRDefault="00810A17" w:rsidP="00810A17">
      <w:pPr>
        <w:pStyle w:val="3"/>
        <w:ind w:firstLine="708"/>
      </w:pPr>
      <w:bookmarkStart w:id="2" w:name="_Toc410634781"/>
      <w:r>
        <w:t>А.2  Соглашение о синтаксисе</w:t>
      </w:r>
      <w:bookmarkEnd w:id="2"/>
    </w:p>
    <w:p w:rsidR="00810A17" w:rsidRDefault="00810A17" w:rsidP="00810A17">
      <w:pPr>
        <w:pStyle w:val="a8"/>
        <w:spacing w:line="276" w:lineRule="auto"/>
        <w:ind w:left="708"/>
        <w:rPr>
          <w:color w:val="000000"/>
        </w:rPr>
      </w:pPr>
      <w:r>
        <w:rPr>
          <w:color w:val="000000"/>
        </w:rPr>
        <w:t>А.2.1 Обозначения символов, используемых в командах осциллографа:</w:t>
      </w:r>
    </w:p>
    <w:p w:rsidR="00810A17" w:rsidRPr="00045C1C" w:rsidRDefault="00810A17" w:rsidP="00810A17">
      <w:pPr>
        <w:pStyle w:val="a8"/>
        <w:spacing w:line="276" w:lineRule="auto"/>
        <w:ind w:firstLine="708"/>
        <w:rPr>
          <w:color w:val="000000"/>
        </w:rPr>
      </w:pPr>
      <w:r w:rsidRPr="00045C1C">
        <w:rPr>
          <w:b/>
          <w:szCs w:val="24"/>
        </w:rPr>
        <w:t>&lt;&gt;</w:t>
      </w:r>
      <w:r>
        <w:rPr>
          <w:b/>
          <w:szCs w:val="24"/>
        </w:rPr>
        <w:t xml:space="preserve"> - </w:t>
      </w:r>
      <w:r w:rsidRPr="00045C1C">
        <w:rPr>
          <w:szCs w:val="24"/>
        </w:rPr>
        <w:t>идентификаторы</w:t>
      </w:r>
      <w:r>
        <w:rPr>
          <w:szCs w:val="24"/>
        </w:rPr>
        <w:t xml:space="preserve">, заключенные в </w:t>
      </w:r>
      <w:r w:rsidRPr="00045C1C">
        <w:rPr>
          <w:szCs w:val="24"/>
        </w:rPr>
        <w:t>«&lt;&gt;»</w:t>
      </w:r>
      <w:r>
        <w:rPr>
          <w:szCs w:val="24"/>
        </w:rPr>
        <w:t>,</w:t>
      </w:r>
      <w:r w:rsidRPr="00045C1C">
        <w:rPr>
          <w:szCs w:val="24"/>
        </w:rPr>
        <w:t xml:space="preserve"> об</w:t>
      </w:r>
      <w:r>
        <w:rPr>
          <w:szCs w:val="24"/>
        </w:rPr>
        <w:t>означают, что должны быть предоставлены данные определенного типа;</w:t>
      </w:r>
    </w:p>
    <w:p w:rsidR="00810A17" w:rsidRDefault="00810A17" w:rsidP="00810A17">
      <w:pPr>
        <w:pStyle w:val="a8"/>
        <w:spacing w:line="276" w:lineRule="auto"/>
        <w:ind w:firstLine="709"/>
        <w:rPr>
          <w:color w:val="000000"/>
        </w:rPr>
      </w:pPr>
      <w:r w:rsidRPr="00045C1C">
        <w:rPr>
          <w:color w:val="000000"/>
        </w:rPr>
        <w:t xml:space="preserve">[] -  </w:t>
      </w:r>
      <w:r>
        <w:rPr>
          <w:color w:val="000000"/>
        </w:rPr>
        <w:t>части, заключенные в «</w:t>
      </w:r>
      <w:r w:rsidRPr="00045C1C">
        <w:rPr>
          <w:color w:val="000000"/>
        </w:rPr>
        <w:t>[]</w:t>
      </w:r>
      <w:r>
        <w:rPr>
          <w:color w:val="000000"/>
        </w:rPr>
        <w:t>», могут быть опущены;</w:t>
      </w:r>
    </w:p>
    <w:p w:rsidR="00810A17" w:rsidRDefault="00810A17" w:rsidP="00810A17">
      <w:pPr>
        <w:pStyle w:val="a8"/>
        <w:spacing w:line="276" w:lineRule="auto"/>
        <w:ind w:firstLine="709"/>
        <w:rPr>
          <w:color w:val="000000"/>
        </w:rPr>
      </w:pPr>
      <w:r w:rsidRPr="00045C1C">
        <w:rPr>
          <w:color w:val="000000"/>
        </w:rPr>
        <w:t>{}</w:t>
      </w:r>
      <w:r>
        <w:rPr>
          <w:color w:val="000000"/>
        </w:rPr>
        <w:t xml:space="preserve"> – части, заключенные в «</w:t>
      </w:r>
      <w:r w:rsidRPr="00045C1C">
        <w:rPr>
          <w:color w:val="000000"/>
        </w:rPr>
        <w:t>{}</w:t>
      </w:r>
      <w:r>
        <w:rPr>
          <w:color w:val="000000"/>
        </w:rPr>
        <w:t xml:space="preserve">», обозначают выбор одного элемента из множества. Отдельные элементы разделены </w:t>
      </w:r>
      <w:r>
        <w:rPr>
          <w:color w:val="000000"/>
          <w:lang w:val="en-US"/>
        </w:rPr>
        <w:t>c</w:t>
      </w:r>
      <w:r>
        <w:rPr>
          <w:color w:val="000000"/>
        </w:rPr>
        <w:t>имволом «</w:t>
      </w:r>
      <w:r w:rsidRPr="007D004D">
        <w:rPr>
          <w:color w:val="000000"/>
        </w:rPr>
        <w:t>|</w:t>
      </w:r>
      <w:r>
        <w:rPr>
          <w:color w:val="000000"/>
        </w:rPr>
        <w:t>»;</w:t>
      </w:r>
    </w:p>
    <w:p w:rsidR="00810A17" w:rsidRDefault="00810A17" w:rsidP="00810A17">
      <w:pPr>
        <w:pStyle w:val="a8"/>
        <w:spacing w:line="276" w:lineRule="auto"/>
        <w:ind w:firstLine="709"/>
        <w:rPr>
          <w:color w:val="000000"/>
        </w:rPr>
      </w:pPr>
      <w:r>
        <w:rPr>
          <w:color w:val="000000"/>
        </w:rPr>
        <w:t>,  -  запятая служит разделителем между параметрами;</w:t>
      </w:r>
    </w:p>
    <w:p w:rsidR="00810A17" w:rsidRPr="008471DC" w:rsidRDefault="00810A17" w:rsidP="00810A17">
      <w:pPr>
        <w:pStyle w:val="a8"/>
        <w:spacing w:line="276" w:lineRule="auto"/>
        <w:ind w:firstLine="709"/>
        <w:rPr>
          <w:color w:val="000000"/>
        </w:rPr>
      </w:pPr>
      <w:r>
        <w:rPr>
          <w:color w:val="000000"/>
        </w:rPr>
        <w:t>…  -  три точки обозначают диапазон (пропущенные обязательные параметры).</w:t>
      </w:r>
    </w:p>
    <w:p w:rsidR="00810A17" w:rsidRDefault="00810A17" w:rsidP="00810A17">
      <w:pPr>
        <w:pStyle w:val="3"/>
        <w:ind w:firstLine="708"/>
      </w:pPr>
      <w:bookmarkStart w:id="3" w:name="_Toc410634782"/>
      <w:r>
        <w:t>А.3  Описание команд осциллографа</w:t>
      </w:r>
      <w:bookmarkEnd w:id="3"/>
      <w:r>
        <w:t xml:space="preserve"> </w:t>
      </w:r>
    </w:p>
    <w:p w:rsidR="00810A17" w:rsidRDefault="00810A17" w:rsidP="00810A17">
      <w:pPr>
        <w:spacing w:line="353" w:lineRule="auto"/>
        <w:ind w:firstLine="708"/>
      </w:pPr>
      <w:r>
        <w:t>А.3.1 Команды осциллографа и их описание приведены в таблице А.1.</w:t>
      </w:r>
    </w:p>
    <w:p w:rsidR="00810A17" w:rsidRDefault="00810A17" w:rsidP="00810A17">
      <w:pPr>
        <w:pStyle w:val="a8"/>
        <w:spacing w:line="276" w:lineRule="auto"/>
        <w:ind w:left="709"/>
        <w:rPr>
          <w:color w:val="000000"/>
        </w:rPr>
      </w:pPr>
      <w:r>
        <w:t>Краткая форма команд представлена в таблице прописными символами.</w:t>
      </w:r>
    </w:p>
    <w:p w:rsidR="00810A17" w:rsidRPr="00A44427" w:rsidRDefault="00810A17" w:rsidP="00810A17"/>
    <w:p w:rsidR="00810A17" w:rsidRDefault="00810A17" w:rsidP="00810A17">
      <w:pPr>
        <w:spacing w:line="353" w:lineRule="auto"/>
        <w:ind w:firstLine="708"/>
      </w:pPr>
    </w:p>
    <w:p w:rsidR="00810A17" w:rsidRPr="00D05855" w:rsidRDefault="00810A17" w:rsidP="00810A17">
      <w:pPr>
        <w:spacing w:line="353" w:lineRule="auto"/>
        <w:ind w:firstLine="720"/>
      </w:pPr>
      <w:r w:rsidRPr="00515914">
        <w:br w:type="page"/>
      </w:r>
      <w:r w:rsidRPr="00D05855">
        <w:lastRenderedPageBreak/>
        <w:t xml:space="preserve">Таблица </w:t>
      </w:r>
      <w:r>
        <w:t>А.</w:t>
      </w:r>
      <w:r w:rsidRPr="00D05855">
        <w:t>1</w:t>
      </w:r>
    </w:p>
    <w:tbl>
      <w:tblPr>
        <w:tblW w:w="10207" w:type="dxa"/>
        <w:tblInd w:w="-318" w:type="dxa"/>
        <w:tblLayout w:type="fixed"/>
        <w:tblLook w:val="00A0" w:firstRow="1" w:lastRow="0" w:firstColumn="1" w:lastColumn="0" w:noHBand="0" w:noVBand="0"/>
      </w:tblPr>
      <w:tblGrid>
        <w:gridCol w:w="5104"/>
        <w:gridCol w:w="5103"/>
      </w:tblGrid>
      <w:tr w:rsidR="00810A17" w:rsidTr="007507C0">
        <w:tc>
          <w:tcPr>
            <w:tcW w:w="5104" w:type="dxa"/>
            <w:tcBorders>
              <w:top w:val="single" w:sz="6" w:space="0" w:color="000000"/>
              <w:left w:val="single" w:sz="4" w:space="0" w:color="auto"/>
              <w:bottom w:val="single" w:sz="6" w:space="0" w:color="000000"/>
              <w:right w:val="single" w:sz="6" w:space="0" w:color="000000"/>
            </w:tcBorders>
          </w:tcPr>
          <w:p w:rsidR="00810A17" w:rsidRDefault="00810A17" w:rsidP="007507C0">
            <w:pPr>
              <w:spacing w:line="353" w:lineRule="auto"/>
              <w:jc w:val="center"/>
            </w:pPr>
            <w:r>
              <w:t>Команда</w:t>
            </w:r>
          </w:p>
        </w:tc>
        <w:tc>
          <w:tcPr>
            <w:tcW w:w="5103" w:type="dxa"/>
            <w:tcBorders>
              <w:top w:val="single" w:sz="6" w:space="0" w:color="000000"/>
              <w:left w:val="single" w:sz="6" w:space="0" w:color="000000"/>
              <w:bottom w:val="single" w:sz="6" w:space="0" w:color="000000"/>
              <w:right w:val="single" w:sz="6" w:space="0" w:color="000000"/>
            </w:tcBorders>
          </w:tcPr>
          <w:p w:rsidR="00810A17" w:rsidRDefault="00810A17" w:rsidP="007507C0">
            <w:pPr>
              <w:spacing w:line="353" w:lineRule="auto"/>
              <w:jc w:val="center"/>
            </w:pPr>
            <w:r>
              <w:t xml:space="preserve">Описание функции, заданной командой </w:t>
            </w:r>
          </w:p>
        </w:tc>
      </w:tr>
      <w:tr w:rsidR="00810A17" w:rsidTr="007507C0">
        <w:trPr>
          <w:trHeight w:val="409"/>
        </w:trPr>
        <w:tc>
          <w:tcPr>
            <w:tcW w:w="10207" w:type="dxa"/>
            <w:gridSpan w:val="2"/>
            <w:tcBorders>
              <w:top w:val="single" w:sz="6" w:space="0" w:color="000000"/>
              <w:left w:val="single" w:sz="4" w:space="0" w:color="auto"/>
              <w:bottom w:val="single" w:sz="4" w:space="0" w:color="auto"/>
              <w:right w:val="single" w:sz="4" w:space="0" w:color="auto"/>
            </w:tcBorders>
          </w:tcPr>
          <w:p w:rsidR="00810A17" w:rsidRPr="00501A8C" w:rsidRDefault="00810A17" w:rsidP="007507C0">
            <w:pPr>
              <w:jc w:val="center"/>
              <w:rPr>
                <w:b/>
                <w:sz w:val="28"/>
                <w:szCs w:val="28"/>
              </w:rPr>
            </w:pPr>
            <w:r>
              <w:rPr>
                <w:b/>
                <w:sz w:val="28"/>
                <w:szCs w:val="28"/>
              </w:rPr>
              <w:t xml:space="preserve">Обязательные </w:t>
            </w:r>
            <w:r>
              <w:rPr>
                <w:b/>
                <w:sz w:val="28"/>
                <w:szCs w:val="28"/>
                <w:lang w:val="en-US"/>
              </w:rPr>
              <w:t>SCPI</w:t>
            </w:r>
            <w:r w:rsidRPr="0041458E">
              <w:rPr>
                <w:b/>
                <w:sz w:val="28"/>
                <w:szCs w:val="28"/>
              </w:rPr>
              <w:t xml:space="preserve">-99 </w:t>
            </w:r>
            <w:r>
              <w:rPr>
                <w:b/>
                <w:sz w:val="28"/>
                <w:szCs w:val="28"/>
              </w:rPr>
              <w:t xml:space="preserve"> команды</w:t>
            </w:r>
          </w:p>
        </w:tc>
      </w:tr>
      <w:tr w:rsidR="00810A17" w:rsidTr="007507C0">
        <w:trPr>
          <w:trHeight w:val="513"/>
        </w:trPr>
        <w:tc>
          <w:tcPr>
            <w:tcW w:w="5104" w:type="dxa"/>
            <w:tcBorders>
              <w:top w:val="single" w:sz="6" w:space="0" w:color="000000"/>
              <w:left w:val="single" w:sz="4" w:space="0" w:color="auto"/>
              <w:bottom w:val="single" w:sz="4" w:space="0" w:color="auto"/>
              <w:right w:val="single" w:sz="4" w:space="0" w:color="auto"/>
            </w:tcBorders>
          </w:tcPr>
          <w:p w:rsidR="00810A17" w:rsidRPr="00501A8C" w:rsidRDefault="00810A17" w:rsidP="007507C0">
            <w:pPr>
              <w:rPr>
                <w:b/>
              </w:rPr>
            </w:pPr>
            <w:r w:rsidRPr="00501A8C">
              <w:rPr>
                <w:b/>
              </w:rPr>
              <w:t>*IDN?</w:t>
            </w:r>
            <w:r w:rsidRPr="00501A8C">
              <w:t xml:space="preserve"> </w:t>
            </w:r>
          </w:p>
        </w:tc>
        <w:tc>
          <w:tcPr>
            <w:tcW w:w="5103" w:type="dxa"/>
            <w:tcBorders>
              <w:top w:val="single" w:sz="6" w:space="0" w:color="000000"/>
              <w:left w:val="single" w:sz="4" w:space="0" w:color="auto"/>
              <w:bottom w:val="single" w:sz="4" w:space="0" w:color="auto"/>
              <w:right w:val="single" w:sz="4" w:space="0" w:color="auto"/>
            </w:tcBorders>
          </w:tcPr>
          <w:p w:rsidR="00810A17" w:rsidRPr="00C7762B" w:rsidRDefault="00810A17" w:rsidP="007507C0">
            <w:r>
              <w:t>Выводит и</w:t>
            </w:r>
            <w:r w:rsidRPr="00501A8C">
              <w:t>дентификатор</w:t>
            </w:r>
            <w:r>
              <w:t xml:space="preserve">  (данные об осциллографе):  тип, производитель, тип, серийный номер, версия ПО</w:t>
            </w:r>
          </w:p>
        </w:tc>
      </w:tr>
      <w:tr w:rsidR="00810A17" w:rsidTr="007507C0">
        <w:trPr>
          <w:trHeight w:val="419"/>
        </w:trPr>
        <w:tc>
          <w:tcPr>
            <w:tcW w:w="5104" w:type="dxa"/>
            <w:tcBorders>
              <w:top w:val="single" w:sz="6" w:space="0" w:color="000000"/>
              <w:left w:val="single" w:sz="4" w:space="0" w:color="auto"/>
              <w:bottom w:val="single" w:sz="4" w:space="0" w:color="auto"/>
              <w:right w:val="single" w:sz="4" w:space="0" w:color="auto"/>
            </w:tcBorders>
          </w:tcPr>
          <w:p w:rsidR="00810A17" w:rsidRPr="00501A8C" w:rsidRDefault="00810A17" w:rsidP="007507C0">
            <w:pPr>
              <w:tabs>
                <w:tab w:val="center" w:pos="4995"/>
                <w:tab w:val="left" w:pos="5920"/>
              </w:tabs>
              <w:rPr>
                <w:b/>
              </w:rPr>
            </w:pPr>
            <w:r w:rsidRPr="00501A8C">
              <w:rPr>
                <w:b/>
              </w:rPr>
              <w:t xml:space="preserve">*RST </w:t>
            </w:r>
          </w:p>
        </w:tc>
        <w:tc>
          <w:tcPr>
            <w:tcW w:w="5103" w:type="dxa"/>
            <w:tcBorders>
              <w:top w:val="single" w:sz="6" w:space="0" w:color="000000"/>
              <w:left w:val="single" w:sz="4" w:space="0" w:color="auto"/>
              <w:bottom w:val="single" w:sz="4" w:space="0" w:color="auto"/>
              <w:right w:val="single" w:sz="4" w:space="0" w:color="auto"/>
            </w:tcBorders>
          </w:tcPr>
          <w:p w:rsidR="00810A17" w:rsidRPr="00501A8C" w:rsidRDefault="00810A17" w:rsidP="007507C0">
            <w:pPr>
              <w:tabs>
                <w:tab w:val="center" w:pos="4995"/>
                <w:tab w:val="left" w:pos="5920"/>
              </w:tabs>
            </w:pPr>
            <w:r w:rsidRPr="00501A8C">
              <w:t>Сброс режимов</w:t>
            </w:r>
            <w:r>
              <w:t xml:space="preserve"> – в состояние по умолчанию</w:t>
            </w:r>
          </w:p>
        </w:tc>
      </w:tr>
    </w:tbl>
    <w:p w:rsidR="00810A17" w:rsidRDefault="00810A17" w:rsidP="00810A17">
      <w:r>
        <w:br w:type="page"/>
      </w:r>
      <w:r w:rsidRPr="002B35F0">
        <w:lastRenderedPageBreak/>
        <w:t>Продолжение таблицы</w:t>
      </w:r>
      <w:r>
        <w:t xml:space="preserve"> А.1</w:t>
      </w:r>
    </w:p>
    <w:tbl>
      <w:tblPr>
        <w:tblW w:w="10207" w:type="dxa"/>
        <w:tblInd w:w="-34" w:type="dxa"/>
        <w:tblLayout w:type="fixed"/>
        <w:tblLook w:val="00A0" w:firstRow="1" w:lastRow="0" w:firstColumn="1" w:lastColumn="0" w:noHBand="0" w:noVBand="0"/>
      </w:tblPr>
      <w:tblGrid>
        <w:gridCol w:w="5245"/>
        <w:gridCol w:w="142"/>
        <w:gridCol w:w="4820"/>
      </w:tblGrid>
      <w:tr w:rsidR="00810A17" w:rsidTr="007507C0">
        <w:tc>
          <w:tcPr>
            <w:tcW w:w="5387" w:type="dxa"/>
            <w:gridSpan w:val="2"/>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Tr="007507C0">
        <w:trPr>
          <w:trHeight w:val="465"/>
        </w:trPr>
        <w:tc>
          <w:tcPr>
            <w:tcW w:w="10207" w:type="dxa"/>
            <w:gridSpan w:val="3"/>
            <w:tcBorders>
              <w:top w:val="single" w:sz="4" w:space="0" w:color="auto"/>
              <w:left w:val="single" w:sz="4" w:space="0" w:color="auto"/>
              <w:bottom w:val="single" w:sz="4" w:space="0" w:color="auto"/>
              <w:right w:val="single" w:sz="4" w:space="0" w:color="auto"/>
            </w:tcBorders>
            <w:vAlign w:val="center"/>
          </w:tcPr>
          <w:p w:rsidR="00810A17" w:rsidRPr="005134A3" w:rsidRDefault="00810A17" w:rsidP="007507C0">
            <w:pPr>
              <w:jc w:val="center"/>
              <w:rPr>
                <w:b/>
                <w:sz w:val="28"/>
                <w:szCs w:val="28"/>
              </w:rPr>
            </w:pPr>
            <w:r>
              <w:br w:type="page"/>
            </w:r>
            <w:r>
              <w:rPr>
                <w:b/>
                <w:sz w:val="28"/>
                <w:szCs w:val="28"/>
              </w:rPr>
              <w:t>У</w:t>
            </w:r>
            <w:r w:rsidRPr="005134A3">
              <w:rPr>
                <w:b/>
                <w:sz w:val="28"/>
                <w:szCs w:val="28"/>
              </w:rPr>
              <w:t>правление математическ</w:t>
            </w:r>
            <w:r>
              <w:rPr>
                <w:b/>
                <w:sz w:val="28"/>
                <w:szCs w:val="28"/>
              </w:rPr>
              <w:t>ой</w:t>
            </w:r>
            <w:r w:rsidRPr="005134A3">
              <w:rPr>
                <w:b/>
                <w:sz w:val="28"/>
                <w:szCs w:val="28"/>
              </w:rPr>
              <w:t xml:space="preserve"> обработк</w:t>
            </w:r>
            <w:r>
              <w:rPr>
                <w:b/>
                <w:sz w:val="28"/>
                <w:szCs w:val="28"/>
              </w:rPr>
              <w:t>ой</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CB01B8" w:rsidRDefault="00810A17" w:rsidP="007507C0">
            <w:pPr>
              <w:spacing w:line="353" w:lineRule="auto"/>
              <w:rPr>
                <w:b/>
              </w:rPr>
            </w:pPr>
            <w:r w:rsidRPr="002D42E9">
              <w:rPr>
                <w:b/>
              </w:rPr>
              <w:t>:</w:t>
            </w:r>
            <w:r w:rsidRPr="00CB01B8">
              <w:rPr>
                <w:b/>
                <w:lang w:val="en-US"/>
              </w:rPr>
              <w:t>MATHematics</w:t>
            </w:r>
            <w:r w:rsidRPr="002D42E9">
              <w:rPr>
                <w:b/>
              </w:rPr>
              <w:t>:</w:t>
            </w:r>
            <w:r w:rsidRPr="00CB01B8">
              <w:rPr>
                <w:b/>
                <w:lang w:val="en-US"/>
              </w:rPr>
              <w:t>DISPlay</w:t>
            </w:r>
            <w:r w:rsidRPr="00AD394D">
              <w:rPr>
                <w:b/>
              </w:rPr>
              <w:t xml:space="preserve"> {</w:t>
            </w:r>
            <w:r w:rsidRPr="00CB01B8">
              <w:rPr>
                <w:b/>
                <w:lang w:val="en-US"/>
              </w:rPr>
              <w:t>OFF</w:t>
            </w:r>
            <w:r w:rsidRPr="00AD394D">
              <w:rPr>
                <w:b/>
              </w:rPr>
              <w:t>|</w:t>
            </w:r>
            <w:r w:rsidRPr="00CB01B8">
              <w:rPr>
                <w:b/>
                <w:lang w:val="en-US"/>
              </w:rPr>
              <w:t>ON</w:t>
            </w:r>
            <w:r w:rsidRPr="00AD394D">
              <w:rPr>
                <w:b/>
              </w:rPr>
              <w:t>|0|1}</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CB01B8" w:rsidRDefault="00810A17" w:rsidP="007507C0">
            <w:r>
              <w:t>Выключает</w:t>
            </w:r>
            <w:r w:rsidRPr="00D01BC9">
              <w:t xml:space="preserve"> </w:t>
            </w:r>
            <w:r>
              <w:t xml:space="preserve">- </w:t>
            </w:r>
            <w:r>
              <w:rPr>
                <w:lang w:val="en-US"/>
              </w:rPr>
              <w:t>OFF</w:t>
            </w:r>
            <w:r w:rsidRPr="00D01BC9">
              <w:t xml:space="preserve"> </w:t>
            </w:r>
            <w:r>
              <w:t>(</w:t>
            </w:r>
            <w:r w:rsidRPr="00D01BC9">
              <w:t>0</w:t>
            </w:r>
            <w:r>
              <w:t>)</w:t>
            </w:r>
            <w:r w:rsidRPr="00D01BC9">
              <w:t xml:space="preserve"> или  </w:t>
            </w:r>
            <w:r>
              <w:t>включает</w:t>
            </w:r>
            <w:r w:rsidRPr="00D01BC9">
              <w:t xml:space="preserve"> </w:t>
            </w:r>
            <w:r>
              <w:t xml:space="preserve">- </w:t>
            </w:r>
            <w:r>
              <w:rPr>
                <w:lang w:val="en-US"/>
              </w:rPr>
              <w:t>ON</w:t>
            </w:r>
            <w:r w:rsidRPr="00D01BC9">
              <w:t xml:space="preserve"> </w:t>
            </w:r>
            <w:r>
              <w:t>(</w:t>
            </w:r>
            <w:r w:rsidRPr="00D01BC9">
              <w:t>1</w:t>
            </w:r>
            <w:r>
              <w:t>) отображение математической обработки</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CB01B8" w:rsidRDefault="00810A17" w:rsidP="007507C0">
            <w:pPr>
              <w:spacing w:line="353" w:lineRule="auto"/>
              <w:rPr>
                <w:b/>
              </w:rPr>
            </w:pPr>
            <w:r w:rsidRPr="00CB01B8">
              <w:rPr>
                <w:b/>
              </w:rPr>
              <w:t>:MATHematics:DISPlay?</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D01BC9" w:rsidRDefault="00810A17" w:rsidP="007507C0">
            <w:r>
              <w:t>Выводит</w:t>
            </w:r>
            <w:r w:rsidRPr="000C5D9F">
              <w:t xml:space="preserve"> </w:t>
            </w:r>
            <w:r>
              <w:t xml:space="preserve">состояние отображения математической обработки: </w:t>
            </w:r>
            <w:r w:rsidRPr="000229A4">
              <w:rPr>
                <w:b/>
                <w:lang w:val="en-US"/>
              </w:rPr>
              <w:t>OFF</w:t>
            </w:r>
            <w:r>
              <w:t xml:space="preserve"> или</w:t>
            </w:r>
            <w:r w:rsidRPr="000C5D9F">
              <w:t xml:space="preserve"> </w:t>
            </w:r>
            <w:r w:rsidRPr="000229A4">
              <w:rPr>
                <w:b/>
                <w:lang w:val="en-US"/>
              </w:rPr>
              <w:t>ON</w:t>
            </w:r>
            <w:r w:rsidRPr="000229A4">
              <w:rPr>
                <w:b/>
              </w:rPr>
              <w:t xml:space="preserve"> </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CB01B8" w:rsidRDefault="00810A17" w:rsidP="007507C0">
            <w:pPr>
              <w:spacing w:line="353" w:lineRule="auto"/>
              <w:rPr>
                <w:b/>
                <w:lang w:val="en-US"/>
              </w:rPr>
            </w:pPr>
            <w:r w:rsidRPr="00CB01B8">
              <w:rPr>
                <w:b/>
                <w:lang w:val="en-US"/>
              </w:rPr>
              <w:t>:MATHematics:OPERate {ADD|MULT|FFT}</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pPr>
              <w:ind w:right="-57"/>
            </w:pPr>
            <w:r>
              <w:t>Выбирает функцию математической обработки</w:t>
            </w:r>
            <w:r w:rsidRPr="00D67F41">
              <w:t xml:space="preserve"> </w:t>
            </w:r>
            <w:r>
              <w:rPr>
                <w:lang w:val="en-US"/>
              </w:rPr>
              <w:t>c</w:t>
            </w:r>
            <w:r w:rsidRPr="00D67F41">
              <w:t>игналов</w:t>
            </w:r>
            <w:r>
              <w:t>:</w:t>
            </w:r>
          </w:p>
          <w:p w:rsidR="00810A17" w:rsidRDefault="00810A17" w:rsidP="007507C0">
            <w:pPr>
              <w:ind w:right="-57"/>
            </w:pPr>
            <w:r>
              <w:t>алгебраическую сумму - ADD,</w:t>
            </w:r>
          </w:p>
          <w:p w:rsidR="00810A17" w:rsidRDefault="00810A17" w:rsidP="007507C0">
            <w:pPr>
              <w:ind w:right="-57"/>
            </w:pPr>
            <w:r>
              <w:t>алгебраическое произведение - MULT,</w:t>
            </w:r>
          </w:p>
          <w:p w:rsidR="00810A17" w:rsidRPr="00D67F41" w:rsidRDefault="00810A17" w:rsidP="007507C0">
            <w:pPr>
              <w:ind w:right="-57"/>
            </w:pPr>
            <w:r>
              <w:t>спектр сигнала (БПФ) - FFT</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CB01B8" w:rsidRDefault="00810A17" w:rsidP="007507C0">
            <w:pPr>
              <w:spacing w:line="353" w:lineRule="auto"/>
            </w:pPr>
            <w:r w:rsidRPr="00CB01B8">
              <w:rPr>
                <w:b/>
                <w:lang w:val="en-US"/>
              </w:rPr>
              <w:t>:MATHematics:OPERate</w:t>
            </w:r>
            <w:r>
              <w:rPr>
                <w:b/>
              </w:rPr>
              <w:t>?</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r>
              <w:t xml:space="preserve">Выводит режим выбранной функции:  </w:t>
            </w:r>
          </w:p>
          <w:p w:rsidR="00810A17" w:rsidRPr="00D67F41" w:rsidRDefault="00810A17" w:rsidP="007507C0">
            <w:r w:rsidRPr="000229A4">
              <w:rPr>
                <w:b/>
              </w:rPr>
              <w:t xml:space="preserve">ADD, MULT </w:t>
            </w:r>
            <w:r w:rsidRPr="000229A4">
              <w:t xml:space="preserve">или </w:t>
            </w:r>
            <w:r w:rsidRPr="000229A4">
              <w:rPr>
                <w:b/>
              </w:rPr>
              <w:t>FFT</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FE3A64" w:rsidRDefault="00810A17" w:rsidP="007507C0">
            <w:pPr>
              <w:rPr>
                <w:b/>
              </w:rPr>
            </w:pPr>
            <w:r w:rsidRPr="00FE3A64">
              <w:rPr>
                <w:b/>
                <w:lang w:val="en-US"/>
              </w:rPr>
              <w:t>:MATHematics:SOURce {CHANnel1|CHANnel2}</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FE3A64" w:rsidRDefault="00810A17" w:rsidP="007507C0">
            <w:r>
              <w:t xml:space="preserve">Выбирает источник сигнала для функции БПФ канал 1 или 2 </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FE3A64" w:rsidRDefault="00810A17" w:rsidP="007507C0">
            <w:pPr>
              <w:spacing w:line="353" w:lineRule="auto"/>
              <w:rPr>
                <w:b/>
              </w:rPr>
            </w:pPr>
            <w:r w:rsidRPr="00FE3A64">
              <w:rPr>
                <w:b/>
              </w:rPr>
              <w:t>:MATHematics:SOURce?</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FE3A64" w:rsidRDefault="00810A17" w:rsidP="007507C0">
            <w:pPr>
              <w:ind w:left="-57" w:right="-57"/>
            </w:pPr>
            <w:r>
              <w:t xml:space="preserve">Выводит выбранный источника сигнала для функции БПФ: </w:t>
            </w:r>
            <w:r w:rsidRPr="006E10E9">
              <w:rPr>
                <w:b/>
                <w:lang w:val="en-US"/>
              </w:rPr>
              <w:t>CHANNEL</w:t>
            </w:r>
            <w:r w:rsidRPr="006E10E9">
              <w:rPr>
                <w:b/>
              </w:rPr>
              <w:t>1</w:t>
            </w:r>
            <w:r>
              <w:t xml:space="preserve"> или</w:t>
            </w:r>
            <w:r w:rsidRPr="006E10E9">
              <w:t xml:space="preserve"> </w:t>
            </w:r>
            <w:r w:rsidRPr="006E10E9">
              <w:rPr>
                <w:b/>
                <w:lang w:val="en-US"/>
              </w:rPr>
              <w:t>CHANNEL</w:t>
            </w:r>
            <w:r w:rsidRPr="006E10E9">
              <w:rPr>
                <w:b/>
              </w:rPr>
              <w:t>2</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B357E7" w:rsidRDefault="00810A17" w:rsidP="007507C0">
            <w:pPr>
              <w:spacing w:line="353" w:lineRule="auto"/>
              <w:rPr>
                <w:b/>
                <w:lang w:val="en-US"/>
              </w:rPr>
            </w:pPr>
            <w:r w:rsidRPr="008A50BE">
              <w:rPr>
                <w:b/>
                <w:lang w:val="en-US"/>
              </w:rPr>
              <w:t>:MATHematics:WINDow {RECTangular|</w:t>
            </w:r>
          </w:p>
          <w:p w:rsidR="00810A17" w:rsidRPr="008A50BE" w:rsidRDefault="00810A17" w:rsidP="007507C0">
            <w:pPr>
              <w:spacing w:line="353" w:lineRule="auto"/>
              <w:rPr>
                <w:b/>
                <w:lang w:val="en-US"/>
              </w:rPr>
            </w:pPr>
            <w:r w:rsidRPr="008A50BE">
              <w:rPr>
                <w:b/>
                <w:lang w:val="en-US"/>
              </w:rPr>
              <w:t>HANNing|HAMMing|BARTlett|FLATtop}</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r>
              <w:t>Выбирает окно для функции БПФ:</w:t>
            </w:r>
          </w:p>
          <w:p w:rsidR="00810A17" w:rsidRPr="006E10E9" w:rsidRDefault="00810A17" w:rsidP="007507C0">
            <w:r w:rsidRPr="006E10E9">
              <w:t xml:space="preserve">прямоугольное  </w:t>
            </w:r>
            <w:r w:rsidRPr="006E10E9">
              <w:rPr>
                <w:lang w:val="en-US"/>
              </w:rPr>
              <w:t>RECTangular</w:t>
            </w:r>
          </w:p>
          <w:p w:rsidR="00810A17" w:rsidRPr="006E10E9" w:rsidRDefault="00810A17" w:rsidP="007507C0">
            <w:r w:rsidRPr="006E10E9">
              <w:t xml:space="preserve">Ханнинг </w:t>
            </w:r>
            <w:r>
              <w:t>-</w:t>
            </w:r>
            <w:r w:rsidRPr="006E10E9">
              <w:t xml:space="preserve"> </w:t>
            </w:r>
            <w:r w:rsidRPr="006E10E9">
              <w:rPr>
                <w:lang w:val="en-US"/>
              </w:rPr>
              <w:t>HANNing</w:t>
            </w:r>
          </w:p>
          <w:p w:rsidR="00810A17" w:rsidRPr="006E10E9" w:rsidRDefault="00810A17" w:rsidP="007507C0">
            <w:r w:rsidRPr="006E10E9">
              <w:t xml:space="preserve">Хэмминг </w:t>
            </w:r>
            <w:r>
              <w:t>-</w:t>
            </w:r>
            <w:r w:rsidRPr="006E10E9">
              <w:t xml:space="preserve"> </w:t>
            </w:r>
            <w:r w:rsidRPr="006E10E9">
              <w:rPr>
                <w:lang w:val="en-US"/>
              </w:rPr>
              <w:t>HAMMing</w:t>
            </w:r>
          </w:p>
          <w:p w:rsidR="00810A17" w:rsidRPr="006E10E9" w:rsidRDefault="00810A17" w:rsidP="007507C0">
            <w:r w:rsidRPr="006E10E9">
              <w:t xml:space="preserve">Бартлетт </w:t>
            </w:r>
            <w:r>
              <w:t>-</w:t>
            </w:r>
            <w:r w:rsidRPr="006E10E9">
              <w:t xml:space="preserve"> </w:t>
            </w:r>
            <w:r w:rsidRPr="006E10E9">
              <w:rPr>
                <w:lang w:val="en-US"/>
              </w:rPr>
              <w:t>BARTlett</w:t>
            </w:r>
          </w:p>
          <w:p w:rsidR="00810A17" w:rsidRPr="008A50BE" w:rsidRDefault="00810A17" w:rsidP="007507C0">
            <w:r w:rsidRPr="006E10E9">
              <w:t>плоская вершина</w:t>
            </w:r>
            <w:r w:rsidRPr="00B357E7">
              <w:t xml:space="preserve"> </w:t>
            </w:r>
            <w:r>
              <w:t>-</w:t>
            </w:r>
            <w:r w:rsidRPr="006E10E9">
              <w:t xml:space="preserve"> </w:t>
            </w:r>
            <w:r w:rsidRPr="006E10E9">
              <w:rPr>
                <w:lang w:val="en-US"/>
              </w:rPr>
              <w:t>FLATtop</w:t>
            </w:r>
          </w:p>
        </w:tc>
      </w:tr>
      <w:tr w:rsidR="00810A17" w:rsidRPr="00B94FA6" w:rsidTr="007507C0">
        <w:tc>
          <w:tcPr>
            <w:tcW w:w="5245" w:type="dxa"/>
            <w:tcBorders>
              <w:top w:val="single" w:sz="4" w:space="0" w:color="auto"/>
              <w:left w:val="single" w:sz="4" w:space="0" w:color="auto"/>
              <w:bottom w:val="single" w:sz="4" w:space="0" w:color="auto"/>
              <w:right w:val="single" w:sz="4" w:space="0" w:color="auto"/>
            </w:tcBorders>
          </w:tcPr>
          <w:p w:rsidR="00810A17" w:rsidRPr="000229A4" w:rsidRDefault="00810A17" w:rsidP="007507C0">
            <w:pPr>
              <w:spacing w:line="353" w:lineRule="auto"/>
              <w:rPr>
                <w:b/>
              </w:rPr>
            </w:pPr>
            <w:r w:rsidRPr="000229A4">
              <w:rPr>
                <w:b/>
              </w:rPr>
              <w:t>:MATHematics:WINDow?</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r>
              <w:t>Выводит</w:t>
            </w:r>
            <w:r w:rsidRPr="000229A4">
              <w:t xml:space="preserve"> </w:t>
            </w:r>
            <w:r>
              <w:t>выбранное окно для</w:t>
            </w:r>
            <w:r w:rsidRPr="000229A4">
              <w:t xml:space="preserve"> </w:t>
            </w:r>
            <w:r>
              <w:t>функции БПФ:</w:t>
            </w:r>
            <w:r w:rsidRPr="000229A4">
              <w:t xml:space="preserve"> </w:t>
            </w:r>
          </w:p>
          <w:p w:rsidR="00810A17" w:rsidRPr="00872775" w:rsidRDefault="00810A17" w:rsidP="007507C0">
            <w:pPr>
              <w:rPr>
                <w:lang w:val="en-US"/>
              </w:rPr>
            </w:pPr>
            <w:r w:rsidRPr="000229A4">
              <w:rPr>
                <w:b/>
                <w:lang w:val="en-US"/>
              </w:rPr>
              <w:t>RECTANGULAR</w:t>
            </w:r>
            <w:r w:rsidRPr="00872775">
              <w:rPr>
                <w:b/>
                <w:lang w:val="en-US"/>
              </w:rPr>
              <w:t>,</w:t>
            </w:r>
          </w:p>
          <w:p w:rsidR="00810A17" w:rsidRPr="00B357E7" w:rsidRDefault="00810A17" w:rsidP="007507C0">
            <w:pPr>
              <w:rPr>
                <w:lang w:val="en-US"/>
              </w:rPr>
            </w:pPr>
            <w:r w:rsidRPr="008A50BE">
              <w:rPr>
                <w:b/>
                <w:lang w:val="en-US"/>
              </w:rPr>
              <w:t>HANNING</w:t>
            </w:r>
            <w:r w:rsidRPr="00B357E7">
              <w:rPr>
                <w:b/>
                <w:lang w:val="en-US"/>
              </w:rPr>
              <w:t>,</w:t>
            </w:r>
          </w:p>
          <w:p w:rsidR="00810A17" w:rsidRPr="00B357E7" w:rsidRDefault="00810A17" w:rsidP="007507C0">
            <w:pPr>
              <w:rPr>
                <w:lang w:val="en-US"/>
              </w:rPr>
            </w:pPr>
            <w:r w:rsidRPr="008A50BE">
              <w:rPr>
                <w:b/>
                <w:lang w:val="en-US"/>
              </w:rPr>
              <w:t>HAMMING</w:t>
            </w:r>
            <w:r w:rsidRPr="00B357E7">
              <w:rPr>
                <w:b/>
                <w:lang w:val="en-US"/>
              </w:rPr>
              <w:t>,</w:t>
            </w:r>
          </w:p>
          <w:p w:rsidR="00810A17" w:rsidRPr="00B357E7" w:rsidRDefault="00810A17" w:rsidP="007507C0">
            <w:pPr>
              <w:rPr>
                <w:lang w:val="en-US"/>
              </w:rPr>
            </w:pPr>
            <w:r w:rsidRPr="008A50BE">
              <w:rPr>
                <w:b/>
                <w:lang w:val="en-US"/>
              </w:rPr>
              <w:t>BARTLETT</w:t>
            </w:r>
            <w:r w:rsidRPr="00FE5B67">
              <w:rPr>
                <w:b/>
                <w:lang w:val="en-US"/>
              </w:rPr>
              <w:t>,</w:t>
            </w:r>
          </w:p>
          <w:p w:rsidR="00810A17" w:rsidRPr="00B357E7" w:rsidRDefault="00810A17" w:rsidP="007507C0">
            <w:pPr>
              <w:rPr>
                <w:lang w:val="en-US"/>
              </w:rPr>
            </w:pPr>
            <w:r w:rsidRPr="008A50BE">
              <w:rPr>
                <w:b/>
                <w:lang w:val="en-US"/>
              </w:rPr>
              <w:t>FLATTOP</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0229A4" w:rsidRDefault="00810A17" w:rsidP="007507C0">
            <w:pPr>
              <w:spacing w:line="353" w:lineRule="auto"/>
              <w:rPr>
                <w:b/>
              </w:rPr>
            </w:pPr>
            <w:r w:rsidRPr="000229A4">
              <w:rPr>
                <w:b/>
              </w:rPr>
              <w:t>:MATHematics:OFFSet &lt;-256...+255&gt;</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r>
              <w:t xml:space="preserve">Выбирает смещение изображения математической функции в диапазоне от </w:t>
            </w:r>
            <w:r>
              <w:br/>
              <w:t xml:space="preserve">-256 до +255 пикселей. </w:t>
            </w:r>
          </w:p>
          <w:p w:rsidR="00810A17" w:rsidRPr="008A50BE" w:rsidRDefault="00810A17" w:rsidP="007507C0">
            <w:r>
              <w:t>Единица смещения равна разряду АЦП</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8A50BE" w:rsidRDefault="00810A17" w:rsidP="007507C0">
            <w:pPr>
              <w:spacing w:line="353" w:lineRule="auto"/>
            </w:pPr>
            <w:r w:rsidRPr="000229A4">
              <w:rPr>
                <w:b/>
              </w:rPr>
              <w:t>:MATHematics:OFFSet</w:t>
            </w:r>
            <w:r>
              <w:rPr>
                <w:b/>
              </w:rPr>
              <w:t>?</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8A50BE" w:rsidRDefault="00810A17" w:rsidP="007507C0">
            <w:r>
              <w:t>Выводит выбранное смещение из диапазона:  </w:t>
            </w:r>
            <w:r w:rsidRPr="000229A4">
              <w:rPr>
                <w:b/>
              </w:rPr>
              <w:t>-256…+255</w:t>
            </w:r>
          </w:p>
        </w:tc>
      </w:tr>
      <w:tr w:rsidR="00810A17" w:rsidTr="007507C0">
        <w:trPr>
          <w:trHeight w:val="454"/>
        </w:trPr>
        <w:tc>
          <w:tcPr>
            <w:tcW w:w="10207" w:type="dxa"/>
            <w:gridSpan w:val="3"/>
            <w:tcBorders>
              <w:top w:val="single" w:sz="4" w:space="0" w:color="auto"/>
              <w:left w:val="single" w:sz="4" w:space="0" w:color="auto"/>
              <w:bottom w:val="single" w:sz="4" w:space="0" w:color="auto"/>
              <w:right w:val="single" w:sz="4" w:space="0" w:color="auto"/>
            </w:tcBorders>
          </w:tcPr>
          <w:p w:rsidR="00810A17" w:rsidRPr="000C5D9F" w:rsidRDefault="00810A17" w:rsidP="007507C0">
            <w:pPr>
              <w:jc w:val="center"/>
              <w:rPr>
                <w:b/>
                <w:sz w:val="28"/>
                <w:szCs w:val="28"/>
              </w:rPr>
            </w:pPr>
            <w:r w:rsidRPr="000C5D9F">
              <w:rPr>
                <w:b/>
                <w:sz w:val="28"/>
                <w:szCs w:val="28"/>
              </w:rPr>
              <w:t>Управление разверткой</w:t>
            </w:r>
          </w:p>
        </w:tc>
      </w:tr>
    </w:tbl>
    <w:p w:rsidR="00810A17" w:rsidRDefault="00810A17" w:rsidP="00810A17">
      <w:r>
        <w:br w:type="page"/>
      </w:r>
      <w:r w:rsidRPr="002B35F0">
        <w:lastRenderedPageBreak/>
        <w:t>Продолжение таблицы</w:t>
      </w:r>
      <w:r>
        <w:t xml:space="preserve"> А.1</w:t>
      </w:r>
    </w:p>
    <w:tbl>
      <w:tblPr>
        <w:tblW w:w="10207" w:type="dxa"/>
        <w:tblInd w:w="-318" w:type="dxa"/>
        <w:tblLayout w:type="fixed"/>
        <w:tblLook w:val="00A0" w:firstRow="1" w:lastRow="0" w:firstColumn="1" w:lastColumn="0" w:noHBand="0" w:noVBand="0"/>
      </w:tblPr>
      <w:tblGrid>
        <w:gridCol w:w="5387"/>
        <w:gridCol w:w="4820"/>
      </w:tblGrid>
      <w:tr w:rsidR="00810A17"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650352" w:rsidRDefault="00810A17" w:rsidP="007507C0">
            <w:pPr>
              <w:spacing w:line="353" w:lineRule="auto"/>
              <w:rPr>
                <w:b/>
                <w:lang w:val="en-US"/>
              </w:rPr>
            </w:pPr>
            <w:r w:rsidRPr="00650352">
              <w:rPr>
                <w:b/>
                <w:lang w:val="en-US"/>
              </w:rPr>
              <w:t>:TIMebase:PRETrigger {1/32...31/32|LEFT|CENTer|RIGHt}</w:t>
            </w:r>
          </w:p>
        </w:tc>
        <w:tc>
          <w:tcPr>
            <w:tcW w:w="4820" w:type="dxa"/>
            <w:tcBorders>
              <w:top w:val="single" w:sz="4" w:space="0" w:color="auto"/>
              <w:left w:val="single" w:sz="4" w:space="0" w:color="auto"/>
              <w:bottom w:val="single" w:sz="4" w:space="0" w:color="auto"/>
              <w:right w:val="single" w:sz="4" w:space="0" w:color="auto"/>
            </w:tcBorders>
          </w:tcPr>
          <w:p w:rsidR="00810A17" w:rsidRPr="001E00C9" w:rsidRDefault="00810A17" w:rsidP="007507C0">
            <w:r>
              <w:t>Включает режим предзапуска от 1/32 (</w:t>
            </w:r>
            <w:r w:rsidRPr="00C10CCB">
              <w:rPr>
                <w:lang w:val="en-US"/>
              </w:rPr>
              <w:t>LEFT</w:t>
            </w:r>
            <w:r>
              <w:rPr>
                <w:b/>
              </w:rPr>
              <w:t>)</w:t>
            </w:r>
            <w:r>
              <w:t xml:space="preserve"> до 31/32 (</w:t>
            </w:r>
            <w:r w:rsidRPr="00C10CCB">
              <w:rPr>
                <w:lang w:val="en-US"/>
              </w:rPr>
              <w:t>RIGHt</w:t>
            </w:r>
            <w:r>
              <w:rPr>
                <w:b/>
              </w:rPr>
              <w:t>)</w:t>
            </w:r>
            <w:r>
              <w:t xml:space="preserve"> с шагом 1/32,  (16/32 – </w:t>
            </w:r>
            <w:r w:rsidRPr="00C10CCB">
              <w:rPr>
                <w:lang w:val="en-US"/>
              </w:rPr>
              <w:t>CENTer</w:t>
            </w:r>
            <w:r w:rsidRPr="00C10CCB">
              <w:t>).</w:t>
            </w:r>
            <w:r>
              <w:t xml:space="preserve"> Величина предзапуска задается в долях от длины памяти сигнала</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1E00C9" w:rsidRDefault="00810A17" w:rsidP="007507C0">
            <w:pPr>
              <w:spacing w:line="353" w:lineRule="auto"/>
              <w:rPr>
                <w:b/>
              </w:rPr>
            </w:pPr>
            <w:r w:rsidRPr="001E00C9">
              <w:rPr>
                <w:b/>
              </w:rPr>
              <w:t>:TIMebase:PRETrigger?</w:t>
            </w:r>
          </w:p>
        </w:tc>
        <w:tc>
          <w:tcPr>
            <w:tcW w:w="4820" w:type="dxa"/>
            <w:tcBorders>
              <w:top w:val="single" w:sz="4" w:space="0" w:color="auto"/>
              <w:left w:val="single" w:sz="4" w:space="0" w:color="auto"/>
              <w:bottom w:val="single" w:sz="4" w:space="0" w:color="auto"/>
              <w:right w:val="single" w:sz="4" w:space="0" w:color="auto"/>
            </w:tcBorders>
          </w:tcPr>
          <w:p w:rsidR="00810A17" w:rsidRPr="001E00C9" w:rsidRDefault="00810A17" w:rsidP="007507C0">
            <w:r>
              <w:t xml:space="preserve">Выводит выбранное значение предзапуска из диапазона   </w:t>
            </w:r>
            <w:r w:rsidRPr="001E00C9">
              <w:rPr>
                <w:b/>
              </w:rPr>
              <w:t>1/3</w:t>
            </w:r>
            <w:r>
              <w:rPr>
                <w:b/>
              </w:rPr>
              <w:t>2</w:t>
            </w:r>
            <w:r w:rsidRPr="001E00C9">
              <w:rPr>
                <w:b/>
              </w:rPr>
              <w:t>…31/32</w:t>
            </w:r>
          </w:p>
        </w:tc>
      </w:tr>
      <w:tr w:rsidR="00810A17" w:rsidRPr="00881EB1" w:rsidTr="007507C0">
        <w:tc>
          <w:tcPr>
            <w:tcW w:w="5387" w:type="dxa"/>
            <w:tcBorders>
              <w:top w:val="single" w:sz="4" w:space="0" w:color="auto"/>
              <w:left w:val="single" w:sz="4" w:space="0" w:color="auto"/>
              <w:bottom w:val="single" w:sz="4" w:space="0" w:color="auto"/>
              <w:right w:val="single" w:sz="4" w:space="0" w:color="auto"/>
            </w:tcBorders>
          </w:tcPr>
          <w:p w:rsidR="00810A17" w:rsidRPr="00881EB1" w:rsidRDefault="00810A17" w:rsidP="007507C0">
            <w:pPr>
              <w:rPr>
                <w:b/>
                <w:lang w:val="en-US"/>
              </w:rPr>
            </w:pPr>
            <w:r w:rsidRPr="00881EB1">
              <w:rPr>
                <w:b/>
                <w:lang w:val="en-US"/>
              </w:rPr>
              <w:t>:TIMebase:SCALe {1ns</w:t>
            </w:r>
            <w:r>
              <w:rPr>
                <w:b/>
                <w:lang w:val="en-US"/>
              </w:rPr>
              <w:t>...50ns</w:t>
            </w:r>
            <w:r w:rsidRPr="00881EB1">
              <w:rPr>
                <w:b/>
                <w:lang w:val="en-US"/>
              </w:rPr>
              <w:t>|</w:t>
            </w:r>
            <w:r>
              <w:rPr>
                <w:b/>
                <w:lang w:val="en-US"/>
              </w:rPr>
              <w:t>0.1us...50us|0.1ms...</w:t>
            </w:r>
            <w:r w:rsidRPr="00881EB1">
              <w:rPr>
                <w:b/>
                <w:lang w:val="en-US"/>
              </w:rPr>
              <w:t>50m</w:t>
            </w:r>
            <w:r>
              <w:rPr>
                <w:b/>
                <w:lang w:val="en-US"/>
              </w:rPr>
              <w:t>s|</w:t>
            </w:r>
            <w:r w:rsidRPr="00881EB1">
              <w:rPr>
                <w:b/>
                <w:lang w:val="en-US"/>
              </w:rPr>
              <w:t>0.1s..50s}</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ind w:right="-57"/>
            </w:pPr>
            <w:r>
              <w:t>Устанавливает коэффициент развертки в диапазоне от 1 нс/дел до 50 с/дел.</w:t>
            </w:r>
          </w:p>
          <w:p w:rsidR="00810A17" w:rsidRDefault="00810A17" w:rsidP="007507C0">
            <w:pPr>
              <w:ind w:right="-57"/>
            </w:pPr>
            <w:r w:rsidRPr="000D28ED">
              <w:t>0.1</w:t>
            </w:r>
            <w:r w:rsidRPr="000D28ED">
              <w:rPr>
                <w:lang w:val="en-US"/>
              </w:rPr>
              <w:t>us</w:t>
            </w:r>
            <w:r w:rsidRPr="000D28ED">
              <w:t>…0.5</w:t>
            </w:r>
            <w:r w:rsidRPr="000D28ED">
              <w:rPr>
                <w:lang w:val="en-US"/>
              </w:rPr>
              <w:t>us</w:t>
            </w:r>
            <w:r w:rsidRPr="000D28ED">
              <w:t xml:space="preserve"> </w:t>
            </w:r>
            <w:r>
              <w:t xml:space="preserve"> </w:t>
            </w:r>
            <w:r w:rsidRPr="000D28ED">
              <w:t>можно задавать 1</w:t>
            </w:r>
            <w:r>
              <w:t>00</w:t>
            </w:r>
            <w:r w:rsidRPr="000D28ED">
              <w:rPr>
                <w:lang w:val="en-US"/>
              </w:rPr>
              <w:t>ns</w:t>
            </w:r>
            <w:r w:rsidRPr="000D28ED">
              <w:t>...50</w:t>
            </w:r>
            <w:r>
              <w:t>0</w:t>
            </w:r>
            <w:r w:rsidRPr="000D28ED">
              <w:rPr>
                <w:lang w:val="en-US"/>
              </w:rPr>
              <w:t>ns</w:t>
            </w:r>
            <w:r>
              <w:t>,</w:t>
            </w:r>
          </w:p>
          <w:p w:rsidR="00810A17" w:rsidRDefault="00810A17" w:rsidP="007507C0">
            <w:pPr>
              <w:ind w:right="-57"/>
            </w:pPr>
            <w:r w:rsidRPr="000D28ED">
              <w:t>0.1</w:t>
            </w:r>
            <w:r w:rsidRPr="000D28ED">
              <w:rPr>
                <w:lang w:val="en-US"/>
              </w:rPr>
              <w:t>ms</w:t>
            </w:r>
            <w:r w:rsidRPr="000D28ED">
              <w:t>...</w:t>
            </w:r>
            <w:r>
              <w:t>0.</w:t>
            </w:r>
            <w:r w:rsidRPr="000D28ED">
              <w:t>5</w:t>
            </w:r>
            <w:r w:rsidRPr="000D28ED">
              <w:rPr>
                <w:lang w:val="en-US"/>
              </w:rPr>
              <w:t>ms</w:t>
            </w:r>
            <w:r w:rsidRPr="000D28ED">
              <w:t xml:space="preserve"> можно задавать 1</w:t>
            </w:r>
            <w:r>
              <w:t>00</w:t>
            </w:r>
            <w:r w:rsidRPr="000D28ED">
              <w:rPr>
                <w:lang w:val="en-US"/>
              </w:rPr>
              <w:t>us</w:t>
            </w:r>
            <w:r w:rsidRPr="000D28ED">
              <w:t xml:space="preserve"> ...50</w:t>
            </w:r>
            <w:r>
              <w:t>0</w:t>
            </w:r>
            <w:r w:rsidRPr="000D28ED">
              <w:rPr>
                <w:lang w:val="en-US"/>
              </w:rPr>
              <w:t>us</w:t>
            </w:r>
            <w:r>
              <w:t>,</w:t>
            </w:r>
          </w:p>
          <w:p w:rsidR="00810A17" w:rsidRPr="000D28ED" w:rsidRDefault="00810A17" w:rsidP="007507C0">
            <w:pPr>
              <w:ind w:right="-57"/>
            </w:pPr>
            <w:r w:rsidRPr="000D28ED">
              <w:t>0.1</w:t>
            </w:r>
            <w:r w:rsidRPr="000D28ED">
              <w:rPr>
                <w:lang w:val="en-US"/>
              </w:rPr>
              <w:t>s</w:t>
            </w:r>
            <w:r w:rsidRPr="000D28ED">
              <w:t>..0.5</w:t>
            </w:r>
            <w:r w:rsidRPr="000D28ED">
              <w:rPr>
                <w:lang w:val="en-US"/>
              </w:rPr>
              <w:t>s</w:t>
            </w:r>
            <w:r w:rsidRPr="000D28ED">
              <w:t xml:space="preserve"> можно задавать</w:t>
            </w:r>
            <w:r>
              <w:t xml:space="preserve"> </w:t>
            </w:r>
            <w:r w:rsidRPr="000D28ED">
              <w:t>1</w:t>
            </w:r>
            <w:r>
              <w:t>00</w:t>
            </w:r>
            <w:r w:rsidRPr="000D28ED">
              <w:rPr>
                <w:lang w:val="en-US"/>
              </w:rPr>
              <w:t>ms</w:t>
            </w:r>
            <w:r w:rsidRPr="000D28ED">
              <w:t>...5</w:t>
            </w:r>
            <w:r>
              <w:t>00</w:t>
            </w:r>
            <w:r w:rsidRPr="000D28ED">
              <w:rPr>
                <w:lang w:val="en-US"/>
              </w:rPr>
              <w:t>ms</w:t>
            </w:r>
          </w:p>
        </w:tc>
      </w:tr>
      <w:tr w:rsidR="00810A17" w:rsidRPr="00881EB1" w:rsidTr="007507C0">
        <w:tc>
          <w:tcPr>
            <w:tcW w:w="5387" w:type="dxa"/>
            <w:tcBorders>
              <w:top w:val="single" w:sz="4" w:space="0" w:color="auto"/>
              <w:left w:val="single" w:sz="4" w:space="0" w:color="auto"/>
              <w:bottom w:val="single" w:sz="4" w:space="0" w:color="auto"/>
              <w:right w:val="single" w:sz="4" w:space="0" w:color="auto"/>
            </w:tcBorders>
          </w:tcPr>
          <w:p w:rsidR="00810A17" w:rsidRPr="009A4DEC" w:rsidRDefault="00810A17" w:rsidP="007507C0">
            <w:pPr>
              <w:spacing w:line="353" w:lineRule="auto"/>
              <w:rPr>
                <w:b/>
              </w:rPr>
            </w:pPr>
            <w:r w:rsidRPr="009A4DEC">
              <w:rPr>
                <w:b/>
              </w:rPr>
              <w:t>:TIMebase:SCALe?</w:t>
            </w:r>
          </w:p>
        </w:tc>
        <w:tc>
          <w:tcPr>
            <w:tcW w:w="4820" w:type="dxa"/>
            <w:tcBorders>
              <w:top w:val="single" w:sz="4" w:space="0" w:color="auto"/>
              <w:left w:val="single" w:sz="4" w:space="0" w:color="auto"/>
              <w:bottom w:val="single" w:sz="4" w:space="0" w:color="auto"/>
              <w:right w:val="single" w:sz="4" w:space="0" w:color="auto"/>
            </w:tcBorders>
          </w:tcPr>
          <w:p w:rsidR="00810A17" w:rsidRPr="009A4DEC" w:rsidRDefault="00810A17" w:rsidP="007507C0">
            <w:r>
              <w:t xml:space="preserve">Выводит установленный коэффициент развертки:  </w:t>
            </w:r>
            <w:r w:rsidRPr="009A4DEC">
              <w:rPr>
                <w:b/>
              </w:rPr>
              <w:t>1</w:t>
            </w:r>
            <w:r w:rsidRPr="00881EB1">
              <w:rPr>
                <w:b/>
                <w:lang w:val="en-US"/>
              </w:rPr>
              <w:t>NS</w:t>
            </w:r>
            <w:r>
              <w:rPr>
                <w:b/>
              </w:rPr>
              <w:t>…</w:t>
            </w:r>
            <w:r w:rsidRPr="009A4DEC">
              <w:rPr>
                <w:b/>
              </w:rPr>
              <w:t>50</w:t>
            </w:r>
            <w:r w:rsidRPr="00881EB1">
              <w:rPr>
                <w:b/>
                <w:lang w:val="en-US"/>
              </w:rPr>
              <w:t>S</w:t>
            </w:r>
          </w:p>
        </w:tc>
      </w:tr>
    </w:tbl>
    <w:p w:rsidR="00810A17" w:rsidRPr="00B86974" w:rsidRDefault="00810A17" w:rsidP="00810A17">
      <w:bookmarkStart w:id="4" w:name="_GoBack"/>
      <w:bookmarkEnd w:id="4"/>
    </w:p>
    <w:tbl>
      <w:tblPr>
        <w:tblW w:w="10207" w:type="dxa"/>
        <w:tblInd w:w="-318" w:type="dxa"/>
        <w:tblLayout w:type="fixed"/>
        <w:tblLook w:val="00A0" w:firstRow="1" w:lastRow="0" w:firstColumn="1" w:lastColumn="0" w:noHBand="0" w:noVBand="0"/>
      </w:tblPr>
      <w:tblGrid>
        <w:gridCol w:w="5387"/>
        <w:gridCol w:w="4820"/>
      </w:tblGrid>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BA4E5F" w:rsidTr="007507C0">
        <w:trPr>
          <w:trHeight w:val="436"/>
        </w:trPr>
        <w:tc>
          <w:tcPr>
            <w:tcW w:w="10207" w:type="dxa"/>
            <w:gridSpan w:val="2"/>
            <w:tcBorders>
              <w:top w:val="single" w:sz="4" w:space="0" w:color="auto"/>
              <w:left w:val="single" w:sz="4" w:space="0" w:color="auto"/>
              <w:bottom w:val="single" w:sz="4" w:space="0" w:color="auto"/>
              <w:right w:val="single" w:sz="4" w:space="0" w:color="auto"/>
            </w:tcBorders>
            <w:vAlign w:val="center"/>
          </w:tcPr>
          <w:p w:rsidR="00810A17" w:rsidRPr="004576B5" w:rsidRDefault="00810A17" w:rsidP="007507C0">
            <w:pPr>
              <w:jc w:val="center"/>
              <w:rPr>
                <w:b/>
                <w:sz w:val="28"/>
                <w:szCs w:val="28"/>
              </w:rPr>
            </w:pPr>
            <w:r>
              <w:rPr>
                <w:b/>
                <w:sz w:val="28"/>
                <w:szCs w:val="28"/>
              </w:rPr>
              <w:t>У</w:t>
            </w:r>
            <w:r w:rsidRPr="004576B5">
              <w:rPr>
                <w:b/>
                <w:sz w:val="28"/>
                <w:szCs w:val="28"/>
              </w:rPr>
              <w:t>правление сбором  информации</w:t>
            </w:r>
          </w:p>
        </w:tc>
      </w:tr>
      <w:tr w:rsidR="00810A17" w:rsidRPr="00C579AF" w:rsidTr="007507C0">
        <w:tc>
          <w:tcPr>
            <w:tcW w:w="5387" w:type="dxa"/>
            <w:tcBorders>
              <w:top w:val="single" w:sz="4" w:space="0" w:color="auto"/>
              <w:left w:val="single" w:sz="4" w:space="0" w:color="auto"/>
              <w:bottom w:val="single" w:sz="4" w:space="0" w:color="auto"/>
              <w:right w:val="single" w:sz="4" w:space="0" w:color="auto"/>
            </w:tcBorders>
          </w:tcPr>
          <w:p w:rsidR="00810A17" w:rsidRPr="00C579AF" w:rsidRDefault="00810A17" w:rsidP="007507C0">
            <w:pPr>
              <w:rPr>
                <w:b/>
                <w:lang w:val="en-US"/>
              </w:rPr>
            </w:pPr>
            <w:r w:rsidRPr="00C579AF">
              <w:rPr>
                <w:b/>
                <w:lang w:val="en-US"/>
              </w:rPr>
              <w:t>:ACQuire:LPFilter {OFF|2SAMPles|4SAMPles|8SAMPles|0}</w:t>
            </w:r>
          </w:p>
        </w:tc>
        <w:tc>
          <w:tcPr>
            <w:tcW w:w="4820" w:type="dxa"/>
            <w:tcBorders>
              <w:top w:val="single" w:sz="4" w:space="0" w:color="auto"/>
              <w:left w:val="single" w:sz="4" w:space="0" w:color="auto"/>
              <w:bottom w:val="single" w:sz="4" w:space="0" w:color="auto"/>
              <w:right w:val="single" w:sz="4" w:space="0" w:color="auto"/>
            </w:tcBorders>
          </w:tcPr>
          <w:p w:rsidR="00810A17" w:rsidRPr="00802C77" w:rsidRDefault="00810A17" w:rsidP="007507C0">
            <w:pPr>
              <w:ind w:left="-57" w:right="-57"/>
            </w:pPr>
            <w:r>
              <w:t xml:space="preserve">Выключает - </w:t>
            </w:r>
            <w:r w:rsidRPr="00C579AF">
              <w:rPr>
                <w:lang w:val="en-US"/>
              </w:rPr>
              <w:t>OFF</w:t>
            </w:r>
            <w:r>
              <w:t xml:space="preserve"> и включает ФНЧ, выдающий среднее значение </w:t>
            </w:r>
            <w:r w:rsidRPr="00802C77">
              <w:t xml:space="preserve">двух </w:t>
            </w:r>
            <w:r>
              <w:t xml:space="preserve">- </w:t>
            </w:r>
            <w:r w:rsidRPr="00802C77">
              <w:t>2</w:t>
            </w:r>
            <w:r w:rsidRPr="00802C77">
              <w:rPr>
                <w:lang w:val="en-US"/>
              </w:rPr>
              <w:t>SAMPles</w:t>
            </w:r>
            <w:r w:rsidRPr="00802C77">
              <w:t xml:space="preserve">, четырех </w:t>
            </w:r>
            <w:r>
              <w:t xml:space="preserve">- </w:t>
            </w:r>
            <w:r w:rsidRPr="00802C77">
              <w:t>4</w:t>
            </w:r>
            <w:r w:rsidRPr="00802C77">
              <w:rPr>
                <w:lang w:val="en-US"/>
              </w:rPr>
              <w:t>SAMPles</w:t>
            </w:r>
            <w:r w:rsidRPr="00802C77">
              <w:t xml:space="preserve"> или восьми </w:t>
            </w:r>
            <w:r>
              <w:t xml:space="preserve">- </w:t>
            </w:r>
            <w:r w:rsidRPr="00802C77">
              <w:t>8</w:t>
            </w:r>
            <w:r w:rsidRPr="00802C77">
              <w:rPr>
                <w:lang w:val="en-US"/>
              </w:rPr>
              <w:t>SAMPles</w:t>
            </w:r>
            <w:r w:rsidRPr="00802C77">
              <w:t xml:space="preserve"> выборок сигнала</w:t>
            </w:r>
          </w:p>
        </w:tc>
      </w:tr>
      <w:tr w:rsidR="00810A17" w:rsidRPr="004C560F" w:rsidTr="007507C0">
        <w:tc>
          <w:tcPr>
            <w:tcW w:w="5387" w:type="dxa"/>
            <w:tcBorders>
              <w:top w:val="single" w:sz="4" w:space="0" w:color="auto"/>
              <w:left w:val="single" w:sz="4" w:space="0" w:color="auto"/>
              <w:bottom w:val="single" w:sz="4" w:space="0" w:color="auto"/>
              <w:right w:val="single" w:sz="4" w:space="0" w:color="auto"/>
            </w:tcBorders>
          </w:tcPr>
          <w:p w:rsidR="00810A17" w:rsidRPr="00C579AF" w:rsidRDefault="00810A17" w:rsidP="007507C0">
            <w:pPr>
              <w:rPr>
                <w:b/>
                <w:lang w:val="en-US"/>
              </w:rPr>
            </w:pPr>
            <w:r>
              <w:br w:type="page"/>
            </w:r>
            <w:r w:rsidRPr="00C579AF">
              <w:rPr>
                <w:b/>
                <w:lang w:val="en-US"/>
              </w:rPr>
              <w:t>:ACQuire:LPFilter?</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режим ФНЧ:</w:t>
            </w:r>
          </w:p>
          <w:p w:rsidR="00810A17" w:rsidRDefault="00810A17" w:rsidP="007507C0">
            <w:pPr>
              <w:rPr>
                <w:b/>
              </w:rPr>
            </w:pPr>
            <w:r w:rsidRPr="00C579AF">
              <w:rPr>
                <w:b/>
                <w:lang w:val="en-US"/>
              </w:rPr>
              <w:t>OFF</w:t>
            </w:r>
            <w:r>
              <w:rPr>
                <w:b/>
              </w:rPr>
              <w:t xml:space="preserve">, </w:t>
            </w:r>
          </w:p>
          <w:p w:rsidR="00810A17" w:rsidRDefault="00810A17" w:rsidP="007507C0">
            <w:pPr>
              <w:rPr>
                <w:b/>
              </w:rPr>
            </w:pPr>
            <w:r w:rsidRPr="0029334F">
              <w:rPr>
                <w:b/>
              </w:rPr>
              <w:t>2</w:t>
            </w:r>
            <w:r w:rsidRPr="00C579AF">
              <w:rPr>
                <w:b/>
                <w:lang w:val="en-US"/>
              </w:rPr>
              <w:t>SAMPLES</w:t>
            </w:r>
            <w:r>
              <w:rPr>
                <w:b/>
              </w:rPr>
              <w:t>,</w:t>
            </w:r>
            <w:r w:rsidRPr="0029334F">
              <w:rPr>
                <w:b/>
              </w:rPr>
              <w:t xml:space="preserve"> </w:t>
            </w:r>
          </w:p>
          <w:p w:rsidR="00810A17" w:rsidRDefault="00810A17" w:rsidP="007507C0">
            <w:pPr>
              <w:rPr>
                <w:b/>
              </w:rPr>
            </w:pPr>
            <w:r w:rsidRPr="0029334F">
              <w:rPr>
                <w:b/>
              </w:rPr>
              <w:t>4</w:t>
            </w:r>
            <w:r w:rsidRPr="00C579AF">
              <w:rPr>
                <w:b/>
                <w:lang w:val="en-US"/>
              </w:rPr>
              <w:t>SAMPLES</w:t>
            </w:r>
            <w:r>
              <w:rPr>
                <w:b/>
              </w:rPr>
              <w:t>,</w:t>
            </w:r>
          </w:p>
          <w:p w:rsidR="00810A17" w:rsidRPr="00802C77" w:rsidRDefault="00810A17" w:rsidP="007507C0">
            <w:r w:rsidRPr="0029334F">
              <w:rPr>
                <w:b/>
              </w:rPr>
              <w:t>8</w:t>
            </w:r>
            <w:r w:rsidRPr="00C579AF">
              <w:rPr>
                <w:b/>
                <w:lang w:val="en-US"/>
              </w:rPr>
              <w:t>SAMPLES</w:t>
            </w:r>
          </w:p>
        </w:tc>
      </w:tr>
      <w:tr w:rsidR="00810A17" w:rsidRPr="00BA4E5F" w:rsidTr="007507C0">
        <w:trPr>
          <w:trHeight w:val="462"/>
        </w:trPr>
        <w:tc>
          <w:tcPr>
            <w:tcW w:w="10207" w:type="dxa"/>
            <w:gridSpan w:val="2"/>
            <w:tcBorders>
              <w:top w:val="single" w:sz="4" w:space="0" w:color="auto"/>
              <w:left w:val="single" w:sz="4" w:space="0" w:color="auto"/>
              <w:bottom w:val="single" w:sz="4" w:space="0" w:color="auto"/>
              <w:right w:val="single" w:sz="4" w:space="0" w:color="auto"/>
            </w:tcBorders>
            <w:vAlign w:val="center"/>
          </w:tcPr>
          <w:p w:rsidR="00810A17" w:rsidRPr="004576B5" w:rsidRDefault="00810A17" w:rsidP="007507C0">
            <w:pPr>
              <w:jc w:val="center"/>
              <w:rPr>
                <w:b/>
                <w:sz w:val="28"/>
                <w:szCs w:val="28"/>
              </w:rPr>
            </w:pPr>
            <w:r>
              <w:rPr>
                <w:b/>
                <w:sz w:val="28"/>
                <w:szCs w:val="28"/>
              </w:rPr>
              <w:t>У</w:t>
            </w:r>
            <w:r w:rsidRPr="004576B5">
              <w:rPr>
                <w:b/>
                <w:sz w:val="28"/>
                <w:szCs w:val="28"/>
              </w:rPr>
              <w:t>правление курсорами</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C81E8C" w:rsidRDefault="00810A17" w:rsidP="007507C0">
            <w:pPr>
              <w:rPr>
                <w:b/>
              </w:rPr>
            </w:pPr>
            <w:r w:rsidRPr="00C81E8C">
              <w:rPr>
                <w:b/>
                <w:lang w:val="en-US"/>
              </w:rPr>
              <w:t>:CURSor:DISPlay {OFF|ON|0|1}</w:t>
            </w:r>
          </w:p>
        </w:tc>
        <w:tc>
          <w:tcPr>
            <w:tcW w:w="4820" w:type="dxa"/>
            <w:tcBorders>
              <w:top w:val="single" w:sz="4" w:space="0" w:color="auto"/>
              <w:left w:val="single" w:sz="4" w:space="0" w:color="auto"/>
              <w:bottom w:val="single" w:sz="4" w:space="0" w:color="auto"/>
              <w:right w:val="single" w:sz="4" w:space="0" w:color="auto"/>
            </w:tcBorders>
          </w:tcPr>
          <w:p w:rsidR="00810A17" w:rsidRPr="00BA4E5F" w:rsidRDefault="00810A17" w:rsidP="007507C0">
            <w:r>
              <w:t xml:space="preserve">Выключает - </w:t>
            </w:r>
            <w:r>
              <w:rPr>
                <w:lang w:val="en-US"/>
              </w:rPr>
              <w:t>OFF</w:t>
            </w:r>
            <w:r w:rsidRPr="00D01BC9">
              <w:t xml:space="preserve"> </w:t>
            </w:r>
            <w:r>
              <w:t>(</w:t>
            </w:r>
            <w:r w:rsidRPr="00D01BC9">
              <w:t>0</w:t>
            </w:r>
            <w:r>
              <w:t>)</w:t>
            </w:r>
            <w:r w:rsidRPr="00D01BC9">
              <w:t xml:space="preserve"> или  </w:t>
            </w:r>
            <w:r>
              <w:t>включает</w:t>
            </w:r>
            <w:r w:rsidRPr="00D01BC9">
              <w:t xml:space="preserve"> </w:t>
            </w:r>
            <w:r>
              <w:t xml:space="preserve">- </w:t>
            </w:r>
            <w:r>
              <w:rPr>
                <w:lang w:val="en-US"/>
              </w:rPr>
              <w:t>ON</w:t>
            </w:r>
            <w:r w:rsidRPr="00D01BC9">
              <w:t xml:space="preserve"> </w:t>
            </w:r>
            <w:r>
              <w:t>(</w:t>
            </w:r>
            <w:r w:rsidRPr="00D01BC9">
              <w:t>1</w:t>
            </w:r>
            <w:r>
              <w:t>) отображение курсорных измерений</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C81E8C" w:rsidRDefault="00810A17" w:rsidP="007507C0">
            <w:pPr>
              <w:rPr>
                <w:b/>
              </w:rPr>
            </w:pPr>
            <w:r w:rsidRPr="00C81E8C">
              <w:rPr>
                <w:b/>
                <w:lang w:val="en-US"/>
              </w:rPr>
              <w:t>:CURSor:DISPlay?</w:t>
            </w:r>
          </w:p>
        </w:tc>
        <w:tc>
          <w:tcPr>
            <w:tcW w:w="4820" w:type="dxa"/>
            <w:tcBorders>
              <w:top w:val="single" w:sz="4" w:space="0" w:color="auto"/>
              <w:left w:val="single" w:sz="4" w:space="0" w:color="auto"/>
              <w:bottom w:val="single" w:sz="4" w:space="0" w:color="auto"/>
              <w:right w:val="single" w:sz="4" w:space="0" w:color="auto"/>
            </w:tcBorders>
          </w:tcPr>
          <w:p w:rsidR="00810A17" w:rsidRPr="001D3AA6" w:rsidRDefault="00810A17" w:rsidP="007507C0">
            <w:r>
              <w:t xml:space="preserve">Выводит режим отображения </w:t>
            </w:r>
            <w:r w:rsidRPr="001D3AA6">
              <w:t>курсорных измерений</w:t>
            </w:r>
            <w:r>
              <w:t>:</w:t>
            </w:r>
            <w:r w:rsidRPr="00200C55">
              <w:rPr>
                <w:b/>
              </w:rPr>
              <w:t xml:space="preserve"> </w:t>
            </w:r>
            <w:r w:rsidRPr="00EF4D00">
              <w:rPr>
                <w:b/>
                <w:lang w:val="en-US"/>
              </w:rPr>
              <w:t>OFF</w:t>
            </w:r>
            <w:r>
              <w:t xml:space="preserve"> или </w:t>
            </w:r>
            <w:r w:rsidRPr="00EF4D00">
              <w:rPr>
                <w:b/>
                <w:lang w:val="en-US"/>
              </w:rPr>
              <w:t>ON</w:t>
            </w:r>
            <w:r>
              <w:rPr>
                <w:b/>
              </w:rPr>
              <w:t xml:space="preserve"> </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0243C9" w:rsidRDefault="00810A17" w:rsidP="007507C0">
            <w:pPr>
              <w:rPr>
                <w:b/>
              </w:rPr>
            </w:pPr>
            <w:r w:rsidRPr="000243C9">
              <w:rPr>
                <w:b/>
              </w:rPr>
              <w:t>:CURSor:PARameter {X|Y}</w:t>
            </w:r>
          </w:p>
        </w:tc>
        <w:tc>
          <w:tcPr>
            <w:tcW w:w="4820" w:type="dxa"/>
            <w:tcBorders>
              <w:top w:val="single" w:sz="4" w:space="0" w:color="auto"/>
              <w:left w:val="single" w:sz="4" w:space="0" w:color="auto"/>
              <w:bottom w:val="single" w:sz="4" w:space="0" w:color="auto"/>
              <w:right w:val="single" w:sz="4" w:space="0" w:color="auto"/>
            </w:tcBorders>
          </w:tcPr>
          <w:p w:rsidR="00810A17" w:rsidRPr="00044884" w:rsidRDefault="00810A17" w:rsidP="007507C0">
            <w:r>
              <w:t>Выбирает курсорные измерения по оси Х - Х или</w:t>
            </w:r>
            <w:r w:rsidRPr="00044884">
              <w:t xml:space="preserve"> </w:t>
            </w:r>
            <w:r>
              <w:rPr>
                <w:lang w:val="en-US"/>
              </w:rPr>
              <w:t>Y</w:t>
            </w:r>
            <w:r>
              <w:t xml:space="preserve"> - </w:t>
            </w:r>
            <w:r>
              <w:rPr>
                <w:lang w:val="en-US"/>
              </w:rPr>
              <w:t>Y</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0243C9" w:rsidRDefault="00810A17" w:rsidP="007507C0">
            <w:pPr>
              <w:rPr>
                <w:b/>
              </w:rPr>
            </w:pPr>
            <w:r w:rsidRPr="000243C9">
              <w:rPr>
                <w:b/>
              </w:rPr>
              <w:t>:CURSor:PARameter?</w:t>
            </w:r>
          </w:p>
        </w:tc>
        <w:tc>
          <w:tcPr>
            <w:tcW w:w="4820" w:type="dxa"/>
            <w:tcBorders>
              <w:top w:val="single" w:sz="4" w:space="0" w:color="auto"/>
              <w:left w:val="single" w:sz="4" w:space="0" w:color="auto"/>
              <w:bottom w:val="single" w:sz="4" w:space="0" w:color="auto"/>
              <w:right w:val="single" w:sz="4" w:space="0" w:color="auto"/>
            </w:tcBorders>
          </w:tcPr>
          <w:p w:rsidR="00810A17" w:rsidRPr="00044884" w:rsidRDefault="00810A17" w:rsidP="007507C0">
            <w:r>
              <w:t xml:space="preserve">Выводит режим курсорных измерений:  </w:t>
            </w:r>
            <w:r w:rsidRPr="000243C9">
              <w:rPr>
                <w:b/>
              </w:rPr>
              <w:t>X</w:t>
            </w:r>
            <w:r>
              <w:t xml:space="preserve"> или </w:t>
            </w:r>
            <w:r w:rsidRPr="000243C9">
              <w:rPr>
                <w:b/>
              </w:rPr>
              <w:t>Y</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044884" w:rsidRDefault="00810A17" w:rsidP="007507C0">
            <w:pPr>
              <w:rPr>
                <w:b/>
                <w:lang w:val="en-US"/>
              </w:rPr>
            </w:pPr>
            <w:r w:rsidRPr="00044884">
              <w:rPr>
                <w:b/>
                <w:lang w:val="en-US"/>
              </w:rPr>
              <w:t>:CURSor:X&lt;n&gt;Position &lt;0...1023|0...2047|</w:t>
            </w:r>
            <w:r>
              <w:rPr>
                <w:b/>
              </w:rPr>
              <w:t xml:space="preserve"> </w:t>
            </w:r>
            <w:r w:rsidRPr="00044884">
              <w:rPr>
                <w:b/>
                <w:lang w:val="en-US"/>
              </w:rPr>
              <w:t>...</w:t>
            </w:r>
            <w:r>
              <w:rPr>
                <w:b/>
              </w:rPr>
              <w:t xml:space="preserve"> </w:t>
            </w:r>
            <w:r w:rsidRPr="00044884">
              <w:rPr>
                <w:b/>
                <w:lang w:val="en-US"/>
              </w:rPr>
              <w:t>|0</w:t>
            </w:r>
            <w:r>
              <w:rPr>
                <w:b/>
                <w:lang w:val="en-US"/>
              </w:rPr>
              <w:t>…</w:t>
            </w:r>
            <w:r w:rsidRPr="00044884">
              <w:rPr>
                <w:b/>
                <w:lang w:val="en-US"/>
              </w:rPr>
              <w:t>16383&gt;</w:t>
            </w:r>
          </w:p>
          <w:p w:rsidR="00810A17" w:rsidRPr="00044884" w:rsidRDefault="00810A17" w:rsidP="007507C0">
            <w:pPr>
              <w:rPr>
                <w:b/>
              </w:rPr>
            </w:pP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Задает позицию перемещаемого курсора по оси Х в диапазонах:</w:t>
            </w:r>
          </w:p>
          <w:p w:rsidR="00810A17" w:rsidRPr="00044884" w:rsidRDefault="00810A17" w:rsidP="007507C0">
            <w:r>
              <w:t xml:space="preserve">от </w:t>
            </w:r>
            <w:r w:rsidRPr="00044884">
              <w:t>0</w:t>
            </w:r>
            <w:r>
              <w:t xml:space="preserve"> до </w:t>
            </w:r>
            <w:r w:rsidRPr="00044884">
              <w:t>1023</w:t>
            </w:r>
            <w:r>
              <w:t xml:space="preserve"> пикселей</w:t>
            </w:r>
            <w:r w:rsidRPr="00044884">
              <w:t>,</w:t>
            </w:r>
          </w:p>
          <w:p w:rsidR="00810A17" w:rsidRDefault="00810A17" w:rsidP="007507C0">
            <w:r>
              <w:t xml:space="preserve">от </w:t>
            </w:r>
            <w:r w:rsidRPr="00044884">
              <w:t>0</w:t>
            </w:r>
            <w:r>
              <w:t xml:space="preserve"> до </w:t>
            </w:r>
            <w:r w:rsidRPr="00044884">
              <w:t>2047</w:t>
            </w:r>
            <w:r>
              <w:t xml:space="preserve"> пикселей,</w:t>
            </w:r>
          </w:p>
          <w:p w:rsidR="00810A17" w:rsidRPr="00547350" w:rsidRDefault="00810A17" w:rsidP="007507C0">
            <w:r>
              <w:t xml:space="preserve">от </w:t>
            </w:r>
            <w:r w:rsidRPr="00044884">
              <w:t>0</w:t>
            </w:r>
            <w:r>
              <w:t xml:space="preserve"> до </w:t>
            </w:r>
            <w:r w:rsidRPr="00547350">
              <w:t>4</w:t>
            </w:r>
            <w:r w:rsidRPr="00044884">
              <w:t>0</w:t>
            </w:r>
            <w:r w:rsidRPr="00547350">
              <w:t>95</w:t>
            </w:r>
            <w:r>
              <w:t xml:space="preserve"> пикселей</w:t>
            </w:r>
            <w:r w:rsidRPr="00547350">
              <w:t>,</w:t>
            </w:r>
          </w:p>
          <w:p w:rsidR="00810A17" w:rsidRPr="00872775" w:rsidRDefault="00810A17" w:rsidP="007507C0">
            <w:r>
              <w:t xml:space="preserve">от </w:t>
            </w:r>
            <w:r w:rsidRPr="00044884">
              <w:t>0</w:t>
            </w:r>
            <w:r>
              <w:t xml:space="preserve"> до 81</w:t>
            </w:r>
            <w:r w:rsidRPr="00547350">
              <w:t>9</w:t>
            </w:r>
            <w:r>
              <w:t>1 пикселей</w:t>
            </w:r>
            <w:r w:rsidRPr="00872775">
              <w:t>,</w:t>
            </w:r>
          </w:p>
          <w:p w:rsidR="00810A17" w:rsidRPr="00044884" w:rsidRDefault="00810A17" w:rsidP="007507C0">
            <w:r>
              <w:t xml:space="preserve">от </w:t>
            </w:r>
            <w:r w:rsidRPr="00044884">
              <w:t>0</w:t>
            </w:r>
            <w:r>
              <w:t xml:space="preserve"> до </w:t>
            </w:r>
            <w:r w:rsidRPr="00044884">
              <w:t>16383</w:t>
            </w:r>
            <w:r>
              <w:t xml:space="preserve"> пикселей.</w:t>
            </w:r>
          </w:p>
          <w:p w:rsidR="00810A17" w:rsidRPr="006657D9" w:rsidRDefault="00810A17" w:rsidP="007507C0">
            <w:r w:rsidRPr="006657D9">
              <w:t>Единица позиции курсора равна одному пикселу на ЖКИ (одной выборке АЦП)</w:t>
            </w:r>
            <w:r>
              <w:t>.</w:t>
            </w:r>
          </w:p>
          <w:p w:rsidR="00810A17" w:rsidRDefault="00810A17" w:rsidP="007507C0">
            <w:r w:rsidRPr="006657D9">
              <w:t>Максимальное значение равно размеру памяти сигналов</w:t>
            </w:r>
            <w:r>
              <w:t>.</w:t>
            </w:r>
            <w:r w:rsidRPr="006657D9">
              <w:t xml:space="preserve"> </w:t>
            </w:r>
          </w:p>
          <w:p w:rsidR="00810A17" w:rsidRPr="006657D9" w:rsidRDefault="00810A17" w:rsidP="007507C0">
            <w:r w:rsidRPr="00CB3FFE">
              <w:rPr>
                <w:lang w:val="en-US"/>
              </w:rPr>
              <w:t>n</w:t>
            </w:r>
            <w:r w:rsidRPr="006657D9">
              <w:t xml:space="preserve"> - </w:t>
            </w:r>
            <w:r w:rsidRPr="00CB3FFE">
              <w:t>номер</w:t>
            </w:r>
            <w:r w:rsidRPr="006657D9">
              <w:t xml:space="preserve"> </w:t>
            </w:r>
            <w:r w:rsidRPr="00CB3FFE">
              <w:t>курсора</w:t>
            </w:r>
            <w:r w:rsidRPr="006657D9">
              <w:t xml:space="preserve"> &lt;1|2&gt;</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044884" w:rsidRDefault="00810A17" w:rsidP="007507C0">
            <w:pPr>
              <w:rPr>
                <w:b/>
                <w:lang w:val="en-US"/>
              </w:rPr>
            </w:pPr>
            <w:r w:rsidRPr="00044884">
              <w:rPr>
                <w:b/>
                <w:lang w:val="en-US"/>
              </w:rPr>
              <w:t>:CURSor:X&lt;n&gt;Position?</w:t>
            </w:r>
          </w:p>
          <w:p w:rsidR="00810A17" w:rsidRPr="00044884" w:rsidRDefault="00810A17" w:rsidP="007507C0">
            <w:pPr>
              <w:rPr>
                <w:b/>
              </w:rPr>
            </w:pP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ind w:left="-57" w:right="-57"/>
              <w:rPr>
                <w:b/>
              </w:rPr>
            </w:pPr>
            <w:r>
              <w:t>Выводит выбранную позицию курсора из диапазонов:</w:t>
            </w:r>
            <w:r w:rsidRPr="00654833">
              <w:rPr>
                <w:b/>
              </w:rPr>
              <w:t xml:space="preserve"> </w:t>
            </w:r>
          </w:p>
          <w:p w:rsidR="00810A17" w:rsidRDefault="00810A17" w:rsidP="007507C0">
            <w:pPr>
              <w:rPr>
                <w:b/>
              </w:rPr>
            </w:pPr>
            <w:r w:rsidRPr="00113FAE">
              <w:rPr>
                <w:b/>
              </w:rPr>
              <w:t>0...1023</w:t>
            </w:r>
            <w:r>
              <w:rPr>
                <w:b/>
              </w:rPr>
              <w:t>,</w:t>
            </w:r>
          </w:p>
          <w:p w:rsidR="00810A17" w:rsidRDefault="00810A17" w:rsidP="007507C0">
            <w:pPr>
              <w:rPr>
                <w:b/>
              </w:rPr>
            </w:pPr>
            <w:r w:rsidRPr="00113FAE">
              <w:rPr>
                <w:b/>
              </w:rPr>
              <w:t>0...2047</w:t>
            </w:r>
            <w:r>
              <w:rPr>
                <w:b/>
              </w:rPr>
              <w:t>,</w:t>
            </w:r>
          </w:p>
          <w:p w:rsidR="00810A17" w:rsidRDefault="00810A17" w:rsidP="007507C0">
            <w:pPr>
              <w:rPr>
                <w:b/>
              </w:rPr>
            </w:pPr>
            <w:r w:rsidRPr="00113FAE">
              <w:rPr>
                <w:b/>
              </w:rPr>
              <w:t>0…4095</w:t>
            </w:r>
            <w:r>
              <w:rPr>
                <w:b/>
              </w:rPr>
              <w:t>,</w:t>
            </w:r>
          </w:p>
          <w:p w:rsidR="00810A17" w:rsidRPr="00113FAE" w:rsidRDefault="00810A17" w:rsidP="007507C0">
            <w:pPr>
              <w:rPr>
                <w:b/>
              </w:rPr>
            </w:pPr>
            <w:r w:rsidRPr="00113FAE">
              <w:rPr>
                <w:b/>
              </w:rPr>
              <w:t>0…8191</w:t>
            </w:r>
            <w:r>
              <w:rPr>
                <w:b/>
              </w:rPr>
              <w:t>,</w:t>
            </w:r>
          </w:p>
          <w:p w:rsidR="00810A17" w:rsidRDefault="00810A17" w:rsidP="007507C0">
            <w:pPr>
              <w:rPr>
                <w:b/>
              </w:rPr>
            </w:pPr>
            <w:r w:rsidRPr="00113FAE">
              <w:rPr>
                <w:b/>
              </w:rPr>
              <w:lastRenderedPageBreak/>
              <w:t>0…16383</w:t>
            </w:r>
            <w:r>
              <w:rPr>
                <w:b/>
              </w:rPr>
              <w:t>.</w:t>
            </w:r>
          </w:p>
          <w:p w:rsidR="00810A17" w:rsidRPr="00200C55" w:rsidRDefault="00810A17" w:rsidP="007507C0">
            <w:r w:rsidRPr="00CB3FFE">
              <w:rPr>
                <w:lang w:val="en-US"/>
              </w:rPr>
              <w:t>n</w:t>
            </w:r>
            <w:r w:rsidRPr="006657D9">
              <w:t xml:space="preserve"> - </w:t>
            </w:r>
            <w:r w:rsidRPr="00CB3FFE">
              <w:t>номер</w:t>
            </w:r>
            <w:r w:rsidRPr="006657D9">
              <w:t xml:space="preserve"> </w:t>
            </w:r>
            <w:r w:rsidRPr="00CB3FFE">
              <w:t>курсора</w:t>
            </w:r>
            <w:r w:rsidRPr="006657D9">
              <w:t xml:space="preserve"> &lt;1|2&gt;</w:t>
            </w:r>
          </w:p>
        </w:tc>
      </w:tr>
    </w:tbl>
    <w:p w:rsidR="00810A17" w:rsidRPr="00B86974" w:rsidRDefault="00810A17" w:rsidP="00810A17">
      <w:r>
        <w:lastRenderedPageBreak/>
        <w:br w:type="page"/>
      </w:r>
      <w:r w:rsidRPr="00B86974">
        <w:lastRenderedPageBreak/>
        <w:t>Продолжение таблицы</w:t>
      </w:r>
      <w:r>
        <w:t xml:space="preserve"> А.1</w:t>
      </w:r>
    </w:p>
    <w:tbl>
      <w:tblPr>
        <w:tblW w:w="10207" w:type="dxa"/>
        <w:tblInd w:w="-34" w:type="dxa"/>
        <w:tblLayout w:type="fixed"/>
        <w:tblLook w:val="00A0" w:firstRow="1" w:lastRow="0" w:firstColumn="1" w:lastColumn="0" w:noHBand="0" w:noVBand="0"/>
      </w:tblPr>
      <w:tblGrid>
        <w:gridCol w:w="5387"/>
        <w:gridCol w:w="4820"/>
      </w:tblGrid>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113FAE" w:rsidRDefault="00810A17" w:rsidP="007507C0">
            <w:pPr>
              <w:rPr>
                <w:b/>
              </w:rPr>
            </w:pPr>
            <w:r w:rsidRPr="00113FAE">
              <w:rPr>
                <w:b/>
              </w:rPr>
              <w:t>:</w:t>
            </w:r>
            <w:r w:rsidRPr="00214D7E">
              <w:rPr>
                <w:b/>
                <w:lang w:val="en-US"/>
              </w:rPr>
              <w:t>CURSor</w:t>
            </w:r>
            <w:r w:rsidRPr="00113FAE">
              <w:rPr>
                <w:b/>
              </w:rPr>
              <w:t>:</w:t>
            </w:r>
            <w:r w:rsidRPr="00214D7E">
              <w:rPr>
                <w:b/>
                <w:lang w:val="en-US"/>
              </w:rPr>
              <w:t>Y</w:t>
            </w:r>
            <w:r w:rsidRPr="00113FAE">
              <w:rPr>
                <w:b/>
              </w:rPr>
              <w:t>&lt;</w:t>
            </w:r>
            <w:r w:rsidRPr="00214D7E">
              <w:rPr>
                <w:b/>
                <w:lang w:val="en-US"/>
              </w:rPr>
              <w:t>n</w:t>
            </w:r>
            <w:r w:rsidRPr="00113FAE">
              <w:rPr>
                <w:b/>
              </w:rPr>
              <w:t>&gt;</w:t>
            </w:r>
            <w:r w:rsidRPr="00214D7E">
              <w:rPr>
                <w:b/>
                <w:lang w:val="en-US"/>
              </w:rPr>
              <w:t>Position</w:t>
            </w:r>
            <w:r w:rsidRPr="00113FAE">
              <w:rPr>
                <w:b/>
              </w:rPr>
              <w:t xml:space="preserve"> &lt;-100...+100&gt;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Задает позицию перемещаемого курсора  по оси </w:t>
            </w:r>
            <w:r>
              <w:rPr>
                <w:lang w:val="en-US"/>
              </w:rPr>
              <w:t>Y</w:t>
            </w:r>
            <w:r>
              <w:t xml:space="preserve"> от -100 до +100 пикселей.</w:t>
            </w:r>
          </w:p>
          <w:p w:rsidR="00810A17" w:rsidRDefault="00810A17" w:rsidP="007507C0">
            <w:r w:rsidRPr="00214D7E">
              <w:t>Единица позиции курсора равна од</w:t>
            </w:r>
            <w:r>
              <w:t>ному пикселу на ЖКИ (единице мла</w:t>
            </w:r>
            <w:r w:rsidRPr="00214D7E">
              <w:t>дшего разряда АЦП)</w:t>
            </w:r>
            <w:r>
              <w:t>.</w:t>
            </w:r>
            <w:r w:rsidRPr="00EA7AAC">
              <w:t xml:space="preserve"> </w:t>
            </w:r>
          </w:p>
          <w:p w:rsidR="00810A17" w:rsidRPr="00214D7E" w:rsidRDefault="00810A17" w:rsidP="007507C0">
            <w:r w:rsidRPr="00CB3FFE">
              <w:rPr>
                <w:lang w:val="en-US"/>
              </w:rPr>
              <w:t>n</w:t>
            </w:r>
            <w:r w:rsidRPr="006657D9">
              <w:t xml:space="preserve"> - </w:t>
            </w:r>
            <w:r w:rsidRPr="00CB3FFE">
              <w:t>номер</w:t>
            </w:r>
            <w:r w:rsidRPr="006657D9">
              <w:t xml:space="preserve"> </w:t>
            </w:r>
            <w:r w:rsidRPr="00CB3FFE">
              <w:t>курсора</w:t>
            </w:r>
            <w:r w:rsidRPr="006657D9">
              <w:t xml:space="preserve"> &lt;1|2&gt;</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214D7E" w:rsidRDefault="00810A17" w:rsidP="007507C0">
            <w:pPr>
              <w:rPr>
                <w:b/>
                <w:lang w:val="en-US"/>
              </w:rPr>
            </w:pPr>
            <w:r w:rsidRPr="00214D7E">
              <w:rPr>
                <w:b/>
                <w:lang w:val="en-US"/>
              </w:rPr>
              <w:t>:CURSor:Y&lt;n&gt;Position?</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Выводит выбранную позицию курсора из диапазона   </w:t>
            </w:r>
            <w:r w:rsidRPr="00654833">
              <w:rPr>
                <w:b/>
              </w:rPr>
              <w:t>-100...+100</w:t>
            </w:r>
            <w:r>
              <w:rPr>
                <w:b/>
              </w:rPr>
              <w:t>.</w:t>
            </w:r>
            <w:r w:rsidRPr="00EA7AAC">
              <w:t xml:space="preserve"> </w:t>
            </w:r>
          </w:p>
          <w:p w:rsidR="00810A17" w:rsidRPr="00BA4E5F" w:rsidRDefault="00810A17" w:rsidP="007507C0">
            <w:r w:rsidRPr="00CB3FFE">
              <w:rPr>
                <w:lang w:val="en-US"/>
              </w:rPr>
              <w:t>n</w:t>
            </w:r>
            <w:r w:rsidRPr="006657D9">
              <w:t xml:space="preserve"> - </w:t>
            </w:r>
            <w:r w:rsidRPr="00CB3FFE">
              <w:t>номер</w:t>
            </w:r>
            <w:r w:rsidRPr="006657D9">
              <w:t xml:space="preserve"> </w:t>
            </w:r>
            <w:r w:rsidRPr="00CB3FFE">
              <w:t>курсора</w:t>
            </w:r>
            <w:r w:rsidRPr="006657D9">
              <w:t xml:space="preserve"> &lt;1|2&gt;</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654833" w:rsidRDefault="00810A17" w:rsidP="007507C0">
            <w:pPr>
              <w:rPr>
                <w:b/>
              </w:rPr>
            </w:pPr>
            <w:r w:rsidRPr="00CD14AE">
              <w:rPr>
                <w:b/>
              </w:rPr>
              <w:t>:CURSor:DELTa?</w:t>
            </w:r>
          </w:p>
        </w:tc>
        <w:tc>
          <w:tcPr>
            <w:tcW w:w="4820" w:type="dxa"/>
            <w:tcBorders>
              <w:top w:val="single" w:sz="4" w:space="0" w:color="auto"/>
              <w:left w:val="single" w:sz="4" w:space="0" w:color="auto"/>
              <w:bottom w:val="single" w:sz="4" w:space="0" w:color="auto"/>
              <w:right w:val="single" w:sz="4" w:space="0" w:color="auto"/>
            </w:tcBorders>
          </w:tcPr>
          <w:p w:rsidR="00810A17" w:rsidRPr="00EA7AAC" w:rsidRDefault="00810A17" w:rsidP="007507C0">
            <w:r>
              <w:t>Выводит значения разности между курсорами для двух каналов по оси Х в секундах и герцах или оси Y в вольтах</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654833" w:rsidRDefault="00810A17" w:rsidP="007507C0">
            <w:pPr>
              <w:rPr>
                <w:b/>
              </w:rPr>
            </w:pPr>
            <w:r w:rsidRPr="00CD14AE">
              <w:rPr>
                <w:b/>
              </w:rPr>
              <w:t>:CURSor:PDELta?</w:t>
            </w:r>
          </w:p>
        </w:tc>
        <w:tc>
          <w:tcPr>
            <w:tcW w:w="4820" w:type="dxa"/>
            <w:tcBorders>
              <w:top w:val="single" w:sz="4" w:space="0" w:color="auto"/>
              <w:left w:val="single" w:sz="4" w:space="0" w:color="auto"/>
              <w:bottom w:val="single" w:sz="4" w:space="0" w:color="auto"/>
              <w:right w:val="single" w:sz="4" w:space="0" w:color="auto"/>
            </w:tcBorders>
          </w:tcPr>
          <w:p w:rsidR="00810A17" w:rsidRPr="00BA4E5F" w:rsidRDefault="00810A17" w:rsidP="007507C0">
            <w:r>
              <w:t xml:space="preserve">Выводит значения </w:t>
            </w:r>
            <w:r w:rsidRPr="00CD14AE">
              <w:t>параметров и разности между курсорами</w:t>
            </w:r>
            <w:r>
              <w:t xml:space="preserve"> для двух каналов по оси Х в секундах и герцах или оси Y в вольтах</w:t>
            </w:r>
          </w:p>
        </w:tc>
      </w:tr>
      <w:tr w:rsidR="00810A17" w:rsidRPr="00BA4E5F" w:rsidTr="007507C0">
        <w:trPr>
          <w:trHeight w:val="486"/>
        </w:trPr>
        <w:tc>
          <w:tcPr>
            <w:tcW w:w="10207" w:type="dxa"/>
            <w:gridSpan w:val="2"/>
            <w:tcBorders>
              <w:top w:val="single" w:sz="4" w:space="0" w:color="auto"/>
              <w:left w:val="single" w:sz="4" w:space="0" w:color="auto"/>
              <w:bottom w:val="single" w:sz="4" w:space="0" w:color="auto"/>
              <w:right w:val="single" w:sz="4" w:space="0" w:color="auto"/>
            </w:tcBorders>
            <w:vAlign w:val="center"/>
          </w:tcPr>
          <w:p w:rsidR="00810A17" w:rsidRPr="00113FAE" w:rsidRDefault="00810A17" w:rsidP="007507C0">
            <w:pPr>
              <w:jc w:val="center"/>
              <w:rPr>
                <w:b/>
                <w:sz w:val="28"/>
                <w:szCs w:val="28"/>
              </w:rPr>
            </w:pPr>
            <w:r w:rsidRPr="00113FAE">
              <w:rPr>
                <w:b/>
                <w:sz w:val="28"/>
                <w:szCs w:val="28"/>
              </w:rPr>
              <w:t>Управление измерениями</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351FD0" w:rsidRDefault="00810A17" w:rsidP="007507C0">
            <w:pPr>
              <w:rPr>
                <w:b/>
                <w:lang w:val="en-US"/>
              </w:rPr>
            </w:pPr>
            <w:r w:rsidRPr="00351FD0">
              <w:rPr>
                <w:b/>
                <w:lang w:val="en-US"/>
              </w:rPr>
              <w:t>:MEASure:DISPlay {OFF|ON|0|1}</w:t>
            </w:r>
          </w:p>
          <w:p w:rsidR="00810A17" w:rsidRPr="00351FD0" w:rsidRDefault="00810A17" w:rsidP="007507C0">
            <w:pPr>
              <w:rPr>
                <w:b/>
              </w:rPr>
            </w:pPr>
          </w:p>
        </w:tc>
        <w:tc>
          <w:tcPr>
            <w:tcW w:w="4820" w:type="dxa"/>
            <w:tcBorders>
              <w:top w:val="single" w:sz="4" w:space="0" w:color="auto"/>
              <w:left w:val="single" w:sz="4" w:space="0" w:color="auto"/>
              <w:bottom w:val="single" w:sz="4" w:space="0" w:color="auto"/>
              <w:right w:val="single" w:sz="4" w:space="0" w:color="auto"/>
            </w:tcBorders>
          </w:tcPr>
          <w:p w:rsidR="00810A17" w:rsidRPr="00BA4E5F" w:rsidRDefault="00810A17" w:rsidP="007507C0">
            <w:r>
              <w:t xml:space="preserve">Выключает - </w:t>
            </w:r>
            <w:r>
              <w:rPr>
                <w:lang w:val="en-US"/>
              </w:rPr>
              <w:t>OFF</w:t>
            </w:r>
            <w:r w:rsidRPr="00D01BC9">
              <w:t xml:space="preserve"> </w:t>
            </w:r>
            <w:r>
              <w:t>(</w:t>
            </w:r>
            <w:r w:rsidRPr="00D01BC9">
              <w:t>0</w:t>
            </w:r>
            <w:r>
              <w:t>)</w:t>
            </w:r>
            <w:r w:rsidRPr="00D01BC9">
              <w:t xml:space="preserve"> или  </w:t>
            </w:r>
            <w:r>
              <w:t>включает</w:t>
            </w:r>
            <w:r w:rsidRPr="00D01BC9">
              <w:t xml:space="preserve"> </w:t>
            </w:r>
            <w:r>
              <w:rPr>
                <w:lang w:val="en-US"/>
              </w:rPr>
              <w:t>ON</w:t>
            </w:r>
            <w:r w:rsidRPr="00D01BC9">
              <w:t xml:space="preserve"> </w:t>
            </w:r>
            <w:r>
              <w:t>(</w:t>
            </w:r>
            <w:r w:rsidRPr="00D01BC9">
              <w:t>1</w:t>
            </w:r>
            <w:r>
              <w:t>) режим отображения автоматических измерений</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351FD0" w:rsidRDefault="00810A17" w:rsidP="007507C0">
            <w:pPr>
              <w:rPr>
                <w:b/>
                <w:lang w:val="en-US"/>
              </w:rPr>
            </w:pPr>
            <w:r w:rsidRPr="00351FD0">
              <w:rPr>
                <w:b/>
                <w:lang w:val="en-US"/>
              </w:rPr>
              <w:t>:MEASure:DISPlay?</w:t>
            </w:r>
          </w:p>
          <w:p w:rsidR="00810A17" w:rsidRPr="00351FD0" w:rsidRDefault="00810A17" w:rsidP="007507C0">
            <w:pPr>
              <w:rPr>
                <w:b/>
              </w:rPr>
            </w:pPr>
          </w:p>
        </w:tc>
        <w:tc>
          <w:tcPr>
            <w:tcW w:w="4820" w:type="dxa"/>
            <w:tcBorders>
              <w:top w:val="single" w:sz="4" w:space="0" w:color="auto"/>
              <w:left w:val="single" w:sz="4" w:space="0" w:color="auto"/>
              <w:bottom w:val="single" w:sz="4" w:space="0" w:color="auto"/>
              <w:right w:val="single" w:sz="4" w:space="0" w:color="auto"/>
            </w:tcBorders>
          </w:tcPr>
          <w:p w:rsidR="00810A17" w:rsidRPr="001D3AA6" w:rsidRDefault="00810A17" w:rsidP="007507C0">
            <w:r>
              <w:t>Выводит режим отображения автоматически</w:t>
            </w:r>
            <w:r w:rsidRPr="001D3AA6">
              <w:t>х измерений</w:t>
            </w:r>
            <w:r>
              <w:t>:</w:t>
            </w:r>
            <w:r w:rsidRPr="008623EA">
              <w:rPr>
                <w:b/>
              </w:rPr>
              <w:t xml:space="preserve"> </w:t>
            </w:r>
            <w:r w:rsidRPr="00EF4D00">
              <w:rPr>
                <w:b/>
                <w:lang w:val="en-US"/>
              </w:rPr>
              <w:t>OFF</w:t>
            </w:r>
            <w:r>
              <w:t xml:space="preserve"> или </w:t>
            </w:r>
            <w:r w:rsidRPr="00EF4D00">
              <w:rPr>
                <w:b/>
                <w:lang w:val="en-US"/>
              </w:rPr>
              <w:t>ON</w:t>
            </w:r>
            <w:r>
              <w:rPr>
                <w:b/>
              </w:rPr>
              <w:t xml:space="preserve"> </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351FD0" w:rsidRDefault="00810A17" w:rsidP="007507C0">
            <w:pPr>
              <w:rPr>
                <w:b/>
              </w:rPr>
            </w:pPr>
            <w:r w:rsidRPr="00351FD0">
              <w:rPr>
                <w:b/>
                <w:lang w:val="en-US"/>
              </w:rPr>
              <w:t>:MEASure:SOURce {CHANnel1|CHANnel2}</w:t>
            </w:r>
          </w:p>
        </w:tc>
        <w:tc>
          <w:tcPr>
            <w:tcW w:w="4820" w:type="dxa"/>
            <w:tcBorders>
              <w:top w:val="single" w:sz="4" w:space="0" w:color="auto"/>
              <w:left w:val="single" w:sz="4" w:space="0" w:color="auto"/>
              <w:bottom w:val="single" w:sz="4" w:space="0" w:color="auto"/>
              <w:right w:val="single" w:sz="4" w:space="0" w:color="auto"/>
            </w:tcBorders>
          </w:tcPr>
          <w:p w:rsidR="00810A17" w:rsidRPr="00BA4E5F" w:rsidRDefault="00810A17" w:rsidP="007507C0">
            <w:r>
              <w:t xml:space="preserve">Выбирает канал измерений 1 - </w:t>
            </w:r>
            <w:r w:rsidRPr="008623EA">
              <w:rPr>
                <w:lang w:val="en-US"/>
              </w:rPr>
              <w:t>CHANnel</w:t>
            </w:r>
            <w:r w:rsidRPr="008623EA">
              <w:t>1</w:t>
            </w:r>
            <w:r>
              <w:rPr>
                <w:b/>
              </w:rPr>
              <w:t xml:space="preserve"> </w:t>
            </w:r>
            <w:r>
              <w:t xml:space="preserve">или  2 - </w:t>
            </w:r>
            <w:r w:rsidRPr="008623EA">
              <w:rPr>
                <w:lang w:val="en-US"/>
              </w:rPr>
              <w:t>CHANnel</w:t>
            </w:r>
            <w:r w:rsidRPr="008623EA">
              <w:t>2</w:t>
            </w:r>
            <w:r>
              <w:rPr>
                <w:b/>
              </w:rPr>
              <w:t xml:space="preserve">  </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351FD0" w:rsidRDefault="00810A17" w:rsidP="007507C0">
            <w:pPr>
              <w:rPr>
                <w:b/>
              </w:rPr>
            </w:pPr>
            <w:r w:rsidRPr="00351FD0">
              <w:rPr>
                <w:b/>
                <w:lang w:val="en-US"/>
              </w:rPr>
              <w:t>:MEASure:SOURce?</w:t>
            </w:r>
          </w:p>
        </w:tc>
        <w:tc>
          <w:tcPr>
            <w:tcW w:w="4820" w:type="dxa"/>
            <w:tcBorders>
              <w:top w:val="single" w:sz="4" w:space="0" w:color="auto"/>
              <w:left w:val="single" w:sz="4" w:space="0" w:color="auto"/>
              <w:bottom w:val="single" w:sz="4" w:space="0" w:color="auto"/>
              <w:right w:val="single" w:sz="4" w:space="0" w:color="auto"/>
            </w:tcBorders>
          </w:tcPr>
          <w:p w:rsidR="00810A17" w:rsidRPr="00351FD0" w:rsidRDefault="00810A17" w:rsidP="007507C0">
            <w:r>
              <w:t xml:space="preserve">Выводит канал измерений: </w:t>
            </w:r>
            <w:r w:rsidRPr="00351FD0">
              <w:rPr>
                <w:b/>
                <w:lang w:val="en-US"/>
              </w:rPr>
              <w:t>CHANNEL</w:t>
            </w:r>
            <w:r w:rsidRPr="00D36F41">
              <w:rPr>
                <w:b/>
              </w:rPr>
              <w:t>1</w:t>
            </w:r>
            <w:r>
              <w:rPr>
                <w:b/>
              </w:rPr>
              <w:t xml:space="preserve"> </w:t>
            </w:r>
            <w:r w:rsidRPr="00351FD0">
              <w:t>или</w:t>
            </w:r>
            <w:r w:rsidRPr="00D36F41">
              <w:t xml:space="preserve"> </w:t>
            </w:r>
            <w:r w:rsidRPr="00351FD0">
              <w:rPr>
                <w:b/>
                <w:lang w:val="en-US"/>
              </w:rPr>
              <w:t>CHANNEL</w:t>
            </w:r>
            <w:r w:rsidRPr="00D36F41">
              <w:rPr>
                <w:b/>
              </w:rPr>
              <w:t>2</w:t>
            </w:r>
          </w:p>
        </w:tc>
      </w:tr>
      <w:tr w:rsidR="00810A17" w:rsidRPr="003D6C2E" w:rsidTr="007507C0">
        <w:tc>
          <w:tcPr>
            <w:tcW w:w="5387" w:type="dxa"/>
            <w:tcBorders>
              <w:top w:val="single" w:sz="4" w:space="0" w:color="auto"/>
              <w:left w:val="single" w:sz="4" w:space="0" w:color="auto"/>
              <w:bottom w:val="single" w:sz="4" w:space="0" w:color="auto"/>
              <w:right w:val="single" w:sz="4" w:space="0" w:color="auto"/>
            </w:tcBorders>
          </w:tcPr>
          <w:p w:rsidR="00810A17" w:rsidRPr="00B905F0" w:rsidRDefault="00810A17" w:rsidP="007507C0">
            <w:pPr>
              <w:rPr>
                <w:b/>
                <w:lang w:val="en-US"/>
              </w:rPr>
            </w:pPr>
            <w:r w:rsidRPr="00B94FA6">
              <w:rPr>
                <w:lang w:val="en-US"/>
              </w:rPr>
              <w:br w:type="page"/>
            </w:r>
            <w:r w:rsidRPr="00B905F0">
              <w:rPr>
                <w:b/>
                <w:lang w:val="en-US"/>
              </w:rPr>
              <w:t>:MEASure:PARameter&lt;n&gt; {PERiod|FREQuency|NWIDth|PWIDth|FALLtime|RISetime|VMIN|VMAX|VPP|VAVerage}</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Выбирает параметр автоматических измерений сигнала: </w:t>
            </w:r>
          </w:p>
          <w:p w:rsidR="00810A17" w:rsidRPr="003D6C2E" w:rsidRDefault="00810A17" w:rsidP="007507C0">
            <w:r>
              <w:t>п</w:t>
            </w:r>
            <w:r w:rsidRPr="003D6C2E">
              <w:t xml:space="preserve">ериод – </w:t>
            </w:r>
            <w:r w:rsidRPr="003D6C2E">
              <w:rPr>
                <w:lang w:val="en-US"/>
              </w:rPr>
              <w:t>PERiod</w:t>
            </w:r>
            <w:r w:rsidRPr="003D6C2E">
              <w:t>,</w:t>
            </w:r>
          </w:p>
          <w:p w:rsidR="00810A17" w:rsidRPr="003D6C2E" w:rsidRDefault="00810A17" w:rsidP="007507C0">
            <w:r>
              <w:t>ч</w:t>
            </w:r>
            <w:r w:rsidRPr="003D6C2E">
              <w:t xml:space="preserve">астота – </w:t>
            </w:r>
            <w:r w:rsidRPr="003D6C2E">
              <w:rPr>
                <w:lang w:val="en-US"/>
              </w:rPr>
              <w:t>FREQuency</w:t>
            </w:r>
            <w:r w:rsidRPr="003D6C2E">
              <w:t>,</w:t>
            </w:r>
          </w:p>
          <w:p w:rsidR="00810A17" w:rsidRPr="003D6C2E" w:rsidRDefault="00810A17" w:rsidP="007507C0">
            <w:r>
              <w:t>д</w:t>
            </w:r>
            <w:r w:rsidRPr="003D6C2E">
              <w:t xml:space="preserve">лительность отрицательного импульса – </w:t>
            </w:r>
            <w:r w:rsidRPr="003D6C2E">
              <w:rPr>
                <w:lang w:val="en-US"/>
              </w:rPr>
              <w:t>NWIDth</w:t>
            </w:r>
            <w:r w:rsidRPr="003D6C2E">
              <w:t>,</w:t>
            </w:r>
          </w:p>
          <w:p w:rsidR="00810A17" w:rsidRPr="003D6C2E" w:rsidRDefault="00810A17" w:rsidP="007507C0">
            <w:r>
              <w:t>д</w:t>
            </w:r>
            <w:r w:rsidRPr="003D6C2E">
              <w:t xml:space="preserve">лительность положительного импульса </w:t>
            </w:r>
            <w:r>
              <w:t xml:space="preserve">- </w:t>
            </w:r>
            <w:r w:rsidRPr="003D6C2E">
              <w:rPr>
                <w:lang w:val="en-US"/>
              </w:rPr>
              <w:t>PWIDth</w:t>
            </w:r>
            <w:r w:rsidRPr="003D6C2E">
              <w:t>,</w:t>
            </w:r>
          </w:p>
          <w:p w:rsidR="00810A17" w:rsidRPr="003D6C2E" w:rsidRDefault="00810A17" w:rsidP="007507C0">
            <w:r>
              <w:t>д</w:t>
            </w:r>
            <w:r w:rsidRPr="003D6C2E">
              <w:t xml:space="preserve">лительность спада – </w:t>
            </w:r>
            <w:r w:rsidRPr="003D6C2E">
              <w:rPr>
                <w:lang w:val="en-US"/>
              </w:rPr>
              <w:t>FALLtime</w:t>
            </w:r>
            <w:r w:rsidRPr="003D6C2E">
              <w:t>,</w:t>
            </w:r>
          </w:p>
          <w:p w:rsidR="00810A17" w:rsidRPr="003D6C2E" w:rsidRDefault="00810A17" w:rsidP="007507C0">
            <w:r>
              <w:t>д</w:t>
            </w:r>
            <w:r w:rsidRPr="003D6C2E">
              <w:t>лительность</w:t>
            </w:r>
            <w:r>
              <w:t xml:space="preserve"> </w:t>
            </w:r>
            <w:r w:rsidRPr="003D6C2E">
              <w:t xml:space="preserve">фронта – </w:t>
            </w:r>
            <w:r w:rsidRPr="003D6C2E">
              <w:rPr>
                <w:lang w:val="en-US"/>
              </w:rPr>
              <w:t>RISetime</w:t>
            </w:r>
            <w:r w:rsidRPr="003D6C2E">
              <w:t>,</w:t>
            </w:r>
          </w:p>
          <w:p w:rsidR="00810A17" w:rsidRDefault="00810A17" w:rsidP="007507C0">
            <w:r>
              <w:t xml:space="preserve">минимальное значение сигнала по напряжению – </w:t>
            </w:r>
            <w:r w:rsidRPr="003D6C2E">
              <w:rPr>
                <w:lang w:val="en-US"/>
              </w:rPr>
              <w:t>VMIN</w:t>
            </w:r>
            <w:r>
              <w:t>,</w:t>
            </w:r>
          </w:p>
          <w:p w:rsidR="00810A17" w:rsidRDefault="00810A17" w:rsidP="007507C0">
            <w:r>
              <w:t xml:space="preserve">минимальное значение сигнала по напряжению – </w:t>
            </w:r>
            <w:r w:rsidRPr="003D6C2E">
              <w:rPr>
                <w:lang w:val="en-US"/>
              </w:rPr>
              <w:t>VMAX</w:t>
            </w:r>
            <w:r>
              <w:t>,</w:t>
            </w:r>
          </w:p>
          <w:p w:rsidR="00810A17" w:rsidRDefault="00810A17" w:rsidP="007507C0">
            <w:pPr>
              <w:pStyle w:val="a8"/>
              <w:spacing w:line="240" w:lineRule="auto"/>
              <w:rPr>
                <w:szCs w:val="24"/>
              </w:rPr>
            </w:pPr>
            <w:r>
              <w:rPr>
                <w:rFonts w:eastAsia="MS Mincho"/>
              </w:rPr>
              <w:t xml:space="preserve">разность между максимальным и минимальным значениями сигнала по напряжению – </w:t>
            </w:r>
            <w:r w:rsidRPr="003D6C2E">
              <w:rPr>
                <w:szCs w:val="24"/>
                <w:lang w:val="en-US"/>
              </w:rPr>
              <w:t>VPP</w:t>
            </w:r>
            <w:r>
              <w:rPr>
                <w:szCs w:val="24"/>
              </w:rPr>
              <w:t>,</w:t>
            </w:r>
          </w:p>
          <w:p w:rsidR="00810A17" w:rsidRPr="00E44A2B" w:rsidRDefault="00810A17" w:rsidP="007507C0">
            <w:pPr>
              <w:pStyle w:val="a8"/>
              <w:spacing w:line="240" w:lineRule="auto"/>
            </w:pPr>
            <w:r>
              <w:rPr>
                <w:szCs w:val="24"/>
              </w:rPr>
              <w:t xml:space="preserve">среднее значение сигнала по напряжению – </w:t>
            </w:r>
            <w:r w:rsidRPr="003D6C2E">
              <w:rPr>
                <w:szCs w:val="24"/>
                <w:lang w:val="en-US"/>
              </w:rPr>
              <w:t>VAVerage</w:t>
            </w:r>
            <w:r>
              <w:rPr>
                <w:szCs w:val="24"/>
              </w:rPr>
              <w:t>.</w:t>
            </w:r>
          </w:p>
          <w:p w:rsidR="00810A17" w:rsidRPr="003D6C2E" w:rsidRDefault="00810A17" w:rsidP="007507C0">
            <w:r w:rsidRPr="00E44A2B">
              <w:t xml:space="preserve">n - номер параметра &lt;1|2&gt;  </w:t>
            </w:r>
          </w:p>
        </w:tc>
      </w:tr>
    </w:tbl>
    <w:p w:rsidR="00810A17" w:rsidRPr="00B86974" w:rsidRDefault="00810A17" w:rsidP="00810A17">
      <w:r>
        <w:br w:type="page"/>
      </w:r>
      <w:r w:rsidRPr="00B86974">
        <w:lastRenderedPageBreak/>
        <w:t>Продолжение таблицы</w:t>
      </w:r>
      <w:r>
        <w:t xml:space="preserve"> А.1</w:t>
      </w:r>
    </w:p>
    <w:tbl>
      <w:tblPr>
        <w:tblW w:w="10207" w:type="dxa"/>
        <w:tblInd w:w="-318" w:type="dxa"/>
        <w:tblLayout w:type="fixed"/>
        <w:tblLook w:val="00A0" w:firstRow="1" w:lastRow="0" w:firstColumn="1" w:lastColumn="0" w:noHBand="0" w:noVBand="0"/>
      </w:tblPr>
      <w:tblGrid>
        <w:gridCol w:w="5387"/>
        <w:gridCol w:w="4820"/>
      </w:tblGrid>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B905F0" w:rsidRDefault="00810A17" w:rsidP="007507C0">
            <w:pPr>
              <w:rPr>
                <w:b/>
                <w:lang w:val="en-US"/>
              </w:rPr>
            </w:pPr>
            <w:r w:rsidRPr="00B905F0">
              <w:rPr>
                <w:b/>
                <w:lang w:val="en-US"/>
              </w:rPr>
              <w:t>:MEASure:PARameter&lt;n&gt;?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rPr>
                <w:b/>
              </w:rPr>
            </w:pPr>
            <w:r>
              <w:t>Выводит</w:t>
            </w:r>
            <w:r w:rsidRPr="00E44A2B">
              <w:t xml:space="preserve"> </w:t>
            </w:r>
            <w:r>
              <w:t>выбранный</w:t>
            </w:r>
            <w:r w:rsidRPr="00E44A2B">
              <w:t xml:space="preserve"> </w:t>
            </w:r>
            <w:r>
              <w:t>параметр автоматических измерений сигнала</w:t>
            </w:r>
            <w:r w:rsidRPr="00E44A2B">
              <w:t>:</w:t>
            </w:r>
            <w:r w:rsidRPr="00E44A2B">
              <w:rPr>
                <w:b/>
              </w:rPr>
              <w:t xml:space="preserve"> </w:t>
            </w:r>
          </w:p>
          <w:p w:rsidR="00810A17" w:rsidRPr="00872775" w:rsidRDefault="00810A17" w:rsidP="007507C0">
            <w:pPr>
              <w:rPr>
                <w:b/>
                <w:lang w:val="en-US"/>
              </w:rPr>
            </w:pPr>
            <w:r w:rsidRPr="00B905F0">
              <w:rPr>
                <w:b/>
                <w:lang w:val="en-US"/>
              </w:rPr>
              <w:t>PERIOD</w:t>
            </w:r>
            <w:r w:rsidRPr="00872775">
              <w:rPr>
                <w:b/>
                <w:lang w:val="en-US"/>
              </w:rPr>
              <w:t>,</w:t>
            </w:r>
          </w:p>
          <w:p w:rsidR="00810A17" w:rsidRPr="00872775" w:rsidRDefault="00810A17" w:rsidP="007507C0">
            <w:pPr>
              <w:rPr>
                <w:b/>
                <w:lang w:val="en-US"/>
              </w:rPr>
            </w:pPr>
            <w:r>
              <w:rPr>
                <w:b/>
                <w:lang w:val="en-US"/>
              </w:rPr>
              <w:t>FREQUENCY</w:t>
            </w:r>
            <w:r w:rsidRPr="00872775">
              <w:rPr>
                <w:b/>
                <w:lang w:val="en-US"/>
              </w:rPr>
              <w:t>,</w:t>
            </w:r>
          </w:p>
          <w:p w:rsidR="00810A17" w:rsidRPr="00C52957" w:rsidRDefault="00810A17" w:rsidP="007507C0">
            <w:pPr>
              <w:rPr>
                <w:b/>
                <w:lang w:val="en-US"/>
              </w:rPr>
            </w:pPr>
            <w:r>
              <w:rPr>
                <w:b/>
                <w:lang w:val="en-US"/>
              </w:rPr>
              <w:t>NWIDTH</w:t>
            </w:r>
            <w:r w:rsidRPr="00C52957">
              <w:rPr>
                <w:b/>
                <w:lang w:val="en-US"/>
              </w:rPr>
              <w:t>,</w:t>
            </w:r>
          </w:p>
          <w:p w:rsidR="00810A17" w:rsidRPr="00E44A2B" w:rsidRDefault="00810A17" w:rsidP="007507C0">
            <w:pPr>
              <w:rPr>
                <w:b/>
                <w:lang w:val="en-US"/>
              </w:rPr>
            </w:pPr>
            <w:r w:rsidRPr="00B905F0">
              <w:rPr>
                <w:b/>
                <w:lang w:val="en-US"/>
              </w:rPr>
              <w:t>PWIDTH</w:t>
            </w:r>
            <w:r w:rsidRPr="00E44A2B">
              <w:rPr>
                <w:b/>
                <w:lang w:val="en-US"/>
              </w:rPr>
              <w:t>,</w:t>
            </w:r>
          </w:p>
          <w:p w:rsidR="00810A17" w:rsidRPr="00E44A2B" w:rsidRDefault="00810A17" w:rsidP="007507C0">
            <w:pPr>
              <w:rPr>
                <w:b/>
                <w:lang w:val="en-US"/>
              </w:rPr>
            </w:pPr>
            <w:r w:rsidRPr="00B905F0">
              <w:rPr>
                <w:b/>
                <w:lang w:val="en-US"/>
              </w:rPr>
              <w:t>FALLTIME</w:t>
            </w:r>
            <w:r w:rsidRPr="00E44A2B">
              <w:rPr>
                <w:b/>
                <w:lang w:val="en-US"/>
              </w:rPr>
              <w:t>,</w:t>
            </w:r>
          </w:p>
          <w:p w:rsidR="00810A17" w:rsidRPr="00E44A2B" w:rsidRDefault="00810A17" w:rsidP="007507C0">
            <w:pPr>
              <w:rPr>
                <w:b/>
                <w:lang w:val="en-US"/>
              </w:rPr>
            </w:pPr>
            <w:r w:rsidRPr="00B905F0">
              <w:rPr>
                <w:b/>
                <w:lang w:val="en-US"/>
              </w:rPr>
              <w:t>RISETIME</w:t>
            </w:r>
            <w:r w:rsidRPr="00E44A2B">
              <w:rPr>
                <w:b/>
                <w:lang w:val="en-US"/>
              </w:rPr>
              <w:t>,</w:t>
            </w:r>
          </w:p>
          <w:p w:rsidR="00810A17" w:rsidRPr="00E44A2B" w:rsidRDefault="00810A17" w:rsidP="007507C0">
            <w:pPr>
              <w:rPr>
                <w:b/>
                <w:lang w:val="en-US"/>
              </w:rPr>
            </w:pPr>
            <w:r w:rsidRPr="00B905F0">
              <w:rPr>
                <w:b/>
                <w:lang w:val="en-US"/>
              </w:rPr>
              <w:t>VMIN</w:t>
            </w:r>
            <w:r w:rsidRPr="00E44A2B">
              <w:rPr>
                <w:b/>
                <w:lang w:val="en-US"/>
              </w:rPr>
              <w:t>,</w:t>
            </w:r>
          </w:p>
          <w:p w:rsidR="00810A17" w:rsidRPr="00E44A2B" w:rsidRDefault="00810A17" w:rsidP="007507C0">
            <w:pPr>
              <w:rPr>
                <w:b/>
                <w:lang w:val="en-US"/>
              </w:rPr>
            </w:pPr>
            <w:r w:rsidRPr="00B905F0">
              <w:rPr>
                <w:b/>
                <w:lang w:val="en-US"/>
              </w:rPr>
              <w:t>VMAX</w:t>
            </w:r>
            <w:r w:rsidRPr="00E44A2B">
              <w:rPr>
                <w:b/>
                <w:lang w:val="en-US"/>
              </w:rPr>
              <w:t>,</w:t>
            </w:r>
          </w:p>
          <w:p w:rsidR="00810A17" w:rsidRPr="00872775" w:rsidRDefault="00810A17" w:rsidP="007507C0">
            <w:pPr>
              <w:rPr>
                <w:b/>
                <w:lang w:val="en-US"/>
              </w:rPr>
            </w:pPr>
            <w:r w:rsidRPr="00B905F0">
              <w:rPr>
                <w:b/>
                <w:lang w:val="en-US"/>
              </w:rPr>
              <w:t>VPP</w:t>
            </w:r>
            <w:r w:rsidRPr="00872775">
              <w:rPr>
                <w:b/>
                <w:lang w:val="en-US"/>
              </w:rPr>
              <w:t>,</w:t>
            </w:r>
          </w:p>
          <w:p w:rsidR="00810A17" w:rsidRPr="00872775" w:rsidRDefault="00810A17" w:rsidP="007507C0">
            <w:pPr>
              <w:rPr>
                <w:b/>
                <w:lang w:val="en-US"/>
              </w:rPr>
            </w:pPr>
            <w:r w:rsidRPr="00B905F0">
              <w:rPr>
                <w:b/>
                <w:lang w:val="en-US"/>
              </w:rPr>
              <w:t>VAVERAGE</w:t>
            </w:r>
            <w:r w:rsidRPr="00872775">
              <w:rPr>
                <w:b/>
                <w:lang w:val="en-US"/>
              </w:rPr>
              <w:t>.</w:t>
            </w:r>
          </w:p>
          <w:p w:rsidR="00810A17" w:rsidRPr="004E0F19" w:rsidRDefault="00810A17" w:rsidP="007507C0">
            <w:r w:rsidRPr="00E44A2B">
              <w:t xml:space="preserve">n - номер параметра &lt;1|2&gt;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B4378B">
              <w:rPr>
                <w:b/>
              </w:rPr>
              <w:t>:MEASure:VALue&lt;n&gt;?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значение выбранного параметра.</w:t>
            </w:r>
          </w:p>
          <w:p w:rsidR="00810A17" w:rsidRPr="00E44A2B" w:rsidRDefault="00810A17" w:rsidP="007507C0">
            <w:r>
              <w:t xml:space="preserve">  </w:t>
            </w:r>
            <w:r w:rsidRPr="00E44A2B">
              <w:t xml:space="preserve">n - номер параметра &lt;1|2&gt;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B4378B">
              <w:rPr>
                <w:b/>
              </w:rPr>
              <w:t>:MEASure:PVALue?</w:t>
            </w:r>
          </w:p>
        </w:tc>
        <w:tc>
          <w:tcPr>
            <w:tcW w:w="4820" w:type="dxa"/>
            <w:tcBorders>
              <w:top w:val="single" w:sz="4" w:space="0" w:color="auto"/>
              <w:left w:val="single" w:sz="4" w:space="0" w:color="auto"/>
              <w:bottom w:val="single" w:sz="4" w:space="0" w:color="auto"/>
              <w:right w:val="single" w:sz="4" w:space="0" w:color="auto"/>
            </w:tcBorders>
          </w:tcPr>
          <w:p w:rsidR="00810A17" w:rsidRPr="00E44A2B" w:rsidRDefault="00810A17" w:rsidP="007507C0">
            <w:r>
              <w:t>В</w:t>
            </w:r>
            <w:r w:rsidRPr="00B4378B">
              <w:t>ы</w:t>
            </w:r>
            <w:r>
              <w:t>води</w:t>
            </w:r>
            <w:r w:rsidRPr="00B4378B">
              <w:t>т оба измеряемых параметра</w:t>
            </w:r>
            <w:r>
              <w:t>,</w:t>
            </w:r>
            <w:r w:rsidRPr="00B4378B">
              <w:t xml:space="preserve">  их значения</w:t>
            </w:r>
            <w:r>
              <w:t xml:space="preserve"> и единицы измерения</w:t>
            </w:r>
          </w:p>
        </w:tc>
      </w:tr>
      <w:tr w:rsidR="00810A17" w:rsidRPr="00E44A2B" w:rsidTr="007507C0">
        <w:trPr>
          <w:trHeight w:val="371"/>
        </w:trPr>
        <w:tc>
          <w:tcPr>
            <w:tcW w:w="10207" w:type="dxa"/>
            <w:gridSpan w:val="2"/>
            <w:tcBorders>
              <w:top w:val="single" w:sz="4" w:space="0" w:color="auto"/>
              <w:left w:val="single" w:sz="4" w:space="0" w:color="auto"/>
              <w:bottom w:val="single" w:sz="4" w:space="0" w:color="auto"/>
              <w:right w:val="single" w:sz="4" w:space="0" w:color="auto"/>
            </w:tcBorders>
          </w:tcPr>
          <w:p w:rsidR="00810A17" w:rsidRPr="0082281D" w:rsidRDefault="00810A17" w:rsidP="007507C0">
            <w:pPr>
              <w:jc w:val="center"/>
              <w:rPr>
                <w:b/>
                <w:sz w:val="28"/>
                <w:szCs w:val="28"/>
              </w:rPr>
            </w:pPr>
            <w:r>
              <w:rPr>
                <w:b/>
                <w:sz w:val="28"/>
                <w:szCs w:val="28"/>
              </w:rPr>
              <w:t>У</w:t>
            </w:r>
            <w:r w:rsidRPr="0082281D">
              <w:rPr>
                <w:b/>
                <w:sz w:val="28"/>
                <w:szCs w:val="28"/>
              </w:rPr>
              <w:t>правление памятью</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C52957" w:rsidRDefault="00810A17" w:rsidP="007507C0">
            <w:pPr>
              <w:rPr>
                <w:b/>
                <w:lang w:val="en-US"/>
              </w:rPr>
            </w:pPr>
            <w:r w:rsidRPr="0055189D">
              <w:rPr>
                <w:b/>
                <w:lang w:val="en-US"/>
              </w:rPr>
              <w:t>:MEMory:LENGth {1K|2K|4K|8K|16K}</w:t>
            </w:r>
          </w:p>
        </w:tc>
        <w:tc>
          <w:tcPr>
            <w:tcW w:w="4820" w:type="dxa"/>
            <w:tcBorders>
              <w:top w:val="single" w:sz="4" w:space="0" w:color="auto"/>
              <w:left w:val="single" w:sz="4" w:space="0" w:color="auto"/>
              <w:bottom w:val="single" w:sz="4" w:space="0" w:color="auto"/>
              <w:right w:val="single" w:sz="4" w:space="0" w:color="auto"/>
            </w:tcBorders>
          </w:tcPr>
          <w:p w:rsidR="00810A17" w:rsidRPr="00A97DC9" w:rsidRDefault="00810A17" w:rsidP="007507C0">
            <w:r>
              <w:t>Выбирает длину памяти сигнала:</w:t>
            </w:r>
            <w:r w:rsidRPr="0055189D">
              <w:rPr>
                <w:b/>
              </w:rPr>
              <w:t xml:space="preserve"> </w:t>
            </w:r>
            <w:r w:rsidRPr="00A97DC9">
              <w:t>1</w:t>
            </w:r>
            <w:r w:rsidRPr="00A97DC9">
              <w:rPr>
                <w:lang w:val="en-US"/>
              </w:rPr>
              <w:t>K</w:t>
            </w:r>
            <w:r w:rsidRPr="00A97DC9">
              <w:t>,</w:t>
            </w:r>
            <w:r>
              <w:t xml:space="preserve">  </w:t>
            </w:r>
            <w:r w:rsidRPr="00A97DC9">
              <w:t>2</w:t>
            </w:r>
            <w:r w:rsidRPr="00A97DC9">
              <w:rPr>
                <w:lang w:val="en-US"/>
              </w:rPr>
              <w:t>K</w:t>
            </w:r>
            <w:r>
              <w:t xml:space="preserve">,  </w:t>
            </w:r>
          </w:p>
          <w:p w:rsidR="00810A17" w:rsidRPr="00E44A2B" w:rsidRDefault="00810A17" w:rsidP="007507C0">
            <w:r w:rsidRPr="00A97DC9">
              <w:t>4</w:t>
            </w:r>
            <w:r w:rsidRPr="00A97DC9">
              <w:rPr>
                <w:lang w:val="en-US"/>
              </w:rPr>
              <w:t>K</w:t>
            </w:r>
            <w:r w:rsidRPr="00A97DC9">
              <w:t>,</w:t>
            </w:r>
            <w:r>
              <w:t xml:space="preserve">  </w:t>
            </w:r>
            <w:r w:rsidRPr="00A97DC9">
              <w:t>8</w:t>
            </w:r>
            <w:r w:rsidRPr="00A97DC9">
              <w:rPr>
                <w:lang w:val="en-US"/>
              </w:rPr>
              <w:t>K</w:t>
            </w:r>
            <w:r w:rsidRPr="00A97DC9">
              <w:t>,</w:t>
            </w:r>
            <w:r>
              <w:t xml:space="preserve">  </w:t>
            </w:r>
            <w:r w:rsidRPr="00A97DC9">
              <w:t>16</w:t>
            </w:r>
            <w:r w:rsidRPr="00A97DC9">
              <w:rPr>
                <w:lang w:val="en-US"/>
              </w:rPr>
              <w:t>K</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55189D" w:rsidRDefault="00810A17" w:rsidP="007507C0">
            <w:pPr>
              <w:rPr>
                <w:b/>
              </w:rPr>
            </w:pPr>
            <w:r w:rsidRPr="0055189D">
              <w:rPr>
                <w:b/>
              </w:rPr>
              <w:t>:MEMory:LENGth?</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выбранную длину памяти сигнала:</w:t>
            </w:r>
          </w:p>
          <w:p w:rsidR="00810A17" w:rsidRPr="00E44A2B" w:rsidRDefault="00810A17" w:rsidP="007507C0">
            <w:r w:rsidRPr="0055189D">
              <w:rPr>
                <w:b/>
              </w:rPr>
              <w:t>1</w:t>
            </w:r>
            <w:r w:rsidRPr="0055189D">
              <w:rPr>
                <w:b/>
                <w:lang w:val="en-US"/>
              </w:rPr>
              <w:t>K</w:t>
            </w:r>
            <w:r>
              <w:rPr>
                <w:b/>
              </w:rPr>
              <w:t xml:space="preserve">,  </w:t>
            </w:r>
            <w:r w:rsidRPr="0055189D">
              <w:rPr>
                <w:b/>
              </w:rPr>
              <w:t>2</w:t>
            </w:r>
            <w:r w:rsidRPr="0055189D">
              <w:rPr>
                <w:b/>
                <w:lang w:val="en-US"/>
              </w:rPr>
              <w:t>K</w:t>
            </w:r>
            <w:r>
              <w:rPr>
                <w:b/>
              </w:rPr>
              <w:t xml:space="preserve">,  </w:t>
            </w:r>
            <w:r w:rsidRPr="0055189D">
              <w:rPr>
                <w:b/>
              </w:rPr>
              <w:t>4</w:t>
            </w:r>
            <w:r w:rsidRPr="0055189D">
              <w:rPr>
                <w:b/>
                <w:lang w:val="en-US"/>
              </w:rPr>
              <w:t>K</w:t>
            </w:r>
            <w:r>
              <w:rPr>
                <w:b/>
              </w:rPr>
              <w:t xml:space="preserve">,  </w:t>
            </w:r>
            <w:r w:rsidRPr="0055189D">
              <w:rPr>
                <w:b/>
              </w:rPr>
              <w:t>8</w:t>
            </w:r>
            <w:r w:rsidRPr="0055189D">
              <w:rPr>
                <w:b/>
                <w:lang w:val="en-US"/>
              </w:rPr>
              <w:t>K</w:t>
            </w:r>
            <w:r>
              <w:rPr>
                <w:b/>
              </w:rPr>
              <w:t xml:space="preserve">,  </w:t>
            </w:r>
            <w:r w:rsidRPr="0055189D">
              <w:rPr>
                <w:b/>
              </w:rPr>
              <w:t>16</w:t>
            </w:r>
            <w:r w:rsidRPr="0055189D">
              <w:rPr>
                <w:b/>
                <w:lang w:val="en-US"/>
              </w:rPr>
              <w:t>K</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55189D" w:rsidRDefault="00810A17" w:rsidP="007507C0">
            <w:pPr>
              <w:rPr>
                <w:b/>
                <w:lang w:val="en-US"/>
              </w:rPr>
            </w:pPr>
            <w:r w:rsidRPr="0082281D">
              <w:rPr>
                <w:b/>
                <w:lang w:val="en-US"/>
              </w:rPr>
              <w:t>:MEMory:SEGMent {1...16|1...8|...|1}</w:t>
            </w:r>
          </w:p>
        </w:tc>
        <w:tc>
          <w:tcPr>
            <w:tcW w:w="4820" w:type="dxa"/>
            <w:tcBorders>
              <w:top w:val="single" w:sz="4" w:space="0" w:color="auto"/>
              <w:left w:val="single" w:sz="4" w:space="0" w:color="auto"/>
              <w:bottom w:val="single" w:sz="4" w:space="0" w:color="auto"/>
              <w:right w:val="single" w:sz="4" w:space="0" w:color="auto"/>
            </w:tcBorders>
          </w:tcPr>
          <w:p w:rsidR="00810A17" w:rsidRPr="0090084B" w:rsidRDefault="00810A17" w:rsidP="007507C0">
            <w:r>
              <w:t xml:space="preserve">Выбирает рабочий сегмент памяти. </w:t>
            </w:r>
            <w:r w:rsidRPr="0055189D">
              <w:t>Количество доступных сегментов обратно пропорционально длине памяти,  суммарный размер памяти равен 16</w:t>
            </w:r>
            <w:r>
              <w:t xml:space="preserve"> </w:t>
            </w:r>
            <w:r w:rsidRPr="0055189D">
              <w:t>K</w:t>
            </w:r>
            <w:r w:rsidRPr="0090084B">
              <w:t>:</w:t>
            </w:r>
          </w:p>
          <w:p w:rsidR="00810A17" w:rsidRPr="0090084B" w:rsidRDefault="00810A17" w:rsidP="007507C0">
            <w:pPr>
              <w:pStyle w:val="a8"/>
              <w:spacing w:line="240" w:lineRule="auto"/>
              <w:rPr>
                <w:rFonts w:eastAsia="MS Mincho"/>
              </w:rPr>
            </w:pPr>
            <w:r>
              <w:rPr>
                <w:rFonts w:eastAsia="MS Mincho"/>
              </w:rPr>
              <w:t xml:space="preserve">1 К соответствует 16 сегментам, </w:t>
            </w:r>
          </w:p>
          <w:p w:rsidR="00810A17" w:rsidRPr="0090084B" w:rsidRDefault="00810A17" w:rsidP="007507C0">
            <w:pPr>
              <w:pStyle w:val="a8"/>
              <w:spacing w:line="240" w:lineRule="auto"/>
              <w:ind w:left="960" w:hanging="926"/>
              <w:rPr>
                <w:rFonts w:eastAsia="MS Mincho"/>
              </w:rPr>
            </w:pPr>
            <w:r w:rsidRPr="0090084B">
              <w:rPr>
                <w:rFonts w:eastAsia="MS Mincho"/>
              </w:rPr>
              <w:t xml:space="preserve">2 </w:t>
            </w:r>
            <w:r>
              <w:rPr>
                <w:rFonts w:eastAsia="MS Mincho"/>
              </w:rPr>
              <w:t xml:space="preserve">К  −  8 сегментам, </w:t>
            </w:r>
          </w:p>
          <w:p w:rsidR="00810A17" w:rsidRPr="0090084B" w:rsidRDefault="00810A17" w:rsidP="007507C0">
            <w:pPr>
              <w:pStyle w:val="a8"/>
              <w:spacing w:line="240" w:lineRule="auto"/>
              <w:ind w:left="960" w:hanging="359"/>
              <w:rPr>
                <w:rFonts w:eastAsia="MS Mincho"/>
                <w:lang w:val="en-US"/>
              </w:rPr>
            </w:pPr>
            <w:r>
              <w:rPr>
                <w:rFonts w:eastAsia="MS Mincho"/>
                <w:lang w:val="en-US"/>
              </w:rPr>
              <w:t>…</w:t>
            </w:r>
          </w:p>
          <w:p w:rsidR="00810A17" w:rsidRPr="0090084B" w:rsidRDefault="00810A17" w:rsidP="007507C0">
            <w:pPr>
              <w:pStyle w:val="a8"/>
              <w:spacing w:line="240" w:lineRule="auto"/>
              <w:ind w:left="960" w:hanging="926"/>
              <w:rPr>
                <w:rFonts w:eastAsia="MS Mincho"/>
                <w:lang w:val="en-US"/>
              </w:rPr>
            </w:pPr>
            <w:r>
              <w:rPr>
                <w:rFonts w:eastAsia="MS Mincho"/>
                <w:lang w:val="en-US"/>
              </w:rPr>
              <w:t>16 K</w:t>
            </w:r>
            <w:r>
              <w:rPr>
                <w:rFonts w:eastAsia="MS Mincho"/>
              </w:rPr>
              <w:t xml:space="preserve">−  </w:t>
            </w:r>
            <w:r w:rsidRPr="00AE7928">
              <w:rPr>
                <w:rFonts w:eastAsia="MS Mincho"/>
              </w:rPr>
              <w:t>1</w:t>
            </w:r>
            <w:r>
              <w:rPr>
                <w:rFonts w:eastAsia="MS Mincho"/>
              </w:rPr>
              <w:t xml:space="preserve"> сегменту</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C52957" w:rsidRDefault="00810A17" w:rsidP="007507C0">
            <w:pPr>
              <w:rPr>
                <w:b/>
                <w:lang w:val="en-US"/>
              </w:rPr>
            </w:pPr>
            <w:r w:rsidRPr="0055189D">
              <w:rPr>
                <w:b/>
                <w:lang w:val="en-US"/>
              </w:rPr>
              <w:t>:MEMory:SIGNal {SAVE&lt;n&gt;|LOAD&lt;n&gt;}</w:t>
            </w:r>
          </w:p>
        </w:tc>
        <w:tc>
          <w:tcPr>
            <w:tcW w:w="4820" w:type="dxa"/>
            <w:tcBorders>
              <w:top w:val="single" w:sz="4" w:space="0" w:color="auto"/>
              <w:left w:val="single" w:sz="4" w:space="0" w:color="auto"/>
              <w:bottom w:val="single" w:sz="4" w:space="0" w:color="auto"/>
              <w:right w:val="single" w:sz="4" w:space="0" w:color="auto"/>
            </w:tcBorders>
          </w:tcPr>
          <w:p w:rsidR="00810A17" w:rsidRPr="0055189D" w:rsidRDefault="00810A17" w:rsidP="007507C0">
            <w:r w:rsidRPr="0055189D">
              <w:rPr>
                <w:rFonts w:eastAsia="MS Mincho"/>
              </w:rPr>
              <w:t>Выбирает функцию сохранен</w:t>
            </w:r>
            <w:r>
              <w:rPr>
                <w:rFonts w:eastAsia="MS Mincho"/>
              </w:rPr>
              <w:t xml:space="preserve">ия памяти каналов в область </w:t>
            </w:r>
            <w:r w:rsidRPr="0055189D">
              <w:rPr>
                <w:rFonts w:eastAsia="MS Mincho"/>
              </w:rPr>
              <w:t xml:space="preserve">энергонезависимой памяти </w:t>
            </w:r>
            <w:r>
              <w:rPr>
                <w:rFonts w:eastAsia="MS Mincho"/>
              </w:rPr>
              <w:t>(</w:t>
            </w:r>
            <w:r w:rsidRPr="0055189D">
              <w:rPr>
                <w:lang w:val="en-US"/>
              </w:rPr>
              <w:t>SAVE</w:t>
            </w:r>
            <w:r w:rsidRPr="0055189D">
              <w:rPr>
                <w:rFonts w:eastAsia="MS Mincho"/>
              </w:rPr>
              <w:t xml:space="preserve"> </w:t>
            </w:r>
            <w:r w:rsidRPr="0055189D">
              <w:t>n</w:t>
            </w:r>
            <w:r w:rsidRPr="0055189D">
              <w:rPr>
                <w:rFonts w:eastAsia="MS Mincho"/>
              </w:rPr>
              <w:t>) или загрузки из энергонезависимой памяти в память каналов (</w:t>
            </w:r>
            <w:r w:rsidRPr="004977D8">
              <w:rPr>
                <w:lang w:val="en-US"/>
              </w:rPr>
              <w:t>LOAD</w:t>
            </w:r>
            <w:r w:rsidRPr="0055189D">
              <w:t xml:space="preserve"> n</w:t>
            </w:r>
            <w:r w:rsidRPr="0055189D">
              <w:rPr>
                <w:rFonts w:eastAsia="MS Mincho"/>
              </w:rPr>
              <w:t>).</w:t>
            </w:r>
          </w:p>
          <w:p w:rsidR="00810A17" w:rsidRPr="0055189D" w:rsidRDefault="00810A17" w:rsidP="007507C0">
            <w:r w:rsidRPr="0055189D">
              <w:t>n - номер области памяти {1|2}</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55189D" w:rsidRDefault="00810A17" w:rsidP="007507C0">
            <w:pPr>
              <w:rPr>
                <w:b/>
                <w:lang w:val="en-US"/>
              </w:rPr>
            </w:pPr>
            <w:r w:rsidRPr="0055189D">
              <w:rPr>
                <w:b/>
                <w:lang w:val="en-US"/>
              </w:rPr>
              <w:t xml:space="preserve">:MEMory:SETup {SAVE&lt;n&gt;|LOAD&lt;n&gt;}  </w:t>
            </w:r>
          </w:p>
        </w:tc>
        <w:tc>
          <w:tcPr>
            <w:tcW w:w="4820" w:type="dxa"/>
            <w:tcBorders>
              <w:top w:val="single" w:sz="4" w:space="0" w:color="auto"/>
              <w:left w:val="single" w:sz="4" w:space="0" w:color="auto"/>
              <w:bottom w:val="single" w:sz="4" w:space="0" w:color="auto"/>
              <w:right w:val="single" w:sz="4" w:space="0" w:color="auto"/>
            </w:tcBorders>
          </w:tcPr>
          <w:p w:rsidR="00810A17" w:rsidRPr="00C82974" w:rsidRDefault="00810A17" w:rsidP="007507C0">
            <w:r w:rsidRPr="00C82974">
              <w:t xml:space="preserve">Выбирает </w:t>
            </w:r>
            <w:r w:rsidRPr="00C82974">
              <w:rPr>
                <w:rFonts w:eastAsia="MS Mincho"/>
              </w:rPr>
              <w:t>функцию сохранения режимов работы осциллографа в область энергонезависимой памяти (</w:t>
            </w:r>
            <w:r w:rsidRPr="00C82974">
              <w:rPr>
                <w:lang w:val="en-US"/>
              </w:rPr>
              <w:t>SAVE</w:t>
            </w:r>
            <w:r w:rsidRPr="00C82974">
              <w:rPr>
                <w:rFonts w:eastAsia="MS Mincho"/>
              </w:rPr>
              <w:t xml:space="preserve"> </w:t>
            </w:r>
            <w:r w:rsidRPr="00C82974">
              <w:t>n</w:t>
            </w:r>
            <w:r w:rsidRPr="00C82974">
              <w:rPr>
                <w:rFonts w:eastAsia="MS Mincho"/>
              </w:rPr>
              <w:t>) или загрузки режимов работы из энергонезависимой памяти (</w:t>
            </w:r>
            <w:r w:rsidRPr="00C82974">
              <w:rPr>
                <w:lang w:val="en-US"/>
              </w:rPr>
              <w:t>LOAD</w:t>
            </w:r>
            <w:r w:rsidRPr="00C82974">
              <w:t xml:space="preserve"> n</w:t>
            </w:r>
            <w:r w:rsidRPr="00C82974">
              <w:rPr>
                <w:rFonts w:eastAsia="MS Mincho"/>
              </w:rPr>
              <w:t>)</w:t>
            </w:r>
            <w:r>
              <w:rPr>
                <w:rFonts w:eastAsia="MS Mincho"/>
              </w:rPr>
              <w:t>.</w:t>
            </w:r>
          </w:p>
          <w:p w:rsidR="00810A17" w:rsidRPr="00C82974" w:rsidRDefault="00810A17" w:rsidP="007507C0">
            <w:r w:rsidRPr="00C82974">
              <w:t>n - номер области памяти {1|2|3|4}</w:t>
            </w:r>
          </w:p>
        </w:tc>
      </w:tr>
      <w:tr w:rsidR="00810A17" w:rsidRPr="00E44A2B" w:rsidTr="007507C0">
        <w:trPr>
          <w:trHeight w:val="328"/>
        </w:trPr>
        <w:tc>
          <w:tcPr>
            <w:tcW w:w="10207" w:type="dxa"/>
            <w:gridSpan w:val="2"/>
            <w:tcBorders>
              <w:top w:val="single" w:sz="4" w:space="0" w:color="auto"/>
              <w:left w:val="single" w:sz="4" w:space="0" w:color="auto"/>
              <w:bottom w:val="single" w:sz="4" w:space="0" w:color="auto"/>
              <w:right w:val="single" w:sz="4" w:space="0" w:color="auto"/>
            </w:tcBorders>
          </w:tcPr>
          <w:p w:rsidR="00810A17" w:rsidRPr="00A97DC9" w:rsidRDefault="00810A17" w:rsidP="007507C0">
            <w:pPr>
              <w:jc w:val="center"/>
              <w:rPr>
                <w:sz w:val="28"/>
                <w:szCs w:val="28"/>
              </w:rPr>
            </w:pPr>
            <w:r>
              <w:rPr>
                <w:b/>
                <w:sz w:val="28"/>
                <w:szCs w:val="28"/>
              </w:rPr>
              <w:t>Управление</w:t>
            </w:r>
            <w:r w:rsidRPr="00A97DC9">
              <w:rPr>
                <w:b/>
                <w:sz w:val="28"/>
                <w:szCs w:val="28"/>
              </w:rPr>
              <w:t xml:space="preserve"> утилит</w:t>
            </w:r>
            <w:r>
              <w:rPr>
                <w:b/>
                <w:sz w:val="28"/>
                <w:szCs w:val="28"/>
              </w:rPr>
              <w:t>ами</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8253E6">
              <w:rPr>
                <w:b/>
                <w:lang w:val="en-US"/>
              </w:rPr>
              <w:t>:UTILity:CALibrator {OFF|ON|0|1}</w:t>
            </w:r>
          </w:p>
        </w:tc>
        <w:tc>
          <w:tcPr>
            <w:tcW w:w="4820" w:type="dxa"/>
            <w:tcBorders>
              <w:top w:val="single" w:sz="4" w:space="0" w:color="auto"/>
              <w:left w:val="single" w:sz="4" w:space="0" w:color="auto"/>
              <w:bottom w:val="single" w:sz="4" w:space="0" w:color="auto"/>
              <w:right w:val="single" w:sz="4" w:space="0" w:color="auto"/>
            </w:tcBorders>
          </w:tcPr>
          <w:p w:rsidR="00810A17" w:rsidRPr="00DE4A51" w:rsidRDefault="00810A17" w:rsidP="007507C0">
            <w:r>
              <w:t xml:space="preserve">Выбирает режим  калибратора:  постоянного напряжения  - </w:t>
            </w:r>
            <w:r w:rsidRPr="000A145C">
              <w:rPr>
                <w:lang w:val="en-US"/>
              </w:rPr>
              <w:t>OFF</w:t>
            </w:r>
            <w:r>
              <w:t>(0) или меандра 1 кГц  -</w:t>
            </w:r>
            <w:r w:rsidRPr="00A97DC9">
              <w:t xml:space="preserve"> </w:t>
            </w:r>
            <w:r>
              <w:rPr>
                <w:lang w:val="en-US"/>
              </w:rPr>
              <w:t>ON</w:t>
            </w:r>
            <w:r w:rsidRPr="00D01BC9">
              <w:t xml:space="preserve"> </w:t>
            </w:r>
            <w:r>
              <w:t>(</w:t>
            </w:r>
            <w:r w:rsidRPr="00D01BC9">
              <w:t>1</w:t>
            </w:r>
            <w:r>
              <w:t>)</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A97DC9">
              <w:rPr>
                <w:b/>
              </w:rPr>
              <w:t>:</w:t>
            </w:r>
            <w:r w:rsidRPr="008253E6">
              <w:rPr>
                <w:b/>
                <w:lang w:val="en-US"/>
              </w:rPr>
              <w:t>UTILity</w:t>
            </w:r>
            <w:r w:rsidRPr="00A97DC9">
              <w:rPr>
                <w:b/>
              </w:rPr>
              <w:t>:</w:t>
            </w:r>
            <w:r w:rsidRPr="008253E6">
              <w:rPr>
                <w:b/>
                <w:lang w:val="en-US"/>
              </w:rPr>
              <w:t>CALibrator</w:t>
            </w:r>
            <w:r w:rsidRPr="00A97DC9">
              <w:rPr>
                <w:b/>
              </w:rPr>
              <w: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режим калибратора:</w:t>
            </w:r>
          </w:p>
          <w:p w:rsidR="00810A17" w:rsidRPr="003B4592" w:rsidRDefault="00810A17" w:rsidP="007507C0">
            <w:r w:rsidRPr="008253E6">
              <w:rPr>
                <w:b/>
                <w:lang w:val="en-US"/>
              </w:rPr>
              <w:t>OFF</w:t>
            </w:r>
            <w:r>
              <w:rPr>
                <w:b/>
              </w:rPr>
              <w:t xml:space="preserve"> </w:t>
            </w:r>
            <w:r w:rsidRPr="003B4592">
              <w:t>или</w:t>
            </w:r>
            <w:r>
              <w:rPr>
                <w:b/>
              </w:rPr>
              <w:t xml:space="preserve"> </w:t>
            </w:r>
            <w:r w:rsidRPr="003B4592">
              <w:rPr>
                <w:b/>
                <w:lang w:val="en-US"/>
              </w:rPr>
              <w:t>ON</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8253E6">
              <w:rPr>
                <w:b/>
              </w:rPr>
              <w:t>:UTILity:BALance</w:t>
            </w:r>
          </w:p>
        </w:tc>
        <w:tc>
          <w:tcPr>
            <w:tcW w:w="4820" w:type="dxa"/>
            <w:tcBorders>
              <w:top w:val="single" w:sz="4" w:space="0" w:color="auto"/>
              <w:left w:val="single" w:sz="4" w:space="0" w:color="auto"/>
              <w:bottom w:val="single" w:sz="4" w:space="0" w:color="auto"/>
              <w:right w:val="single" w:sz="4" w:space="0" w:color="auto"/>
            </w:tcBorders>
          </w:tcPr>
          <w:p w:rsidR="00810A17" w:rsidRPr="00E44A2B" w:rsidRDefault="00810A17" w:rsidP="007507C0">
            <w:r>
              <w:t>Проводит балансировку каналов усилителя (при отключенных сигналах на входах осциллографа)</w:t>
            </w:r>
          </w:p>
        </w:tc>
      </w:tr>
    </w:tbl>
    <w:p w:rsidR="00810A17" w:rsidRPr="00B86974" w:rsidRDefault="00810A17" w:rsidP="00810A17">
      <w:r>
        <w:br w:type="page"/>
      </w:r>
      <w:r>
        <w:lastRenderedPageBreak/>
        <w:t>Оконча</w:t>
      </w:r>
      <w:r w:rsidRPr="00B86974">
        <w:t>ние таблицы</w:t>
      </w:r>
      <w:r>
        <w:t xml:space="preserve"> А.1</w:t>
      </w:r>
    </w:p>
    <w:tbl>
      <w:tblPr>
        <w:tblW w:w="10207" w:type="dxa"/>
        <w:tblInd w:w="-34" w:type="dxa"/>
        <w:tblLayout w:type="fixed"/>
        <w:tblLook w:val="00A0" w:firstRow="1" w:lastRow="0" w:firstColumn="1" w:lastColumn="0" w:noHBand="0" w:noVBand="0"/>
      </w:tblPr>
      <w:tblGrid>
        <w:gridCol w:w="5387"/>
        <w:gridCol w:w="4820"/>
      </w:tblGrid>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E44A2B" w:rsidTr="007507C0">
        <w:trPr>
          <w:trHeight w:val="431"/>
        </w:trPr>
        <w:tc>
          <w:tcPr>
            <w:tcW w:w="10207" w:type="dxa"/>
            <w:gridSpan w:val="2"/>
            <w:tcBorders>
              <w:top w:val="single" w:sz="4" w:space="0" w:color="auto"/>
              <w:left w:val="single" w:sz="4" w:space="0" w:color="auto"/>
              <w:bottom w:val="single" w:sz="4" w:space="0" w:color="auto"/>
              <w:right w:val="single" w:sz="4" w:space="0" w:color="auto"/>
            </w:tcBorders>
          </w:tcPr>
          <w:p w:rsidR="00810A17" w:rsidRPr="00E121E8" w:rsidRDefault="00810A17" w:rsidP="007507C0">
            <w:pPr>
              <w:jc w:val="center"/>
              <w:rPr>
                <w:b/>
                <w:sz w:val="28"/>
                <w:szCs w:val="28"/>
              </w:rPr>
            </w:pPr>
            <w:r w:rsidRPr="00E121E8">
              <w:rPr>
                <w:b/>
                <w:sz w:val="28"/>
                <w:szCs w:val="28"/>
              </w:rPr>
              <w:t>Кнопочные функции</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8253E6" w:rsidRDefault="00810A17" w:rsidP="007507C0">
            <w:pPr>
              <w:rPr>
                <w:b/>
              </w:rPr>
            </w:pPr>
            <w:r w:rsidRPr="00E121E8">
              <w:rPr>
                <w:b/>
              </w:rPr>
              <w:t>:AUToset</w:t>
            </w:r>
          </w:p>
        </w:tc>
        <w:tc>
          <w:tcPr>
            <w:tcW w:w="4820" w:type="dxa"/>
            <w:tcBorders>
              <w:top w:val="single" w:sz="4" w:space="0" w:color="auto"/>
              <w:left w:val="single" w:sz="4" w:space="0" w:color="auto"/>
              <w:bottom w:val="single" w:sz="4" w:space="0" w:color="auto"/>
              <w:right w:val="single" w:sz="4" w:space="0" w:color="auto"/>
            </w:tcBorders>
          </w:tcPr>
          <w:p w:rsidR="00810A17" w:rsidRPr="00E44A2B" w:rsidRDefault="00810A17" w:rsidP="007507C0">
            <w:r>
              <w:t xml:space="preserve">Производит </w:t>
            </w:r>
            <w:r>
              <w:rPr>
                <w:rFonts w:eastAsia="MS Mincho"/>
              </w:rPr>
              <w:t>автоматическую установку</w:t>
            </w:r>
            <w:r w:rsidRPr="00E121E8">
              <w:rPr>
                <w:rFonts w:eastAsia="MS Mincho"/>
              </w:rPr>
              <w:t xml:space="preserve"> </w:t>
            </w:r>
            <w:r>
              <w:rPr>
                <w:rFonts w:eastAsia="MS Mincho"/>
              </w:rPr>
              <w:t>режимов</w:t>
            </w:r>
            <w:r w:rsidRPr="00E121E8">
              <w:rPr>
                <w:rFonts w:eastAsia="MS Mincho"/>
              </w:rPr>
              <w:t xml:space="preserve"> по горизонтали и вертикали </w:t>
            </w:r>
            <w:r>
              <w:rPr>
                <w:rFonts w:eastAsia="MS Mincho"/>
              </w:rPr>
              <w:t xml:space="preserve">для отображения </w:t>
            </w:r>
            <w:r w:rsidRPr="00E121E8">
              <w:rPr>
                <w:rFonts w:eastAsia="MS Mincho"/>
              </w:rPr>
              <w:t>сигнала</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8253E6" w:rsidRDefault="00810A17" w:rsidP="007507C0">
            <w:pPr>
              <w:rPr>
                <w:b/>
              </w:rPr>
            </w:pPr>
            <w:r w:rsidRPr="00886B54">
              <w:rPr>
                <w:b/>
              </w:rPr>
              <w:t>:RUN</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rPr>
                <w:rFonts w:eastAsia="MS Mincho"/>
              </w:rPr>
            </w:pPr>
            <w:r>
              <w:rPr>
                <w:rFonts w:eastAsia="MS Mincho"/>
              </w:rPr>
              <w:t>З</w:t>
            </w:r>
            <w:r w:rsidRPr="0097775A">
              <w:rPr>
                <w:rFonts w:eastAsia="MS Mincho"/>
              </w:rPr>
              <w:t>апуск</w:t>
            </w:r>
            <w:r>
              <w:rPr>
                <w:rFonts w:eastAsia="MS Mincho"/>
              </w:rPr>
              <w:t>ает</w:t>
            </w:r>
            <w:r w:rsidRPr="0097775A">
              <w:rPr>
                <w:rFonts w:eastAsia="MS Mincho"/>
              </w:rPr>
              <w:t xml:space="preserve"> процесс сбора информации о входном сигнале (захват сигнала)</w:t>
            </w:r>
            <w:r>
              <w:rPr>
                <w:rFonts w:eastAsia="MS Mincho"/>
              </w:rPr>
              <w:t>.</w:t>
            </w:r>
            <w:r w:rsidRPr="0097775A">
              <w:rPr>
                <w:rFonts w:eastAsia="MS Mincho"/>
              </w:rPr>
              <w:t xml:space="preserve"> </w:t>
            </w:r>
          </w:p>
          <w:p w:rsidR="00810A17" w:rsidRPr="0097775A" w:rsidRDefault="00810A17" w:rsidP="007507C0">
            <w:r w:rsidRPr="0097775A">
              <w:rPr>
                <w:rFonts w:eastAsia="MS Mincho"/>
              </w:rPr>
              <w:t>В режиме однократного запуска (включается в меню «</w:t>
            </w:r>
            <w:r w:rsidRPr="0097775A">
              <w:rPr>
                <w:rFonts w:eastAsia="MS Mincho"/>
                <w:b/>
              </w:rPr>
              <w:t>Развертка</w:t>
            </w:r>
            <w:r w:rsidRPr="0097775A">
              <w:rPr>
                <w:rFonts w:eastAsia="MS Mincho"/>
              </w:rPr>
              <w:t>») осциллограф ожидает синхронизацию входного сигнала</w:t>
            </w:r>
            <w:r w:rsidRPr="004D2B1B">
              <w:rPr>
                <w:rFonts w:eastAsia="MS Mincho"/>
              </w:rPr>
              <w:t>. После захвата сигнал отображается на ЖКИ и выводится надпись «</w:t>
            </w:r>
            <w:r w:rsidRPr="004D2B1B">
              <w:rPr>
                <w:rFonts w:eastAsia="MS Mincho"/>
                <w:b/>
              </w:rPr>
              <w:t>Стоп</w:t>
            </w:r>
            <w:r w:rsidRPr="004D2B1B">
              <w:rPr>
                <w:rFonts w:eastAsia="MS Mincho"/>
              </w:rPr>
              <w:t>»</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8253E6" w:rsidRDefault="00810A17" w:rsidP="007507C0">
            <w:pPr>
              <w:rPr>
                <w:b/>
              </w:rPr>
            </w:pPr>
            <w:r w:rsidRPr="00886B54">
              <w:rPr>
                <w:b/>
              </w:rPr>
              <w:t>:STOP</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rPr>
                <w:rFonts w:eastAsia="MS Mincho"/>
              </w:rPr>
            </w:pPr>
            <w:r>
              <w:rPr>
                <w:rFonts w:eastAsia="MS Mincho"/>
              </w:rPr>
              <w:t>О</w:t>
            </w:r>
            <w:r w:rsidRPr="0097775A">
              <w:rPr>
                <w:rFonts w:eastAsia="MS Mincho"/>
              </w:rPr>
              <w:t>стан</w:t>
            </w:r>
            <w:r>
              <w:rPr>
                <w:rFonts w:eastAsia="MS Mincho"/>
              </w:rPr>
              <w:t>авливает</w:t>
            </w:r>
            <w:r w:rsidRPr="0097775A">
              <w:rPr>
                <w:rFonts w:eastAsia="MS Mincho"/>
              </w:rPr>
              <w:t xml:space="preserve"> процесс сбора информации о вх</w:t>
            </w:r>
            <w:r>
              <w:rPr>
                <w:rFonts w:eastAsia="MS Mincho"/>
              </w:rPr>
              <w:t>одном сигнале (захват сигнала)</w:t>
            </w:r>
          </w:p>
          <w:p w:rsidR="00810A17" w:rsidRPr="00E44A2B" w:rsidRDefault="00810A17" w:rsidP="007507C0"/>
        </w:tc>
      </w:tr>
      <w:tr w:rsidR="00810A17" w:rsidRPr="00E44A2B" w:rsidTr="007507C0">
        <w:trPr>
          <w:trHeight w:val="371"/>
        </w:trPr>
        <w:tc>
          <w:tcPr>
            <w:tcW w:w="10207" w:type="dxa"/>
            <w:gridSpan w:val="2"/>
            <w:tcBorders>
              <w:top w:val="single" w:sz="4" w:space="0" w:color="auto"/>
              <w:left w:val="single" w:sz="4" w:space="0" w:color="auto"/>
              <w:bottom w:val="single" w:sz="4" w:space="0" w:color="auto"/>
              <w:right w:val="single" w:sz="4" w:space="0" w:color="auto"/>
            </w:tcBorders>
          </w:tcPr>
          <w:p w:rsidR="00810A17" w:rsidRPr="004D2B1B" w:rsidRDefault="00810A17" w:rsidP="007507C0">
            <w:pPr>
              <w:jc w:val="center"/>
              <w:rPr>
                <w:b/>
                <w:sz w:val="28"/>
                <w:szCs w:val="28"/>
              </w:rPr>
            </w:pPr>
            <w:r>
              <w:br w:type="page"/>
            </w:r>
            <w:r>
              <w:rPr>
                <w:b/>
                <w:sz w:val="28"/>
                <w:szCs w:val="28"/>
              </w:rPr>
              <w:t>У</w:t>
            </w:r>
            <w:r w:rsidRPr="004D2B1B">
              <w:rPr>
                <w:b/>
                <w:sz w:val="28"/>
                <w:szCs w:val="28"/>
              </w:rPr>
              <w:t>правление меню</w:t>
            </w:r>
          </w:p>
        </w:tc>
      </w:tr>
      <w:tr w:rsidR="00810A17" w:rsidRPr="00B16D1B" w:rsidTr="007507C0">
        <w:tc>
          <w:tcPr>
            <w:tcW w:w="5387" w:type="dxa"/>
            <w:tcBorders>
              <w:top w:val="single" w:sz="4" w:space="0" w:color="auto"/>
              <w:left w:val="single" w:sz="4" w:space="0" w:color="auto"/>
              <w:bottom w:val="single" w:sz="4" w:space="0" w:color="auto"/>
              <w:right w:val="single" w:sz="4" w:space="0" w:color="auto"/>
            </w:tcBorders>
          </w:tcPr>
          <w:p w:rsidR="00810A17" w:rsidRPr="00886B54" w:rsidRDefault="00810A17" w:rsidP="007507C0">
            <w:pPr>
              <w:rPr>
                <w:b/>
                <w:lang w:val="en-US"/>
              </w:rPr>
            </w:pPr>
            <w:r w:rsidRPr="00886B54">
              <w:rPr>
                <w:b/>
                <w:lang w:val="en-US"/>
              </w:rPr>
              <w:t>:MENU {OFF|</w:t>
            </w:r>
            <w:r w:rsidRPr="00C45FF8">
              <w:rPr>
                <w:b/>
                <w:lang w:val="en-US"/>
              </w:rPr>
              <w:t>0</w:t>
            </w:r>
            <w:r>
              <w:rPr>
                <w:b/>
                <w:lang w:val="en-US"/>
              </w:rPr>
              <w:t>|</w:t>
            </w:r>
            <w:r w:rsidRPr="00886B54">
              <w:rPr>
                <w:b/>
                <w:lang w:val="en-US"/>
              </w:rPr>
              <w:t>CHANnel1|CHANnel2|</w:t>
            </w:r>
          </w:p>
          <w:p w:rsidR="00810A17" w:rsidRPr="00886B54" w:rsidRDefault="00810A17" w:rsidP="007507C0">
            <w:pPr>
              <w:rPr>
                <w:b/>
                <w:lang w:val="en-US"/>
              </w:rPr>
            </w:pPr>
            <w:r w:rsidRPr="00886B54">
              <w:rPr>
                <w:b/>
                <w:lang w:val="en-US"/>
              </w:rPr>
              <w:t>MATHematics|TIMebase|TRIGger|DISPlay|</w:t>
            </w:r>
          </w:p>
          <w:p w:rsidR="00810A17" w:rsidRPr="00886B54" w:rsidRDefault="00810A17" w:rsidP="007507C0">
            <w:pPr>
              <w:rPr>
                <w:b/>
                <w:lang w:val="en-US"/>
              </w:rPr>
            </w:pPr>
            <w:r w:rsidRPr="00886B54">
              <w:rPr>
                <w:b/>
                <w:lang w:val="en-US"/>
              </w:rPr>
              <w:t>ACQuire|CURSor|MEASure|MEMory|UTILity|</w:t>
            </w:r>
          </w:p>
          <w:p w:rsidR="00810A17" w:rsidRPr="00886B54" w:rsidRDefault="00810A17" w:rsidP="007507C0">
            <w:pPr>
              <w:rPr>
                <w:b/>
                <w:lang w:val="en-US"/>
              </w:rPr>
            </w:pPr>
            <w:r w:rsidRPr="00886B54">
              <w:rPr>
                <w:b/>
                <w:lang w:val="en-US"/>
              </w:rPr>
              <w:t>ON</w:t>
            </w:r>
            <w:r>
              <w:rPr>
                <w:b/>
                <w:lang w:val="en-US"/>
              </w:rPr>
              <w:t>|1</w:t>
            </w:r>
            <w:r w:rsidRPr="00886B54">
              <w:rPr>
                <w:b/>
                <w:lang w:val="en-US"/>
              </w:rPr>
              <w: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rsidRPr="00886B54">
              <w:t>Вы</w:t>
            </w:r>
            <w:r>
              <w:t>бира</w:t>
            </w:r>
            <w:r w:rsidRPr="00886B54">
              <w:t>ет состояние или вид меню на ЖКИ</w:t>
            </w:r>
            <w:r>
              <w:t>:</w:t>
            </w:r>
          </w:p>
          <w:p w:rsidR="00810A17" w:rsidRPr="004D2B1B" w:rsidRDefault="00810A17" w:rsidP="007507C0">
            <w:r>
              <w:t>выключить меню</w:t>
            </w:r>
            <w:r w:rsidRPr="004D2B1B">
              <w:t xml:space="preserve"> – </w:t>
            </w:r>
            <w:r w:rsidRPr="003E6124">
              <w:rPr>
                <w:lang w:val="en-US"/>
              </w:rPr>
              <w:t>OFF</w:t>
            </w:r>
            <w:r>
              <w:t xml:space="preserve"> (0)</w:t>
            </w:r>
            <w:r w:rsidRPr="004D2B1B">
              <w:t>,</w:t>
            </w:r>
          </w:p>
          <w:p w:rsidR="00810A17" w:rsidRPr="004D2B1B" w:rsidRDefault="00810A17" w:rsidP="007507C0">
            <w:r>
              <w:t xml:space="preserve">меню каналов - </w:t>
            </w:r>
            <w:r w:rsidRPr="003E6124">
              <w:rPr>
                <w:lang w:val="en-US"/>
              </w:rPr>
              <w:t>CHANnel</w:t>
            </w:r>
            <w:r w:rsidRPr="004D2B1B">
              <w:t>1|</w:t>
            </w:r>
            <w:r w:rsidRPr="003E6124">
              <w:rPr>
                <w:lang w:val="en-US"/>
              </w:rPr>
              <w:t>CHANnel</w:t>
            </w:r>
            <w:r w:rsidRPr="004D2B1B">
              <w:t>2</w:t>
            </w:r>
            <w:r>
              <w:t>,</w:t>
            </w:r>
          </w:p>
          <w:p w:rsidR="00810A17" w:rsidRPr="004D2B1B" w:rsidRDefault="00810A17" w:rsidP="007507C0">
            <w:r>
              <w:t xml:space="preserve">меню математической обработки – </w:t>
            </w:r>
            <w:r w:rsidRPr="003E6124">
              <w:rPr>
                <w:lang w:val="en-US"/>
              </w:rPr>
              <w:t>MATHematics</w:t>
            </w:r>
            <w:r>
              <w:t>,</w:t>
            </w:r>
          </w:p>
          <w:p w:rsidR="00810A17" w:rsidRPr="004D2B1B" w:rsidRDefault="00810A17" w:rsidP="007507C0">
            <w:r>
              <w:t>меню развертки</w:t>
            </w:r>
            <w:r w:rsidRPr="00B16D1B">
              <w:t xml:space="preserve"> – </w:t>
            </w:r>
            <w:r w:rsidRPr="003E6124">
              <w:rPr>
                <w:lang w:val="en-US"/>
              </w:rPr>
              <w:t>TIMebase</w:t>
            </w:r>
            <w:r>
              <w:t>,</w:t>
            </w:r>
          </w:p>
          <w:p w:rsidR="00810A17" w:rsidRPr="00B16D1B" w:rsidRDefault="00810A17" w:rsidP="007507C0">
            <w:r>
              <w:t>меню синхронизации</w:t>
            </w:r>
            <w:r w:rsidRPr="00B16D1B">
              <w:t xml:space="preserve"> </w:t>
            </w:r>
            <w:r>
              <w:t>–</w:t>
            </w:r>
            <w:r w:rsidRPr="00B16D1B">
              <w:t xml:space="preserve"> </w:t>
            </w:r>
            <w:r w:rsidRPr="003E6124">
              <w:rPr>
                <w:lang w:val="en-US"/>
              </w:rPr>
              <w:t>TRIGger</w:t>
            </w:r>
            <w:r>
              <w:t>,</w:t>
            </w:r>
          </w:p>
          <w:p w:rsidR="00810A17" w:rsidRPr="00B16D1B" w:rsidRDefault="00810A17" w:rsidP="007507C0">
            <w:r>
              <w:t>меню дисплея – D</w:t>
            </w:r>
            <w:r w:rsidRPr="003E6124">
              <w:rPr>
                <w:lang w:val="en-US"/>
              </w:rPr>
              <w:t>ISPlay</w:t>
            </w:r>
            <w:r w:rsidRPr="00B16D1B">
              <w:t>,</w:t>
            </w:r>
          </w:p>
          <w:p w:rsidR="00810A17" w:rsidRPr="00872775" w:rsidRDefault="00810A17" w:rsidP="007507C0">
            <w:r>
              <w:t>меню</w:t>
            </w:r>
            <w:r w:rsidRPr="00872775">
              <w:t xml:space="preserve"> </w:t>
            </w:r>
            <w:r>
              <w:t>сбора</w:t>
            </w:r>
            <w:r w:rsidRPr="00872775">
              <w:t xml:space="preserve"> </w:t>
            </w:r>
            <w:r>
              <w:t>данных</w:t>
            </w:r>
            <w:r w:rsidRPr="00872775">
              <w:t xml:space="preserve"> – </w:t>
            </w:r>
            <w:r w:rsidRPr="003E6124">
              <w:rPr>
                <w:lang w:val="en-US"/>
              </w:rPr>
              <w:t>ACQuire</w:t>
            </w:r>
            <w:r w:rsidRPr="00872775">
              <w:t>,</w:t>
            </w:r>
          </w:p>
          <w:p w:rsidR="00810A17" w:rsidRPr="00B16D1B" w:rsidRDefault="00810A17" w:rsidP="007507C0">
            <w:r>
              <w:t>меню</w:t>
            </w:r>
            <w:r w:rsidRPr="00B16D1B">
              <w:t xml:space="preserve"> </w:t>
            </w:r>
            <w:r>
              <w:t>курсоров</w:t>
            </w:r>
            <w:r w:rsidRPr="00B16D1B">
              <w:t xml:space="preserve"> – </w:t>
            </w:r>
            <w:r w:rsidRPr="003E6124">
              <w:rPr>
                <w:lang w:val="en-US"/>
              </w:rPr>
              <w:t>CURSor</w:t>
            </w:r>
            <w:r>
              <w:t>,</w:t>
            </w:r>
          </w:p>
          <w:p w:rsidR="00810A17" w:rsidRPr="00B16D1B" w:rsidRDefault="00810A17" w:rsidP="007507C0">
            <w:r>
              <w:t xml:space="preserve">меню измерений – </w:t>
            </w:r>
            <w:r w:rsidRPr="003E6124">
              <w:rPr>
                <w:lang w:val="en-US"/>
              </w:rPr>
              <w:t>MEASure</w:t>
            </w:r>
            <w:r>
              <w:t>,</w:t>
            </w:r>
          </w:p>
          <w:p w:rsidR="00810A17" w:rsidRPr="00B16D1B" w:rsidRDefault="00810A17" w:rsidP="007507C0">
            <w:r>
              <w:t xml:space="preserve">меню памяти – </w:t>
            </w:r>
            <w:r w:rsidRPr="003E6124">
              <w:rPr>
                <w:lang w:val="en-US"/>
              </w:rPr>
              <w:t>MEMory</w:t>
            </w:r>
            <w:r>
              <w:t>,</w:t>
            </w:r>
          </w:p>
          <w:p w:rsidR="00810A17" w:rsidRDefault="00810A17" w:rsidP="007507C0">
            <w:r>
              <w:t xml:space="preserve">меню утилитов – </w:t>
            </w:r>
            <w:r w:rsidRPr="003E6124">
              <w:rPr>
                <w:lang w:val="en-US"/>
              </w:rPr>
              <w:t>UTILity</w:t>
            </w:r>
            <w:r>
              <w:t>,</w:t>
            </w:r>
          </w:p>
          <w:p w:rsidR="00810A17" w:rsidRPr="00B16D1B" w:rsidRDefault="00810A17" w:rsidP="007507C0">
            <w:r>
              <w:t xml:space="preserve">включить последнее выбранное меню – </w:t>
            </w:r>
            <w:r w:rsidRPr="002F598C">
              <w:t>ON</w:t>
            </w:r>
            <w:r>
              <w:t xml:space="preserve"> (1)</w:t>
            </w:r>
          </w:p>
        </w:tc>
      </w:tr>
      <w:tr w:rsidR="00810A17" w:rsidRPr="00886B54" w:rsidTr="007507C0">
        <w:tc>
          <w:tcPr>
            <w:tcW w:w="5387" w:type="dxa"/>
            <w:tcBorders>
              <w:top w:val="single" w:sz="4" w:space="0" w:color="auto"/>
              <w:left w:val="single" w:sz="4" w:space="0" w:color="auto"/>
              <w:bottom w:val="single" w:sz="4" w:space="0" w:color="auto"/>
              <w:right w:val="single" w:sz="4" w:space="0" w:color="auto"/>
            </w:tcBorders>
          </w:tcPr>
          <w:p w:rsidR="00810A17" w:rsidRPr="00886B54" w:rsidRDefault="00810A17" w:rsidP="007507C0">
            <w:pPr>
              <w:rPr>
                <w:b/>
                <w:lang w:val="en-US"/>
              </w:rPr>
            </w:pPr>
            <w:r w:rsidRPr="00886B54">
              <w:rPr>
                <w:b/>
                <w:lang w:val="en-US"/>
              </w:rPr>
              <w:t>:MENU?</w:t>
            </w:r>
          </w:p>
        </w:tc>
        <w:tc>
          <w:tcPr>
            <w:tcW w:w="4820" w:type="dxa"/>
            <w:tcBorders>
              <w:top w:val="single" w:sz="4" w:space="0" w:color="auto"/>
              <w:left w:val="single" w:sz="4" w:space="0" w:color="auto"/>
              <w:bottom w:val="single" w:sz="4" w:space="0" w:color="auto"/>
              <w:right w:val="single" w:sz="4" w:space="0" w:color="auto"/>
            </w:tcBorders>
          </w:tcPr>
          <w:p w:rsidR="00810A17" w:rsidRPr="002F598C" w:rsidRDefault="00810A17" w:rsidP="007507C0">
            <w:r>
              <w:t>Выводит</w:t>
            </w:r>
            <w:r w:rsidRPr="00886B54">
              <w:t xml:space="preserve"> состояние или вид меню на ЖКИ</w:t>
            </w:r>
            <w:r w:rsidRPr="002F598C">
              <w:t xml:space="preserve">: </w:t>
            </w:r>
          </w:p>
          <w:p w:rsidR="00810A17" w:rsidRPr="003E6124" w:rsidRDefault="00810A17" w:rsidP="007507C0">
            <w:pPr>
              <w:rPr>
                <w:b/>
                <w:lang w:val="en-US"/>
              </w:rPr>
            </w:pPr>
            <w:r w:rsidRPr="00886B54">
              <w:rPr>
                <w:b/>
                <w:lang w:val="en-US"/>
              </w:rPr>
              <w:t>OFF</w:t>
            </w:r>
            <w:r w:rsidRPr="003E6124">
              <w:rPr>
                <w:b/>
                <w:lang w:val="en-US"/>
              </w:rPr>
              <w:t>,</w:t>
            </w:r>
          </w:p>
          <w:p w:rsidR="00810A17" w:rsidRPr="003E6124" w:rsidRDefault="00810A17" w:rsidP="007507C0">
            <w:pPr>
              <w:rPr>
                <w:b/>
                <w:lang w:val="en-US"/>
              </w:rPr>
            </w:pPr>
            <w:r w:rsidRPr="00886B54">
              <w:rPr>
                <w:b/>
                <w:lang w:val="en-US"/>
              </w:rPr>
              <w:t>CHANNEL1</w:t>
            </w:r>
            <w:r w:rsidRPr="003E6124">
              <w:rPr>
                <w:b/>
                <w:lang w:val="en-US"/>
              </w:rPr>
              <w:t>,</w:t>
            </w:r>
          </w:p>
          <w:p w:rsidR="00810A17" w:rsidRPr="003E6124" w:rsidRDefault="00810A17" w:rsidP="007507C0">
            <w:pPr>
              <w:rPr>
                <w:b/>
                <w:lang w:val="en-US"/>
              </w:rPr>
            </w:pPr>
            <w:r>
              <w:rPr>
                <w:b/>
                <w:lang w:val="en-US"/>
              </w:rPr>
              <w:t>CHANNEL2</w:t>
            </w:r>
            <w:r w:rsidRPr="003E6124">
              <w:rPr>
                <w:b/>
                <w:lang w:val="en-US"/>
              </w:rPr>
              <w:t>,</w:t>
            </w:r>
          </w:p>
          <w:p w:rsidR="00810A17" w:rsidRPr="003E6124" w:rsidRDefault="00810A17" w:rsidP="007507C0">
            <w:pPr>
              <w:rPr>
                <w:b/>
                <w:lang w:val="en-US"/>
              </w:rPr>
            </w:pPr>
            <w:r w:rsidRPr="00886B54">
              <w:rPr>
                <w:b/>
                <w:lang w:val="en-US"/>
              </w:rPr>
              <w:t>MATHEMATICS</w:t>
            </w:r>
            <w:r w:rsidRPr="003E6124">
              <w:rPr>
                <w:b/>
                <w:lang w:val="en-US"/>
              </w:rPr>
              <w:t>,</w:t>
            </w:r>
          </w:p>
          <w:p w:rsidR="00810A17" w:rsidRPr="003E6124" w:rsidRDefault="00810A17" w:rsidP="007507C0">
            <w:pPr>
              <w:rPr>
                <w:b/>
                <w:lang w:val="en-US"/>
              </w:rPr>
            </w:pPr>
            <w:r w:rsidRPr="00886B54">
              <w:rPr>
                <w:b/>
                <w:lang w:val="en-US"/>
              </w:rPr>
              <w:t>TIMEBASE</w:t>
            </w:r>
            <w:r w:rsidRPr="003E6124">
              <w:rPr>
                <w:b/>
                <w:lang w:val="en-US"/>
              </w:rPr>
              <w:t>,</w:t>
            </w:r>
          </w:p>
          <w:p w:rsidR="00810A17" w:rsidRPr="003E6124" w:rsidRDefault="00810A17" w:rsidP="007507C0">
            <w:pPr>
              <w:rPr>
                <w:b/>
                <w:lang w:val="en-US"/>
              </w:rPr>
            </w:pPr>
            <w:r w:rsidRPr="00886B54">
              <w:rPr>
                <w:b/>
                <w:lang w:val="en-US"/>
              </w:rPr>
              <w:t>TRIGGER</w:t>
            </w:r>
            <w:r w:rsidRPr="003E6124">
              <w:rPr>
                <w:b/>
                <w:lang w:val="en-US"/>
              </w:rPr>
              <w:t>,</w:t>
            </w:r>
          </w:p>
          <w:p w:rsidR="00810A17" w:rsidRPr="003E6124" w:rsidRDefault="00810A17" w:rsidP="007507C0">
            <w:pPr>
              <w:rPr>
                <w:b/>
                <w:lang w:val="en-US"/>
              </w:rPr>
            </w:pPr>
            <w:r w:rsidRPr="00886B54">
              <w:rPr>
                <w:b/>
                <w:lang w:val="en-US"/>
              </w:rPr>
              <w:t>DISPLAY</w:t>
            </w:r>
            <w:r w:rsidRPr="003E6124">
              <w:rPr>
                <w:b/>
                <w:lang w:val="en-US"/>
              </w:rPr>
              <w:t>,</w:t>
            </w:r>
          </w:p>
          <w:p w:rsidR="00810A17" w:rsidRPr="003E6124" w:rsidRDefault="00810A17" w:rsidP="007507C0">
            <w:pPr>
              <w:rPr>
                <w:b/>
                <w:lang w:val="en-US"/>
              </w:rPr>
            </w:pPr>
            <w:r>
              <w:rPr>
                <w:b/>
                <w:lang w:val="en-US"/>
              </w:rPr>
              <w:t>ACQUIRE</w:t>
            </w:r>
            <w:r w:rsidRPr="003E6124">
              <w:rPr>
                <w:b/>
                <w:lang w:val="en-US"/>
              </w:rPr>
              <w:t>,</w:t>
            </w:r>
          </w:p>
          <w:p w:rsidR="00810A17" w:rsidRPr="003E6124" w:rsidRDefault="00810A17" w:rsidP="007507C0">
            <w:pPr>
              <w:rPr>
                <w:b/>
                <w:lang w:val="en-US"/>
              </w:rPr>
            </w:pPr>
            <w:r w:rsidRPr="00886B54">
              <w:rPr>
                <w:b/>
                <w:lang w:val="en-US"/>
              </w:rPr>
              <w:t>CURSOR</w:t>
            </w:r>
            <w:r w:rsidRPr="003E6124">
              <w:rPr>
                <w:b/>
                <w:lang w:val="en-US"/>
              </w:rPr>
              <w:t>,</w:t>
            </w:r>
          </w:p>
          <w:p w:rsidR="00810A17" w:rsidRPr="00872775" w:rsidRDefault="00810A17" w:rsidP="007507C0">
            <w:pPr>
              <w:rPr>
                <w:b/>
                <w:lang w:val="en-US"/>
              </w:rPr>
            </w:pPr>
            <w:r w:rsidRPr="00886B54">
              <w:rPr>
                <w:b/>
                <w:lang w:val="en-US"/>
              </w:rPr>
              <w:t>MEASURE</w:t>
            </w:r>
            <w:r w:rsidRPr="00872775">
              <w:rPr>
                <w:b/>
                <w:lang w:val="en-US"/>
              </w:rPr>
              <w:t>,</w:t>
            </w:r>
          </w:p>
          <w:p w:rsidR="00810A17" w:rsidRPr="009C1BA7" w:rsidRDefault="00810A17" w:rsidP="007507C0">
            <w:pPr>
              <w:rPr>
                <w:b/>
                <w:lang w:val="en-US"/>
              </w:rPr>
            </w:pPr>
            <w:r w:rsidRPr="00886B54">
              <w:rPr>
                <w:b/>
                <w:lang w:val="en-US"/>
              </w:rPr>
              <w:t>MEMORY</w:t>
            </w:r>
            <w:r w:rsidRPr="009C1BA7">
              <w:rPr>
                <w:b/>
                <w:lang w:val="en-US"/>
              </w:rPr>
              <w:t>,</w:t>
            </w:r>
          </w:p>
          <w:p w:rsidR="00810A17" w:rsidRPr="003E6124" w:rsidRDefault="00810A17" w:rsidP="007507C0">
            <w:pPr>
              <w:rPr>
                <w:b/>
              </w:rPr>
            </w:pPr>
            <w:r>
              <w:rPr>
                <w:b/>
                <w:lang w:val="en-US"/>
              </w:rPr>
              <w:t>UTILITY</w:t>
            </w:r>
            <w:r>
              <w:rPr>
                <w:b/>
              </w:rPr>
              <w:t>,</w:t>
            </w:r>
          </w:p>
          <w:p w:rsidR="00810A17" w:rsidRPr="003E6124" w:rsidRDefault="00810A17" w:rsidP="007507C0">
            <w:r w:rsidRPr="00886B54">
              <w:rPr>
                <w:b/>
                <w:lang w:val="en-US"/>
              </w:rPr>
              <w:t>ON</w:t>
            </w:r>
          </w:p>
        </w:tc>
      </w:tr>
      <w:tr w:rsidR="00810A17" w:rsidRPr="00886B54" w:rsidTr="007507C0">
        <w:tc>
          <w:tcPr>
            <w:tcW w:w="5387" w:type="dxa"/>
            <w:tcBorders>
              <w:top w:val="single" w:sz="4" w:space="0" w:color="auto"/>
              <w:left w:val="single" w:sz="4" w:space="0" w:color="auto"/>
              <w:bottom w:val="single" w:sz="4" w:space="0" w:color="auto"/>
              <w:right w:val="single" w:sz="4" w:space="0" w:color="auto"/>
            </w:tcBorders>
          </w:tcPr>
          <w:p w:rsidR="00810A17" w:rsidRPr="00886B54" w:rsidRDefault="00810A17" w:rsidP="007507C0">
            <w:pPr>
              <w:rPr>
                <w:b/>
                <w:lang w:val="en-US"/>
              </w:rPr>
            </w:pPr>
            <w:r w:rsidRPr="00886B54">
              <w:rPr>
                <w:b/>
                <w:lang w:val="en-US"/>
              </w:rPr>
              <w:t>:WAVeform:DATA? CHANnel&lt;n&gt;</w:t>
            </w:r>
          </w:p>
        </w:tc>
        <w:tc>
          <w:tcPr>
            <w:tcW w:w="4820" w:type="dxa"/>
            <w:tcBorders>
              <w:top w:val="single" w:sz="4" w:space="0" w:color="auto"/>
              <w:left w:val="single" w:sz="4" w:space="0" w:color="auto"/>
              <w:bottom w:val="single" w:sz="4" w:space="0" w:color="auto"/>
              <w:right w:val="single" w:sz="4" w:space="0" w:color="auto"/>
            </w:tcBorders>
          </w:tcPr>
          <w:p w:rsidR="00810A17" w:rsidRPr="00886B54" w:rsidRDefault="00810A17" w:rsidP="007507C0">
            <w:r w:rsidRPr="00886B54">
              <w:t>Выдает захваченный сигнал выбранного канала</w:t>
            </w:r>
            <w:r>
              <w:t>.</w:t>
            </w:r>
          </w:p>
          <w:p w:rsidR="00810A17" w:rsidRPr="00E201A6" w:rsidRDefault="00810A17" w:rsidP="007507C0">
            <w:r w:rsidRPr="00886B54">
              <w:t>Количество выдаваемых байтов равно длине памяти</w:t>
            </w:r>
            <w:r>
              <w:t>.</w:t>
            </w:r>
          </w:p>
          <w:p w:rsidR="00810A17" w:rsidRPr="00886B54" w:rsidRDefault="00810A17" w:rsidP="007507C0">
            <w:r w:rsidRPr="00886B54">
              <w:t>n - номер канала {1|2}</w:t>
            </w:r>
          </w:p>
        </w:tc>
      </w:tr>
    </w:tbl>
    <w:p w:rsidR="007A12A3" w:rsidRDefault="007A12A3"/>
    <w:p w:rsidR="00BE7AD9" w:rsidRDefault="00BE7AD9"/>
    <w:p w:rsidR="00BE7AD9" w:rsidRDefault="00BE7AD9"/>
    <w:tbl>
      <w:tblPr>
        <w:tblW w:w="20414" w:type="dxa"/>
        <w:tblInd w:w="-318" w:type="dxa"/>
        <w:tblLayout w:type="fixed"/>
        <w:tblLook w:val="00A0" w:firstRow="1" w:lastRow="0" w:firstColumn="1" w:lastColumn="0" w:noHBand="0" w:noVBand="0"/>
      </w:tblPr>
      <w:tblGrid>
        <w:gridCol w:w="5102"/>
        <w:gridCol w:w="5105"/>
        <w:gridCol w:w="10207"/>
      </w:tblGrid>
      <w:tr w:rsidR="00BE7AD9" w:rsidRPr="000416F3" w:rsidTr="00A03CBA">
        <w:trPr>
          <w:gridAfter w:val="1"/>
          <w:wAfter w:w="10207" w:type="dxa"/>
          <w:trHeight w:val="907"/>
        </w:trPr>
        <w:tc>
          <w:tcPr>
            <w:tcW w:w="10207" w:type="dxa"/>
            <w:gridSpan w:val="2"/>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jc w:val="center"/>
              <w:rPr>
                <w:b/>
              </w:rPr>
            </w:pPr>
          </w:p>
          <w:p w:rsidR="00BE7AD9" w:rsidRPr="00814CAA" w:rsidRDefault="00BE7AD9" w:rsidP="00A03CBA">
            <w:pPr>
              <w:tabs>
                <w:tab w:val="center" w:pos="4995"/>
                <w:tab w:val="left" w:pos="5920"/>
              </w:tabs>
              <w:jc w:val="center"/>
              <w:rPr>
                <w:b/>
                <w:lang w:val="en-US"/>
              </w:rPr>
            </w:pPr>
            <w:r>
              <w:rPr>
                <w:b/>
              </w:rPr>
              <w:t>Команды меню ИЗМЕРЕНИЯ (:MEASure)</w:t>
            </w:r>
          </w:p>
          <w:p w:rsidR="00BE7AD9" w:rsidRPr="00814CAA" w:rsidRDefault="00BE7AD9" w:rsidP="00A03CBA">
            <w:pPr>
              <w:tabs>
                <w:tab w:val="center" w:pos="4995"/>
                <w:tab w:val="left" w:pos="5920"/>
              </w:tabs>
              <w:jc w:val="center"/>
              <w:rPr>
                <w:b/>
              </w:rPr>
            </w:pPr>
          </w:p>
        </w:tc>
      </w:tr>
      <w:tr w:rsidR="00BE7AD9" w:rsidRPr="000416F3" w:rsidTr="00A03CBA">
        <w:trPr>
          <w:trHeight w:val="529"/>
        </w:trPr>
        <w:tc>
          <w:tcPr>
            <w:tcW w:w="5102"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rPr>
                <w:b/>
                <w:lang w:val="en-US"/>
              </w:rPr>
            </w:pPr>
            <w:r>
              <w:rPr>
                <w:b/>
                <w:lang w:val="en-US"/>
              </w:rPr>
              <w:t>:LENGth {281|512|1024|2048|4096|8192|16384|</w:t>
            </w:r>
          </w:p>
          <w:p w:rsidR="00BE7AD9" w:rsidRPr="007D1E0E" w:rsidRDefault="00BE7AD9" w:rsidP="00A03CBA">
            <w:pPr>
              <w:tabs>
                <w:tab w:val="center" w:pos="4995"/>
                <w:tab w:val="left" w:pos="5920"/>
              </w:tabs>
              <w:rPr>
                <w:b/>
                <w:lang w:val="en-US"/>
              </w:rPr>
            </w:pPr>
            <w:r>
              <w:rPr>
                <w:b/>
                <w:lang w:val="en-US"/>
              </w:rPr>
              <w:t>32768|?}</w:t>
            </w:r>
          </w:p>
        </w:tc>
        <w:tc>
          <w:tcPr>
            <w:tcW w:w="5105" w:type="dxa"/>
            <w:tcBorders>
              <w:top w:val="single" w:sz="6" w:space="0" w:color="000000"/>
              <w:left w:val="single" w:sz="4" w:space="0" w:color="auto"/>
              <w:bottom w:val="single" w:sz="6" w:space="0" w:color="000000"/>
              <w:right w:val="single" w:sz="4" w:space="0" w:color="auto"/>
            </w:tcBorders>
          </w:tcPr>
          <w:p w:rsidR="00BE7AD9" w:rsidRPr="007D1E0E" w:rsidRDefault="00BE7AD9" w:rsidP="00A03CBA">
            <w:pPr>
              <w:tabs>
                <w:tab w:val="center" w:pos="4995"/>
                <w:tab w:val="left" w:pos="5920"/>
              </w:tabs>
            </w:pPr>
            <w:r>
              <w:rPr>
                <w:lang w:val="en-US"/>
              </w:rPr>
              <w:t>Устанавливает/</w:t>
            </w:r>
            <w:r>
              <w:t>в</w:t>
            </w:r>
            <w:r>
              <w:rPr>
                <w:lang w:val="en-US"/>
              </w:rPr>
              <w:t>озвращает</w:t>
            </w:r>
            <w:r>
              <w:t xml:space="preserve"> длину записи</w:t>
            </w:r>
          </w:p>
        </w:tc>
        <w:tc>
          <w:tcPr>
            <w:tcW w:w="10207" w:type="dxa"/>
          </w:tcPr>
          <w:p w:rsidR="00BE7AD9" w:rsidRDefault="00BE7AD9" w:rsidP="00A03CBA">
            <w:pPr>
              <w:tabs>
                <w:tab w:val="center" w:pos="4995"/>
                <w:tab w:val="left" w:pos="5920"/>
              </w:tabs>
              <w:jc w:val="center"/>
              <w:rPr>
                <w:b/>
              </w:rPr>
            </w:pPr>
          </w:p>
          <w:p w:rsidR="00BE7AD9" w:rsidRPr="00026F1F" w:rsidRDefault="00BE7AD9" w:rsidP="00A03CBA">
            <w:pPr>
              <w:tabs>
                <w:tab w:val="center" w:pos="4995"/>
                <w:tab w:val="left" w:pos="5920"/>
              </w:tabs>
              <w:rPr>
                <w:b/>
              </w:rPr>
            </w:pPr>
          </w:p>
        </w:tc>
      </w:tr>
    </w:tbl>
    <w:p w:rsidR="00BE7AD9" w:rsidRDefault="00BE7AD9"/>
    <w:tbl>
      <w:tblPr>
        <w:tblW w:w="20414" w:type="dxa"/>
        <w:tblInd w:w="-318" w:type="dxa"/>
        <w:tblLayout w:type="fixed"/>
        <w:tblLook w:val="00A0" w:firstRow="1" w:lastRow="0" w:firstColumn="1" w:lastColumn="0" w:noHBand="0" w:noVBand="0"/>
      </w:tblPr>
      <w:tblGrid>
        <w:gridCol w:w="5102"/>
        <w:gridCol w:w="5105"/>
        <w:gridCol w:w="10207"/>
      </w:tblGrid>
      <w:tr w:rsidR="00BE7AD9" w:rsidRPr="00173B89" w:rsidTr="009D1A6D">
        <w:trPr>
          <w:gridAfter w:val="1"/>
          <w:wAfter w:w="10207" w:type="dxa"/>
          <w:trHeight w:val="419"/>
        </w:trPr>
        <w:tc>
          <w:tcPr>
            <w:tcW w:w="10207" w:type="dxa"/>
            <w:gridSpan w:val="2"/>
            <w:tcBorders>
              <w:top w:val="single" w:sz="6" w:space="0" w:color="000000"/>
              <w:left w:val="single" w:sz="4" w:space="0" w:color="auto"/>
              <w:bottom w:val="single" w:sz="6" w:space="0" w:color="000000"/>
              <w:right w:val="single" w:sz="4" w:space="0" w:color="auto"/>
            </w:tcBorders>
          </w:tcPr>
          <w:p w:rsidR="00BE7AD9" w:rsidRPr="00173B89" w:rsidRDefault="00BE7AD9" w:rsidP="00A03CBA">
            <w:pPr>
              <w:tabs>
                <w:tab w:val="center" w:pos="4995"/>
                <w:tab w:val="left" w:pos="5920"/>
              </w:tabs>
              <w:jc w:val="center"/>
              <w:rPr>
                <w:b/>
              </w:rPr>
            </w:pPr>
          </w:p>
          <w:p w:rsidR="00BE7AD9" w:rsidRPr="00173B89" w:rsidRDefault="00BE7AD9" w:rsidP="00A03CBA">
            <w:pPr>
              <w:tabs>
                <w:tab w:val="center" w:pos="4995"/>
                <w:tab w:val="left" w:pos="5920"/>
              </w:tabs>
              <w:jc w:val="center"/>
              <w:rPr>
                <w:b/>
              </w:rPr>
            </w:pPr>
            <w:r w:rsidRPr="00173B89">
              <w:rPr>
                <w:b/>
              </w:rPr>
              <w:t>Команды меню ДИСПЛЕЙ</w:t>
            </w:r>
            <w:r w:rsidRPr="00173B89">
              <w:rPr>
                <w:b/>
                <w:lang w:val="en-US"/>
              </w:rPr>
              <w:t xml:space="preserve"> (:DISPlay)</w:t>
            </w:r>
          </w:p>
          <w:p w:rsidR="00BE7AD9" w:rsidRPr="00173B89" w:rsidRDefault="00BE7AD9" w:rsidP="00A03CBA">
            <w:pPr>
              <w:tabs>
                <w:tab w:val="center" w:pos="4995"/>
                <w:tab w:val="left" w:pos="5920"/>
              </w:tabs>
              <w:jc w:val="center"/>
              <w:rPr>
                <w:b/>
              </w:rPr>
            </w:pPr>
          </w:p>
        </w:tc>
      </w:tr>
      <w:tr w:rsidR="00BE7AD9" w:rsidRPr="00DF208E" w:rsidTr="009D1A6D">
        <w:trPr>
          <w:gridAfter w:val="1"/>
          <w:wAfter w:w="10207" w:type="dxa"/>
          <w:trHeight w:val="320"/>
        </w:trPr>
        <w:tc>
          <w:tcPr>
            <w:tcW w:w="5102" w:type="dxa"/>
            <w:tcBorders>
              <w:top w:val="single" w:sz="6" w:space="0" w:color="000000"/>
              <w:left w:val="single" w:sz="4" w:space="0" w:color="auto"/>
              <w:bottom w:val="single" w:sz="4" w:space="0" w:color="auto"/>
              <w:right w:val="single" w:sz="4" w:space="0" w:color="auto"/>
            </w:tcBorders>
          </w:tcPr>
          <w:p w:rsidR="00BE7AD9" w:rsidRPr="006D115F" w:rsidRDefault="00BE7AD9" w:rsidP="00A03CBA">
            <w:pPr>
              <w:tabs>
                <w:tab w:val="center" w:pos="4995"/>
                <w:tab w:val="left" w:pos="5920"/>
              </w:tabs>
              <w:rPr>
                <w:b/>
              </w:rPr>
            </w:pPr>
            <w:r>
              <w:rPr>
                <w:b/>
              </w:rPr>
              <w:t>:FPS</w:t>
            </w:r>
            <w:r>
              <w:rPr>
                <w:b/>
                <w:lang w:val="en-US"/>
              </w:rPr>
              <w:t xml:space="preserve"> </w:t>
            </w:r>
            <w:r>
              <w:rPr>
                <w:b/>
              </w:rPr>
              <w:t>{1|2|5|10|25|?}</w:t>
            </w:r>
          </w:p>
        </w:tc>
        <w:tc>
          <w:tcPr>
            <w:tcW w:w="5105" w:type="dxa"/>
            <w:tcBorders>
              <w:top w:val="single" w:sz="6" w:space="0" w:color="000000"/>
              <w:left w:val="single" w:sz="4" w:space="0" w:color="auto"/>
              <w:bottom w:val="single" w:sz="4" w:space="0" w:color="auto"/>
              <w:right w:val="single" w:sz="4" w:space="0" w:color="auto"/>
            </w:tcBorders>
          </w:tcPr>
          <w:p w:rsidR="00BE7AD9" w:rsidRPr="00DF208E" w:rsidRDefault="00BE7AD9" w:rsidP="00A03CBA">
            <w:pPr>
              <w:tabs>
                <w:tab w:val="center" w:pos="4995"/>
                <w:tab w:val="left" w:pos="5920"/>
              </w:tabs>
            </w:pPr>
            <w:r w:rsidRPr="00DF208E">
              <w:t>Задаёт</w:t>
            </w:r>
            <w:r w:rsidRPr="006D115F">
              <w:t>/возвращает</w:t>
            </w:r>
            <w:r w:rsidRPr="00DF208E">
              <w:t xml:space="preserve"> максимальное число выводимых в секунду кадров</w:t>
            </w:r>
          </w:p>
        </w:tc>
      </w:tr>
      <w:tr w:rsidR="00BE7AD9" w:rsidRPr="00E85DCC" w:rsidTr="009D1A6D">
        <w:trPr>
          <w:gridAfter w:val="1"/>
          <w:wAfter w:w="10207" w:type="dxa"/>
          <w:trHeight w:val="320"/>
        </w:trPr>
        <w:tc>
          <w:tcPr>
            <w:tcW w:w="5102" w:type="dxa"/>
            <w:tcBorders>
              <w:top w:val="single" w:sz="6" w:space="0" w:color="000000"/>
              <w:left w:val="single" w:sz="4" w:space="0" w:color="auto"/>
              <w:bottom w:val="single" w:sz="4" w:space="0" w:color="auto"/>
              <w:right w:val="single" w:sz="4" w:space="0" w:color="auto"/>
            </w:tcBorders>
          </w:tcPr>
          <w:p w:rsidR="00BE7AD9" w:rsidRPr="006D115F" w:rsidRDefault="00BE7AD9" w:rsidP="00A03CBA">
            <w:pPr>
              <w:tabs>
                <w:tab w:val="center" w:pos="4995"/>
                <w:tab w:val="left" w:pos="5920"/>
              </w:tabs>
              <w:rPr>
                <w:b/>
              </w:rPr>
            </w:pPr>
            <w:r>
              <w:rPr>
                <w:b/>
              </w:rPr>
              <w:t>:</w:t>
            </w:r>
            <w:r>
              <w:rPr>
                <w:b/>
                <w:lang w:val="en-US"/>
              </w:rPr>
              <w:t xml:space="preserve">WINDOW </w:t>
            </w:r>
            <w:r w:rsidRPr="006D115F">
              <w:rPr>
                <w:b/>
              </w:rPr>
              <w:t>{</w:t>
            </w:r>
            <w:r>
              <w:rPr>
                <w:b/>
                <w:lang w:val="en-US"/>
              </w:rPr>
              <w:t>STANDARD</w:t>
            </w:r>
            <w:r w:rsidRPr="006D115F">
              <w:rPr>
                <w:b/>
              </w:rPr>
              <w:t>|</w:t>
            </w:r>
            <w:r>
              <w:rPr>
                <w:b/>
                <w:lang w:val="en-US"/>
              </w:rPr>
              <w:t>SIMPLE</w:t>
            </w:r>
            <w:r>
              <w:rPr>
                <w:b/>
              </w:rPr>
              <w:t>|?</w:t>
            </w:r>
            <w:r w:rsidRPr="006D115F">
              <w:rPr>
                <w:b/>
              </w:rPr>
              <w:t>}</w:t>
            </w:r>
          </w:p>
        </w:tc>
        <w:tc>
          <w:tcPr>
            <w:tcW w:w="5105" w:type="dxa"/>
            <w:tcBorders>
              <w:top w:val="single" w:sz="6" w:space="0" w:color="000000"/>
              <w:left w:val="single" w:sz="4" w:space="0" w:color="auto"/>
              <w:bottom w:val="single" w:sz="4" w:space="0" w:color="auto"/>
              <w:right w:val="single" w:sz="4" w:space="0" w:color="auto"/>
            </w:tcBorders>
          </w:tcPr>
          <w:p w:rsidR="00BE7AD9" w:rsidRPr="00E85DCC" w:rsidRDefault="00BE7AD9" w:rsidP="00A03CBA">
            <w:pPr>
              <w:tabs>
                <w:tab w:val="center" w:pos="4995"/>
                <w:tab w:val="left" w:pos="5920"/>
              </w:tabs>
            </w:pPr>
            <w:r w:rsidRPr="00E85DCC">
              <w:t>Устанавливает</w:t>
            </w:r>
            <w:r w:rsidRPr="006D115F">
              <w:t>/возвращает</w:t>
            </w:r>
            <w:r w:rsidRPr="00E85DCC">
              <w:t xml:space="preserve"> режим отображения окна памяти в верхней части экрана:</w:t>
            </w:r>
          </w:p>
          <w:p w:rsidR="00BE7AD9" w:rsidRDefault="00BE7AD9" w:rsidP="00A03CBA">
            <w:pPr>
              <w:tabs>
                <w:tab w:val="center" w:pos="4995"/>
                <w:tab w:val="left" w:pos="5920"/>
              </w:tabs>
            </w:pPr>
            <w:r>
              <w:rPr>
                <w:lang w:val="en-US"/>
              </w:rPr>
              <w:t>STANDARD</w:t>
            </w:r>
            <w:r w:rsidRPr="00E85DCC">
              <w:t xml:space="preserve"> – в </w:t>
            </w:r>
            <w:r>
              <w:t>окне выводится содержимое памяти,</w:t>
            </w:r>
          </w:p>
          <w:p w:rsidR="00BE7AD9" w:rsidRPr="00E85DCC" w:rsidRDefault="00BE7AD9" w:rsidP="00A03CBA">
            <w:pPr>
              <w:tabs>
                <w:tab w:val="center" w:pos="4995"/>
                <w:tab w:val="left" w:pos="5920"/>
              </w:tabs>
            </w:pPr>
            <w:r>
              <w:t>SIMPLE – выводится только положение видимого окна в памяти</w:t>
            </w:r>
          </w:p>
        </w:tc>
      </w:tr>
      <w:tr w:rsidR="00BE7AD9" w:rsidTr="009D1A6D">
        <w:trPr>
          <w:gridAfter w:val="1"/>
          <w:wAfter w:w="10207" w:type="dxa"/>
          <w:trHeight w:val="320"/>
        </w:trPr>
        <w:tc>
          <w:tcPr>
            <w:tcW w:w="5102" w:type="dxa"/>
            <w:tcBorders>
              <w:top w:val="single" w:sz="6" w:space="0" w:color="000000"/>
            </w:tcBorders>
          </w:tcPr>
          <w:p w:rsidR="00BE7AD9" w:rsidRDefault="00BE7AD9" w:rsidP="00A03CBA">
            <w:pPr>
              <w:tabs>
                <w:tab w:val="center" w:pos="4995"/>
                <w:tab w:val="left" w:pos="5920"/>
              </w:tabs>
              <w:rPr>
                <w:b/>
              </w:rPr>
            </w:pPr>
          </w:p>
        </w:tc>
        <w:tc>
          <w:tcPr>
            <w:tcW w:w="5105" w:type="dxa"/>
            <w:tcBorders>
              <w:top w:val="single" w:sz="6" w:space="0" w:color="000000"/>
            </w:tcBorders>
          </w:tcPr>
          <w:p w:rsidR="00BE7AD9" w:rsidRDefault="00BE7AD9" w:rsidP="00A03CBA">
            <w:pPr>
              <w:tabs>
                <w:tab w:val="center" w:pos="4995"/>
                <w:tab w:val="left" w:pos="5920"/>
              </w:tabs>
            </w:pPr>
          </w:p>
        </w:tc>
      </w:tr>
      <w:tr w:rsidR="00BE7AD9" w:rsidTr="009D1A6D">
        <w:trPr>
          <w:gridAfter w:val="1"/>
          <w:wAfter w:w="10207" w:type="dxa"/>
          <w:trHeight w:val="419"/>
        </w:trPr>
        <w:tc>
          <w:tcPr>
            <w:tcW w:w="5102" w:type="dxa"/>
            <w:tcBorders>
              <w:top w:val="single" w:sz="6" w:space="0" w:color="000000"/>
              <w:left w:val="single" w:sz="4" w:space="0" w:color="auto"/>
              <w:bottom w:val="single" w:sz="4" w:space="0" w:color="auto"/>
              <w:right w:val="single" w:sz="4" w:space="0" w:color="auto"/>
            </w:tcBorders>
          </w:tcPr>
          <w:p w:rsidR="00BE7AD9" w:rsidRPr="00A72DEB" w:rsidRDefault="00BE7AD9" w:rsidP="00A03CBA">
            <w:pPr>
              <w:tabs>
                <w:tab w:val="center" w:pos="4995"/>
                <w:tab w:val="left" w:pos="5920"/>
              </w:tabs>
              <w:rPr>
                <w:b/>
                <w:lang w:val="en-US"/>
              </w:rPr>
            </w:pPr>
            <w:r>
              <w:rPr>
                <w:b/>
                <w:lang w:val="en-US"/>
              </w:rPr>
              <w:t>:GRID:BRIGHTNESS {0…100|?}</w:t>
            </w:r>
          </w:p>
          <w:p w:rsidR="00BE7AD9" w:rsidRPr="00727BC0" w:rsidRDefault="00BE7AD9" w:rsidP="00A03CBA">
            <w:pPr>
              <w:tabs>
                <w:tab w:val="center" w:pos="4995"/>
                <w:tab w:val="left" w:pos="5920"/>
              </w:tabs>
              <w:rPr>
                <w:b/>
              </w:rPr>
            </w:pPr>
          </w:p>
        </w:tc>
        <w:tc>
          <w:tcPr>
            <w:tcW w:w="5105" w:type="dxa"/>
            <w:tcBorders>
              <w:top w:val="single" w:sz="6" w:space="0" w:color="000000"/>
              <w:left w:val="single" w:sz="4" w:space="0" w:color="auto"/>
              <w:bottom w:val="single" w:sz="4" w:space="0" w:color="auto"/>
              <w:right w:val="single" w:sz="4" w:space="0" w:color="auto"/>
            </w:tcBorders>
          </w:tcPr>
          <w:p w:rsidR="00BE7AD9" w:rsidRDefault="00BE7AD9" w:rsidP="00A03CBA">
            <w:pPr>
              <w:tabs>
                <w:tab w:val="center" w:pos="4995"/>
                <w:tab w:val="left" w:pos="5920"/>
              </w:tabs>
            </w:pPr>
            <w:r>
              <w:t>Устанавливает/возвращает яркость сетки</w:t>
            </w:r>
          </w:p>
        </w:tc>
      </w:tr>
      <w:tr w:rsidR="00BE7AD9" w:rsidRPr="004D076A" w:rsidTr="009D1A6D">
        <w:trPr>
          <w:gridAfter w:val="1"/>
          <w:wAfter w:w="10207" w:type="dxa"/>
          <w:trHeight w:val="1043"/>
        </w:trPr>
        <w:tc>
          <w:tcPr>
            <w:tcW w:w="10207" w:type="dxa"/>
            <w:gridSpan w:val="2"/>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jc w:val="center"/>
              <w:rPr>
                <w:b/>
              </w:rPr>
            </w:pPr>
          </w:p>
          <w:p w:rsidR="00BE7AD9" w:rsidRPr="004D076A" w:rsidRDefault="00BE7AD9" w:rsidP="00A03CBA">
            <w:pPr>
              <w:tabs>
                <w:tab w:val="center" w:pos="4995"/>
                <w:tab w:val="left" w:pos="5920"/>
              </w:tabs>
              <w:jc w:val="center"/>
              <w:rPr>
                <w:b/>
                <w:lang w:val="en-US"/>
              </w:rPr>
            </w:pPr>
            <w:r>
              <w:rPr>
                <w:b/>
                <w:lang w:val="en-US"/>
              </w:rPr>
              <w:t>Команды меню РАЗВЕРТКА (:TIMebase)</w:t>
            </w:r>
          </w:p>
        </w:tc>
      </w:tr>
      <w:tr w:rsidR="00BE7AD9" w:rsidRPr="0041323E"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01042D" w:rsidRDefault="00BE7AD9" w:rsidP="00A03CBA">
            <w:pPr>
              <w:tabs>
                <w:tab w:val="center" w:pos="4995"/>
                <w:tab w:val="left" w:pos="5920"/>
              </w:tabs>
              <w:rPr>
                <w:b/>
                <w:lang w:val="en-US"/>
              </w:rPr>
            </w:pPr>
            <w:r>
              <w:rPr>
                <w:b/>
                <w:lang w:val="en-US"/>
              </w:rPr>
              <w:t>:SAMPLING {REAL|EQUAL|?}</w:t>
            </w:r>
          </w:p>
        </w:tc>
        <w:tc>
          <w:tcPr>
            <w:tcW w:w="5105" w:type="dxa"/>
            <w:tcBorders>
              <w:top w:val="single" w:sz="6" w:space="0" w:color="000000"/>
              <w:left w:val="single" w:sz="4" w:space="0" w:color="auto"/>
              <w:bottom w:val="single" w:sz="6" w:space="0" w:color="000000"/>
              <w:right w:val="single" w:sz="4" w:space="0" w:color="auto"/>
            </w:tcBorders>
          </w:tcPr>
          <w:p w:rsidR="00BE7AD9" w:rsidRPr="0041323E" w:rsidRDefault="00BE7AD9" w:rsidP="00A03CBA">
            <w:pPr>
              <w:tabs>
                <w:tab w:val="center" w:pos="4995"/>
                <w:tab w:val="left" w:pos="5920"/>
              </w:tabs>
            </w:pPr>
            <w:r w:rsidRPr="0041323E">
              <w:t>Выборка:</w:t>
            </w:r>
          </w:p>
          <w:p w:rsidR="00BE7AD9" w:rsidRDefault="00BE7AD9" w:rsidP="00A03CBA">
            <w:pPr>
              <w:tabs>
                <w:tab w:val="center" w:pos="4995"/>
                <w:tab w:val="left" w:pos="5920"/>
              </w:tabs>
            </w:pPr>
            <w:r>
              <w:rPr>
                <w:lang w:val="en-US"/>
              </w:rPr>
              <w:t>REAL</w:t>
            </w:r>
            <w:r w:rsidRPr="0041323E">
              <w:t xml:space="preserve"> – реальная,</w:t>
            </w:r>
          </w:p>
          <w:p w:rsidR="00BE7AD9" w:rsidRPr="0041323E" w:rsidRDefault="00BE7AD9" w:rsidP="00A03CBA">
            <w:pPr>
              <w:tabs>
                <w:tab w:val="center" w:pos="4995"/>
                <w:tab w:val="left" w:pos="5920"/>
              </w:tabs>
            </w:pPr>
            <w:r>
              <w:rPr>
                <w:lang w:val="en-US"/>
              </w:rPr>
              <w:t>EQUAL</w:t>
            </w:r>
            <w:r w:rsidRPr="0041323E">
              <w:t xml:space="preserve"> – эквивалентная</w:t>
            </w:r>
          </w:p>
        </w:tc>
      </w:tr>
      <w:tr w:rsidR="00BE7AD9" w:rsidRPr="002915EB"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915EB" w:rsidRDefault="00BE7AD9" w:rsidP="00A03CBA">
            <w:pPr>
              <w:tabs>
                <w:tab w:val="center" w:pos="4995"/>
                <w:tab w:val="left" w:pos="5920"/>
              </w:tabs>
              <w:rPr>
                <w:b/>
                <w:lang w:val="en-US"/>
              </w:rPr>
            </w:pPr>
            <w:r>
              <w:rPr>
                <w:b/>
              </w:rPr>
              <w:t>:ROLL {OFF|ON|?}</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Режим самописца:</w:t>
            </w:r>
          </w:p>
          <w:p w:rsidR="00BE7AD9" w:rsidRDefault="00BE7AD9" w:rsidP="00A03CBA">
            <w:pPr>
              <w:tabs>
                <w:tab w:val="center" w:pos="4995"/>
                <w:tab w:val="left" w:pos="5920"/>
              </w:tabs>
            </w:pPr>
            <w:r>
              <w:rPr>
                <w:lang w:val="en-US"/>
              </w:rPr>
              <w:t>OFF</w:t>
            </w:r>
            <w:r w:rsidRPr="002915EB">
              <w:t xml:space="preserve"> – выключен,</w:t>
            </w:r>
          </w:p>
          <w:p w:rsidR="00BE7AD9" w:rsidRPr="002915EB" w:rsidRDefault="00BE7AD9" w:rsidP="00A03CBA">
            <w:pPr>
              <w:tabs>
                <w:tab w:val="center" w:pos="4995"/>
                <w:tab w:val="left" w:pos="5920"/>
              </w:tabs>
            </w:pPr>
            <w:r>
              <w:rPr>
                <w:lang w:val="en-US"/>
              </w:rPr>
              <w:t>ON</w:t>
            </w:r>
            <w:r w:rsidRPr="002915EB">
              <w:t xml:space="preserve"> – включен</w:t>
            </w:r>
          </w:p>
        </w:tc>
      </w:tr>
      <w:tr w:rsidR="00BE7AD9"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915EB" w:rsidRDefault="00BE7AD9" w:rsidP="00A03CBA">
            <w:pPr>
              <w:tabs>
                <w:tab w:val="center" w:pos="4995"/>
                <w:tab w:val="left" w:pos="5920"/>
              </w:tabs>
              <w:rPr>
                <w:b/>
                <w:lang w:val="en-US"/>
              </w:rPr>
            </w:pPr>
            <w:r>
              <w:rPr>
                <w:b/>
              </w:rPr>
              <w:t>:PE</w:t>
            </w:r>
            <w:r>
              <w:rPr>
                <w:b/>
                <w:lang w:val="en-US"/>
              </w:rPr>
              <w:t>AKdet {OFF|ON|?}</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Включает/выключает/возвращает режим пикового детектора</w:t>
            </w:r>
          </w:p>
        </w:tc>
      </w:tr>
      <w:tr w:rsidR="00BE7AD9" w:rsidRPr="002915EB"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915EB" w:rsidRDefault="00BE7AD9" w:rsidP="00A03CBA">
            <w:pPr>
              <w:tabs>
                <w:tab w:val="center" w:pos="4995"/>
                <w:tab w:val="left" w:pos="5920"/>
              </w:tabs>
              <w:rPr>
                <w:b/>
                <w:lang w:val="en-US"/>
              </w:rPr>
            </w:pPr>
            <w:r>
              <w:rPr>
                <w:b/>
              </w:rPr>
              <w:t>:FUNCtimediv {TIME|MEMORY|?}</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Функция ручки РАЗВ:</w:t>
            </w:r>
          </w:p>
          <w:p w:rsidR="00BE7AD9" w:rsidRDefault="00BE7AD9" w:rsidP="00A03CBA">
            <w:pPr>
              <w:tabs>
                <w:tab w:val="center" w:pos="4995"/>
                <w:tab w:val="left" w:pos="5920"/>
              </w:tabs>
            </w:pPr>
            <w:r>
              <w:rPr>
                <w:lang w:val="en-US"/>
              </w:rPr>
              <w:t>TIME</w:t>
            </w:r>
            <w:r w:rsidRPr="002915EB">
              <w:t xml:space="preserve"> - </w:t>
            </w:r>
            <w:r>
              <w:t>в этом режиме вращение ручки изменяет смещение сигнала по горизонтали,</w:t>
            </w:r>
          </w:p>
          <w:p w:rsidR="00BE7AD9" w:rsidRPr="002915EB" w:rsidRDefault="00BE7AD9" w:rsidP="00A03CBA">
            <w:pPr>
              <w:tabs>
                <w:tab w:val="center" w:pos="4995"/>
                <w:tab w:val="left" w:pos="5920"/>
              </w:tabs>
            </w:pPr>
            <w:r>
              <w:t>MEMORY – в этом режиме вращение ручки вызывает перемещение окна в памяти</w:t>
            </w:r>
          </w:p>
        </w:tc>
      </w:tr>
      <w:tr w:rsidR="00BE7AD9"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915EB" w:rsidRDefault="00BE7AD9" w:rsidP="00A03CBA">
            <w:pPr>
              <w:tabs>
                <w:tab w:val="center" w:pos="4995"/>
                <w:tab w:val="left" w:pos="5920"/>
              </w:tabs>
              <w:rPr>
                <w:b/>
              </w:rPr>
            </w:pPr>
            <w:r w:rsidRPr="002915EB">
              <w:rPr>
                <w:b/>
              </w:rPr>
              <w:t>:</w:t>
            </w:r>
            <w:r>
              <w:rPr>
                <w:b/>
                <w:lang w:val="en-US"/>
              </w:rPr>
              <w:t>SCALEe</w:t>
            </w:r>
          </w:p>
          <w:p w:rsidR="00BE7AD9" w:rsidRPr="002915EB" w:rsidRDefault="00BE7AD9" w:rsidP="00A03CBA">
            <w:pPr>
              <w:tabs>
                <w:tab w:val="center" w:pos="4995"/>
                <w:tab w:val="left" w:pos="5920"/>
              </w:tabs>
              <w:rPr>
                <w:b/>
              </w:rPr>
            </w:pPr>
            <w:r w:rsidRPr="002915EB">
              <w:rPr>
                <w:b/>
              </w:rPr>
              <w:t>{1</w:t>
            </w:r>
            <w:r>
              <w:rPr>
                <w:b/>
                <w:lang w:val="en-US"/>
              </w:rPr>
              <w:t>NS</w:t>
            </w:r>
            <w:r w:rsidRPr="002915EB">
              <w:rPr>
                <w:b/>
              </w:rPr>
              <w:t>|2</w:t>
            </w:r>
            <w:r>
              <w:rPr>
                <w:b/>
                <w:lang w:val="en-US"/>
              </w:rPr>
              <w:t>NS</w:t>
            </w:r>
            <w:r w:rsidRPr="002915EB">
              <w:rPr>
                <w:b/>
              </w:rPr>
              <w:t>|5</w:t>
            </w:r>
            <w:r>
              <w:rPr>
                <w:b/>
                <w:lang w:val="en-US"/>
              </w:rPr>
              <w:t>NS</w:t>
            </w:r>
            <w:r w:rsidRPr="002915EB">
              <w:rPr>
                <w:b/>
              </w:rPr>
              <w:t>|10</w:t>
            </w:r>
            <w:r>
              <w:rPr>
                <w:b/>
                <w:lang w:val="en-US"/>
              </w:rPr>
              <w:t>NS</w:t>
            </w:r>
            <w:r w:rsidRPr="002915EB">
              <w:rPr>
                <w:b/>
              </w:rPr>
              <w:t>|20</w:t>
            </w:r>
            <w:r>
              <w:rPr>
                <w:b/>
                <w:lang w:val="en-US"/>
              </w:rPr>
              <w:t>NS</w:t>
            </w:r>
            <w:r w:rsidRPr="002915EB">
              <w:rPr>
                <w:b/>
              </w:rPr>
              <w:t>|50</w:t>
            </w:r>
            <w:r>
              <w:rPr>
                <w:b/>
                <w:lang w:val="en-US"/>
              </w:rPr>
              <w:t>NS</w:t>
            </w:r>
            <w:r w:rsidRPr="002915EB">
              <w:rPr>
                <w:b/>
              </w:rPr>
              <w:t>|100</w:t>
            </w:r>
            <w:r>
              <w:rPr>
                <w:b/>
                <w:lang w:val="en-US"/>
              </w:rPr>
              <w:t>NS</w:t>
            </w:r>
            <w:r w:rsidRPr="002915EB">
              <w:rPr>
                <w:b/>
              </w:rPr>
              <w:t>|200</w:t>
            </w:r>
            <w:r>
              <w:rPr>
                <w:b/>
                <w:lang w:val="en-US"/>
              </w:rPr>
              <w:t>NS</w:t>
            </w:r>
            <w:r w:rsidRPr="002915EB">
              <w:rPr>
                <w:b/>
              </w:rPr>
              <w:t>|</w:t>
            </w:r>
          </w:p>
          <w:p w:rsidR="00BE7AD9" w:rsidRPr="002915EB" w:rsidRDefault="00BE7AD9" w:rsidP="00A03CBA">
            <w:pPr>
              <w:tabs>
                <w:tab w:val="center" w:pos="4995"/>
                <w:tab w:val="left" w:pos="5920"/>
              </w:tabs>
              <w:rPr>
                <w:b/>
              </w:rPr>
            </w:pPr>
            <w:r w:rsidRPr="002915EB">
              <w:rPr>
                <w:b/>
              </w:rPr>
              <w:t>500</w:t>
            </w:r>
            <w:r>
              <w:rPr>
                <w:b/>
                <w:lang w:val="en-US"/>
              </w:rPr>
              <w:t>NS</w:t>
            </w:r>
            <w:r w:rsidRPr="002915EB">
              <w:rPr>
                <w:b/>
              </w:rPr>
              <w:t>|1</w:t>
            </w:r>
            <w:r>
              <w:rPr>
                <w:b/>
                <w:lang w:val="en-US"/>
              </w:rPr>
              <w:t>US</w:t>
            </w:r>
            <w:r w:rsidRPr="002915EB">
              <w:rPr>
                <w:b/>
              </w:rPr>
              <w:t>|2</w:t>
            </w:r>
            <w:r>
              <w:rPr>
                <w:b/>
                <w:lang w:val="en-US"/>
              </w:rPr>
              <w:t>US</w:t>
            </w:r>
            <w:r w:rsidRPr="002915EB">
              <w:rPr>
                <w:b/>
              </w:rPr>
              <w:t>|5</w:t>
            </w:r>
            <w:r>
              <w:rPr>
                <w:b/>
                <w:lang w:val="en-US"/>
              </w:rPr>
              <w:t>US</w:t>
            </w:r>
            <w:r w:rsidRPr="002915EB">
              <w:rPr>
                <w:b/>
              </w:rPr>
              <w:t>|10</w:t>
            </w:r>
            <w:r>
              <w:rPr>
                <w:b/>
                <w:lang w:val="en-US"/>
              </w:rPr>
              <w:t>US</w:t>
            </w:r>
            <w:r w:rsidRPr="002915EB">
              <w:rPr>
                <w:b/>
              </w:rPr>
              <w:t>|20</w:t>
            </w:r>
            <w:r>
              <w:rPr>
                <w:b/>
                <w:lang w:val="en-US"/>
              </w:rPr>
              <w:t>US</w:t>
            </w:r>
            <w:r w:rsidRPr="002915EB">
              <w:rPr>
                <w:b/>
              </w:rPr>
              <w:t>|50</w:t>
            </w:r>
            <w:r>
              <w:rPr>
                <w:b/>
                <w:lang w:val="en-US"/>
              </w:rPr>
              <w:t>US</w:t>
            </w:r>
            <w:r w:rsidRPr="002915EB">
              <w:rPr>
                <w:b/>
              </w:rPr>
              <w:t>|100</w:t>
            </w:r>
            <w:r>
              <w:rPr>
                <w:b/>
                <w:lang w:val="en-US"/>
              </w:rPr>
              <w:t>US</w:t>
            </w:r>
            <w:r w:rsidRPr="002915EB">
              <w:rPr>
                <w:b/>
              </w:rPr>
              <w:t>|</w:t>
            </w:r>
          </w:p>
          <w:p w:rsidR="00BE7AD9" w:rsidRPr="002915EB" w:rsidRDefault="00BE7AD9" w:rsidP="00A03CBA">
            <w:pPr>
              <w:tabs>
                <w:tab w:val="center" w:pos="4995"/>
                <w:tab w:val="left" w:pos="5920"/>
              </w:tabs>
              <w:rPr>
                <w:b/>
              </w:rPr>
            </w:pPr>
            <w:r w:rsidRPr="002915EB">
              <w:rPr>
                <w:b/>
              </w:rPr>
              <w:t>200</w:t>
            </w:r>
            <w:r>
              <w:rPr>
                <w:b/>
                <w:lang w:val="en-US"/>
              </w:rPr>
              <w:t>US</w:t>
            </w:r>
            <w:r w:rsidRPr="002915EB">
              <w:rPr>
                <w:b/>
              </w:rPr>
              <w:t>|500</w:t>
            </w:r>
            <w:r>
              <w:rPr>
                <w:b/>
                <w:lang w:val="en-US"/>
              </w:rPr>
              <w:t>US</w:t>
            </w:r>
            <w:r w:rsidRPr="002915EB">
              <w:rPr>
                <w:b/>
              </w:rPr>
              <w:t>|1</w:t>
            </w:r>
            <w:r>
              <w:rPr>
                <w:b/>
                <w:lang w:val="en-US"/>
              </w:rPr>
              <w:t>MS</w:t>
            </w:r>
            <w:r w:rsidRPr="002915EB">
              <w:rPr>
                <w:b/>
              </w:rPr>
              <w:t>|2</w:t>
            </w:r>
            <w:r>
              <w:rPr>
                <w:b/>
                <w:lang w:val="en-US"/>
              </w:rPr>
              <w:t>MS</w:t>
            </w:r>
            <w:r w:rsidRPr="002915EB">
              <w:rPr>
                <w:b/>
              </w:rPr>
              <w:t>|5</w:t>
            </w:r>
            <w:r>
              <w:rPr>
                <w:b/>
                <w:lang w:val="en-US"/>
              </w:rPr>
              <w:t>MS</w:t>
            </w:r>
            <w:r w:rsidRPr="002915EB">
              <w:rPr>
                <w:b/>
              </w:rPr>
              <w:t>|10</w:t>
            </w:r>
            <w:r>
              <w:rPr>
                <w:b/>
                <w:lang w:val="en-US"/>
              </w:rPr>
              <w:t>MS</w:t>
            </w:r>
            <w:r w:rsidRPr="002915EB">
              <w:rPr>
                <w:b/>
              </w:rPr>
              <w:t>|20</w:t>
            </w:r>
            <w:r>
              <w:rPr>
                <w:b/>
                <w:lang w:val="en-US"/>
              </w:rPr>
              <w:t>MS</w:t>
            </w:r>
            <w:r w:rsidRPr="002915EB">
              <w:rPr>
                <w:b/>
              </w:rPr>
              <w:t>|</w:t>
            </w:r>
          </w:p>
          <w:p w:rsidR="00BE7AD9" w:rsidRPr="002915EB" w:rsidRDefault="00BE7AD9" w:rsidP="00A03CBA">
            <w:pPr>
              <w:tabs>
                <w:tab w:val="center" w:pos="4995"/>
                <w:tab w:val="left" w:pos="5920"/>
              </w:tabs>
              <w:rPr>
                <w:b/>
              </w:rPr>
            </w:pPr>
            <w:r w:rsidRPr="002915EB">
              <w:rPr>
                <w:b/>
              </w:rPr>
              <w:t>50</w:t>
            </w:r>
            <w:r>
              <w:rPr>
                <w:b/>
                <w:lang w:val="en-US"/>
              </w:rPr>
              <w:t>MS</w:t>
            </w:r>
            <w:r w:rsidRPr="002915EB">
              <w:rPr>
                <w:b/>
              </w:rPr>
              <w:t>|100</w:t>
            </w:r>
            <w:r>
              <w:rPr>
                <w:b/>
                <w:lang w:val="en-US"/>
              </w:rPr>
              <w:t>MS</w:t>
            </w:r>
            <w:r w:rsidRPr="002915EB">
              <w:rPr>
                <w:b/>
              </w:rPr>
              <w:t>|200</w:t>
            </w:r>
            <w:r>
              <w:rPr>
                <w:b/>
                <w:lang w:val="en-US"/>
              </w:rPr>
              <w:t>MS</w:t>
            </w:r>
            <w:r w:rsidRPr="002915EB">
              <w:rPr>
                <w:b/>
              </w:rPr>
              <w:t>|500</w:t>
            </w:r>
            <w:r>
              <w:rPr>
                <w:b/>
                <w:lang w:val="en-US"/>
              </w:rPr>
              <w:t>MS</w:t>
            </w:r>
            <w:r w:rsidRPr="002915EB">
              <w:rPr>
                <w:b/>
              </w:rPr>
              <w:t>|1</w:t>
            </w:r>
            <w:r>
              <w:rPr>
                <w:b/>
                <w:lang w:val="en-US"/>
              </w:rPr>
              <w:t>S</w:t>
            </w:r>
            <w:r w:rsidRPr="002915EB">
              <w:rPr>
                <w:b/>
              </w:rPr>
              <w:t>|2</w:t>
            </w:r>
            <w:r>
              <w:rPr>
                <w:b/>
                <w:lang w:val="en-US"/>
              </w:rPr>
              <w:t>S</w:t>
            </w:r>
            <w:r w:rsidRPr="002915EB">
              <w:rPr>
                <w:b/>
              </w:rPr>
              <w:t>|5</w:t>
            </w:r>
            <w:r>
              <w:rPr>
                <w:b/>
                <w:lang w:val="en-US"/>
              </w:rPr>
              <w:t>S</w:t>
            </w:r>
            <w:r w:rsidRPr="002915EB">
              <w:rPr>
                <w:b/>
              </w:rPr>
              <w:t>|10</w:t>
            </w:r>
            <w:r>
              <w:rPr>
                <w:b/>
                <w:lang w:val="en-US"/>
              </w:rPr>
              <w:t>S</w:t>
            </w:r>
            <w:r w:rsidRPr="002915EB">
              <w:rPr>
                <w:b/>
              </w:rPr>
              <w:t>|?}</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Устанавливает/возвращает коэффициент развёртки</w:t>
            </w:r>
          </w:p>
        </w:tc>
      </w:tr>
      <w:tr w:rsidR="00BE7AD9" w:rsidRPr="00B94FA6" w:rsidTr="009D1A6D">
        <w:trPr>
          <w:gridAfter w:val="1"/>
          <w:wAfter w:w="10207" w:type="dxa"/>
          <w:trHeight w:val="136"/>
        </w:trPr>
        <w:tc>
          <w:tcPr>
            <w:tcW w:w="10207" w:type="dxa"/>
            <w:gridSpan w:val="2"/>
            <w:tcBorders>
              <w:top w:val="single" w:sz="6" w:space="0" w:color="000000"/>
              <w:left w:val="single" w:sz="4" w:space="0" w:color="auto"/>
              <w:bottom w:val="single" w:sz="6" w:space="0" w:color="000000"/>
              <w:right w:val="single" w:sz="4" w:space="0" w:color="auto"/>
            </w:tcBorders>
          </w:tcPr>
          <w:p w:rsidR="00BE7AD9" w:rsidRPr="0078710E" w:rsidRDefault="00BE7AD9" w:rsidP="00A03CBA">
            <w:pPr>
              <w:tabs>
                <w:tab w:val="center" w:pos="4995"/>
                <w:tab w:val="left" w:pos="5920"/>
              </w:tabs>
              <w:jc w:val="center"/>
              <w:rPr>
                <w:b/>
                <w:lang w:val="en-US"/>
              </w:rPr>
            </w:pPr>
          </w:p>
          <w:p w:rsidR="00BE7AD9" w:rsidRPr="007D4524" w:rsidRDefault="00BE7AD9" w:rsidP="00A03CBA">
            <w:pPr>
              <w:tabs>
                <w:tab w:val="center" w:pos="4995"/>
                <w:tab w:val="left" w:pos="5920"/>
              </w:tabs>
              <w:jc w:val="center"/>
              <w:rPr>
                <w:b/>
                <w:lang w:val="en-US"/>
              </w:rPr>
            </w:pPr>
            <w:r>
              <w:rPr>
                <w:b/>
              </w:rPr>
              <w:t>Команды</w:t>
            </w:r>
            <w:r w:rsidRPr="007D4524">
              <w:rPr>
                <w:b/>
                <w:lang w:val="en-US"/>
              </w:rPr>
              <w:t xml:space="preserve"> </w:t>
            </w:r>
            <w:r>
              <w:rPr>
                <w:b/>
              </w:rPr>
              <w:t>меню</w:t>
            </w:r>
            <w:r w:rsidRPr="007D4524">
              <w:rPr>
                <w:b/>
                <w:lang w:val="en-US"/>
              </w:rPr>
              <w:t xml:space="preserve"> </w:t>
            </w:r>
            <w:r>
              <w:rPr>
                <w:b/>
              </w:rPr>
              <w:t>КУРСОРЫ</w:t>
            </w:r>
            <w:r w:rsidRPr="009504E9">
              <w:rPr>
                <w:b/>
                <w:lang w:val="en-US"/>
              </w:rPr>
              <w:t xml:space="preserve"> (:CURSor</w:t>
            </w:r>
            <w:r>
              <w:rPr>
                <w:b/>
                <w:lang w:val="en-US"/>
              </w:rPr>
              <w:t>1X/CURSor1Y/CURSor2X/CURSor2Y)</w:t>
            </w:r>
          </w:p>
          <w:p w:rsidR="00BE7AD9" w:rsidRPr="007D4524" w:rsidRDefault="00BE7AD9" w:rsidP="00A03CBA">
            <w:pPr>
              <w:tabs>
                <w:tab w:val="center" w:pos="4995"/>
                <w:tab w:val="left" w:pos="5920"/>
              </w:tabs>
              <w:jc w:val="center"/>
              <w:rPr>
                <w:b/>
                <w:lang w:val="en-US"/>
              </w:rPr>
            </w:pPr>
          </w:p>
        </w:tc>
      </w:tr>
      <w:tr w:rsidR="00BE7AD9"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9504E9" w:rsidRDefault="00BE7AD9" w:rsidP="00A03CBA">
            <w:pPr>
              <w:tabs>
                <w:tab w:val="center" w:pos="4995"/>
                <w:tab w:val="left" w:pos="5920"/>
              </w:tabs>
              <w:rPr>
                <w:b/>
                <w:lang w:val="en-US"/>
              </w:rPr>
            </w:pPr>
            <w:r>
              <w:rPr>
                <w:b/>
                <w:lang w:val="en-US"/>
              </w:rPr>
              <w:t>:DISPlay {OFF|ON|?}</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Включает/выключает/выводит состояние соответсвующего курсора</w:t>
            </w:r>
          </w:p>
        </w:tc>
      </w:tr>
      <w:tr w:rsidR="00BE7AD9" w:rsidRPr="009C2E0D" w:rsidTr="009D1A6D">
        <w:trPr>
          <w:gridAfter w:val="1"/>
          <w:wAfter w:w="10207" w:type="dxa"/>
          <w:trHeight w:val="907"/>
        </w:trPr>
        <w:tc>
          <w:tcPr>
            <w:tcW w:w="5102"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rPr>
                <w:b/>
                <w:lang w:val="en-US"/>
              </w:rPr>
            </w:pPr>
            <w:r>
              <w:rPr>
                <w:b/>
                <w:lang w:val="en-US"/>
              </w:rPr>
              <w:t>:POSition {0…280|0…200|?}</w:t>
            </w:r>
          </w:p>
        </w:tc>
        <w:tc>
          <w:tcPr>
            <w:tcW w:w="5105" w:type="dxa"/>
            <w:tcBorders>
              <w:top w:val="single" w:sz="6" w:space="0" w:color="000000"/>
              <w:left w:val="single" w:sz="4" w:space="0" w:color="auto"/>
              <w:bottom w:val="single" w:sz="6" w:space="0" w:color="000000"/>
              <w:right w:val="single" w:sz="4" w:space="0" w:color="auto"/>
            </w:tcBorders>
          </w:tcPr>
          <w:p w:rsidR="00BE7AD9" w:rsidRPr="009C2E0D" w:rsidRDefault="00BE7AD9" w:rsidP="00A03CBA">
            <w:pPr>
              <w:tabs>
                <w:tab w:val="center" w:pos="4995"/>
                <w:tab w:val="left" w:pos="5920"/>
              </w:tabs>
            </w:pPr>
            <w:r>
              <w:t>Задаёт</w:t>
            </w:r>
            <w:r w:rsidRPr="002544FC">
              <w:t>/выводит</w:t>
            </w:r>
            <w:r>
              <w:t xml:space="preserve"> позицию</w:t>
            </w:r>
            <w:r w:rsidRPr="009C2E0D">
              <w:t>:</w:t>
            </w:r>
          </w:p>
          <w:p w:rsidR="00BE7AD9" w:rsidRDefault="00BE7AD9" w:rsidP="00A03CBA">
            <w:pPr>
              <w:tabs>
                <w:tab w:val="center" w:pos="4995"/>
                <w:tab w:val="left" w:pos="5920"/>
              </w:tabs>
            </w:pPr>
            <w:r>
              <w:t>0…280 – для курсора X,</w:t>
            </w:r>
          </w:p>
          <w:p w:rsidR="00BE7AD9" w:rsidRDefault="00BE7AD9" w:rsidP="00A03CBA">
            <w:pPr>
              <w:tabs>
                <w:tab w:val="center" w:pos="4995"/>
                <w:tab w:val="left" w:pos="5920"/>
              </w:tabs>
            </w:pPr>
            <w:r>
              <w:t>0…200 – для курсора Y.</w:t>
            </w:r>
          </w:p>
          <w:p w:rsidR="00BE7AD9" w:rsidRPr="009C2E0D" w:rsidRDefault="00BE7AD9" w:rsidP="00A03CBA">
            <w:pPr>
              <w:tabs>
                <w:tab w:val="center" w:pos="4995"/>
                <w:tab w:val="left" w:pos="5920"/>
              </w:tabs>
            </w:pPr>
            <w:r>
              <w:t>Одна единица развна одному пикселу на ЖКИ.</w:t>
            </w:r>
          </w:p>
        </w:tc>
      </w:tr>
      <w:tr w:rsidR="00BE7AD9" w:rsidRPr="007D1E0E" w:rsidTr="009D1A6D">
        <w:trPr>
          <w:gridAfter w:val="1"/>
          <w:wAfter w:w="10207" w:type="dxa"/>
          <w:trHeight w:val="907"/>
        </w:trPr>
        <w:tc>
          <w:tcPr>
            <w:tcW w:w="5102" w:type="dxa"/>
            <w:tcBorders>
              <w:top w:val="single" w:sz="6" w:space="0" w:color="000000"/>
              <w:left w:val="single" w:sz="4" w:space="0" w:color="auto"/>
              <w:bottom w:val="single" w:sz="6" w:space="0" w:color="000000"/>
              <w:right w:val="single" w:sz="4" w:space="0" w:color="auto"/>
            </w:tcBorders>
          </w:tcPr>
          <w:p w:rsidR="00BE7AD9" w:rsidRPr="007D1E0E" w:rsidRDefault="00BE7AD9" w:rsidP="00A03CBA">
            <w:pPr>
              <w:tabs>
                <w:tab w:val="center" w:pos="4995"/>
                <w:tab w:val="left" w:pos="5920"/>
              </w:tabs>
              <w:rPr>
                <w:b/>
                <w:lang w:val="en-US"/>
              </w:rPr>
            </w:pPr>
            <w:r>
              <w:rPr>
                <w:b/>
              </w:rPr>
              <w:t>:DELT</w:t>
            </w:r>
            <w:r>
              <w:rPr>
                <w:b/>
                <w:lang w:val="en-US"/>
              </w:rPr>
              <w:t>a</w:t>
            </w:r>
            <w:r>
              <w:rPr>
                <w:b/>
              </w:rPr>
              <w:t>?</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Возвращает разность в пикселях:</w:t>
            </w:r>
          </w:p>
          <w:p w:rsidR="00BE7AD9" w:rsidRDefault="00BE7AD9" w:rsidP="00A03CBA">
            <w:pPr>
              <w:tabs>
                <w:tab w:val="center" w:pos="4995"/>
                <w:tab w:val="left" w:pos="5920"/>
              </w:tabs>
            </w:pPr>
            <w:r>
              <w:t>для CURSor1X/CURSor2X – между курсорами времени,</w:t>
            </w:r>
          </w:p>
          <w:p w:rsidR="00BE7AD9" w:rsidRPr="007D1E0E" w:rsidRDefault="00BE7AD9" w:rsidP="00A03CBA">
            <w:pPr>
              <w:tabs>
                <w:tab w:val="center" w:pos="4995"/>
                <w:tab w:val="left" w:pos="5920"/>
              </w:tabs>
            </w:pPr>
            <w:r>
              <w:t>для CURSor1Y/CURSor2Y – между курсорами напряжения.</w:t>
            </w:r>
          </w:p>
        </w:tc>
      </w:tr>
      <w:tr w:rsidR="00BE7AD9" w:rsidRPr="00814CAA" w:rsidTr="009D1A6D">
        <w:trPr>
          <w:gridAfter w:val="1"/>
          <w:wAfter w:w="10207" w:type="dxa"/>
          <w:trHeight w:val="907"/>
        </w:trPr>
        <w:tc>
          <w:tcPr>
            <w:tcW w:w="10207" w:type="dxa"/>
            <w:gridSpan w:val="2"/>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jc w:val="center"/>
              <w:rPr>
                <w:b/>
              </w:rPr>
            </w:pPr>
          </w:p>
          <w:p w:rsidR="00BE7AD9" w:rsidRPr="00814CAA" w:rsidRDefault="00BE7AD9" w:rsidP="00A03CBA">
            <w:pPr>
              <w:tabs>
                <w:tab w:val="center" w:pos="4995"/>
                <w:tab w:val="left" w:pos="5920"/>
              </w:tabs>
              <w:jc w:val="center"/>
              <w:rPr>
                <w:b/>
                <w:lang w:val="en-US"/>
              </w:rPr>
            </w:pPr>
            <w:r>
              <w:rPr>
                <w:b/>
              </w:rPr>
              <w:t>Команды меню ПАМЯТЬ (:MEMory)</w:t>
            </w:r>
          </w:p>
          <w:p w:rsidR="00BE7AD9" w:rsidRPr="00814CAA" w:rsidRDefault="00BE7AD9" w:rsidP="00A03CBA">
            <w:pPr>
              <w:tabs>
                <w:tab w:val="center" w:pos="4995"/>
                <w:tab w:val="left" w:pos="5920"/>
              </w:tabs>
              <w:jc w:val="center"/>
              <w:rPr>
                <w:b/>
              </w:rPr>
            </w:pPr>
          </w:p>
        </w:tc>
      </w:tr>
      <w:tr w:rsidR="00BE7AD9" w:rsidTr="009D1A6D">
        <w:trPr>
          <w:gridAfter w:val="1"/>
          <w:wAfter w:w="10207" w:type="dxa"/>
          <w:trHeight w:val="162"/>
        </w:trPr>
        <w:tc>
          <w:tcPr>
            <w:tcW w:w="5102"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rPr>
                <w:b/>
                <w:lang w:val="en-US"/>
              </w:rPr>
            </w:pPr>
            <w:r>
              <w:rPr>
                <w:b/>
                <w:lang w:val="en-US"/>
              </w:rPr>
              <w:t>:LENGth {281|512|1024|2048|4096|8192|16384|</w:t>
            </w:r>
          </w:p>
          <w:p w:rsidR="00BE7AD9" w:rsidRPr="00814CAA" w:rsidRDefault="00BE7AD9" w:rsidP="00A03CBA">
            <w:pPr>
              <w:tabs>
                <w:tab w:val="center" w:pos="4995"/>
                <w:tab w:val="left" w:pos="5920"/>
              </w:tabs>
              <w:rPr>
                <w:b/>
                <w:lang w:val="en-US"/>
              </w:rPr>
            </w:pPr>
            <w:r>
              <w:rPr>
                <w:b/>
                <w:lang w:val="en-US"/>
              </w:rPr>
              <w:t>32768|?}</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Устанавливает/возвращает длину записи</w:t>
            </w:r>
          </w:p>
        </w:tc>
      </w:tr>
      <w:tr w:rsidR="00157ACC" w:rsidRPr="000416F3" w:rsidTr="009D1A6D">
        <w:trPr>
          <w:gridAfter w:val="1"/>
          <w:wAfter w:w="10207" w:type="dxa"/>
          <w:trHeight w:val="1043"/>
        </w:trPr>
        <w:tc>
          <w:tcPr>
            <w:tcW w:w="10207" w:type="dxa"/>
            <w:gridSpan w:val="2"/>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jc w:val="center"/>
              <w:rPr>
                <w:b/>
              </w:rPr>
            </w:pPr>
          </w:p>
          <w:p w:rsidR="00157ACC" w:rsidRPr="004D076A" w:rsidRDefault="00157ACC" w:rsidP="00A03CBA">
            <w:pPr>
              <w:tabs>
                <w:tab w:val="center" w:pos="4995"/>
                <w:tab w:val="left" w:pos="5920"/>
              </w:tabs>
              <w:jc w:val="center"/>
              <w:rPr>
                <w:b/>
                <w:lang w:val="en-US"/>
              </w:rPr>
            </w:pPr>
            <w:r>
              <w:rPr>
                <w:b/>
                <w:lang w:val="en-US"/>
              </w:rPr>
              <w:t>Команды меню РАЗВЕРТКА (:TIMebase)</w:t>
            </w:r>
          </w:p>
        </w:tc>
      </w:tr>
      <w:tr w:rsidR="00157ACC" w:rsidRPr="000416F3"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01042D" w:rsidRDefault="00157ACC" w:rsidP="00A03CBA">
            <w:pPr>
              <w:tabs>
                <w:tab w:val="center" w:pos="4995"/>
                <w:tab w:val="left" w:pos="5920"/>
              </w:tabs>
              <w:rPr>
                <w:b/>
                <w:lang w:val="en-US"/>
              </w:rPr>
            </w:pPr>
            <w:r>
              <w:rPr>
                <w:b/>
                <w:lang w:val="en-US"/>
              </w:rPr>
              <w:t>:SAMPLING {REAL|EQUAL|?}</w:t>
            </w:r>
          </w:p>
        </w:tc>
        <w:tc>
          <w:tcPr>
            <w:tcW w:w="5105" w:type="dxa"/>
            <w:tcBorders>
              <w:top w:val="single" w:sz="6" w:space="0" w:color="000000"/>
              <w:left w:val="single" w:sz="4" w:space="0" w:color="auto"/>
              <w:bottom w:val="single" w:sz="6" w:space="0" w:color="000000"/>
              <w:right w:val="single" w:sz="4" w:space="0" w:color="auto"/>
            </w:tcBorders>
          </w:tcPr>
          <w:p w:rsidR="00157ACC" w:rsidRPr="0041323E" w:rsidRDefault="00157ACC" w:rsidP="00A03CBA">
            <w:pPr>
              <w:tabs>
                <w:tab w:val="center" w:pos="4995"/>
                <w:tab w:val="left" w:pos="5920"/>
              </w:tabs>
            </w:pPr>
            <w:r w:rsidRPr="0041323E">
              <w:t>Выборка:</w:t>
            </w:r>
          </w:p>
          <w:p w:rsidR="00157ACC" w:rsidRDefault="00157ACC" w:rsidP="00A03CBA">
            <w:pPr>
              <w:tabs>
                <w:tab w:val="center" w:pos="4995"/>
                <w:tab w:val="left" w:pos="5920"/>
              </w:tabs>
            </w:pPr>
            <w:r>
              <w:rPr>
                <w:lang w:val="en-US"/>
              </w:rPr>
              <w:t>REAL</w:t>
            </w:r>
            <w:r w:rsidRPr="0041323E">
              <w:t xml:space="preserve"> – реальная,</w:t>
            </w:r>
          </w:p>
          <w:p w:rsidR="00157ACC" w:rsidRPr="0041323E" w:rsidRDefault="00157ACC" w:rsidP="00A03CBA">
            <w:pPr>
              <w:tabs>
                <w:tab w:val="center" w:pos="4995"/>
                <w:tab w:val="left" w:pos="5920"/>
              </w:tabs>
            </w:pPr>
            <w:r>
              <w:rPr>
                <w:lang w:val="en-US"/>
              </w:rPr>
              <w:t>EQUAL</w:t>
            </w:r>
            <w:r w:rsidRPr="0041323E">
              <w:t xml:space="preserve"> – эквивалентная</w:t>
            </w:r>
          </w:p>
        </w:tc>
      </w:tr>
      <w:tr w:rsidR="00157ACC" w:rsidRPr="000416F3"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915EB" w:rsidRDefault="00157ACC" w:rsidP="00A03CBA">
            <w:pPr>
              <w:tabs>
                <w:tab w:val="center" w:pos="4995"/>
                <w:tab w:val="left" w:pos="5920"/>
              </w:tabs>
              <w:rPr>
                <w:b/>
                <w:lang w:val="en-US"/>
              </w:rPr>
            </w:pPr>
            <w:r>
              <w:rPr>
                <w:b/>
              </w:rPr>
              <w:t>:ROLL {OFF|ON|?}</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Режим самописца:</w:t>
            </w:r>
          </w:p>
          <w:p w:rsidR="00157ACC" w:rsidRDefault="00157ACC" w:rsidP="00A03CBA">
            <w:pPr>
              <w:tabs>
                <w:tab w:val="center" w:pos="4995"/>
                <w:tab w:val="left" w:pos="5920"/>
              </w:tabs>
            </w:pPr>
            <w:r>
              <w:rPr>
                <w:lang w:val="en-US"/>
              </w:rPr>
              <w:t>OFF</w:t>
            </w:r>
            <w:r w:rsidRPr="002915EB">
              <w:t xml:space="preserve"> – выключен,</w:t>
            </w:r>
          </w:p>
          <w:p w:rsidR="00157ACC" w:rsidRPr="002915EB" w:rsidRDefault="00157ACC" w:rsidP="00A03CBA">
            <w:pPr>
              <w:tabs>
                <w:tab w:val="center" w:pos="4995"/>
                <w:tab w:val="left" w:pos="5920"/>
              </w:tabs>
            </w:pPr>
            <w:r>
              <w:rPr>
                <w:lang w:val="en-US"/>
              </w:rPr>
              <w:t>ON</w:t>
            </w:r>
            <w:r w:rsidRPr="002915EB">
              <w:t xml:space="preserve"> – включен</w:t>
            </w:r>
          </w:p>
        </w:tc>
      </w:tr>
      <w:tr w:rsidR="00157ACC" w:rsidRPr="000416F3"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915EB" w:rsidRDefault="00157ACC" w:rsidP="00A03CBA">
            <w:pPr>
              <w:tabs>
                <w:tab w:val="center" w:pos="4995"/>
                <w:tab w:val="left" w:pos="5920"/>
              </w:tabs>
              <w:rPr>
                <w:b/>
                <w:lang w:val="en-US"/>
              </w:rPr>
            </w:pPr>
            <w:r>
              <w:rPr>
                <w:b/>
              </w:rPr>
              <w:t>:PE</w:t>
            </w:r>
            <w:r>
              <w:rPr>
                <w:b/>
                <w:lang w:val="en-US"/>
              </w:rPr>
              <w:t>AKdet {OFF|ON|?}</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Включает/выключает/возвращает режим пикового детектора</w:t>
            </w:r>
          </w:p>
        </w:tc>
      </w:tr>
      <w:tr w:rsidR="00157ACC" w:rsidRPr="000416F3"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915EB" w:rsidRDefault="00157ACC" w:rsidP="00A03CBA">
            <w:pPr>
              <w:tabs>
                <w:tab w:val="center" w:pos="4995"/>
                <w:tab w:val="left" w:pos="5920"/>
              </w:tabs>
              <w:rPr>
                <w:b/>
                <w:lang w:val="en-US"/>
              </w:rPr>
            </w:pPr>
            <w:r>
              <w:rPr>
                <w:b/>
              </w:rPr>
              <w:t>:FUNCtimediv {TIME|MEMORY|?}</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Функция ручки РАЗВ:</w:t>
            </w:r>
          </w:p>
          <w:p w:rsidR="00157ACC" w:rsidRDefault="00157ACC" w:rsidP="00A03CBA">
            <w:pPr>
              <w:tabs>
                <w:tab w:val="center" w:pos="4995"/>
                <w:tab w:val="left" w:pos="5920"/>
              </w:tabs>
            </w:pPr>
            <w:r>
              <w:rPr>
                <w:lang w:val="en-US"/>
              </w:rPr>
              <w:t>TIME</w:t>
            </w:r>
            <w:r w:rsidRPr="002915EB">
              <w:t xml:space="preserve"> - </w:t>
            </w:r>
            <w:r>
              <w:t>в этом режиме вращение ручки изменяет смещение сигнала по горизонтали,</w:t>
            </w:r>
          </w:p>
          <w:p w:rsidR="00157ACC" w:rsidRPr="002915EB" w:rsidRDefault="00157ACC" w:rsidP="00A03CBA">
            <w:pPr>
              <w:tabs>
                <w:tab w:val="center" w:pos="4995"/>
                <w:tab w:val="left" w:pos="5920"/>
              </w:tabs>
            </w:pPr>
            <w:r>
              <w:t>MEMORY – в этом режиме вращение ручки вызывает перемещение окна в памяти</w:t>
            </w:r>
          </w:p>
        </w:tc>
      </w:tr>
      <w:tr w:rsidR="00157ACC" w:rsidRPr="000416F3"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915EB" w:rsidRDefault="00157ACC" w:rsidP="00A03CBA">
            <w:pPr>
              <w:tabs>
                <w:tab w:val="center" w:pos="4995"/>
                <w:tab w:val="left" w:pos="5920"/>
              </w:tabs>
              <w:rPr>
                <w:b/>
              </w:rPr>
            </w:pPr>
            <w:r w:rsidRPr="002915EB">
              <w:rPr>
                <w:b/>
              </w:rPr>
              <w:t>:</w:t>
            </w:r>
            <w:r>
              <w:rPr>
                <w:b/>
                <w:lang w:val="en-US"/>
              </w:rPr>
              <w:t>SCALEe</w:t>
            </w:r>
          </w:p>
          <w:p w:rsidR="00157ACC" w:rsidRPr="002915EB" w:rsidRDefault="00157ACC" w:rsidP="00A03CBA">
            <w:pPr>
              <w:tabs>
                <w:tab w:val="center" w:pos="4995"/>
                <w:tab w:val="left" w:pos="5920"/>
              </w:tabs>
              <w:rPr>
                <w:b/>
              </w:rPr>
            </w:pPr>
            <w:r w:rsidRPr="002915EB">
              <w:rPr>
                <w:b/>
              </w:rPr>
              <w:t>{1</w:t>
            </w:r>
            <w:r>
              <w:rPr>
                <w:b/>
                <w:lang w:val="en-US"/>
              </w:rPr>
              <w:t>NS</w:t>
            </w:r>
            <w:r w:rsidRPr="002915EB">
              <w:rPr>
                <w:b/>
              </w:rPr>
              <w:t>|2</w:t>
            </w:r>
            <w:r>
              <w:rPr>
                <w:b/>
                <w:lang w:val="en-US"/>
              </w:rPr>
              <w:t>NS</w:t>
            </w:r>
            <w:r w:rsidRPr="002915EB">
              <w:rPr>
                <w:b/>
              </w:rPr>
              <w:t>|5</w:t>
            </w:r>
            <w:r>
              <w:rPr>
                <w:b/>
                <w:lang w:val="en-US"/>
              </w:rPr>
              <w:t>NS</w:t>
            </w:r>
            <w:r w:rsidRPr="002915EB">
              <w:rPr>
                <w:b/>
              </w:rPr>
              <w:t>|10</w:t>
            </w:r>
            <w:r>
              <w:rPr>
                <w:b/>
                <w:lang w:val="en-US"/>
              </w:rPr>
              <w:t>NS</w:t>
            </w:r>
            <w:r w:rsidRPr="002915EB">
              <w:rPr>
                <w:b/>
              </w:rPr>
              <w:t>|20</w:t>
            </w:r>
            <w:r>
              <w:rPr>
                <w:b/>
                <w:lang w:val="en-US"/>
              </w:rPr>
              <w:t>NS</w:t>
            </w:r>
            <w:r w:rsidRPr="002915EB">
              <w:rPr>
                <w:b/>
              </w:rPr>
              <w:t>|50</w:t>
            </w:r>
            <w:r>
              <w:rPr>
                <w:b/>
                <w:lang w:val="en-US"/>
              </w:rPr>
              <w:t>NS</w:t>
            </w:r>
            <w:r w:rsidRPr="002915EB">
              <w:rPr>
                <w:b/>
              </w:rPr>
              <w:t>|100</w:t>
            </w:r>
            <w:r>
              <w:rPr>
                <w:b/>
                <w:lang w:val="en-US"/>
              </w:rPr>
              <w:t>NS</w:t>
            </w:r>
            <w:r w:rsidRPr="002915EB">
              <w:rPr>
                <w:b/>
              </w:rPr>
              <w:t>|200</w:t>
            </w:r>
            <w:r>
              <w:rPr>
                <w:b/>
                <w:lang w:val="en-US"/>
              </w:rPr>
              <w:t>NS</w:t>
            </w:r>
            <w:r w:rsidRPr="002915EB">
              <w:rPr>
                <w:b/>
              </w:rPr>
              <w:t>|</w:t>
            </w:r>
          </w:p>
          <w:p w:rsidR="00157ACC" w:rsidRPr="002915EB" w:rsidRDefault="00157ACC" w:rsidP="00A03CBA">
            <w:pPr>
              <w:tabs>
                <w:tab w:val="center" w:pos="4995"/>
                <w:tab w:val="left" w:pos="5920"/>
              </w:tabs>
              <w:rPr>
                <w:b/>
              </w:rPr>
            </w:pPr>
            <w:r w:rsidRPr="002915EB">
              <w:rPr>
                <w:b/>
              </w:rPr>
              <w:t>500</w:t>
            </w:r>
            <w:r>
              <w:rPr>
                <w:b/>
                <w:lang w:val="en-US"/>
              </w:rPr>
              <w:t>NS</w:t>
            </w:r>
            <w:r w:rsidRPr="002915EB">
              <w:rPr>
                <w:b/>
              </w:rPr>
              <w:t>|1</w:t>
            </w:r>
            <w:r>
              <w:rPr>
                <w:b/>
                <w:lang w:val="en-US"/>
              </w:rPr>
              <w:t>US</w:t>
            </w:r>
            <w:r w:rsidRPr="002915EB">
              <w:rPr>
                <w:b/>
              </w:rPr>
              <w:t>|2</w:t>
            </w:r>
            <w:r>
              <w:rPr>
                <w:b/>
                <w:lang w:val="en-US"/>
              </w:rPr>
              <w:t>US</w:t>
            </w:r>
            <w:r w:rsidRPr="002915EB">
              <w:rPr>
                <w:b/>
              </w:rPr>
              <w:t>|5</w:t>
            </w:r>
            <w:r>
              <w:rPr>
                <w:b/>
                <w:lang w:val="en-US"/>
              </w:rPr>
              <w:t>US</w:t>
            </w:r>
            <w:r w:rsidRPr="002915EB">
              <w:rPr>
                <w:b/>
              </w:rPr>
              <w:t>|10</w:t>
            </w:r>
            <w:r>
              <w:rPr>
                <w:b/>
                <w:lang w:val="en-US"/>
              </w:rPr>
              <w:t>US</w:t>
            </w:r>
            <w:r w:rsidRPr="002915EB">
              <w:rPr>
                <w:b/>
              </w:rPr>
              <w:t>|20</w:t>
            </w:r>
            <w:r>
              <w:rPr>
                <w:b/>
                <w:lang w:val="en-US"/>
              </w:rPr>
              <w:t>US</w:t>
            </w:r>
            <w:r w:rsidRPr="002915EB">
              <w:rPr>
                <w:b/>
              </w:rPr>
              <w:t>|50</w:t>
            </w:r>
            <w:r>
              <w:rPr>
                <w:b/>
                <w:lang w:val="en-US"/>
              </w:rPr>
              <w:t>US</w:t>
            </w:r>
            <w:r w:rsidRPr="002915EB">
              <w:rPr>
                <w:b/>
              </w:rPr>
              <w:t>|100</w:t>
            </w:r>
            <w:r>
              <w:rPr>
                <w:b/>
                <w:lang w:val="en-US"/>
              </w:rPr>
              <w:t>US</w:t>
            </w:r>
            <w:r w:rsidRPr="002915EB">
              <w:rPr>
                <w:b/>
              </w:rPr>
              <w:t>|</w:t>
            </w:r>
          </w:p>
          <w:p w:rsidR="00157ACC" w:rsidRPr="002915EB" w:rsidRDefault="00157ACC" w:rsidP="00A03CBA">
            <w:pPr>
              <w:tabs>
                <w:tab w:val="center" w:pos="4995"/>
                <w:tab w:val="left" w:pos="5920"/>
              </w:tabs>
              <w:rPr>
                <w:b/>
              </w:rPr>
            </w:pPr>
            <w:r w:rsidRPr="002915EB">
              <w:rPr>
                <w:b/>
              </w:rPr>
              <w:t>200</w:t>
            </w:r>
            <w:r>
              <w:rPr>
                <w:b/>
                <w:lang w:val="en-US"/>
              </w:rPr>
              <w:t>US</w:t>
            </w:r>
            <w:r w:rsidRPr="002915EB">
              <w:rPr>
                <w:b/>
              </w:rPr>
              <w:t>|500</w:t>
            </w:r>
            <w:r>
              <w:rPr>
                <w:b/>
                <w:lang w:val="en-US"/>
              </w:rPr>
              <w:t>US</w:t>
            </w:r>
            <w:r w:rsidRPr="002915EB">
              <w:rPr>
                <w:b/>
              </w:rPr>
              <w:t>|1</w:t>
            </w:r>
            <w:r>
              <w:rPr>
                <w:b/>
                <w:lang w:val="en-US"/>
              </w:rPr>
              <w:t>MS</w:t>
            </w:r>
            <w:r w:rsidRPr="002915EB">
              <w:rPr>
                <w:b/>
              </w:rPr>
              <w:t>|2</w:t>
            </w:r>
            <w:r>
              <w:rPr>
                <w:b/>
                <w:lang w:val="en-US"/>
              </w:rPr>
              <w:t>MS</w:t>
            </w:r>
            <w:r w:rsidRPr="002915EB">
              <w:rPr>
                <w:b/>
              </w:rPr>
              <w:t>|5</w:t>
            </w:r>
            <w:r>
              <w:rPr>
                <w:b/>
                <w:lang w:val="en-US"/>
              </w:rPr>
              <w:t>MS</w:t>
            </w:r>
            <w:r w:rsidRPr="002915EB">
              <w:rPr>
                <w:b/>
              </w:rPr>
              <w:t>|10</w:t>
            </w:r>
            <w:r>
              <w:rPr>
                <w:b/>
                <w:lang w:val="en-US"/>
              </w:rPr>
              <w:t>MS</w:t>
            </w:r>
            <w:r w:rsidRPr="002915EB">
              <w:rPr>
                <w:b/>
              </w:rPr>
              <w:t>|20</w:t>
            </w:r>
            <w:r>
              <w:rPr>
                <w:b/>
                <w:lang w:val="en-US"/>
              </w:rPr>
              <w:t>MS</w:t>
            </w:r>
            <w:r w:rsidRPr="002915EB">
              <w:rPr>
                <w:b/>
              </w:rPr>
              <w:t>|</w:t>
            </w:r>
          </w:p>
          <w:p w:rsidR="00157ACC" w:rsidRPr="002915EB" w:rsidRDefault="00157ACC" w:rsidP="00A03CBA">
            <w:pPr>
              <w:tabs>
                <w:tab w:val="center" w:pos="4995"/>
                <w:tab w:val="left" w:pos="5920"/>
              </w:tabs>
              <w:rPr>
                <w:b/>
              </w:rPr>
            </w:pPr>
            <w:r w:rsidRPr="002915EB">
              <w:rPr>
                <w:b/>
              </w:rPr>
              <w:t>50</w:t>
            </w:r>
            <w:r>
              <w:rPr>
                <w:b/>
                <w:lang w:val="en-US"/>
              </w:rPr>
              <w:t>MS</w:t>
            </w:r>
            <w:r w:rsidRPr="002915EB">
              <w:rPr>
                <w:b/>
              </w:rPr>
              <w:t>|100</w:t>
            </w:r>
            <w:r>
              <w:rPr>
                <w:b/>
                <w:lang w:val="en-US"/>
              </w:rPr>
              <w:t>MS</w:t>
            </w:r>
            <w:r w:rsidRPr="002915EB">
              <w:rPr>
                <w:b/>
              </w:rPr>
              <w:t>|200</w:t>
            </w:r>
            <w:r>
              <w:rPr>
                <w:b/>
                <w:lang w:val="en-US"/>
              </w:rPr>
              <w:t>MS</w:t>
            </w:r>
            <w:r w:rsidRPr="002915EB">
              <w:rPr>
                <w:b/>
              </w:rPr>
              <w:t>|500</w:t>
            </w:r>
            <w:r>
              <w:rPr>
                <w:b/>
                <w:lang w:val="en-US"/>
              </w:rPr>
              <w:t>MS</w:t>
            </w:r>
            <w:r w:rsidRPr="002915EB">
              <w:rPr>
                <w:b/>
              </w:rPr>
              <w:t>|1</w:t>
            </w:r>
            <w:r>
              <w:rPr>
                <w:b/>
                <w:lang w:val="en-US"/>
              </w:rPr>
              <w:t>S</w:t>
            </w:r>
            <w:r w:rsidRPr="002915EB">
              <w:rPr>
                <w:b/>
              </w:rPr>
              <w:t>|2</w:t>
            </w:r>
            <w:r>
              <w:rPr>
                <w:b/>
                <w:lang w:val="en-US"/>
              </w:rPr>
              <w:t>S</w:t>
            </w:r>
            <w:r w:rsidRPr="002915EB">
              <w:rPr>
                <w:b/>
              </w:rPr>
              <w:t>|5</w:t>
            </w:r>
            <w:r>
              <w:rPr>
                <w:b/>
                <w:lang w:val="en-US"/>
              </w:rPr>
              <w:t>S</w:t>
            </w:r>
            <w:r w:rsidRPr="002915EB">
              <w:rPr>
                <w:b/>
              </w:rPr>
              <w:t>|10</w:t>
            </w:r>
            <w:r>
              <w:rPr>
                <w:b/>
                <w:lang w:val="en-US"/>
              </w:rPr>
              <w:t>S</w:t>
            </w:r>
            <w:r w:rsidRPr="002915EB">
              <w:rPr>
                <w:b/>
              </w:rPr>
              <w:t>|?}</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Устанавливает/возвращает коэффициент развёртки</w:t>
            </w:r>
          </w:p>
        </w:tc>
      </w:tr>
      <w:tr w:rsidR="00157ACC" w:rsidRPr="00B94FA6" w:rsidTr="009D1A6D">
        <w:trPr>
          <w:gridAfter w:val="1"/>
          <w:wAfter w:w="10207" w:type="dxa"/>
          <w:trHeight w:val="136"/>
        </w:trPr>
        <w:tc>
          <w:tcPr>
            <w:tcW w:w="10207" w:type="dxa"/>
            <w:gridSpan w:val="2"/>
            <w:tcBorders>
              <w:top w:val="single" w:sz="6" w:space="0" w:color="000000"/>
              <w:left w:val="single" w:sz="4" w:space="0" w:color="auto"/>
              <w:bottom w:val="single" w:sz="6" w:space="0" w:color="000000"/>
              <w:right w:val="single" w:sz="4" w:space="0" w:color="auto"/>
            </w:tcBorders>
          </w:tcPr>
          <w:p w:rsidR="00157ACC" w:rsidRPr="0078710E" w:rsidRDefault="00157ACC" w:rsidP="00A03CBA">
            <w:pPr>
              <w:tabs>
                <w:tab w:val="center" w:pos="4995"/>
                <w:tab w:val="left" w:pos="5920"/>
              </w:tabs>
              <w:jc w:val="center"/>
              <w:rPr>
                <w:b/>
                <w:lang w:val="en-US"/>
              </w:rPr>
            </w:pPr>
          </w:p>
          <w:p w:rsidR="00157ACC" w:rsidRPr="007D4524" w:rsidRDefault="00157ACC" w:rsidP="00A03CBA">
            <w:pPr>
              <w:tabs>
                <w:tab w:val="center" w:pos="4995"/>
                <w:tab w:val="left" w:pos="5920"/>
              </w:tabs>
              <w:jc w:val="center"/>
              <w:rPr>
                <w:b/>
                <w:lang w:val="en-US"/>
              </w:rPr>
            </w:pPr>
            <w:r>
              <w:rPr>
                <w:b/>
              </w:rPr>
              <w:t>Команды</w:t>
            </w:r>
            <w:r w:rsidRPr="007D4524">
              <w:rPr>
                <w:b/>
                <w:lang w:val="en-US"/>
              </w:rPr>
              <w:t xml:space="preserve"> </w:t>
            </w:r>
            <w:r>
              <w:rPr>
                <w:b/>
              </w:rPr>
              <w:t>меню</w:t>
            </w:r>
            <w:r w:rsidRPr="007D4524">
              <w:rPr>
                <w:b/>
                <w:lang w:val="en-US"/>
              </w:rPr>
              <w:t xml:space="preserve"> </w:t>
            </w:r>
            <w:r>
              <w:rPr>
                <w:b/>
              </w:rPr>
              <w:t>КУРСОРЫ</w:t>
            </w:r>
            <w:r w:rsidRPr="009504E9">
              <w:rPr>
                <w:b/>
                <w:lang w:val="en-US"/>
              </w:rPr>
              <w:t xml:space="preserve"> (:CURSor</w:t>
            </w:r>
            <w:r>
              <w:rPr>
                <w:b/>
                <w:lang w:val="en-US"/>
              </w:rPr>
              <w:t>1X/CURSor1Y/CURSor2X/CURSor2Y)</w:t>
            </w:r>
          </w:p>
          <w:p w:rsidR="00157ACC" w:rsidRPr="007D4524" w:rsidRDefault="00157ACC" w:rsidP="00A03CBA">
            <w:pPr>
              <w:tabs>
                <w:tab w:val="center" w:pos="4995"/>
                <w:tab w:val="left" w:pos="5920"/>
              </w:tabs>
              <w:jc w:val="center"/>
              <w:rPr>
                <w:b/>
                <w:lang w:val="en-US"/>
              </w:rPr>
            </w:pPr>
          </w:p>
        </w:tc>
      </w:tr>
      <w:tr w:rsidR="00157ACC" w:rsidRPr="000416F3" w:rsidTr="009D1A6D">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9504E9" w:rsidRDefault="00157ACC" w:rsidP="00A03CBA">
            <w:pPr>
              <w:tabs>
                <w:tab w:val="center" w:pos="4995"/>
                <w:tab w:val="left" w:pos="5920"/>
              </w:tabs>
              <w:rPr>
                <w:b/>
                <w:lang w:val="en-US"/>
              </w:rPr>
            </w:pPr>
            <w:r>
              <w:rPr>
                <w:b/>
                <w:lang w:val="en-US"/>
              </w:rPr>
              <w:t>:DISPlay {OFF|ON|?}</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Включает/выключает/выводит состояние соответсвующего курсора</w:t>
            </w:r>
          </w:p>
        </w:tc>
      </w:tr>
      <w:tr w:rsidR="00157ACC" w:rsidRPr="000416F3" w:rsidTr="009D1A6D">
        <w:trPr>
          <w:gridAfter w:val="1"/>
          <w:wAfter w:w="10207" w:type="dxa"/>
          <w:trHeight w:val="907"/>
        </w:trPr>
        <w:tc>
          <w:tcPr>
            <w:tcW w:w="5102"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rPr>
                <w:b/>
                <w:lang w:val="en-US"/>
              </w:rPr>
            </w:pPr>
            <w:r>
              <w:rPr>
                <w:b/>
                <w:lang w:val="en-US"/>
              </w:rPr>
              <w:t>:POSition {0…280|0…200|?}</w:t>
            </w:r>
          </w:p>
        </w:tc>
        <w:tc>
          <w:tcPr>
            <w:tcW w:w="5105" w:type="dxa"/>
            <w:tcBorders>
              <w:top w:val="single" w:sz="6" w:space="0" w:color="000000"/>
              <w:left w:val="single" w:sz="4" w:space="0" w:color="auto"/>
              <w:bottom w:val="single" w:sz="6" w:space="0" w:color="000000"/>
              <w:right w:val="single" w:sz="4" w:space="0" w:color="auto"/>
            </w:tcBorders>
          </w:tcPr>
          <w:p w:rsidR="00157ACC" w:rsidRPr="009C2E0D" w:rsidRDefault="00157ACC" w:rsidP="00A03CBA">
            <w:pPr>
              <w:tabs>
                <w:tab w:val="center" w:pos="4995"/>
                <w:tab w:val="left" w:pos="5920"/>
              </w:tabs>
            </w:pPr>
            <w:r>
              <w:t>Задаёт</w:t>
            </w:r>
            <w:r w:rsidRPr="00D7095A">
              <w:t>/выводит</w:t>
            </w:r>
            <w:r>
              <w:t xml:space="preserve"> позицию</w:t>
            </w:r>
            <w:r w:rsidRPr="009C2E0D">
              <w:t>:</w:t>
            </w:r>
          </w:p>
          <w:p w:rsidR="00157ACC" w:rsidRDefault="00157ACC" w:rsidP="00A03CBA">
            <w:pPr>
              <w:tabs>
                <w:tab w:val="center" w:pos="4995"/>
                <w:tab w:val="left" w:pos="5920"/>
              </w:tabs>
            </w:pPr>
            <w:r>
              <w:t>0…280 – для курсора X,</w:t>
            </w:r>
          </w:p>
          <w:p w:rsidR="00157ACC" w:rsidRDefault="00157ACC" w:rsidP="00A03CBA">
            <w:pPr>
              <w:tabs>
                <w:tab w:val="center" w:pos="4995"/>
                <w:tab w:val="left" w:pos="5920"/>
              </w:tabs>
            </w:pPr>
            <w:r>
              <w:t>0…200 – для курсора Y.</w:t>
            </w:r>
          </w:p>
          <w:p w:rsidR="00157ACC" w:rsidRPr="009C2E0D" w:rsidRDefault="00157ACC" w:rsidP="00A03CBA">
            <w:pPr>
              <w:tabs>
                <w:tab w:val="center" w:pos="4995"/>
                <w:tab w:val="left" w:pos="5920"/>
              </w:tabs>
            </w:pPr>
            <w:r>
              <w:t>Одна единица развна одному пикселу на ЖКИ.</w:t>
            </w:r>
          </w:p>
        </w:tc>
      </w:tr>
      <w:tr w:rsidR="00157ACC" w:rsidRPr="000416F3" w:rsidTr="009D1A6D">
        <w:trPr>
          <w:gridAfter w:val="1"/>
          <w:wAfter w:w="10207" w:type="dxa"/>
          <w:trHeight w:val="907"/>
        </w:trPr>
        <w:tc>
          <w:tcPr>
            <w:tcW w:w="5102" w:type="dxa"/>
            <w:tcBorders>
              <w:top w:val="single" w:sz="6" w:space="0" w:color="000000"/>
              <w:left w:val="single" w:sz="4" w:space="0" w:color="auto"/>
              <w:bottom w:val="single" w:sz="6" w:space="0" w:color="000000"/>
              <w:right w:val="single" w:sz="4" w:space="0" w:color="auto"/>
            </w:tcBorders>
          </w:tcPr>
          <w:p w:rsidR="00157ACC" w:rsidRPr="007D1E0E" w:rsidRDefault="00157ACC" w:rsidP="00A03CBA">
            <w:pPr>
              <w:tabs>
                <w:tab w:val="center" w:pos="4995"/>
                <w:tab w:val="left" w:pos="5920"/>
              </w:tabs>
              <w:rPr>
                <w:b/>
                <w:lang w:val="en-US"/>
              </w:rPr>
            </w:pPr>
            <w:r>
              <w:rPr>
                <w:b/>
              </w:rPr>
              <w:t>:DELT</w:t>
            </w:r>
            <w:r>
              <w:rPr>
                <w:b/>
                <w:lang w:val="en-US"/>
              </w:rPr>
              <w:t>a</w:t>
            </w:r>
            <w:r>
              <w:rPr>
                <w:b/>
              </w:rPr>
              <w:t>?</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Возвращает разность в пикселях:</w:t>
            </w:r>
          </w:p>
          <w:p w:rsidR="00157ACC" w:rsidRDefault="00157ACC" w:rsidP="00A03CBA">
            <w:pPr>
              <w:tabs>
                <w:tab w:val="center" w:pos="4995"/>
                <w:tab w:val="left" w:pos="5920"/>
              </w:tabs>
            </w:pPr>
            <w:r>
              <w:t>для CURSor1X/CURSor2X – между курсорами времени,</w:t>
            </w:r>
          </w:p>
          <w:p w:rsidR="00157ACC" w:rsidRPr="007D1E0E" w:rsidRDefault="00157ACC" w:rsidP="00A03CBA">
            <w:pPr>
              <w:tabs>
                <w:tab w:val="center" w:pos="4995"/>
                <w:tab w:val="left" w:pos="5920"/>
              </w:tabs>
            </w:pPr>
            <w:r>
              <w:t>для CURSor1Y/CURSor2Y – между курсорами напряжения.</w:t>
            </w:r>
          </w:p>
        </w:tc>
      </w:tr>
      <w:tr w:rsidR="00157ACC" w:rsidRPr="000416F3" w:rsidTr="009D1A6D">
        <w:trPr>
          <w:gridAfter w:val="1"/>
          <w:wAfter w:w="10207" w:type="dxa"/>
          <w:trHeight w:val="907"/>
        </w:trPr>
        <w:tc>
          <w:tcPr>
            <w:tcW w:w="10207" w:type="dxa"/>
            <w:gridSpan w:val="2"/>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jc w:val="center"/>
              <w:rPr>
                <w:b/>
              </w:rPr>
            </w:pPr>
          </w:p>
          <w:p w:rsidR="00157ACC" w:rsidRPr="00814CAA" w:rsidRDefault="00157ACC" w:rsidP="00A03CBA">
            <w:pPr>
              <w:tabs>
                <w:tab w:val="center" w:pos="4995"/>
                <w:tab w:val="left" w:pos="5920"/>
              </w:tabs>
              <w:jc w:val="center"/>
              <w:rPr>
                <w:b/>
                <w:lang w:val="en-US"/>
              </w:rPr>
            </w:pPr>
            <w:r>
              <w:rPr>
                <w:b/>
              </w:rPr>
              <w:t>Команды меню ПАМЯТЬ (:MEMory)</w:t>
            </w:r>
          </w:p>
          <w:p w:rsidR="00157ACC" w:rsidRPr="00814CAA" w:rsidRDefault="00157ACC" w:rsidP="00A03CBA">
            <w:pPr>
              <w:tabs>
                <w:tab w:val="center" w:pos="4995"/>
                <w:tab w:val="left" w:pos="5920"/>
              </w:tabs>
              <w:jc w:val="center"/>
              <w:rPr>
                <w:b/>
              </w:rPr>
            </w:pPr>
          </w:p>
        </w:tc>
      </w:tr>
      <w:tr w:rsidR="00157ACC" w:rsidRPr="000416F3" w:rsidTr="009D1A6D">
        <w:trPr>
          <w:gridAfter w:val="1"/>
          <w:wAfter w:w="10207" w:type="dxa"/>
          <w:trHeight w:val="162"/>
        </w:trPr>
        <w:tc>
          <w:tcPr>
            <w:tcW w:w="5102"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rPr>
                <w:b/>
                <w:lang w:val="en-US"/>
              </w:rPr>
            </w:pPr>
            <w:r>
              <w:rPr>
                <w:b/>
                <w:lang w:val="en-US"/>
              </w:rPr>
              <w:t>:LENGth {281|512|1024|2048|4096|8192|16384|</w:t>
            </w:r>
          </w:p>
          <w:p w:rsidR="00157ACC" w:rsidRPr="00814CAA" w:rsidRDefault="00157ACC" w:rsidP="00A03CBA">
            <w:pPr>
              <w:tabs>
                <w:tab w:val="center" w:pos="4995"/>
                <w:tab w:val="left" w:pos="5920"/>
              </w:tabs>
              <w:rPr>
                <w:b/>
                <w:lang w:val="en-US"/>
              </w:rPr>
            </w:pPr>
            <w:r>
              <w:rPr>
                <w:b/>
                <w:lang w:val="en-US"/>
              </w:rPr>
              <w:t>32768|?}</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Устанавливает/возвращает длину записи</w:t>
            </w:r>
          </w:p>
        </w:tc>
      </w:tr>
      <w:tr w:rsidR="00157ACC" w:rsidRPr="000416F3" w:rsidTr="009D1A6D">
        <w:trPr>
          <w:gridAfter w:val="1"/>
          <w:wAfter w:w="10207" w:type="dxa"/>
          <w:trHeight w:val="907"/>
        </w:trPr>
        <w:tc>
          <w:tcPr>
            <w:tcW w:w="10207" w:type="dxa"/>
            <w:gridSpan w:val="2"/>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jc w:val="center"/>
              <w:rPr>
                <w:b/>
              </w:rPr>
            </w:pPr>
          </w:p>
          <w:p w:rsidR="00157ACC" w:rsidRPr="00814CAA" w:rsidRDefault="00157ACC" w:rsidP="00A03CBA">
            <w:pPr>
              <w:tabs>
                <w:tab w:val="center" w:pos="4995"/>
                <w:tab w:val="left" w:pos="5920"/>
              </w:tabs>
              <w:jc w:val="center"/>
              <w:rPr>
                <w:b/>
                <w:lang w:val="en-US"/>
              </w:rPr>
            </w:pPr>
            <w:r>
              <w:rPr>
                <w:b/>
              </w:rPr>
              <w:t>Команды меню ИЗМЕРЕНИЯ (:MEASure)</w:t>
            </w:r>
          </w:p>
          <w:p w:rsidR="00157ACC" w:rsidRPr="00814CAA" w:rsidRDefault="00157ACC" w:rsidP="00A03CBA">
            <w:pPr>
              <w:tabs>
                <w:tab w:val="center" w:pos="4995"/>
                <w:tab w:val="left" w:pos="5920"/>
              </w:tabs>
              <w:jc w:val="center"/>
              <w:rPr>
                <w:b/>
              </w:rPr>
            </w:pPr>
          </w:p>
        </w:tc>
      </w:tr>
      <w:tr w:rsidR="00157ACC" w:rsidRPr="000416F3" w:rsidTr="009D1A6D">
        <w:trPr>
          <w:trHeight w:val="529"/>
        </w:trPr>
        <w:tc>
          <w:tcPr>
            <w:tcW w:w="5102"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rPr>
                <w:b/>
                <w:lang w:val="en-US"/>
              </w:rPr>
            </w:pPr>
            <w:r>
              <w:rPr>
                <w:b/>
                <w:lang w:val="en-US"/>
              </w:rPr>
              <w:t>:LENGth {281|512|1024|2048|4096|8192|16384|</w:t>
            </w:r>
          </w:p>
          <w:p w:rsidR="00157ACC" w:rsidRPr="007D1E0E" w:rsidRDefault="00157ACC" w:rsidP="00A03CBA">
            <w:pPr>
              <w:tabs>
                <w:tab w:val="center" w:pos="4995"/>
                <w:tab w:val="left" w:pos="5920"/>
              </w:tabs>
              <w:rPr>
                <w:b/>
                <w:lang w:val="en-US"/>
              </w:rPr>
            </w:pPr>
            <w:r>
              <w:rPr>
                <w:b/>
                <w:lang w:val="en-US"/>
              </w:rPr>
              <w:t>32768|?}</w:t>
            </w:r>
          </w:p>
        </w:tc>
        <w:tc>
          <w:tcPr>
            <w:tcW w:w="5105" w:type="dxa"/>
            <w:tcBorders>
              <w:top w:val="single" w:sz="6" w:space="0" w:color="000000"/>
              <w:left w:val="single" w:sz="4" w:space="0" w:color="auto"/>
              <w:bottom w:val="single" w:sz="6" w:space="0" w:color="000000"/>
              <w:right w:val="single" w:sz="4" w:space="0" w:color="auto"/>
            </w:tcBorders>
          </w:tcPr>
          <w:p w:rsidR="00157ACC" w:rsidRPr="007D1E0E" w:rsidRDefault="00157ACC" w:rsidP="00A03CBA">
            <w:pPr>
              <w:tabs>
                <w:tab w:val="center" w:pos="4995"/>
                <w:tab w:val="left" w:pos="5920"/>
              </w:tabs>
            </w:pPr>
            <w:r>
              <w:rPr>
                <w:lang w:val="en-US"/>
              </w:rPr>
              <w:t>Устанавливает/</w:t>
            </w:r>
            <w:r>
              <w:t>в</w:t>
            </w:r>
            <w:r>
              <w:rPr>
                <w:lang w:val="en-US"/>
              </w:rPr>
              <w:t>озвращает</w:t>
            </w:r>
            <w:r>
              <w:t xml:space="preserve"> длину записи</w:t>
            </w:r>
          </w:p>
        </w:tc>
        <w:tc>
          <w:tcPr>
            <w:tcW w:w="10207" w:type="dxa"/>
          </w:tcPr>
          <w:p w:rsidR="00157ACC" w:rsidRDefault="00157ACC" w:rsidP="00A03CBA">
            <w:pPr>
              <w:tabs>
                <w:tab w:val="center" w:pos="4995"/>
                <w:tab w:val="left" w:pos="5920"/>
              </w:tabs>
              <w:jc w:val="center"/>
              <w:rPr>
                <w:b/>
              </w:rPr>
            </w:pPr>
          </w:p>
          <w:p w:rsidR="00157ACC" w:rsidRPr="00026F1F" w:rsidRDefault="00157ACC" w:rsidP="00A03CBA">
            <w:pPr>
              <w:tabs>
                <w:tab w:val="center" w:pos="4995"/>
                <w:tab w:val="left" w:pos="5920"/>
              </w:tabs>
              <w:rPr>
                <w:b/>
              </w:rPr>
            </w:pPr>
          </w:p>
        </w:tc>
      </w:tr>
    </w:tbl>
    <w:p w:rsidR="00157ACC" w:rsidRDefault="00157ACC" w:rsidP="00157ACC"/>
    <w:p w:rsidR="00157ACC" w:rsidRDefault="00157ACC" w:rsidP="00157ACC"/>
    <w:p w:rsidR="00BE7AD9" w:rsidRDefault="00BE7AD9"/>
    <w:p w:rsidR="00BE7AD9" w:rsidRDefault="00BE7AD9"/>
    <w:p w:rsidR="00BE7AD9" w:rsidRDefault="00BE7AD9"/>
    <w:p w:rsidR="00BE7AD9" w:rsidRDefault="00BE7AD9"/>
    <w:p w:rsidR="00BE7AD9" w:rsidRDefault="00BE7AD9"/>
    <w:p w:rsidR="00BE7AD9" w:rsidRDefault="00BE7AD9"/>
    <w:p w:rsidR="00BE7AD9" w:rsidRPr="00977FCC" w:rsidRDefault="00BE7AD9" w:rsidP="00BE7AD9">
      <w:pPr>
        <w:pStyle w:val="3"/>
      </w:pPr>
      <w:bookmarkStart w:id="5" w:name="bookmark33"/>
      <w:bookmarkStart w:id="6" w:name="_Toc453234647"/>
      <w:r w:rsidRPr="00977FCC">
        <w:t>2 Идентификация программного обеспечения</w:t>
      </w:r>
      <w:bookmarkEnd w:id="5"/>
      <w:bookmarkEnd w:id="6"/>
    </w:p>
    <w:p w:rsidR="00BE7AD9" w:rsidRPr="00977FCC" w:rsidRDefault="00BE7AD9" w:rsidP="00BE7AD9">
      <w:pPr>
        <w:pStyle w:val="34"/>
        <w:shd w:val="clear" w:color="auto" w:fill="auto"/>
        <w:spacing w:line="60" w:lineRule="atLeast"/>
        <w:ind w:firstLine="680"/>
        <w:jc w:val="both"/>
        <w:rPr>
          <w:rFonts w:ascii="Times New Roman" w:eastAsia="Times New Roman" w:hAnsi="Times New Roman" w:cs="Times New Roman"/>
          <w:noProof/>
          <w:color w:val="000000"/>
          <w:sz w:val="24"/>
          <w:szCs w:val="24"/>
          <w:lang w:eastAsia="ru-RU"/>
        </w:rPr>
      </w:pPr>
      <w:r w:rsidRPr="00977FCC">
        <w:rPr>
          <w:rFonts w:ascii="Times New Roman" w:eastAsia="Times New Roman" w:hAnsi="Times New Roman" w:cs="Times New Roman"/>
          <w:noProof/>
          <w:color w:val="000000"/>
          <w:sz w:val="24"/>
          <w:szCs w:val="24"/>
          <w:lang w:eastAsia="ru-RU"/>
        </w:rPr>
        <w:t>2.1 Идентификационные данные осциллографа можно получить на экране прибора, воспользовавшись функцией меню «Утилиты / Информ», согласно п. 2.2.3.9. На экран вы</w:t>
      </w:r>
      <w:r w:rsidRPr="00977FCC">
        <w:rPr>
          <w:rFonts w:ascii="Times New Roman" w:eastAsia="Times New Roman" w:hAnsi="Times New Roman" w:cs="Times New Roman"/>
          <w:noProof/>
          <w:color w:val="000000"/>
          <w:sz w:val="24"/>
          <w:szCs w:val="24"/>
          <w:lang w:eastAsia="ru-RU"/>
        </w:rPr>
        <w:softHyphen/>
        <w:t>даются модель, серийный номер, версия встроенного программного обеспечения, контроль</w:t>
      </w:r>
      <w:r w:rsidRPr="00977FCC">
        <w:rPr>
          <w:rFonts w:ascii="Times New Roman" w:eastAsia="Times New Roman" w:hAnsi="Times New Roman" w:cs="Times New Roman"/>
          <w:noProof/>
          <w:color w:val="000000"/>
          <w:sz w:val="24"/>
          <w:szCs w:val="24"/>
          <w:lang w:eastAsia="ru-RU"/>
        </w:rPr>
        <w:softHyphen/>
        <w:t>ная сумма CRC-32 программы.</w:t>
      </w:r>
    </w:p>
    <w:p w:rsidR="00BE7AD9" w:rsidRPr="00977FCC" w:rsidRDefault="00BE7AD9" w:rsidP="00BE7AD9">
      <w:pPr>
        <w:pStyle w:val="34"/>
        <w:shd w:val="clear" w:color="auto" w:fill="auto"/>
        <w:spacing w:line="60" w:lineRule="atLeast"/>
        <w:ind w:firstLine="680"/>
        <w:jc w:val="both"/>
        <w:rPr>
          <w:rFonts w:ascii="Times New Roman" w:eastAsia="Times New Roman" w:hAnsi="Times New Roman" w:cs="Times New Roman"/>
          <w:noProof/>
          <w:color w:val="000000"/>
          <w:sz w:val="24"/>
          <w:szCs w:val="24"/>
          <w:lang w:eastAsia="ru-RU"/>
        </w:rPr>
      </w:pPr>
      <w:r>
        <w:rPr>
          <w:rFonts w:ascii="Times New Roman" w:eastAsia="Times New Roman" w:hAnsi="Times New Roman" w:cs="Times New Roman"/>
          <w:noProof/>
          <w:color w:val="000000"/>
          <w:sz w:val="24"/>
          <w:szCs w:val="24"/>
          <w:lang w:eastAsia="ru-RU"/>
        </w:rPr>
        <w:t>2.</w:t>
      </w:r>
      <w:r w:rsidRPr="00977FCC">
        <w:rPr>
          <w:rFonts w:ascii="Times New Roman" w:eastAsia="Times New Roman" w:hAnsi="Times New Roman" w:cs="Times New Roman"/>
          <w:noProof/>
          <w:color w:val="000000"/>
          <w:sz w:val="24"/>
          <w:szCs w:val="24"/>
          <w:lang w:eastAsia="ru-RU"/>
        </w:rPr>
        <w:t>2 Идентификационные данные осциллографа можно получить на компьютере в терминальной программе. Осциллограф должен быть подключен к компьютеру согласно п. 2.2.3.12. Для получения наименования и серийного номера прибора, номера версии и контрольной суммы встроенного программного обеспечения в окне программы набрать на клавиатуре команду «*idn?».</w:t>
      </w:r>
    </w:p>
    <w:p w:rsidR="00BE7AD9" w:rsidRPr="00977FCC" w:rsidRDefault="00BE7AD9" w:rsidP="00BE7AD9">
      <w:pPr>
        <w:pStyle w:val="34"/>
        <w:shd w:val="clear" w:color="auto" w:fill="auto"/>
        <w:spacing w:line="60" w:lineRule="atLeast"/>
        <w:ind w:firstLine="680"/>
        <w:jc w:val="both"/>
        <w:rPr>
          <w:rFonts w:ascii="Times New Roman" w:eastAsia="Times New Roman" w:hAnsi="Times New Roman" w:cs="Times New Roman"/>
          <w:noProof/>
          <w:color w:val="000000"/>
          <w:sz w:val="24"/>
          <w:szCs w:val="24"/>
          <w:lang w:eastAsia="ru-RU"/>
        </w:rPr>
      </w:pPr>
      <w:r w:rsidRPr="00977FCC">
        <w:rPr>
          <w:rFonts w:ascii="Times New Roman" w:eastAsia="Times New Roman" w:hAnsi="Times New Roman" w:cs="Times New Roman"/>
          <w:noProof/>
          <w:color w:val="000000"/>
          <w:sz w:val="24"/>
          <w:szCs w:val="24"/>
          <w:lang w:eastAsia="ru-RU"/>
        </w:rPr>
        <w:t>Осциллограф должен выдать в терминальную программу результат следующего вида:</w:t>
      </w:r>
    </w:p>
    <w:p w:rsidR="00BE7AD9" w:rsidRPr="00977FCC" w:rsidRDefault="00BE7AD9" w:rsidP="00BE7AD9">
      <w:pPr>
        <w:pStyle w:val="34"/>
        <w:shd w:val="clear" w:color="auto" w:fill="auto"/>
        <w:spacing w:line="60" w:lineRule="atLeast"/>
        <w:ind w:firstLine="680"/>
        <w:jc w:val="both"/>
        <w:rPr>
          <w:rFonts w:ascii="Times New Roman" w:eastAsia="Times New Roman" w:hAnsi="Times New Roman" w:cs="Times New Roman"/>
          <w:noProof/>
          <w:color w:val="000000"/>
          <w:sz w:val="24"/>
          <w:szCs w:val="24"/>
          <w:lang w:eastAsia="ru-RU"/>
        </w:rPr>
      </w:pPr>
      <w:r w:rsidRPr="00977FCC">
        <w:rPr>
          <w:rFonts w:ascii="Times New Roman" w:eastAsia="Times New Roman" w:hAnsi="Times New Roman" w:cs="Times New Roman"/>
          <w:noProof/>
          <w:color w:val="000000"/>
          <w:sz w:val="24"/>
          <w:szCs w:val="24"/>
          <w:lang w:eastAsia="ru-RU"/>
        </w:rPr>
        <w:t>«MNIPI,S8-52,ХХХХ,VY.Y,ZZZZZZZZ» (ХХХХ - серийный номер, VY.Y - версия ПО ZZZZZZZZ - контрольная сумма CRC-32 в шестнадцатеричной форме).</w:t>
      </w:r>
    </w:p>
    <w:p w:rsidR="00BE7AD9" w:rsidRDefault="00BE7AD9"/>
    <w:p w:rsidR="00D61250" w:rsidRDefault="00D61250"/>
    <w:p w:rsidR="00D61250" w:rsidRDefault="00D61250"/>
    <w:p w:rsidR="00D61250" w:rsidRDefault="00D61250" w:rsidP="00D61250">
      <w:pPr>
        <w:pStyle w:val="a6"/>
        <w:rPr>
          <w:color w:val="000000"/>
        </w:rPr>
      </w:pPr>
      <w:r>
        <w:rPr>
          <w:color w:val="000000"/>
        </w:rPr>
        <w:t>Данная инструкция предназначена для программирования осциллографа запоминающего цифрового С8-39 (далее – осциллографа) в составе измерительной системы.</w:t>
      </w:r>
    </w:p>
    <w:p w:rsidR="00D61250" w:rsidRDefault="00D61250" w:rsidP="00D61250">
      <w:pPr>
        <w:pStyle w:val="a6"/>
        <w:rPr>
          <w:color w:val="000000"/>
        </w:rPr>
      </w:pPr>
      <w:r>
        <w:rPr>
          <w:color w:val="000000"/>
        </w:rPr>
        <w:t>Прежде чем приступить к использованию осциллографа в измерительной системе, внимательно изучите данную инструкцию. В ней изложены все необходимые данные о составе команд, их назначениях и взаимодействиях, синтаксисе программных сообщений, правилах образования имен команд.</w:t>
      </w:r>
    </w:p>
    <w:p w:rsidR="00D61250" w:rsidRDefault="00D61250" w:rsidP="00D61250">
      <w:pPr>
        <w:jc w:val="both"/>
        <w:rPr>
          <w:color w:val="000000"/>
        </w:rPr>
      </w:pPr>
      <w:r>
        <w:rPr>
          <w:color w:val="000000"/>
        </w:rPr>
        <w:tab/>
        <w:t xml:space="preserve">Осциллограф может быть включен в измерительную систему через последовательный интерфейс   </w:t>
      </w:r>
      <w:r>
        <w:rPr>
          <w:color w:val="000000"/>
          <w:lang w:val="en-US"/>
        </w:rPr>
        <w:t>RS</w:t>
      </w:r>
      <w:r>
        <w:rPr>
          <w:color w:val="000000"/>
        </w:rPr>
        <w:t>-232С.</w:t>
      </w:r>
    </w:p>
    <w:p w:rsidR="00D61250" w:rsidRDefault="00D61250" w:rsidP="00D61250">
      <w:pPr>
        <w:jc w:val="both"/>
        <w:rPr>
          <w:color w:val="000000"/>
        </w:rPr>
      </w:pPr>
      <w:r>
        <w:rPr>
          <w:color w:val="000000"/>
        </w:rPr>
        <w:tab/>
        <w:t>Для программирования осциллографа необходимо иметь некоторое представление о формате команд и их структуре в данном осциллографе.</w:t>
      </w:r>
    </w:p>
    <w:p w:rsidR="00D61250" w:rsidRDefault="00D61250" w:rsidP="00D61250">
      <w:pPr>
        <w:ind w:firstLine="567"/>
        <w:jc w:val="both"/>
        <w:rPr>
          <w:color w:val="000000"/>
        </w:rPr>
      </w:pPr>
      <w:r>
        <w:rPr>
          <w:color w:val="000000"/>
        </w:rPr>
        <w:t xml:space="preserve">Осциллограф может дистанционно программироваться путем программных посылок. Эти программные посылки состоят из последовательности командных блоков, представленных программными командами или запросами. Программная команда или запрос в свою очередь состоит из последовательности функциональных элементов, которые включают в себя разделители, заголовок команды, программные данные и символ окончания команды. Все это пересылается в осциллограф через системный интерфейс в коде </w:t>
      </w:r>
      <w:r>
        <w:rPr>
          <w:b/>
          <w:color w:val="000000"/>
          <w:lang w:val="en-US"/>
        </w:rPr>
        <w:t>ASCII</w:t>
      </w:r>
      <w:r>
        <w:rPr>
          <w:color w:val="000000"/>
        </w:rPr>
        <w:t>.</w:t>
      </w:r>
    </w:p>
    <w:p w:rsidR="00D61250" w:rsidRDefault="00D61250" w:rsidP="00D61250">
      <w:pPr>
        <w:jc w:val="both"/>
        <w:rPr>
          <w:color w:val="000000"/>
        </w:rPr>
      </w:pPr>
      <w:r>
        <w:rPr>
          <w:color w:val="000000"/>
        </w:rPr>
        <w:tab/>
        <w:t>Пример программной посылки представлен ниже.</w:t>
      </w:r>
    </w:p>
    <w:p w:rsidR="00D61250" w:rsidRDefault="00D61250" w:rsidP="00D61250">
      <w:pPr>
        <w:jc w:val="both"/>
        <w:rPr>
          <w:color w:val="000000"/>
        </w:rPr>
      </w:pPr>
      <w:r>
        <w:rPr>
          <w:color w:val="000000"/>
        </w:rPr>
        <w:tab/>
        <w:t>Заголовок команды      Программные данные</w:t>
      </w:r>
    </w:p>
    <w:p w:rsidR="00D61250" w:rsidRDefault="00D61250" w:rsidP="00D61250">
      <w:pPr>
        <w:ind w:firstLine="720"/>
        <w:jc w:val="both"/>
        <w:rPr>
          <w:color w:val="000000"/>
        </w:rPr>
      </w:pPr>
      <w:r>
        <w:rPr>
          <w:color w:val="000000"/>
        </w:rPr>
        <w:t xml:space="preserve"> </w:t>
      </w:r>
      <w:r>
        <w:rPr>
          <w:color w:val="000000"/>
          <w:lang w:val="en-US"/>
        </w:rPr>
        <w:sym w:font="MT Extra" w:char="F036"/>
      </w:r>
      <w:r>
        <w:rPr>
          <w:color w:val="000000"/>
          <w:lang w:val="en-US"/>
        </w:rPr>
        <w:sym w:font="MT Extra" w:char="F034"/>
      </w:r>
      <w:r>
        <w:rPr>
          <w:color w:val="000000"/>
          <w:lang w:val="en-US"/>
        </w:rPr>
        <w:sym w:font="MT Extra" w:char="F034"/>
      </w:r>
      <w:r>
        <w:rPr>
          <w:color w:val="000000"/>
          <w:lang w:val="en-US"/>
        </w:rPr>
        <w:sym w:font="MT Extra" w:char="F034"/>
      </w:r>
      <w:r>
        <w:rPr>
          <w:color w:val="000000"/>
          <w:lang w:val="en-US"/>
        </w:rPr>
        <w:sym w:font="MT Extra" w:char="F037"/>
      </w:r>
      <w:r>
        <w:rPr>
          <w:color w:val="000000"/>
          <w:lang w:val="en-US"/>
        </w:rPr>
        <w:sym w:font="MT Extra" w:char="F034"/>
      </w:r>
      <w:r>
        <w:rPr>
          <w:color w:val="000000"/>
          <w:lang w:val="en-US"/>
        </w:rPr>
        <w:sym w:font="MT Extra" w:char="F034"/>
      </w:r>
      <w:r>
        <w:rPr>
          <w:color w:val="000000"/>
          <w:lang w:val="en-US"/>
        </w:rPr>
        <w:sym w:font="MT Extra" w:char="F038"/>
      </w:r>
      <w:r w:rsidRPr="00D61250">
        <w:rPr>
          <w:color w:val="000000"/>
        </w:rPr>
        <w:t xml:space="preserve">    </w:t>
      </w:r>
      <w:r>
        <w:rPr>
          <w:color w:val="000000"/>
          <w:lang w:val="en-US"/>
        </w:rPr>
        <w:sym w:font="MT Extra" w:char="F036"/>
      </w:r>
      <w:r>
        <w:rPr>
          <w:color w:val="000000"/>
          <w:lang w:val="en-US"/>
        </w:rPr>
        <w:sym w:font="MT Extra" w:char="F037"/>
      </w:r>
      <w:r>
        <w:rPr>
          <w:color w:val="000000"/>
          <w:lang w:val="en-US"/>
        </w:rPr>
        <w:sym w:font="MT Extra" w:char="F038"/>
      </w:r>
    </w:p>
    <w:p w:rsidR="00D61250" w:rsidRPr="00D61250" w:rsidRDefault="00D61250" w:rsidP="00D61250">
      <w:pPr>
        <w:jc w:val="both"/>
        <w:rPr>
          <w:b/>
          <w:color w:val="000000"/>
        </w:rPr>
      </w:pPr>
      <w:r>
        <w:rPr>
          <w:color w:val="000000"/>
        </w:rPr>
        <w:tab/>
      </w:r>
      <w:r w:rsidRPr="00D61250">
        <w:rPr>
          <w:b/>
          <w:color w:val="000000"/>
        </w:rPr>
        <w:t>:</w:t>
      </w:r>
      <w:r>
        <w:rPr>
          <w:b/>
          <w:color w:val="000000"/>
          <w:lang w:val="en-US"/>
        </w:rPr>
        <w:t>CHANnelA</w:t>
      </w:r>
      <w:r w:rsidRPr="00D61250">
        <w:rPr>
          <w:b/>
          <w:color w:val="000000"/>
        </w:rPr>
        <w:t>:</w:t>
      </w:r>
      <w:r>
        <w:rPr>
          <w:b/>
          <w:color w:val="000000"/>
          <w:lang w:val="en-US"/>
        </w:rPr>
        <w:t>RANGe</w:t>
      </w:r>
      <w:r>
        <w:rPr>
          <w:b/>
          <w:color w:val="000000"/>
        </w:rPr>
        <w:t xml:space="preserve">   </w:t>
      </w:r>
      <w:r w:rsidRPr="00D61250">
        <w:rPr>
          <w:b/>
          <w:color w:val="000000"/>
        </w:rPr>
        <w:t xml:space="preserve">  0</w:t>
      </w:r>
      <w:r>
        <w:rPr>
          <w:b/>
          <w:color w:val="000000"/>
        </w:rPr>
        <w:t>.2 </w:t>
      </w:r>
      <w:r>
        <w:rPr>
          <w:b/>
          <w:color w:val="000000"/>
          <w:lang w:val="en-US"/>
        </w:rPr>
        <w:t>V</w:t>
      </w:r>
    </w:p>
    <w:p w:rsidR="00D61250" w:rsidRDefault="00544135" w:rsidP="00D61250">
      <w:pPr>
        <w:ind w:firstLine="720"/>
        <w:jc w:val="both"/>
        <w:rPr>
          <w:color w:val="000000"/>
        </w:rPr>
      </w:pPr>
      <w:r>
        <w:rPr>
          <w:noProof/>
          <w:color w:val="000000"/>
        </w:rPr>
        <w:pict>
          <v:line id="_x0000_s1199" style="position:absolute;left:0;text-align:left;z-index:251784192" from="140.2pt,3.1pt" to="183.65pt,26.95pt" o:allowincell="f" strokeweight=".5pt">
            <v:stroke startarrowwidth="narrow" startarrowlength="long" endarrow="block" endarrowwidth="narrow" endarrowlength="long"/>
          </v:line>
        </w:pict>
      </w:r>
      <w:r w:rsidR="00D61250">
        <w:rPr>
          <w:color w:val="000000"/>
          <w:lang w:val="en-US"/>
        </w:rPr>
        <w:sym w:font="MT Extra" w:char="F031"/>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2"/>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3"/>
      </w:r>
    </w:p>
    <w:p w:rsidR="00D61250" w:rsidRDefault="00D61250" w:rsidP="00D61250">
      <w:pPr>
        <w:ind w:firstLine="720"/>
        <w:jc w:val="both"/>
        <w:rPr>
          <w:color w:val="000000"/>
        </w:rPr>
      </w:pPr>
      <w:r>
        <w:rPr>
          <w:color w:val="000000"/>
        </w:rPr>
        <w:t xml:space="preserve">       </w:t>
      </w:r>
      <w:r w:rsidRPr="00D61250">
        <w:rPr>
          <w:color w:val="000000"/>
        </w:rPr>
        <w:t xml:space="preserve">    </w:t>
      </w:r>
      <w:r>
        <w:rPr>
          <w:color w:val="000000"/>
        </w:rPr>
        <w:t xml:space="preserve">  Программный </w:t>
      </w:r>
    </w:p>
    <w:p w:rsidR="00D61250" w:rsidRDefault="00D61250" w:rsidP="00D61250">
      <w:pPr>
        <w:ind w:firstLine="720"/>
        <w:jc w:val="both"/>
        <w:rPr>
          <w:color w:val="000000"/>
        </w:rPr>
      </w:pPr>
      <w:r>
        <w:rPr>
          <w:color w:val="000000"/>
        </w:rPr>
        <w:t xml:space="preserve">                    блок             </w:t>
      </w:r>
      <w:r>
        <w:rPr>
          <w:color w:val="000000"/>
        </w:rPr>
        <w:tab/>
        <w:t xml:space="preserve">  Пробел</w:t>
      </w:r>
    </w:p>
    <w:p w:rsidR="00D61250" w:rsidRDefault="00D61250" w:rsidP="00D61250">
      <w:pPr>
        <w:ind w:firstLine="720"/>
        <w:jc w:val="both"/>
        <w:rPr>
          <w:color w:val="000000"/>
        </w:rPr>
      </w:pPr>
    </w:p>
    <w:p w:rsidR="00D61250" w:rsidRDefault="00D61250" w:rsidP="00D61250">
      <w:pPr>
        <w:pStyle w:val="23"/>
        <w:spacing w:line="240" w:lineRule="auto"/>
        <w:rPr>
          <w:color w:val="000000"/>
        </w:rPr>
      </w:pPr>
      <w:r>
        <w:rPr>
          <w:color w:val="000000"/>
        </w:rPr>
        <w:t>Пробел применяется для отделения мнемоники команды от программных данных. Заголовок команды это программная мнемоника, представляющая действия, которые должен выполнить осциллограф.</w:t>
      </w:r>
    </w:p>
    <w:p w:rsidR="00D61250" w:rsidRDefault="00D61250" w:rsidP="00D61250">
      <w:pPr>
        <w:pStyle w:val="4"/>
        <w:ind w:left="720"/>
        <w:rPr>
          <w:b/>
          <w:bCs/>
          <w:color w:val="000000"/>
          <w:sz w:val="32"/>
        </w:rPr>
      </w:pPr>
      <w:r>
        <w:rPr>
          <w:color w:val="000000"/>
        </w:rPr>
        <w:br w:type="page"/>
      </w:r>
      <w:bookmarkStart w:id="7" w:name="_Toc207522305"/>
      <w:r>
        <w:rPr>
          <w:b/>
          <w:bCs/>
          <w:color w:val="000000"/>
          <w:sz w:val="32"/>
        </w:rPr>
        <w:lastRenderedPageBreak/>
        <w:t>1</w:t>
      </w:r>
      <w:r>
        <w:rPr>
          <w:b/>
          <w:bCs/>
          <w:color w:val="000000"/>
          <w:sz w:val="32"/>
        </w:rPr>
        <w:tab/>
      </w:r>
      <w:r>
        <w:rPr>
          <w:b/>
          <w:bCs/>
          <w:sz w:val="32"/>
        </w:rPr>
        <w:t>Общие сведения</w:t>
      </w:r>
      <w:bookmarkEnd w:id="7"/>
      <w:r>
        <w:rPr>
          <w:b/>
          <w:bCs/>
          <w:color w:val="000000"/>
          <w:sz w:val="32"/>
        </w:rPr>
        <w:t xml:space="preserve"> </w:t>
      </w:r>
    </w:p>
    <w:p w:rsidR="00D61250" w:rsidRDefault="00D61250" w:rsidP="00D61250">
      <w:pPr>
        <w:pStyle w:val="4"/>
        <w:numPr>
          <w:ilvl w:val="1"/>
          <w:numId w:val="15"/>
        </w:numPr>
        <w:spacing w:line="360" w:lineRule="auto"/>
        <w:jc w:val="both"/>
        <w:rPr>
          <w:b/>
          <w:bCs/>
          <w:color w:val="000000"/>
        </w:rPr>
      </w:pPr>
      <w:bookmarkStart w:id="8" w:name="_Toc207522306"/>
      <w:r>
        <w:rPr>
          <w:b/>
          <w:bCs/>
          <w:color w:val="000000"/>
        </w:rPr>
        <w:t>Простой заголовок команды</w:t>
      </w:r>
      <w:bookmarkEnd w:id="8"/>
    </w:p>
    <w:p w:rsidR="00D61250" w:rsidRDefault="00D61250" w:rsidP="00D61250"/>
    <w:p w:rsidR="00D61250" w:rsidRDefault="00D61250" w:rsidP="00D61250">
      <w:pPr>
        <w:ind w:firstLine="720"/>
        <w:jc w:val="both"/>
        <w:rPr>
          <w:color w:val="000000"/>
        </w:rPr>
      </w:pPr>
      <w:r>
        <w:rPr>
          <w:color w:val="000000"/>
        </w:rPr>
        <w:t xml:space="preserve">Простые заголовки команд содержат единственную мнемонику. Например, </w:t>
      </w:r>
      <w:r>
        <w:rPr>
          <w:color w:val="000000"/>
        </w:rPr>
        <w:br/>
      </w:r>
      <w:r>
        <w:rPr>
          <w:b/>
          <w:color w:val="000000"/>
        </w:rPr>
        <w:t>"</w:t>
      </w:r>
      <w:r>
        <w:rPr>
          <w:b/>
          <w:color w:val="000000"/>
          <w:lang w:val="en-US"/>
        </w:rPr>
        <w:t>STOP</w:t>
      </w:r>
      <w:r>
        <w:rPr>
          <w:b/>
          <w:color w:val="000000"/>
        </w:rPr>
        <w:t>"</w:t>
      </w:r>
      <w:r>
        <w:rPr>
          <w:color w:val="000000"/>
        </w:rPr>
        <w:t xml:space="preserve"> является простым заголовком, используемым в осциллографе. Простой заголовок может содержать также программные данные.</w:t>
      </w:r>
    </w:p>
    <w:p w:rsidR="00D61250" w:rsidRDefault="00D61250" w:rsidP="00D61250">
      <w:pPr>
        <w:ind w:firstLine="567"/>
        <w:jc w:val="both"/>
        <w:rPr>
          <w:color w:val="000000"/>
        </w:rPr>
      </w:pPr>
      <w:r>
        <w:rPr>
          <w:color w:val="000000"/>
        </w:rPr>
        <w:t>Синтаксис программного сообщения для этого случая будет следующий:</w:t>
      </w:r>
    </w:p>
    <w:p w:rsidR="00D61250" w:rsidRDefault="00D61250" w:rsidP="00D61250">
      <w:pPr>
        <w:ind w:firstLine="720"/>
        <w:jc w:val="both"/>
        <w:rPr>
          <w:color w:val="000000"/>
        </w:rPr>
      </w:pPr>
      <w:r>
        <w:rPr>
          <w:color w:val="000000"/>
        </w:rPr>
        <w:t>:</w:t>
      </w:r>
      <w:r>
        <w:rPr>
          <w:color w:val="000000"/>
          <w:lang w:val="en-US"/>
        </w:rPr>
        <w:sym w:font="Symbol" w:char="F03C"/>
      </w:r>
      <w:r>
        <w:rPr>
          <w:color w:val="000000"/>
        </w:rPr>
        <w:t>программная мнемоника</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D61250" w:rsidRDefault="00D61250" w:rsidP="00D61250">
      <w:pPr>
        <w:ind w:firstLine="720"/>
        <w:jc w:val="both"/>
        <w:rPr>
          <w:color w:val="000000"/>
        </w:rPr>
      </w:pPr>
      <w:r>
        <w:rPr>
          <w:color w:val="000000"/>
        </w:rPr>
        <w:t>или, при наличии программных данных,</w:t>
      </w:r>
    </w:p>
    <w:p w:rsidR="00D61250" w:rsidRDefault="00D61250" w:rsidP="00D61250">
      <w:pPr>
        <w:ind w:firstLine="720"/>
        <w:jc w:val="both"/>
        <w:rPr>
          <w:color w:val="000000"/>
        </w:rPr>
      </w:pPr>
      <w:r>
        <w:rPr>
          <w:color w:val="000000"/>
        </w:rPr>
        <w:t>:</w:t>
      </w:r>
      <w:r>
        <w:rPr>
          <w:color w:val="000000"/>
          <w:lang w:val="en-US"/>
        </w:rPr>
        <w:sym w:font="Symbol" w:char="F03C"/>
      </w:r>
      <w:r>
        <w:rPr>
          <w:color w:val="000000"/>
        </w:rPr>
        <w:t>программная мнемоника</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программные данные</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D61250" w:rsidRDefault="00D61250" w:rsidP="00D61250">
      <w:pPr>
        <w:ind w:firstLine="720"/>
        <w:jc w:val="both"/>
        <w:rPr>
          <w:color w:val="000000"/>
          <w:sz w:val="16"/>
        </w:rPr>
      </w:pPr>
    </w:p>
    <w:p w:rsidR="00D61250" w:rsidRDefault="00D61250" w:rsidP="00D61250">
      <w:pPr>
        <w:pStyle w:val="4"/>
        <w:rPr>
          <w:b/>
          <w:bCs/>
          <w:color w:val="000000"/>
        </w:rPr>
      </w:pPr>
      <w:bookmarkStart w:id="9" w:name="_Toc207522307"/>
      <w:r>
        <w:rPr>
          <w:b/>
          <w:bCs/>
          <w:color w:val="000000"/>
        </w:rPr>
        <w:t>1.2 Сложный заголовок команды</w:t>
      </w:r>
      <w:bookmarkEnd w:id="9"/>
    </w:p>
    <w:p w:rsidR="00D61250" w:rsidRDefault="00D61250" w:rsidP="00D61250">
      <w:pPr>
        <w:ind w:firstLine="720"/>
        <w:jc w:val="both"/>
        <w:rPr>
          <w:color w:val="000000"/>
        </w:rPr>
      </w:pPr>
      <w:r>
        <w:rPr>
          <w:color w:val="000000"/>
        </w:rPr>
        <w:t>Сложный заголовок команды является комбинацией из двух и более программных мнемоник. Первая мнемоника определяет подсистему команд, вторая мнемоника определяет команду из выбранной подсистемы. Мнемоники сложного заголовка команды разделяются между собой двоеточием.</w:t>
      </w:r>
    </w:p>
    <w:p w:rsidR="00D61250" w:rsidRDefault="00D61250" w:rsidP="00D61250">
      <w:pPr>
        <w:ind w:firstLine="720"/>
        <w:jc w:val="both"/>
        <w:rPr>
          <w:color w:val="000000"/>
        </w:rPr>
      </w:pPr>
      <w:r>
        <w:rPr>
          <w:color w:val="000000"/>
        </w:rPr>
        <w:t>Синтаксис программного сообщения будет следующий:</w:t>
      </w:r>
    </w:p>
    <w:p w:rsidR="00D61250" w:rsidRDefault="00D61250" w:rsidP="00D61250">
      <w:pPr>
        <w:ind w:firstLine="720"/>
        <w:jc w:val="both"/>
        <w:rPr>
          <w:color w:val="000000"/>
        </w:rPr>
      </w:pPr>
      <w:r>
        <w:rPr>
          <w:color w:val="000000"/>
        </w:rPr>
        <w:t>:</w:t>
      </w:r>
      <w:r>
        <w:rPr>
          <w:color w:val="000000"/>
          <w:lang w:val="en-US"/>
        </w:rPr>
        <w:sym w:font="Symbol" w:char="F03C"/>
      </w:r>
      <w:r>
        <w:rPr>
          <w:color w:val="000000"/>
        </w:rPr>
        <w:t>подсистема</w:t>
      </w:r>
      <w:r>
        <w:rPr>
          <w:color w:val="000000"/>
          <w:lang w:val="en-US"/>
        </w:rPr>
        <w:sym w:font="Symbol" w:char="F03E"/>
      </w:r>
      <w:r>
        <w:rPr>
          <w:color w:val="000000"/>
        </w:rPr>
        <w:t>:</w:t>
      </w:r>
      <w:r>
        <w:rPr>
          <w:color w:val="000000"/>
          <w:lang w:val="en-US"/>
        </w:rPr>
        <w:sym w:font="Symbol" w:char="F03C"/>
      </w:r>
      <w:r>
        <w:rPr>
          <w:color w:val="000000"/>
        </w:rPr>
        <w:t>команда</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программные данные</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D61250" w:rsidRDefault="00D61250" w:rsidP="00D61250">
      <w:pPr>
        <w:ind w:firstLine="720"/>
        <w:jc w:val="both"/>
        <w:rPr>
          <w:color w:val="000000"/>
        </w:rPr>
      </w:pPr>
      <w:r>
        <w:rPr>
          <w:color w:val="000000"/>
        </w:rPr>
        <w:t>При программировании последовательного выполнения нескольких команд одной подсистемы синтаксис программной посылки может быть следующим:</w:t>
      </w:r>
    </w:p>
    <w:p w:rsidR="00D61250" w:rsidRDefault="00D61250" w:rsidP="00D61250">
      <w:pPr>
        <w:ind w:firstLine="720"/>
        <w:jc w:val="both"/>
        <w:rPr>
          <w:color w:val="000000"/>
        </w:rPr>
      </w:pPr>
      <w:r>
        <w:rPr>
          <w:color w:val="000000"/>
        </w:rPr>
        <w:t>:</w:t>
      </w:r>
      <w:r>
        <w:rPr>
          <w:color w:val="000000"/>
          <w:lang w:val="en-US"/>
        </w:rPr>
        <w:sym w:font="Symbol" w:char="F03C"/>
      </w:r>
      <w:r>
        <w:rPr>
          <w:color w:val="000000"/>
        </w:rPr>
        <w:t>подсистема</w:t>
      </w:r>
      <w:r>
        <w:rPr>
          <w:color w:val="000000"/>
          <w:lang w:val="en-US"/>
        </w:rPr>
        <w:sym w:font="Symbol" w:char="F03E"/>
      </w:r>
      <w:r>
        <w:rPr>
          <w:color w:val="000000"/>
        </w:rPr>
        <w:t>:</w:t>
      </w:r>
      <w:r>
        <w:rPr>
          <w:color w:val="000000"/>
          <w:lang w:val="en-US"/>
        </w:rPr>
        <w:sym w:font="Symbol" w:char="F03C"/>
      </w:r>
      <w:r>
        <w:rPr>
          <w:color w:val="000000"/>
        </w:rPr>
        <w:t>команда1</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командные данные1</w:t>
      </w:r>
      <w:r>
        <w:rPr>
          <w:color w:val="000000"/>
          <w:lang w:val="en-US"/>
        </w:rPr>
        <w:sym w:font="Symbol" w:char="F03E"/>
      </w:r>
      <w:r>
        <w:rPr>
          <w:color w:val="000000"/>
        </w:rPr>
        <w:t>;</w:t>
      </w:r>
      <w:r>
        <w:rPr>
          <w:color w:val="000000"/>
          <w:lang w:val="en-US"/>
        </w:rPr>
        <w:sym w:font="Symbol" w:char="F03C"/>
      </w:r>
      <w:r>
        <w:rPr>
          <w:color w:val="000000"/>
        </w:rPr>
        <w:t>команда2</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rPr>
        <w:t xml:space="preserve"> </w:t>
      </w:r>
      <w:r>
        <w:rPr>
          <w:color w:val="000000"/>
          <w:lang w:val="en-US"/>
        </w:rPr>
        <w:sym w:font="Symbol" w:char="F03C"/>
      </w:r>
      <w:r>
        <w:rPr>
          <w:color w:val="000000"/>
        </w:rPr>
        <w:t>командные данные2</w:t>
      </w:r>
      <w:r>
        <w:rPr>
          <w:color w:val="000000"/>
          <w:lang w:val="en-US"/>
        </w:rPr>
        <w:sym w:font="Symbol" w:char="F03E"/>
      </w:r>
      <w:r>
        <w:rPr>
          <w:color w:val="000000"/>
        </w:rPr>
        <w:t xml:space="preserve"> </w:t>
      </w:r>
      <w:r>
        <w:rPr>
          <w:color w:val="000000"/>
          <w:lang w:val="en-US"/>
        </w:rPr>
        <w:sym w:font="Symbol" w:char="F03C"/>
      </w:r>
      <w:r>
        <w:rPr>
          <w:color w:val="000000"/>
        </w:rPr>
        <w:t>символ окончания команды</w:t>
      </w:r>
      <w:r>
        <w:rPr>
          <w:color w:val="000000"/>
          <w:lang w:val="en-US"/>
        </w:rPr>
        <w:sym w:font="Symbol" w:char="F03E"/>
      </w:r>
    </w:p>
    <w:p w:rsidR="00D61250" w:rsidRDefault="00D61250" w:rsidP="00D61250">
      <w:pPr>
        <w:ind w:firstLine="720"/>
        <w:jc w:val="both"/>
        <w:rPr>
          <w:color w:val="000000"/>
          <w:lang w:val="en-US"/>
        </w:rPr>
      </w:pPr>
      <w:r>
        <w:rPr>
          <w:color w:val="000000"/>
        </w:rPr>
        <w:t>Например</w:t>
      </w:r>
      <w:r>
        <w:rPr>
          <w:color w:val="000000"/>
          <w:lang w:val="en-US"/>
        </w:rPr>
        <w:t>:</w:t>
      </w:r>
    </w:p>
    <w:p w:rsidR="00D61250" w:rsidRDefault="00D61250" w:rsidP="00D61250">
      <w:pPr>
        <w:ind w:firstLine="720"/>
        <w:jc w:val="both"/>
        <w:rPr>
          <w:b/>
          <w:color w:val="000000"/>
          <w:lang w:val="en-US"/>
        </w:rPr>
      </w:pPr>
      <w:r>
        <w:rPr>
          <w:b/>
          <w:color w:val="000000"/>
          <w:lang w:val="en-US"/>
        </w:rPr>
        <w:t>:CHANnelB:RANGe  2.0V;OFFSet  0.5</w:t>
      </w:r>
    </w:p>
    <w:p w:rsidR="00D61250" w:rsidRDefault="00D61250" w:rsidP="00D61250">
      <w:pPr>
        <w:ind w:firstLine="720"/>
        <w:jc w:val="both"/>
        <w:rPr>
          <w:color w:val="000000"/>
        </w:rPr>
      </w:pPr>
      <w:r>
        <w:rPr>
          <w:color w:val="000000"/>
        </w:rPr>
        <w:t>Команды одной подсистемы разделяются точкой с запятой.</w:t>
      </w:r>
    </w:p>
    <w:p w:rsidR="00D61250" w:rsidRDefault="00D61250" w:rsidP="00D61250">
      <w:pPr>
        <w:ind w:firstLine="720"/>
        <w:jc w:val="both"/>
        <w:rPr>
          <w:color w:val="000000"/>
        </w:rPr>
      </w:pPr>
      <w:r>
        <w:rPr>
          <w:color w:val="000000"/>
        </w:rPr>
        <w:t xml:space="preserve">Одинаковые команды могут использоваться в различных подсистемах команд. Например, команда </w:t>
      </w:r>
      <w:r>
        <w:rPr>
          <w:b/>
          <w:color w:val="000000"/>
        </w:rPr>
        <w:t>"</w:t>
      </w:r>
      <w:r>
        <w:rPr>
          <w:b/>
          <w:color w:val="000000"/>
          <w:lang w:val="en-US"/>
        </w:rPr>
        <w:t>RANGe</w:t>
      </w:r>
      <w:r>
        <w:rPr>
          <w:b/>
          <w:color w:val="000000"/>
        </w:rPr>
        <w:t>"</w:t>
      </w:r>
      <w:r>
        <w:rPr>
          <w:color w:val="000000"/>
        </w:rPr>
        <w:t xml:space="preserve"> может изменять как коэффициент деления в тракте вертикального отклонения, так и коэффициент разверток осциллографа. Подсистема определяет, в каком узле осциллографа будут производиться действия по данной команде.</w:t>
      </w:r>
    </w:p>
    <w:p w:rsidR="00D61250" w:rsidRDefault="00D61250" w:rsidP="00D61250">
      <w:pPr>
        <w:ind w:firstLine="720"/>
        <w:jc w:val="both"/>
        <w:rPr>
          <w:color w:val="FF0000"/>
        </w:rPr>
      </w:pPr>
    </w:p>
    <w:p w:rsidR="00D61250" w:rsidRDefault="00D61250" w:rsidP="00D61250">
      <w:pPr>
        <w:pStyle w:val="4"/>
        <w:rPr>
          <w:b/>
          <w:bCs/>
        </w:rPr>
      </w:pPr>
      <w:bookmarkStart w:id="10" w:name="_Toc207522308"/>
      <w:r>
        <w:rPr>
          <w:b/>
          <w:bCs/>
        </w:rPr>
        <w:t>1.3 Запросная форма команды</w:t>
      </w:r>
      <w:bookmarkEnd w:id="10"/>
    </w:p>
    <w:p w:rsidR="00D61250" w:rsidRDefault="00D61250" w:rsidP="00D61250">
      <w:pPr>
        <w:ind w:firstLine="720"/>
        <w:jc w:val="both"/>
      </w:pPr>
      <w:r>
        <w:t>Команда переводится в запросную форму постановкой знака вопроса после мнемоники команды.</w:t>
      </w:r>
    </w:p>
    <w:p w:rsidR="00D61250" w:rsidRDefault="00D61250" w:rsidP="00D61250">
      <w:pPr>
        <w:ind w:firstLine="720"/>
        <w:jc w:val="both"/>
      </w:pPr>
      <w:r>
        <w:t>Например:</w:t>
      </w:r>
    </w:p>
    <w:p w:rsidR="00D61250" w:rsidRDefault="00D61250" w:rsidP="00D61250">
      <w:pPr>
        <w:ind w:firstLine="720"/>
        <w:jc w:val="both"/>
        <w:rPr>
          <w:b/>
        </w:rPr>
      </w:pPr>
      <w:r>
        <w:rPr>
          <w:b/>
        </w:rPr>
        <w:t>:</w:t>
      </w:r>
      <w:r>
        <w:rPr>
          <w:b/>
          <w:lang w:val="en-US"/>
        </w:rPr>
        <w:t>MEASure</w:t>
      </w:r>
      <w:r>
        <w:rPr>
          <w:b/>
        </w:rPr>
        <w:t>:ТIMЕ?</w:t>
      </w:r>
    </w:p>
    <w:p w:rsidR="00D61250" w:rsidRDefault="00D61250" w:rsidP="00D61250">
      <w:pPr>
        <w:ind w:firstLine="720"/>
        <w:jc w:val="both"/>
      </w:pPr>
      <w:r>
        <w:t>После получения такой команды осциллограф активизирует требуемую команду и помещает ответ в очередь на выход. Выходное сообщение остается в очереди до тех пор, пока его не прочитают или не выполнится другая команда. Запросные команды используются для получения результатов измерений, проведенных осциллографом.</w:t>
      </w:r>
    </w:p>
    <w:p w:rsidR="00D61250" w:rsidRDefault="00D61250" w:rsidP="00D61250">
      <w:pPr>
        <w:ind w:firstLine="720"/>
        <w:jc w:val="both"/>
      </w:pPr>
      <w:r>
        <w:t>Например:</w:t>
      </w:r>
    </w:p>
    <w:p w:rsidR="00D61250" w:rsidRDefault="00D61250" w:rsidP="00D61250">
      <w:pPr>
        <w:ind w:firstLine="720"/>
        <w:jc w:val="both"/>
      </w:pPr>
      <w:r>
        <w:t xml:space="preserve">команда </w:t>
      </w:r>
      <w:r>
        <w:rPr>
          <w:b/>
        </w:rPr>
        <w:t>:</w:t>
      </w:r>
      <w:r>
        <w:rPr>
          <w:b/>
          <w:lang w:val="en-US"/>
        </w:rPr>
        <w:t>MEASure</w:t>
      </w:r>
      <w:r>
        <w:rPr>
          <w:b/>
        </w:rPr>
        <w:t>:ТIMЕ?</w:t>
      </w:r>
      <w:r>
        <w:t xml:space="preserve"> настраивает осциллограф на измерение времени нарастания сигнала. Результат измерения устанавливается в очередь на выход.</w:t>
      </w:r>
    </w:p>
    <w:p w:rsidR="00D61250" w:rsidRDefault="00D61250" w:rsidP="00D61250">
      <w:pPr>
        <w:pStyle w:val="4"/>
        <w:rPr>
          <w:b/>
          <w:bCs/>
        </w:rPr>
      </w:pPr>
      <w:r>
        <w:br w:type="page"/>
      </w:r>
      <w:bookmarkStart w:id="11" w:name="_Toc207522309"/>
      <w:r>
        <w:rPr>
          <w:b/>
          <w:bCs/>
        </w:rPr>
        <w:lastRenderedPageBreak/>
        <w:t>1.4 Программные данные</w:t>
      </w:r>
      <w:bookmarkEnd w:id="11"/>
    </w:p>
    <w:p w:rsidR="00D61250" w:rsidRDefault="00D61250" w:rsidP="00D61250">
      <w:pPr>
        <w:spacing w:line="360" w:lineRule="auto"/>
        <w:ind w:firstLine="720"/>
        <w:jc w:val="both"/>
        <w:rPr>
          <w:sz w:val="8"/>
        </w:rPr>
      </w:pPr>
    </w:p>
    <w:p w:rsidR="00D61250" w:rsidRDefault="00D61250" w:rsidP="00D61250">
      <w:pPr>
        <w:ind w:firstLine="720"/>
        <w:jc w:val="both"/>
      </w:pPr>
      <w:r>
        <w:t>Программные данные используются для выражения различных типов параметров, относящихся к командам.</w:t>
      </w:r>
    </w:p>
    <w:p w:rsidR="00D61250" w:rsidRDefault="00D61250" w:rsidP="00D61250">
      <w:pPr>
        <w:ind w:firstLine="720"/>
        <w:jc w:val="both"/>
      </w:pPr>
      <w:r>
        <w:t>Программные данные могут быть как буквенные, так и цифровые.</w:t>
      </w:r>
    </w:p>
    <w:p w:rsidR="00D61250" w:rsidRDefault="00D61250" w:rsidP="00D61250">
      <w:pPr>
        <w:pStyle w:val="23"/>
        <w:spacing w:line="240" w:lineRule="auto"/>
      </w:pPr>
      <w:r>
        <w:t>Буквенные программные данные могут в частности определять режим, устанавливаемый командой.</w:t>
      </w:r>
    </w:p>
    <w:p w:rsidR="00D61250" w:rsidRPr="00D61250" w:rsidRDefault="00D61250" w:rsidP="00D61250">
      <w:pPr>
        <w:ind w:firstLine="720"/>
        <w:jc w:val="both"/>
      </w:pPr>
      <w:r>
        <w:t>Например</w:t>
      </w:r>
      <w:r w:rsidRPr="00D61250">
        <w:t>:</w:t>
      </w:r>
    </w:p>
    <w:p w:rsidR="00D61250" w:rsidRPr="00D61250" w:rsidRDefault="00D61250" w:rsidP="00D61250">
      <w:pPr>
        <w:ind w:firstLine="720"/>
        <w:jc w:val="both"/>
        <w:rPr>
          <w:b/>
        </w:rPr>
      </w:pPr>
      <w:r w:rsidRPr="00D61250">
        <w:rPr>
          <w:b/>
        </w:rPr>
        <w:t>:</w:t>
      </w:r>
      <w:r>
        <w:rPr>
          <w:b/>
          <w:lang w:val="en-US"/>
        </w:rPr>
        <w:t>CHANnelA</w:t>
      </w:r>
      <w:r w:rsidRPr="00D61250">
        <w:rPr>
          <w:b/>
        </w:rPr>
        <w:t>:</w:t>
      </w:r>
      <w:r>
        <w:rPr>
          <w:b/>
          <w:lang w:val="en-US"/>
        </w:rPr>
        <w:t>MODE</w:t>
      </w:r>
      <w:r w:rsidRPr="00D61250">
        <w:rPr>
          <w:b/>
        </w:rPr>
        <w:t xml:space="preserve">  </w:t>
      </w:r>
      <w:r>
        <w:rPr>
          <w:b/>
          <w:lang w:val="en-US"/>
        </w:rPr>
        <w:t>NORMal</w:t>
      </w:r>
    </w:p>
    <w:p w:rsidR="00D61250" w:rsidRDefault="00D61250" w:rsidP="00D61250">
      <w:pPr>
        <w:ind w:left="-57" w:right="-57" w:firstLine="720"/>
        <w:jc w:val="both"/>
      </w:pPr>
      <w:r>
        <w:t xml:space="preserve">Здесь буквенные программные данные определяют режим работы канала А – </w:t>
      </w:r>
      <w:r>
        <w:br/>
      </w:r>
      <w:r>
        <w:rPr>
          <w:b/>
        </w:rPr>
        <w:t>"</w:t>
      </w:r>
      <w:r>
        <w:rPr>
          <w:b/>
          <w:lang w:val="en-US"/>
        </w:rPr>
        <w:t>NORMal</w:t>
      </w:r>
      <w:r>
        <w:rPr>
          <w:b/>
        </w:rPr>
        <w:t>"</w:t>
      </w:r>
      <w:r>
        <w:t>.</w:t>
      </w:r>
    </w:p>
    <w:p w:rsidR="00D61250" w:rsidRDefault="00D61250" w:rsidP="00D61250">
      <w:pPr>
        <w:ind w:firstLine="720"/>
        <w:jc w:val="both"/>
      </w:pPr>
      <w:r>
        <w:t>Цифровые программные данные определяют численное значение параметра, устанавливаемого программой.</w:t>
      </w:r>
    </w:p>
    <w:p w:rsidR="00D61250" w:rsidRDefault="00D61250" w:rsidP="00D61250">
      <w:pPr>
        <w:jc w:val="both"/>
        <w:rPr>
          <w:b/>
        </w:rPr>
      </w:pPr>
      <w:r>
        <w:tab/>
      </w:r>
      <w:r>
        <w:rPr>
          <w:b/>
        </w:rPr>
        <w:t>:</w:t>
      </w:r>
      <w:r>
        <w:rPr>
          <w:b/>
          <w:lang w:val="en-US"/>
        </w:rPr>
        <w:t>CHANnelA</w:t>
      </w:r>
      <w:r>
        <w:rPr>
          <w:b/>
        </w:rPr>
        <w:t>:</w:t>
      </w:r>
      <w:r>
        <w:rPr>
          <w:b/>
          <w:lang w:val="en-US"/>
        </w:rPr>
        <w:t>RANGe</w:t>
      </w:r>
      <w:r>
        <w:rPr>
          <w:b/>
        </w:rPr>
        <w:t xml:space="preserve">  0.5</w:t>
      </w:r>
      <w:r>
        <w:rPr>
          <w:b/>
          <w:lang w:val="en-US"/>
        </w:rPr>
        <w:t>V</w:t>
      </w:r>
    </w:p>
    <w:p w:rsidR="00D61250" w:rsidRDefault="00D61250" w:rsidP="00D61250">
      <w:pPr>
        <w:ind w:firstLine="720"/>
        <w:jc w:val="both"/>
      </w:pPr>
      <w:r>
        <w:t xml:space="preserve">Окончание ввода командной строки определяется получением кодов </w:t>
      </w:r>
      <w:r>
        <w:rPr>
          <w:b/>
          <w:lang w:val="en-US"/>
        </w:rPr>
        <w:t>CR</w:t>
      </w:r>
      <w:r>
        <w:t xml:space="preserve"> (возврат каретки, код </w:t>
      </w:r>
      <w:r>
        <w:rPr>
          <w:b/>
        </w:rPr>
        <w:t>0</w:t>
      </w:r>
      <w:r>
        <w:rPr>
          <w:b/>
          <w:lang w:val="en-US"/>
        </w:rPr>
        <w:t>Dh</w:t>
      </w:r>
      <w:r>
        <w:t>).</w:t>
      </w:r>
    </w:p>
    <w:p w:rsidR="00D61250" w:rsidRDefault="00D61250" w:rsidP="00D61250">
      <w:pPr>
        <w:ind w:firstLine="720"/>
        <w:jc w:val="both"/>
      </w:pPr>
      <w:r>
        <w:t>В одной командной строке могут быть записаны команды, принадлежащие разным подсистемам. В этом случае каждая команда отделяется от последующей точкой с запятой. Двоеточие, следующее за точкой с запятой, определяет новую подсистему.</w:t>
      </w:r>
    </w:p>
    <w:p w:rsidR="00D61250" w:rsidRPr="00D61250" w:rsidRDefault="00D61250" w:rsidP="00D61250">
      <w:pPr>
        <w:ind w:firstLine="709"/>
        <w:jc w:val="both"/>
      </w:pPr>
      <w:r>
        <w:t>Например</w:t>
      </w:r>
      <w:r w:rsidRPr="00D61250">
        <w:t>:</w:t>
      </w:r>
    </w:p>
    <w:p w:rsidR="00D61250" w:rsidRDefault="00D61250" w:rsidP="00D61250">
      <w:pPr>
        <w:ind w:firstLine="709"/>
        <w:jc w:val="both"/>
        <w:rPr>
          <w:b/>
          <w:lang w:val="en-US"/>
        </w:rPr>
      </w:pPr>
      <w:r>
        <w:rPr>
          <w:b/>
          <w:lang w:val="en-US"/>
        </w:rPr>
        <w:t>:CHANnelB:RANGe  0.5V;:TIMebase:RANGe  1S</w:t>
      </w:r>
    </w:p>
    <w:p w:rsidR="00D61250" w:rsidRDefault="00D61250" w:rsidP="00D61250">
      <w:pPr>
        <w:jc w:val="both"/>
        <w:rPr>
          <w:lang w:val="en-US"/>
        </w:rPr>
      </w:pPr>
      <w:r>
        <w:rPr>
          <w:lang w:val="en-US"/>
        </w:rPr>
        <w:tab/>
      </w:r>
    </w:p>
    <w:p w:rsidR="00D61250" w:rsidRDefault="00D61250" w:rsidP="00D61250">
      <w:pPr>
        <w:pStyle w:val="1"/>
        <w:numPr>
          <w:ilvl w:val="0"/>
          <w:numId w:val="15"/>
        </w:numPr>
        <w:ind w:firstLine="274"/>
        <w:jc w:val="left"/>
        <w:rPr>
          <w:b w:val="0"/>
          <w:bCs/>
          <w:sz w:val="32"/>
        </w:rPr>
      </w:pPr>
      <w:bookmarkStart w:id="12" w:name="_Toc205015729"/>
      <w:bookmarkStart w:id="13" w:name="_Toc207522310"/>
      <w:r>
        <w:rPr>
          <w:b w:val="0"/>
          <w:bCs/>
          <w:caps/>
          <w:sz w:val="32"/>
        </w:rPr>
        <w:t>Описание команд</w:t>
      </w:r>
      <w:bookmarkEnd w:id="12"/>
      <w:bookmarkEnd w:id="13"/>
    </w:p>
    <w:p w:rsidR="00D61250" w:rsidRDefault="00D61250" w:rsidP="00D61250">
      <w:pPr>
        <w:pStyle w:val="4"/>
        <w:numPr>
          <w:ilvl w:val="1"/>
          <w:numId w:val="15"/>
        </w:numPr>
        <w:jc w:val="both"/>
        <w:rPr>
          <w:b/>
          <w:bCs/>
        </w:rPr>
      </w:pPr>
      <w:bookmarkStart w:id="14" w:name="_Toc207522311"/>
      <w:r>
        <w:rPr>
          <w:b/>
          <w:bCs/>
        </w:rPr>
        <w:t>Система команд</w:t>
      </w:r>
      <w:bookmarkEnd w:id="14"/>
    </w:p>
    <w:p w:rsidR="00D61250" w:rsidRDefault="00D61250" w:rsidP="00D61250">
      <w:pPr>
        <w:ind w:left="720"/>
      </w:pPr>
    </w:p>
    <w:p w:rsidR="00D61250" w:rsidRDefault="00D61250" w:rsidP="00D61250">
      <w:pPr>
        <w:ind w:firstLine="567"/>
        <w:jc w:val="both"/>
      </w:pPr>
      <w:r>
        <w:t xml:space="preserve">Система команд осциллографа построена на основании его функциональной модели (рисунок 1). На функциональной модели отражены основные функции, выполняемые осциллографом, которые могут быть задействованы для получения данных об измеряемых сигналах. Функции предварительной обработки, калибровки, преобразования, запуска, вычислений, отображения, измерения и запоминания предназначены для настройки осциллографа под параметры сигнала, извлечения информации об этих параметрах и визуализации сигналов. Эти функции предназначены для управления определенными узлами осциллографа и в этом смысле являются равнозначными. Исключением являются функции управления и связи, которые воздействуют на несколько или большинство узлов осциллографа. По этой причине такие функции должны занимать более высокий уровень в иерархии. С учетом вышесказанного дерево команд осциллографа выглядит таким как показано на рисунке 2. </w:t>
      </w:r>
    </w:p>
    <w:p w:rsidR="00D61250" w:rsidRDefault="00D61250" w:rsidP="00D61250">
      <w:pPr>
        <w:ind w:firstLine="567"/>
        <w:jc w:val="both"/>
      </w:pPr>
      <w:r>
        <w:t xml:space="preserve">На дереве команд команды прикорневого уровня соответствуют функции управления и связи, а командами подсистемного уровня представлены остальные функции прибора. Выделенные подсистемы команд – </w:t>
      </w:r>
      <w:r>
        <w:rPr>
          <w:b/>
        </w:rPr>
        <w:t>"</w:t>
      </w:r>
      <w:r>
        <w:rPr>
          <w:b/>
          <w:lang w:val="en-US"/>
        </w:rPr>
        <w:t>CHANnel</w:t>
      </w:r>
      <w:r>
        <w:rPr>
          <w:b/>
          <w:lang w:val="en-US"/>
        </w:rPr>
        <w:sym w:font="Symbol" w:char="F03C"/>
      </w:r>
      <w:r>
        <w:rPr>
          <w:b/>
        </w:rPr>
        <w:t xml:space="preserve"> </w:t>
      </w:r>
      <w:r>
        <w:rPr>
          <w:b/>
          <w:lang w:val="en-US"/>
        </w:rPr>
        <w:sym w:font="Symbol" w:char="F03E"/>
      </w:r>
      <w:r>
        <w:rPr>
          <w:b/>
        </w:rPr>
        <w:t>"</w:t>
      </w:r>
      <w:r>
        <w:t xml:space="preserve">, </w:t>
      </w:r>
      <w:r>
        <w:rPr>
          <w:b/>
        </w:rPr>
        <w:t>"</w:t>
      </w:r>
      <w:r>
        <w:rPr>
          <w:b/>
          <w:lang w:val="en-US"/>
        </w:rPr>
        <w:t>TBASe</w:t>
      </w:r>
      <w:r>
        <w:rPr>
          <w:b/>
        </w:rPr>
        <w:t>"</w:t>
      </w:r>
      <w:r>
        <w:t xml:space="preserve">, </w:t>
      </w:r>
      <w:r>
        <w:rPr>
          <w:b/>
        </w:rPr>
        <w:t>"</w:t>
      </w:r>
      <w:r>
        <w:rPr>
          <w:b/>
          <w:lang w:val="en-US"/>
        </w:rPr>
        <w:t>TRIGger</w:t>
      </w:r>
      <w:r>
        <w:rPr>
          <w:b/>
        </w:rPr>
        <w:t>"</w:t>
      </w:r>
      <w:r>
        <w:t xml:space="preserve">, </w:t>
      </w:r>
      <w:r>
        <w:rPr>
          <w:b/>
        </w:rPr>
        <w:t>"</w:t>
      </w:r>
      <w:r>
        <w:rPr>
          <w:b/>
          <w:lang w:val="en-US"/>
        </w:rPr>
        <w:t>MEASure</w:t>
      </w:r>
      <w:r>
        <w:rPr>
          <w:b/>
        </w:rPr>
        <w:t>"</w:t>
      </w:r>
      <w:r>
        <w:t xml:space="preserve">, </w:t>
      </w:r>
      <w:r>
        <w:rPr>
          <w:b/>
        </w:rPr>
        <w:t>"</w:t>
      </w:r>
      <w:r>
        <w:rPr>
          <w:b/>
          <w:lang w:val="en-US"/>
        </w:rPr>
        <w:t>DISPlay</w:t>
      </w:r>
      <w:r>
        <w:rPr>
          <w:b/>
        </w:rPr>
        <w:t>"</w:t>
      </w:r>
      <w:r>
        <w:t xml:space="preserve"> - позволяют реализовать основные функции осциллографа.</w:t>
      </w:r>
    </w:p>
    <w:p w:rsidR="00D61250" w:rsidRDefault="00D61250" w:rsidP="00D61250">
      <w:pPr>
        <w:ind w:firstLine="720"/>
        <w:jc w:val="both"/>
      </w:pPr>
      <w:r>
        <w:t xml:space="preserve">Примечание - Осциллограф включает две подсистемы </w:t>
      </w:r>
      <w:r>
        <w:rPr>
          <w:b/>
          <w:lang w:val="en-US"/>
        </w:rPr>
        <w:t>CHANnel</w:t>
      </w:r>
      <w:r>
        <w:t xml:space="preserve"> для каналов А и </w:t>
      </w:r>
      <w:r>
        <w:rPr>
          <w:lang w:val="en-US"/>
        </w:rPr>
        <w:t>B</w:t>
      </w:r>
      <w:r>
        <w:t>.</w:t>
      </w:r>
    </w:p>
    <w:p w:rsidR="00D61250" w:rsidRDefault="00D61250" w:rsidP="00D61250">
      <w:pPr>
        <w:pStyle w:val="23"/>
        <w:spacing w:line="240" w:lineRule="auto"/>
      </w:pPr>
      <w:r>
        <w:t xml:space="preserve">Формирование заголовка команды программы осуществляется путем движения по дереву команд </w:t>
      </w:r>
      <w:r w:rsidRPr="00D61250">
        <w:t>“</w:t>
      </w:r>
      <w:r>
        <w:t>от корня к листьям</w:t>
      </w:r>
      <w:r w:rsidRPr="00D61250">
        <w:t>”</w:t>
      </w:r>
      <w:r>
        <w:t>. Возможным заголовком для дерева команд осциллографа может быть следующая:</w:t>
      </w:r>
    </w:p>
    <w:p w:rsidR="00D61250" w:rsidRDefault="00D61250" w:rsidP="00D61250">
      <w:pPr>
        <w:ind w:firstLine="720"/>
        <w:rPr>
          <w:b/>
        </w:rPr>
      </w:pPr>
      <w:r>
        <w:rPr>
          <w:b/>
        </w:rPr>
        <w:t>:</w:t>
      </w:r>
      <w:r>
        <w:rPr>
          <w:b/>
          <w:lang w:val="en-US"/>
        </w:rPr>
        <w:t>CHANnelA</w:t>
      </w:r>
      <w:r>
        <w:rPr>
          <w:b/>
        </w:rPr>
        <w:t>:</w:t>
      </w:r>
      <w:r>
        <w:rPr>
          <w:b/>
          <w:lang w:val="en-US"/>
        </w:rPr>
        <w:t>MODE</w:t>
      </w:r>
      <w:r>
        <w:rPr>
          <w:b/>
        </w:rPr>
        <w:t xml:space="preserve">  </w:t>
      </w:r>
      <w:r>
        <w:rPr>
          <w:b/>
          <w:lang w:val="en-US"/>
        </w:rPr>
        <w:t>NORMal</w:t>
      </w:r>
    </w:p>
    <w:p w:rsidR="00D61250" w:rsidRDefault="00D61250" w:rsidP="00D61250">
      <w:pPr>
        <w:ind w:firstLine="720"/>
        <w:jc w:val="both"/>
      </w:pPr>
      <w:r>
        <w:t>Здесь на первом месте расположена мнемоника, определяющая подсистему в осциллографе (</w:t>
      </w:r>
      <w:r>
        <w:rPr>
          <w:b/>
          <w:lang w:val="en-US"/>
        </w:rPr>
        <w:t>CHANnel</w:t>
      </w:r>
      <w:r>
        <w:t>), находящаяся ближе всего к корню дерева команд.</w:t>
      </w:r>
    </w:p>
    <w:p w:rsidR="00D61250" w:rsidRDefault="00D61250" w:rsidP="00D61250">
      <w:pPr>
        <w:ind w:firstLine="720"/>
        <w:jc w:val="both"/>
      </w:pPr>
      <w:r>
        <w:t>Двоеточием разделены подсистема и команда из этой подсистемы, расположенная на ступеньку ниже на дереве команд.</w:t>
      </w:r>
    </w:p>
    <w:p w:rsidR="00D61250" w:rsidRDefault="00D61250" w:rsidP="00D61250">
      <w:pPr>
        <w:spacing w:line="360" w:lineRule="auto"/>
        <w:ind w:firstLine="720"/>
      </w:pPr>
    </w:p>
    <w:p w:rsidR="00D61250" w:rsidRPr="00B94FA6" w:rsidRDefault="00D61250" w:rsidP="00D61250">
      <w:pPr>
        <w:ind w:firstLine="720"/>
        <w:jc w:val="both"/>
      </w:pPr>
      <w:r>
        <w:t>Для</w:t>
      </w:r>
      <w:r w:rsidRPr="00B94FA6">
        <w:t xml:space="preserve"> </w:t>
      </w:r>
      <w:r>
        <w:t>управления</w:t>
      </w:r>
      <w:r w:rsidRPr="00B94FA6">
        <w:t xml:space="preserve"> </w:t>
      </w:r>
      <w:r>
        <w:t>осциллографом</w:t>
      </w:r>
      <w:r w:rsidRPr="00B94FA6">
        <w:t xml:space="preserve"> </w:t>
      </w:r>
      <w:r>
        <w:t>через</w:t>
      </w:r>
      <w:r w:rsidRPr="00B94FA6">
        <w:t xml:space="preserve"> </w:t>
      </w:r>
      <w:r>
        <w:rPr>
          <w:lang w:val="en-US"/>
        </w:rPr>
        <w:t>RS</w:t>
      </w:r>
      <w:r w:rsidRPr="00B94FA6">
        <w:t xml:space="preserve">-232 </w:t>
      </w:r>
      <w:r>
        <w:t>осциллограф</w:t>
      </w:r>
      <w:r w:rsidRPr="00B94FA6">
        <w:t xml:space="preserve"> </w:t>
      </w:r>
      <w:r>
        <w:t>и</w:t>
      </w:r>
      <w:r w:rsidRPr="00B94FA6">
        <w:t xml:space="preserve"> </w:t>
      </w:r>
      <w:r>
        <w:t>управляющую</w:t>
      </w:r>
      <w:r w:rsidRPr="00B94FA6">
        <w:t xml:space="preserve"> </w:t>
      </w:r>
      <w:r>
        <w:t>ПЭВМ</w:t>
      </w:r>
      <w:r w:rsidRPr="00B94FA6">
        <w:t xml:space="preserve"> </w:t>
      </w:r>
      <w:r>
        <w:t>соедините</w:t>
      </w:r>
      <w:r w:rsidRPr="00B94FA6">
        <w:t xml:space="preserve"> </w:t>
      </w:r>
      <w:r>
        <w:t>кабелем</w:t>
      </w:r>
      <w:r w:rsidRPr="00B94FA6">
        <w:t xml:space="preserve">, </w:t>
      </w:r>
      <w:r>
        <w:rPr>
          <w:lang w:val="en-US"/>
        </w:rPr>
        <w:t>DB</w:t>
      </w:r>
      <w:r w:rsidRPr="00B94FA6">
        <w:t>9</w:t>
      </w:r>
      <w:r>
        <w:rPr>
          <w:lang w:val="en-US"/>
        </w:rPr>
        <w:t>F</w:t>
      </w:r>
      <w:r w:rsidRPr="00B94FA6">
        <w:t>/</w:t>
      </w:r>
      <w:r>
        <w:rPr>
          <w:lang w:val="en-US"/>
        </w:rPr>
        <w:t>DB</w:t>
      </w:r>
      <w:r w:rsidRPr="00B94FA6">
        <w:t>9</w:t>
      </w:r>
      <w:r>
        <w:rPr>
          <w:lang w:val="en-US"/>
        </w:rPr>
        <w:t>M</w:t>
      </w:r>
      <w:r w:rsidRPr="00B94FA6">
        <w:t>9</w:t>
      </w:r>
      <w:r>
        <w:rPr>
          <w:lang w:val="en-US"/>
        </w:rPr>
        <w:t>C</w:t>
      </w:r>
      <w:r w:rsidRPr="00B94FA6">
        <w:t>6</w:t>
      </w:r>
      <w:r>
        <w:rPr>
          <w:lang w:val="en-US"/>
        </w:rPr>
        <w:t>ft</w:t>
      </w:r>
      <w:r w:rsidRPr="00B94FA6">
        <w:t xml:space="preserve"> </w:t>
      </w:r>
      <w:r>
        <w:rPr>
          <w:lang w:val="en-US"/>
        </w:rPr>
        <w:t>mouse</w:t>
      </w:r>
      <w:r w:rsidRPr="00B94FA6">
        <w:t xml:space="preserve"> </w:t>
      </w:r>
      <w:r>
        <w:rPr>
          <w:lang w:val="en-US"/>
        </w:rPr>
        <w:t>extension</w:t>
      </w:r>
      <w:r w:rsidRPr="00B94FA6">
        <w:t xml:space="preserve"> </w:t>
      </w:r>
      <w:r>
        <w:rPr>
          <w:lang w:val="en-US"/>
        </w:rPr>
        <w:t>cable</w:t>
      </w:r>
      <w:r w:rsidRPr="00B94FA6">
        <w:t xml:space="preserve"> </w:t>
      </w:r>
      <w:r>
        <w:rPr>
          <w:lang w:val="en-US"/>
        </w:rPr>
        <w:t>CC</w:t>
      </w:r>
      <w:r w:rsidRPr="00B94FA6">
        <w:t>-133-6.</w:t>
      </w:r>
    </w:p>
    <w:p w:rsidR="00D61250" w:rsidRDefault="00D61250" w:rsidP="00D61250">
      <w:pPr>
        <w:ind w:firstLine="720"/>
        <w:jc w:val="both"/>
      </w:pPr>
      <w:r>
        <w:lastRenderedPageBreak/>
        <w:t xml:space="preserve">Для работы с осциллографом через интерфейс </w:t>
      </w:r>
      <w:r>
        <w:rPr>
          <w:lang w:val="en-US"/>
        </w:rPr>
        <w:t>RS</w:t>
      </w:r>
      <w:r>
        <w:t xml:space="preserve">-232 используйте программный интерфейс </w:t>
      </w:r>
      <w:r>
        <w:rPr>
          <w:lang w:val="en-US"/>
        </w:rPr>
        <w:t>VISANI</w:t>
      </w:r>
      <w:r>
        <w:t xml:space="preserve">. Осциллограф также обеспечивает работу через интерфейс </w:t>
      </w:r>
      <w:r>
        <w:rPr>
          <w:lang w:val="en-US"/>
        </w:rPr>
        <w:t>RS</w:t>
      </w:r>
      <w:r>
        <w:t xml:space="preserve">-232 в программной среде </w:t>
      </w:r>
      <w:r>
        <w:rPr>
          <w:lang w:val="en-US"/>
        </w:rPr>
        <w:t>LabVIEW</w:t>
      </w:r>
      <w:r>
        <w:t>.</w:t>
      </w:r>
    </w:p>
    <w:p w:rsidR="00D61250" w:rsidRDefault="00D61250" w:rsidP="00C2202F">
      <w:pPr>
        <w:pStyle w:val="aa"/>
        <w:rPr>
          <w:b/>
          <w:sz w:val="24"/>
        </w:rPr>
      </w:pPr>
    </w:p>
    <w:sectPr w:rsidR="00D61250" w:rsidSect="00810A17">
      <w:pgSz w:w="11906" w:h="16838"/>
      <w:pgMar w:top="426"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T Extra">
    <w:altName w:val="Symbol"/>
    <w:panose1 w:val="05050102010205020202"/>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370BB2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AF3E3E"/>
    <w:multiLevelType w:val="multilevel"/>
    <w:tmpl w:val="3178130C"/>
    <w:lvl w:ilvl="0">
      <w:start w:val="1"/>
      <w:numFmt w:val="decimal"/>
      <w:lvlText w:val="%1."/>
      <w:lvlJc w:val="left"/>
      <w:pPr>
        <w:tabs>
          <w:tab w:val="num" w:pos="360"/>
        </w:tabs>
        <w:ind w:left="360" w:hanging="360"/>
      </w:pPr>
      <w:rPr>
        <w:rFonts w:ascii="Times New Roman" w:hAnsi="Times New Roman" w:hint="default"/>
        <w:b/>
        <w:i w:val="0"/>
      </w:rPr>
    </w:lvl>
    <w:lvl w:ilvl="1">
      <w:start w:val="1"/>
      <w:numFmt w:val="decimal"/>
      <w:lvlRestart w:val="0"/>
      <w:pStyle w:val="1"/>
      <w:lvlText w:val="%1.%2."/>
      <w:lvlJc w:val="left"/>
      <w:pPr>
        <w:tabs>
          <w:tab w:val="num" w:pos="792"/>
        </w:tabs>
        <w:ind w:left="792" w:hanging="432"/>
      </w:pPr>
      <w:rPr>
        <w:rFonts w:ascii="Times New Roman" w:hAnsi="Times New Roman" w:hint="default"/>
        <w:b w:val="0"/>
        <w:i w:val="0"/>
      </w:rPr>
    </w:lvl>
    <w:lvl w:ilvl="2">
      <w:start w:val="1"/>
      <w:numFmt w:val="decimal"/>
      <w:lvlText w:val="%1.%2.%3."/>
      <w:lvlJc w:val="left"/>
      <w:pPr>
        <w:tabs>
          <w:tab w:val="num" w:pos="1440"/>
        </w:tabs>
        <w:ind w:left="1224" w:hanging="504"/>
      </w:pPr>
      <w:rPr>
        <w:rFonts w:ascii="Times New Roman" w:hAnsi="Times New Roman" w:hint="default"/>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419621D"/>
    <w:multiLevelType w:val="singleLevel"/>
    <w:tmpl w:val="731A3C34"/>
    <w:lvl w:ilvl="0">
      <w:start w:val="1"/>
      <w:numFmt w:val="decimal"/>
      <w:lvlText w:val="%1"/>
      <w:lvlJc w:val="left"/>
      <w:pPr>
        <w:tabs>
          <w:tab w:val="num" w:pos="1497"/>
        </w:tabs>
        <w:ind w:left="1497" w:hanging="360"/>
      </w:pPr>
      <w:rPr>
        <w:rFonts w:hint="default"/>
      </w:rPr>
    </w:lvl>
  </w:abstractNum>
  <w:abstractNum w:abstractNumId="4" w15:restartNumberingAfterBreak="0">
    <w:nsid w:val="06CA1720"/>
    <w:multiLevelType w:val="hybridMultilevel"/>
    <w:tmpl w:val="62605CE4"/>
    <w:lvl w:ilvl="0" w:tplc="FFFFFFFF">
      <w:start w:val="1"/>
      <w:numFmt w:val="bullet"/>
      <w:lvlText w:val="-"/>
      <w:lvlJc w:val="left"/>
      <w:pPr>
        <w:tabs>
          <w:tab w:val="num" w:pos="927"/>
        </w:tabs>
        <w:ind w:left="927" w:hanging="360"/>
      </w:pPr>
      <w:rPr>
        <w:rFonts w:ascii="Times New Roman" w:eastAsia="MS Mincho" w:hAnsi="Times New Roman" w:cs="Times New Roman" w:hint="default"/>
      </w:rPr>
    </w:lvl>
    <w:lvl w:ilvl="1" w:tplc="FFFFFFFF">
      <w:start w:val="1"/>
      <w:numFmt w:val="bullet"/>
      <w:lvlText w:val="o"/>
      <w:lvlJc w:val="left"/>
      <w:pPr>
        <w:tabs>
          <w:tab w:val="num" w:pos="1647"/>
        </w:tabs>
        <w:ind w:left="1647" w:hanging="360"/>
      </w:pPr>
      <w:rPr>
        <w:rFonts w:ascii="Courier New" w:hAnsi="Courier New"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11F77131"/>
    <w:multiLevelType w:val="hybridMultilevel"/>
    <w:tmpl w:val="3F5AAF8E"/>
    <w:lvl w:ilvl="0" w:tplc="C51E895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6" w15:restartNumberingAfterBreak="0">
    <w:nsid w:val="16B12CDD"/>
    <w:multiLevelType w:val="singleLevel"/>
    <w:tmpl w:val="A1084984"/>
    <w:lvl w:ilvl="0">
      <w:start w:val="1"/>
      <w:numFmt w:val="bullet"/>
      <w:lvlText w:val="-"/>
      <w:lvlJc w:val="left"/>
      <w:pPr>
        <w:tabs>
          <w:tab w:val="num" w:pos="927"/>
        </w:tabs>
        <w:ind w:left="927" w:hanging="360"/>
      </w:pPr>
      <w:rPr>
        <w:rFonts w:hint="default"/>
      </w:rPr>
    </w:lvl>
  </w:abstractNum>
  <w:abstractNum w:abstractNumId="7" w15:restartNumberingAfterBreak="0">
    <w:nsid w:val="2056285B"/>
    <w:multiLevelType w:val="singleLevel"/>
    <w:tmpl w:val="B4CA5EEC"/>
    <w:lvl w:ilvl="0">
      <w:start w:val="1"/>
      <w:numFmt w:val="bullet"/>
      <w:lvlText w:val="-"/>
      <w:lvlJc w:val="left"/>
      <w:pPr>
        <w:tabs>
          <w:tab w:val="num" w:pos="927"/>
        </w:tabs>
        <w:ind w:left="927" w:hanging="360"/>
      </w:pPr>
      <w:rPr>
        <w:rFonts w:hint="default"/>
      </w:rPr>
    </w:lvl>
  </w:abstractNum>
  <w:abstractNum w:abstractNumId="8" w15:restartNumberingAfterBreak="0">
    <w:nsid w:val="27A81B64"/>
    <w:multiLevelType w:val="multilevel"/>
    <w:tmpl w:val="18E68A6C"/>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3."/>
      <w:lvlJc w:val="left"/>
      <w:pPr>
        <w:tabs>
          <w:tab w:val="num" w:pos="3240"/>
        </w:tabs>
        <w:ind w:left="3240" w:hanging="1080"/>
      </w:pPr>
      <w:rPr>
        <w:rFonts w:hint="default"/>
      </w:rPr>
    </w:lvl>
    <w:lvl w:ilvl="4">
      <w:start w:val="1"/>
      <w:numFmt w:val="decimal"/>
      <w:lvlText w:val="%1.%2.%3.%3.%4."/>
      <w:lvlJc w:val="left"/>
      <w:pPr>
        <w:tabs>
          <w:tab w:val="num" w:pos="4320"/>
        </w:tabs>
        <w:ind w:left="4320" w:hanging="1440"/>
      </w:pPr>
      <w:rPr>
        <w:rFonts w:hint="default"/>
      </w:rPr>
    </w:lvl>
    <w:lvl w:ilvl="5">
      <w:start w:val="1"/>
      <w:numFmt w:val="decimal"/>
      <w:lvlText w:val="%1.%2.%3.%3.%4.%5."/>
      <w:lvlJc w:val="left"/>
      <w:pPr>
        <w:tabs>
          <w:tab w:val="num" w:pos="5040"/>
        </w:tabs>
        <w:ind w:left="5040" w:hanging="1440"/>
      </w:pPr>
      <w:rPr>
        <w:rFonts w:hint="default"/>
      </w:rPr>
    </w:lvl>
    <w:lvl w:ilvl="6">
      <w:start w:val="1"/>
      <w:numFmt w:val="decimal"/>
      <w:lvlText w:val="%1.%2.%3.%3.%4.%5.%6."/>
      <w:lvlJc w:val="left"/>
      <w:pPr>
        <w:tabs>
          <w:tab w:val="num" w:pos="6120"/>
        </w:tabs>
        <w:ind w:left="6120" w:hanging="1800"/>
      </w:pPr>
      <w:rPr>
        <w:rFonts w:hint="default"/>
      </w:rPr>
    </w:lvl>
    <w:lvl w:ilvl="7">
      <w:start w:val="1"/>
      <w:numFmt w:val="decimal"/>
      <w:lvlText w:val="%1.%2.%3.%3.%4.%5.%6.%7."/>
      <w:lvlJc w:val="left"/>
      <w:pPr>
        <w:tabs>
          <w:tab w:val="num" w:pos="6840"/>
        </w:tabs>
        <w:ind w:left="6840" w:hanging="1800"/>
      </w:pPr>
      <w:rPr>
        <w:rFonts w:hint="default"/>
      </w:rPr>
    </w:lvl>
    <w:lvl w:ilvl="8">
      <w:start w:val="1"/>
      <w:numFmt w:val="decimal"/>
      <w:lvlText w:val="%1.%2.%3.%3.%4.%5.%6.%7.%8."/>
      <w:lvlJc w:val="left"/>
      <w:pPr>
        <w:tabs>
          <w:tab w:val="num" w:pos="7920"/>
        </w:tabs>
        <w:ind w:left="7920" w:hanging="2160"/>
      </w:pPr>
      <w:rPr>
        <w:rFonts w:hint="default"/>
      </w:rPr>
    </w:lvl>
  </w:abstractNum>
  <w:abstractNum w:abstractNumId="9" w15:restartNumberingAfterBreak="0">
    <w:nsid w:val="3E2F4E05"/>
    <w:multiLevelType w:val="singleLevel"/>
    <w:tmpl w:val="AF48D8D6"/>
    <w:lvl w:ilvl="0">
      <w:start w:val="1"/>
      <w:numFmt w:val="decimal"/>
      <w:lvlText w:val="%1"/>
      <w:lvlJc w:val="left"/>
      <w:pPr>
        <w:tabs>
          <w:tab w:val="num" w:pos="1497"/>
        </w:tabs>
        <w:ind w:left="1497" w:hanging="360"/>
      </w:pPr>
      <w:rPr>
        <w:rFonts w:hint="default"/>
      </w:rPr>
    </w:lvl>
  </w:abstractNum>
  <w:abstractNum w:abstractNumId="10" w15:restartNumberingAfterBreak="0">
    <w:nsid w:val="405E1C55"/>
    <w:multiLevelType w:val="singleLevel"/>
    <w:tmpl w:val="52B2DBDE"/>
    <w:lvl w:ilvl="0">
      <w:start w:val="1"/>
      <w:numFmt w:val="decimal"/>
      <w:lvlText w:val="%1"/>
      <w:lvlJc w:val="left"/>
      <w:pPr>
        <w:tabs>
          <w:tab w:val="num" w:pos="1497"/>
        </w:tabs>
        <w:ind w:left="1497" w:hanging="360"/>
      </w:pPr>
      <w:rPr>
        <w:rFonts w:hint="default"/>
      </w:rPr>
    </w:lvl>
  </w:abstractNum>
  <w:abstractNum w:abstractNumId="11" w15:restartNumberingAfterBreak="0">
    <w:nsid w:val="414E223F"/>
    <w:multiLevelType w:val="multilevel"/>
    <w:tmpl w:val="5D3404EA"/>
    <w:lvl w:ilvl="0">
      <w:start w:val="1"/>
      <w:numFmt w:val="decimal"/>
      <w:lvlText w:val="%1"/>
      <w:lvlJc w:val="left"/>
      <w:pPr>
        <w:ind w:left="960" w:hanging="960"/>
      </w:pPr>
      <w:rPr>
        <w:rFonts w:hint="default"/>
      </w:rPr>
    </w:lvl>
    <w:lvl w:ilvl="1">
      <w:start w:val="1"/>
      <w:numFmt w:val="decimal"/>
      <w:lvlText w:val="%1.%2"/>
      <w:lvlJc w:val="left"/>
      <w:pPr>
        <w:ind w:left="1137" w:hanging="960"/>
      </w:pPr>
      <w:rPr>
        <w:rFonts w:hint="default"/>
      </w:rPr>
    </w:lvl>
    <w:lvl w:ilvl="2">
      <w:start w:val="2"/>
      <w:numFmt w:val="decimal"/>
      <w:lvlText w:val="%1.%2.%3"/>
      <w:lvlJc w:val="left"/>
      <w:pPr>
        <w:ind w:left="1314" w:hanging="960"/>
      </w:pPr>
      <w:rPr>
        <w:rFonts w:hint="default"/>
      </w:rPr>
    </w:lvl>
    <w:lvl w:ilvl="3">
      <w:start w:val="17"/>
      <w:numFmt w:val="decimal"/>
      <w:lvlText w:val="%1.%2.%3.%4"/>
      <w:lvlJc w:val="left"/>
      <w:pPr>
        <w:ind w:left="1491" w:hanging="96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965" w:hanging="1080"/>
      </w:pPr>
      <w:rPr>
        <w:rFonts w:hint="default"/>
      </w:rPr>
    </w:lvl>
    <w:lvl w:ilvl="6">
      <w:start w:val="1"/>
      <w:numFmt w:val="decimal"/>
      <w:lvlText w:val="%1.%2.%3.%4.%5.%6.%7"/>
      <w:lvlJc w:val="left"/>
      <w:pPr>
        <w:ind w:left="2502" w:hanging="1440"/>
      </w:pPr>
      <w:rPr>
        <w:rFonts w:hint="default"/>
      </w:rPr>
    </w:lvl>
    <w:lvl w:ilvl="7">
      <w:start w:val="1"/>
      <w:numFmt w:val="decimal"/>
      <w:lvlText w:val="%1.%2.%3.%4.%5.%6.%7.%8"/>
      <w:lvlJc w:val="left"/>
      <w:pPr>
        <w:ind w:left="2679" w:hanging="1440"/>
      </w:pPr>
      <w:rPr>
        <w:rFonts w:hint="default"/>
      </w:rPr>
    </w:lvl>
    <w:lvl w:ilvl="8">
      <w:start w:val="1"/>
      <w:numFmt w:val="decimal"/>
      <w:lvlText w:val="%1.%2.%3.%4.%5.%6.%7.%8.%9"/>
      <w:lvlJc w:val="left"/>
      <w:pPr>
        <w:ind w:left="3216" w:hanging="1800"/>
      </w:pPr>
      <w:rPr>
        <w:rFonts w:hint="default"/>
      </w:rPr>
    </w:lvl>
  </w:abstractNum>
  <w:abstractNum w:abstractNumId="12" w15:restartNumberingAfterBreak="0">
    <w:nsid w:val="5265369A"/>
    <w:multiLevelType w:val="multilevel"/>
    <w:tmpl w:val="C712B4D2"/>
    <w:lvl w:ilvl="0">
      <w:start w:val="2"/>
      <w:numFmt w:val="decimal"/>
      <w:lvlText w:val="%1"/>
      <w:lvlJc w:val="left"/>
      <w:pPr>
        <w:tabs>
          <w:tab w:val="num" w:pos="600"/>
        </w:tabs>
        <w:ind w:left="600" w:hanging="600"/>
      </w:pPr>
      <w:rPr>
        <w:rFonts w:hint="default"/>
      </w:rPr>
    </w:lvl>
    <w:lvl w:ilvl="1">
      <w:start w:val="3"/>
      <w:numFmt w:val="decimal"/>
      <w:lvlText w:val="%1.%2"/>
      <w:lvlJc w:val="left"/>
      <w:pPr>
        <w:tabs>
          <w:tab w:val="num" w:pos="960"/>
        </w:tabs>
        <w:ind w:left="960" w:hanging="60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532D3E50"/>
    <w:multiLevelType w:val="multilevel"/>
    <w:tmpl w:val="6FEC10F6"/>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136"/>
        </w:tabs>
        <w:ind w:left="2136" w:hanging="72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204"/>
        </w:tabs>
        <w:ind w:left="3204" w:hanging="108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272"/>
        </w:tabs>
        <w:ind w:left="4272" w:hanging="1440"/>
      </w:pPr>
      <w:rPr>
        <w:rFonts w:hint="default"/>
      </w:rPr>
    </w:lvl>
  </w:abstractNum>
  <w:abstractNum w:abstractNumId="14" w15:restartNumberingAfterBreak="0">
    <w:nsid w:val="538D01D7"/>
    <w:multiLevelType w:val="multilevel"/>
    <w:tmpl w:val="025E0A24"/>
    <w:lvl w:ilvl="0">
      <w:start w:val="1"/>
      <w:numFmt w:val="decimal"/>
      <w:lvlText w:val="%1."/>
      <w:lvlJc w:val="left"/>
      <w:pPr>
        <w:tabs>
          <w:tab w:val="num" w:pos="360"/>
        </w:tabs>
        <w:ind w:left="360" w:hanging="360"/>
      </w:pPr>
      <w:rPr>
        <w:rFonts w:ascii="Times New Roman" w:hAnsi="Times New Roman" w:hint="default"/>
        <w:b/>
        <w:i w:val="0"/>
      </w:rPr>
    </w:lvl>
    <w:lvl w:ilvl="1">
      <w:start w:val="1"/>
      <w:numFmt w:val="decimal"/>
      <w:lvlRestart w:val="0"/>
      <w:pStyle w:val="2"/>
      <w:lvlText w:val="%1.%2."/>
      <w:lvlJc w:val="left"/>
      <w:pPr>
        <w:tabs>
          <w:tab w:val="num" w:pos="792"/>
        </w:tabs>
        <w:ind w:left="792" w:hanging="432"/>
      </w:pPr>
      <w:rPr>
        <w:rFonts w:ascii="Times New Roman" w:hAnsi="Times New Roman" w:hint="default"/>
        <w:b w:val="0"/>
        <w:i w:val="0"/>
      </w:rPr>
    </w:lvl>
    <w:lvl w:ilvl="2">
      <w:start w:val="1"/>
      <w:numFmt w:val="decimal"/>
      <w:lvlText w:val="%1.%2.%3."/>
      <w:lvlJc w:val="left"/>
      <w:pPr>
        <w:tabs>
          <w:tab w:val="num" w:pos="1440"/>
        </w:tabs>
        <w:ind w:left="1224" w:hanging="504"/>
      </w:pPr>
      <w:rPr>
        <w:rFonts w:ascii="Times New Roman" w:hAnsi="Times New Roman" w:hint="default"/>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5B14197"/>
    <w:multiLevelType w:val="hybridMultilevel"/>
    <w:tmpl w:val="79682EF6"/>
    <w:lvl w:ilvl="0" w:tplc="E6BE8302">
      <w:numFmt w:val="bullet"/>
      <w:lvlText w:val=""/>
      <w:lvlJc w:val="left"/>
      <w:pPr>
        <w:ind w:left="1068" w:hanging="360"/>
      </w:pPr>
      <w:rPr>
        <w:rFonts w:ascii="Symbol" w:eastAsia="Times New Roman" w:hAnsi="Symbol" w:cs="Times New Roman" w:hint="default"/>
        <w:b/>
        <w:color w:val="auto"/>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624C4E84"/>
    <w:multiLevelType w:val="multilevel"/>
    <w:tmpl w:val="D3A8698C"/>
    <w:lvl w:ilvl="0">
      <w:start w:val="1"/>
      <w:numFmt w:val="decimal"/>
      <w:lvlText w:val="%1"/>
      <w:lvlJc w:val="left"/>
      <w:pPr>
        <w:tabs>
          <w:tab w:val="num" w:pos="435"/>
        </w:tabs>
        <w:ind w:left="435" w:hanging="435"/>
      </w:pPr>
      <w:rPr>
        <w:rFonts w:hint="default"/>
        <w:color w:val="auto"/>
      </w:rPr>
    </w:lvl>
    <w:lvl w:ilvl="1">
      <w:start w:val="1"/>
      <w:numFmt w:val="decimal"/>
      <w:lvlText w:val="%1.%2"/>
      <w:lvlJc w:val="left"/>
      <w:pPr>
        <w:tabs>
          <w:tab w:val="num" w:pos="1155"/>
        </w:tabs>
        <w:ind w:left="1155" w:hanging="435"/>
      </w:pPr>
      <w:rPr>
        <w:rFonts w:hint="default"/>
        <w:color w:val="auto"/>
      </w:rPr>
    </w:lvl>
    <w:lvl w:ilvl="2">
      <w:start w:val="1"/>
      <w:numFmt w:val="decimal"/>
      <w:lvlText w:val="%1.%2.%3"/>
      <w:lvlJc w:val="left"/>
      <w:pPr>
        <w:tabs>
          <w:tab w:val="num" w:pos="2160"/>
        </w:tabs>
        <w:ind w:left="2160" w:hanging="720"/>
      </w:pPr>
      <w:rPr>
        <w:rFonts w:hint="default"/>
        <w:color w:val="auto"/>
      </w:rPr>
    </w:lvl>
    <w:lvl w:ilvl="3">
      <w:start w:val="1"/>
      <w:numFmt w:val="decimal"/>
      <w:lvlText w:val="%1.%2.%3.%4"/>
      <w:lvlJc w:val="left"/>
      <w:pPr>
        <w:tabs>
          <w:tab w:val="num" w:pos="3240"/>
        </w:tabs>
        <w:ind w:left="3240" w:hanging="1080"/>
      </w:pPr>
      <w:rPr>
        <w:rFonts w:hint="default"/>
        <w:color w:val="auto"/>
      </w:rPr>
    </w:lvl>
    <w:lvl w:ilvl="4">
      <w:start w:val="1"/>
      <w:numFmt w:val="decimal"/>
      <w:lvlText w:val="%1.%2.%3.%4.%5"/>
      <w:lvlJc w:val="left"/>
      <w:pPr>
        <w:tabs>
          <w:tab w:val="num" w:pos="3960"/>
        </w:tabs>
        <w:ind w:left="3960" w:hanging="1080"/>
      </w:pPr>
      <w:rPr>
        <w:rFonts w:hint="default"/>
        <w:color w:val="auto"/>
      </w:rPr>
    </w:lvl>
    <w:lvl w:ilvl="5">
      <w:start w:val="1"/>
      <w:numFmt w:val="decimal"/>
      <w:lvlText w:val="%1.%2.%3.%4.%5.%6"/>
      <w:lvlJc w:val="left"/>
      <w:pPr>
        <w:tabs>
          <w:tab w:val="num" w:pos="5040"/>
        </w:tabs>
        <w:ind w:left="5040" w:hanging="1440"/>
      </w:pPr>
      <w:rPr>
        <w:rFonts w:hint="default"/>
        <w:color w:val="auto"/>
      </w:rPr>
    </w:lvl>
    <w:lvl w:ilvl="6">
      <w:start w:val="1"/>
      <w:numFmt w:val="decimal"/>
      <w:lvlText w:val="%1.%2.%3.%4.%5.%6.%7"/>
      <w:lvlJc w:val="left"/>
      <w:pPr>
        <w:tabs>
          <w:tab w:val="num" w:pos="5760"/>
        </w:tabs>
        <w:ind w:left="5760" w:hanging="1440"/>
      </w:pPr>
      <w:rPr>
        <w:rFonts w:hint="default"/>
        <w:color w:val="auto"/>
      </w:rPr>
    </w:lvl>
    <w:lvl w:ilvl="7">
      <w:start w:val="1"/>
      <w:numFmt w:val="decimal"/>
      <w:lvlText w:val="%1.%2.%3.%4.%5.%6.%7.%8"/>
      <w:lvlJc w:val="left"/>
      <w:pPr>
        <w:tabs>
          <w:tab w:val="num" w:pos="6840"/>
        </w:tabs>
        <w:ind w:left="6840" w:hanging="1800"/>
      </w:pPr>
      <w:rPr>
        <w:rFonts w:hint="default"/>
        <w:color w:val="auto"/>
      </w:rPr>
    </w:lvl>
    <w:lvl w:ilvl="8">
      <w:start w:val="1"/>
      <w:numFmt w:val="decimal"/>
      <w:lvlText w:val="%1.%2.%3.%4.%5.%6.%7.%8.%9"/>
      <w:lvlJc w:val="left"/>
      <w:pPr>
        <w:tabs>
          <w:tab w:val="num" w:pos="7920"/>
        </w:tabs>
        <w:ind w:left="7920" w:hanging="2160"/>
      </w:pPr>
      <w:rPr>
        <w:rFonts w:hint="default"/>
        <w:color w:val="auto"/>
      </w:rPr>
    </w:lvl>
  </w:abstractNum>
  <w:abstractNum w:abstractNumId="17" w15:restartNumberingAfterBreak="0">
    <w:nsid w:val="67753C1F"/>
    <w:multiLevelType w:val="hybridMultilevel"/>
    <w:tmpl w:val="3800B2F4"/>
    <w:lvl w:ilvl="0" w:tplc="AD588044">
      <w:numFmt w:val="bullet"/>
      <w:lvlText w:val=""/>
      <w:lvlJc w:val="left"/>
      <w:pPr>
        <w:ind w:left="1069" w:hanging="360"/>
      </w:pPr>
      <w:rPr>
        <w:rFonts w:ascii="Symbol" w:eastAsia="Times New Roman" w:hAnsi="Symbol" w:cs="Times New Roman" w:hint="default"/>
        <w:b/>
        <w:color w:val="auto"/>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F991BBC"/>
    <w:multiLevelType w:val="multilevel"/>
    <w:tmpl w:val="3D4842A4"/>
    <w:lvl w:ilvl="0">
      <w:start w:val="1"/>
      <w:numFmt w:val="decimal"/>
      <w:pStyle w:val="a"/>
      <w:suff w:val="space"/>
      <w:lvlText w:val="%1."/>
      <w:lvlJc w:val="left"/>
      <w:pPr>
        <w:ind w:left="0" w:firstLine="567"/>
      </w:pPr>
    </w:lvl>
    <w:lvl w:ilvl="1">
      <w:start w:val="1"/>
      <w:numFmt w:val="decimal"/>
      <w:suff w:val="space"/>
      <w:lvlText w:val="%1.%2."/>
      <w:lvlJc w:val="left"/>
      <w:pPr>
        <w:ind w:left="0" w:firstLine="567"/>
      </w:pPr>
    </w:lvl>
    <w:lvl w:ilvl="2">
      <w:start w:val="1"/>
      <w:numFmt w:val="none"/>
      <w:suff w:val="space"/>
      <w:lvlText w:val=""/>
      <w:lvlJc w:val="left"/>
      <w:pPr>
        <w:ind w:left="0" w:firstLine="567"/>
      </w:pPr>
      <w:rPr>
        <w:rFonts w:hint="default"/>
      </w:rPr>
    </w:lvl>
    <w:lvl w:ilvl="3">
      <w:start w:val="1"/>
      <w:numFmt w:val="decimal"/>
      <w:suff w:val="space"/>
      <w:lvlText w:val="%1.%2.%3.%4."/>
      <w:lvlJc w:val="left"/>
      <w:pPr>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9" w15:restartNumberingAfterBreak="0">
    <w:nsid w:val="777476A5"/>
    <w:multiLevelType w:val="singleLevel"/>
    <w:tmpl w:val="BD90E11A"/>
    <w:lvl w:ilvl="0">
      <w:start w:val="1"/>
      <w:numFmt w:val="bullet"/>
      <w:lvlText w:val="-"/>
      <w:lvlJc w:val="left"/>
      <w:pPr>
        <w:tabs>
          <w:tab w:val="num" w:pos="927"/>
        </w:tabs>
        <w:ind w:left="927" w:hanging="360"/>
      </w:pPr>
      <w:rPr>
        <w:rFonts w:hint="default"/>
      </w:rPr>
    </w:lvl>
  </w:abstractNum>
  <w:abstractNum w:abstractNumId="20" w15:restartNumberingAfterBreak="0">
    <w:nsid w:val="778C7A29"/>
    <w:multiLevelType w:val="multilevel"/>
    <w:tmpl w:val="792C278A"/>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999"/>
        </w:tabs>
        <w:ind w:left="999" w:hanging="645"/>
      </w:pPr>
      <w:rPr>
        <w:rFonts w:hint="default"/>
      </w:rPr>
    </w:lvl>
    <w:lvl w:ilvl="2">
      <w:start w:val="5"/>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21" w15:restartNumberingAfterBreak="0">
    <w:nsid w:val="7CA46FF7"/>
    <w:multiLevelType w:val="multilevel"/>
    <w:tmpl w:val="5C1E5D54"/>
    <w:lvl w:ilvl="0">
      <w:start w:val="2"/>
      <w:numFmt w:val="decimal"/>
      <w:lvlText w:val="%1"/>
      <w:lvlJc w:val="left"/>
      <w:pPr>
        <w:tabs>
          <w:tab w:val="num" w:pos="975"/>
        </w:tabs>
        <w:ind w:left="975" w:hanging="975"/>
      </w:pPr>
      <w:rPr>
        <w:rFonts w:hint="default"/>
      </w:rPr>
    </w:lvl>
    <w:lvl w:ilvl="1">
      <w:start w:val="3"/>
      <w:numFmt w:val="decimal"/>
      <w:lvlText w:val="%1.%2"/>
      <w:lvlJc w:val="left"/>
      <w:pPr>
        <w:tabs>
          <w:tab w:val="num" w:pos="1335"/>
        </w:tabs>
        <w:ind w:left="1335" w:hanging="975"/>
      </w:pPr>
      <w:rPr>
        <w:rFonts w:hint="default"/>
      </w:rPr>
    </w:lvl>
    <w:lvl w:ilvl="2">
      <w:start w:val="1"/>
      <w:numFmt w:val="decimal"/>
      <w:lvlText w:val="%1.%2.%3"/>
      <w:lvlJc w:val="left"/>
      <w:pPr>
        <w:tabs>
          <w:tab w:val="num" w:pos="1695"/>
        </w:tabs>
        <w:ind w:left="1695" w:hanging="975"/>
      </w:pPr>
      <w:rPr>
        <w:rFonts w:hint="default"/>
      </w:rPr>
    </w:lvl>
    <w:lvl w:ilvl="3">
      <w:start w:val="1"/>
      <w:numFmt w:val="decimal"/>
      <w:lvlText w:val="%1.%2.%3.%4"/>
      <w:lvlJc w:val="left"/>
      <w:pPr>
        <w:tabs>
          <w:tab w:val="num" w:pos="2055"/>
        </w:tabs>
        <w:ind w:left="2055" w:hanging="975"/>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7F873271"/>
    <w:multiLevelType w:val="singleLevel"/>
    <w:tmpl w:val="9EFEDFAA"/>
    <w:lvl w:ilvl="0">
      <w:start w:val="1"/>
      <w:numFmt w:val="bullet"/>
      <w:lvlText w:val="-"/>
      <w:lvlJc w:val="left"/>
      <w:pPr>
        <w:tabs>
          <w:tab w:val="num" w:pos="927"/>
        </w:tabs>
        <w:ind w:left="927" w:hanging="360"/>
      </w:pPr>
      <w:rPr>
        <w:rFonts w:hint="default"/>
      </w:rPr>
    </w:lvl>
  </w:abstractNum>
  <w:num w:numId="1">
    <w:abstractNumId w:val="18"/>
  </w:num>
  <w:num w:numId="2">
    <w:abstractNumId w:val="2"/>
  </w:num>
  <w:num w:numId="3">
    <w:abstractNumId w:val="14"/>
  </w:num>
  <w:num w:numId="4">
    <w:abstractNumId w:val="7"/>
  </w:num>
  <w:num w:numId="5">
    <w:abstractNumId w:val="4"/>
  </w:num>
  <w:num w:numId="6">
    <w:abstractNumId w:val="20"/>
  </w:num>
  <w:num w:numId="7">
    <w:abstractNumId w:val="17"/>
  </w:num>
  <w:num w:numId="8">
    <w:abstractNumId w:val="15"/>
  </w:num>
  <w:num w:numId="9">
    <w:abstractNumId w:val="11"/>
  </w:num>
  <w:num w:numId="10">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11">
    <w:abstractNumId w:val="10"/>
  </w:num>
  <w:num w:numId="12">
    <w:abstractNumId w:val="9"/>
  </w:num>
  <w:num w:numId="13">
    <w:abstractNumId w:val="3"/>
  </w:num>
  <w:num w:numId="14">
    <w:abstractNumId w:val="5"/>
  </w:num>
  <w:num w:numId="15">
    <w:abstractNumId w:val="16"/>
  </w:num>
  <w:num w:numId="16">
    <w:abstractNumId w:val="12"/>
  </w:num>
  <w:num w:numId="17">
    <w:abstractNumId w:val="8"/>
  </w:num>
  <w:num w:numId="18">
    <w:abstractNumId w:val="21"/>
  </w:num>
  <w:num w:numId="19">
    <w:abstractNumId w:val="0"/>
  </w:num>
  <w:num w:numId="20">
    <w:abstractNumId w:val="22"/>
  </w:num>
  <w:num w:numId="21">
    <w:abstractNumId w:val="19"/>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defaultTabStop w:val="708"/>
  <w:characterSpacingControl w:val="doNotCompress"/>
  <w:compat>
    <w:compatSetting w:name="compatibilityMode" w:uri="http://schemas.microsoft.com/office/word" w:val="12"/>
  </w:compat>
  <w:rsids>
    <w:rsidRoot w:val="00810A17"/>
    <w:rsid w:val="00157ACC"/>
    <w:rsid w:val="00206B18"/>
    <w:rsid w:val="002451BA"/>
    <w:rsid w:val="0029597D"/>
    <w:rsid w:val="002A58A3"/>
    <w:rsid w:val="00302AB8"/>
    <w:rsid w:val="005148CD"/>
    <w:rsid w:val="00544135"/>
    <w:rsid w:val="00646AC2"/>
    <w:rsid w:val="006544E2"/>
    <w:rsid w:val="00707BDD"/>
    <w:rsid w:val="007507C0"/>
    <w:rsid w:val="007A12A3"/>
    <w:rsid w:val="00810A17"/>
    <w:rsid w:val="008B61A9"/>
    <w:rsid w:val="00937A1E"/>
    <w:rsid w:val="009A7403"/>
    <w:rsid w:val="009D1A6D"/>
    <w:rsid w:val="009D3BC3"/>
    <w:rsid w:val="00A03CBA"/>
    <w:rsid w:val="00A85372"/>
    <w:rsid w:val="00AC1240"/>
    <w:rsid w:val="00B94FA6"/>
    <w:rsid w:val="00BE7AD9"/>
    <w:rsid w:val="00BF1B2E"/>
    <w:rsid w:val="00C2202F"/>
    <w:rsid w:val="00C41073"/>
    <w:rsid w:val="00D61250"/>
    <w:rsid w:val="00E13827"/>
    <w:rsid w:val="00ED0F44"/>
    <w:rsid w:val="00F022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00"/>
    <o:shapelayout v:ext="edit">
      <o:idmap v:ext="edit" data="1"/>
    </o:shapelayout>
  </w:shapeDefaults>
  <w:decimalSymbol w:val=","/>
  <w:listSeparator w:val=";"/>
  <w15:docId w15:val="{85301FFF-3919-4E41-A989-C340261C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10A17"/>
    <w:rPr>
      <w:rFonts w:ascii="Times New Roman" w:eastAsia="Times New Roman" w:hAnsi="Times New Roman" w:cs="Times New Roman"/>
      <w:sz w:val="24"/>
      <w:szCs w:val="24"/>
      <w:lang w:eastAsia="ru-RU"/>
    </w:rPr>
  </w:style>
  <w:style w:type="paragraph" w:styleId="1">
    <w:name w:val="heading 1"/>
    <w:basedOn w:val="a0"/>
    <w:next w:val="a0"/>
    <w:link w:val="10"/>
    <w:qFormat/>
    <w:rsid w:val="00810A17"/>
    <w:pPr>
      <w:keepNext/>
      <w:numPr>
        <w:ilvl w:val="1"/>
        <w:numId w:val="2"/>
      </w:numPr>
      <w:spacing w:line="360" w:lineRule="auto"/>
      <w:jc w:val="center"/>
      <w:outlineLvl w:val="0"/>
    </w:pPr>
    <w:rPr>
      <w:b/>
      <w:sz w:val="26"/>
      <w:szCs w:val="20"/>
    </w:rPr>
  </w:style>
  <w:style w:type="paragraph" w:styleId="20">
    <w:name w:val="heading 2"/>
    <w:basedOn w:val="a0"/>
    <w:next w:val="a0"/>
    <w:link w:val="21"/>
    <w:qFormat/>
    <w:rsid w:val="00810A17"/>
    <w:pPr>
      <w:keepNext/>
      <w:spacing w:before="240" w:after="60"/>
      <w:outlineLvl w:val="1"/>
    </w:pPr>
    <w:rPr>
      <w:rFonts w:ascii="Arial" w:hAnsi="Arial" w:cs="Arial"/>
      <w:b/>
      <w:bCs/>
      <w:iCs/>
      <w:szCs w:val="28"/>
    </w:rPr>
  </w:style>
  <w:style w:type="paragraph" w:styleId="3">
    <w:name w:val="heading 3"/>
    <w:basedOn w:val="a0"/>
    <w:next w:val="a0"/>
    <w:link w:val="30"/>
    <w:autoRedefine/>
    <w:qFormat/>
    <w:rsid w:val="00810A17"/>
    <w:pPr>
      <w:keepNext/>
      <w:spacing w:before="240" w:after="120" w:line="276" w:lineRule="auto"/>
      <w:ind w:firstLine="709"/>
      <w:outlineLvl w:val="2"/>
    </w:pPr>
    <w:rPr>
      <w:rFonts w:ascii="Arial" w:eastAsia="MS Mincho" w:hAnsi="Arial" w:cs="Arial"/>
      <w:b/>
      <w:szCs w:val="20"/>
    </w:rPr>
  </w:style>
  <w:style w:type="paragraph" w:styleId="4">
    <w:name w:val="heading 4"/>
    <w:basedOn w:val="a0"/>
    <w:next w:val="a0"/>
    <w:link w:val="40"/>
    <w:qFormat/>
    <w:rsid w:val="00810A17"/>
    <w:pPr>
      <w:keepNext/>
      <w:jc w:val="center"/>
      <w:outlineLvl w:val="3"/>
    </w:pPr>
    <w:rPr>
      <w:szCs w:val="20"/>
    </w:rPr>
  </w:style>
  <w:style w:type="paragraph" w:styleId="5">
    <w:name w:val="heading 5"/>
    <w:basedOn w:val="a0"/>
    <w:next w:val="a0"/>
    <w:link w:val="50"/>
    <w:qFormat/>
    <w:rsid w:val="00810A17"/>
    <w:pPr>
      <w:keepNext/>
      <w:spacing w:line="360" w:lineRule="auto"/>
      <w:jc w:val="center"/>
      <w:outlineLvl w:val="4"/>
    </w:pPr>
    <w:rPr>
      <w:szCs w:val="20"/>
    </w:rPr>
  </w:style>
  <w:style w:type="paragraph" w:styleId="6">
    <w:name w:val="heading 6"/>
    <w:basedOn w:val="a0"/>
    <w:next w:val="a0"/>
    <w:link w:val="60"/>
    <w:unhideWhenUsed/>
    <w:qFormat/>
    <w:rsid w:val="00810A17"/>
    <w:pPr>
      <w:spacing w:before="240" w:after="60"/>
      <w:outlineLvl w:val="5"/>
    </w:pPr>
    <w:rPr>
      <w:rFonts w:ascii="Calibri" w:hAnsi="Calibri"/>
      <w:b/>
      <w:bCs/>
      <w:sz w:val="22"/>
      <w:szCs w:val="22"/>
    </w:rPr>
  </w:style>
  <w:style w:type="paragraph" w:styleId="7">
    <w:name w:val="heading 7"/>
    <w:basedOn w:val="a0"/>
    <w:next w:val="a0"/>
    <w:link w:val="70"/>
    <w:qFormat/>
    <w:rsid w:val="00D61250"/>
    <w:pPr>
      <w:keepNext/>
      <w:spacing w:line="360" w:lineRule="auto"/>
      <w:ind w:left="720"/>
      <w:outlineLvl w:val="6"/>
    </w:pPr>
    <w:rPr>
      <w:sz w:val="28"/>
      <w:szCs w:val="20"/>
    </w:rPr>
  </w:style>
  <w:style w:type="paragraph" w:styleId="8">
    <w:name w:val="heading 8"/>
    <w:basedOn w:val="a0"/>
    <w:next w:val="a0"/>
    <w:link w:val="80"/>
    <w:unhideWhenUsed/>
    <w:qFormat/>
    <w:rsid w:val="00D6125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qFormat/>
    <w:rsid w:val="00D61250"/>
    <w:pPr>
      <w:keepNext/>
      <w:ind w:firstLine="709"/>
      <w:outlineLvl w:val="8"/>
    </w:pPr>
    <w:rPr>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10A17"/>
    <w:rPr>
      <w:rFonts w:ascii="Times New Roman" w:eastAsia="Times New Roman" w:hAnsi="Times New Roman" w:cs="Times New Roman"/>
      <w:b/>
      <w:sz w:val="26"/>
      <w:szCs w:val="20"/>
      <w:lang w:eastAsia="ru-RU"/>
    </w:rPr>
  </w:style>
  <w:style w:type="character" w:customStyle="1" w:styleId="21">
    <w:name w:val="Заголовок 2 Знак"/>
    <w:basedOn w:val="a1"/>
    <w:link w:val="20"/>
    <w:rsid w:val="00810A17"/>
    <w:rPr>
      <w:rFonts w:ascii="Arial" w:eastAsia="Times New Roman" w:hAnsi="Arial" w:cs="Arial"/>
      <w:b/>
      <w:bCs/>
      <w:iCs/>
      <w:sz w:val="24"/>
      <w:szCs w:val="28"/>
      <w:lang w:eastAsia="ru-RU"/>
    </w:rPr>
  </w:style>
  <w:style w:type="character" w:customStyle="1" w:styleId="30">
    <w:name w:val="Заголовок 3 Знак"/>
    <w:basedOn w:val="a1"/>
    <w:link w:val="3"/>
    <w:rsid w:val="00810A17"/>
    <w:rPr>
      <w:rFonts w:ascii="Arial" w:eastAsia="MS Mincho" w:hAnsi="Arial" w:cs="Arial"/>
      <w:b/>
      <w:sz w:val="24"/>
      <w:szCs w:val="20"/>
      <w:lang w:eastAsia="ru-RU"/>
    </w:rPr>
  </w:style>
  <w:style w:type="character" w:customStyle="1" w:styleId="40">
    <w:name w:val="Заголовок 4 Знак"/>
    <w:basedOn w:val="a1"/>
    <w:link w:val="4"/>
    <w:rsid w:val="00810A17"/>
    <w:rPr>
      <w:rFonts w:ascii="Times New Roman" w:eastAsia="Times New Roman" w:hAnsi="Times New Roman" w:cs="Times New Roman"/>
      <w:sz w:val="24"/>
      <w:szCs w:val="20"/>
      <w:lang w:eastAsia="ru-RU"/>
    </w:rPr>
  </w:style>
  <w:style w:type="character" w:customStyle="1" w:styleId="50">
    <w:name w:val="Заголовок 5 Знак"/>
    <w:basedOn w:val="a1"/>
    <w:link w:val="5"/>
    <w:rsid w:val="00810A17"/>
    <w:rPr>
      <w:rFonts w:ascii="Times New Roman" w:eastAsia="Times New Roman" w:hAnsi="Times New Roman" w:cs="Times New Roman"/>
      <w:sz w:val="24"/>
      <w:szCs w:val="20"/>
      <w:lang w:eastAsia="ru-RU"/>
    </w:rPr>
  </w:style>
  <w:style w:type="character" w:customStyle="1" w:styleId="60">
    <w:name w:val="Заголовок 6 Знак"/>
    <w:basedOn w:val="a1"/>
    <w:link w:val="6"/>
    <w:semiHidden/>
    <w:rsid w:val="00810A17"/>
    <w:rPr>
      <w:rFonts w:ascii="Calibri" w:eastAsia="Times New Roman" w:hAnsi="Calibri" w:cs="Times New Roman"/>
      <w:b/>
      <w:bCs/>
      <w:lang w:eastAsia="ru-RU"/>
    </w:rPr>
  </w:style>
  <w:style w:type="paragraph" w:customStyle="1" w:styleId="a4">
    <w:name w:val="Атрибуты"/>
    <w:basedOn w:val="a0"/>
    <w:rsid w:val="00810A17"/>
    <w:pPr>
      <w:spacing w:before="240" w:after="240"/>
      <w:jc w:val="center"/>
    </w:pPr>
    <w:rPr>
      <w:rFonts w:ascii="Georgia" w:hAnsi="Georgia"/>
      <w:sz w:val="20"/>
      <w:szCs w:val="20"/>
    </w:rPr>
  </w:style>
  <w:style w:type="paragraph" w:styleId="a">
    <w:name w:val="List Number"/>
    <w:basedOn w:val="a0"/>
    <w:rsid w:val="00810A17"/>
    <w:pPr>
      <w:numPr>
        <w:numId w:val="1"/>
      </w:numPr>
      <w:spacing w:before="120"/>
      <w:jc w:val="both"/>
    </w:pPr>
    <w:rPr>
      <w:rFonts w:ascii="Georgia" w:hAnsi="Georgia"/>
      <w:sz w:val="20"/>
      <w:szCs w:val="20"/>
    </w:rPr>
  </w:style>
  <w:style w:type="paragraph" w:customStyle="1" w:styleId="a5">
    <w:name w:val="Пояснение"/>
    <w:basedOn w:val="a0"/>
    <w:next w:val="a0"/>
    <w:rsid w:val="00810A17"/>
    <w:rPr>
      <w:rFonts w:ascii="Georgia" w:hAnsi="Georgia"/>
      <w:sz w:val="18"/>
      <w:szCs w:val="20"/>
    </w:rPr>
  </w:style>
  <w:style w:type="paragraph" w:styleId="a6">
    <w:name w:val="Body Text Indent"/>
    <w:basedOn w:val="a0"/>
    <w:link w:val="a7"/>
    <w:rsid w:val="00810A17"/>
    <w:pPr>
      <w:spacing w:before="120"/>
      <w:ind w:firstLine="567"/>
      <w:jc w:val="both"/>
    </w:pPr>
    <w:rPr>
      <w:rFonts w:ascii="Georgia" w:hAnsi="Georgia"/>
      <w:sz w:val="20"/>
      <w:szCs w:val="20"/>
    </w:rPr>
  </w:style>
  <w:style w:type="character" w:customStyle="1" w:styleId="a7">
    <w:name w:val="Основной текст с отступом Знак"/>
    <w:basedOn w:val="a1"/>
    <w:link w:val="a6"/>
    <w:rsid w:val="00810A17"/>
    <w:rPr>
      <w:rFonts w:ascii="Georgia" w:eastAsia="Times New Roman" w:hAnsi="Georgia" w:cs="Times New Roman"/>
      <w:sz w:val="20"/>
      <w:szCs w:val="20"/>
      <w:lang w:eastAsia="ru-RU"/>
    </w:rPr>
  </w:style>
  <w:style w:type="paragraph" w:styleId="a8">
    <w:name w:val="Plain Text"/>
    <w:basedOn w:val="a0"/>
    <w:link w:val="a9"/>
    <w:rsid w:val="00810A17"/>
    <w:pPr>
      <w:spacing w:line="360" w:lineRule="auto"/>
      <w:jc w:val="both"/>
    </w:pPr>
    <w:rPr>
      <w:noProof/>
      <w:szCs w:val="20"/>
    </w:rPr>
  </w:style>
  <w:style w:type="character" w:customStyle="1" w:styleId="a9">
    <w:name w:val="Текст Знак"/>
    <w:basedOn w:val="a1"/>
    <w:link w:val="a8"/>
    <w:rsid w:val="00810A17"/>
    <w:rPr>
      <w:rFonts w:ascii="Times New Roman" w:eastAsia="Times New Roman" w:hAnsi="Times New Roman" w:cs="Times New Roman"/>
      <w:noProof/>
      <w:sz w:val="24"/>
      <w:szCs w:val="20"/>
      <w:lang w:eastAsia="ru-RU"/>
    </w:rPr>
  </w:style>
  <w:style w:type="paragraph" w:styleId="31">
    <w:name w:val="Body Text Indent 3"/>
    <w:basedOn w:val="a0"/>
    <w:link w:val="32"/>
    <w:rsid w:val="00810A17"/>
    <w:pPr>
      <w:ind w:firstLine="567"/>
      <w:jc w:val="both"/>
    </w:pPr>
    <w:rPr>
      <w:szCs w:val="20"/>
    </w:rPr>
  </w:style>
  <w:style w:type="character" w:customStyle="1" w:styleId="32">
    <w:name w:val="Основной текст с отступом 3 Знак"/>
    <w:basedOn w:val="a1"/>
    <w:link w:val="31"/>
    <w:rsid w:val="00810A17"/>
    <w:rPr>
      <w:rFonts w:ascii="Times New Roman" w:eastAsia="Times New Roman" w:hAnsi="Times New Roman" w:cs="Times New Roman"/>
      <w:sz w:val="24"/>
      <w:szCs w:val="20"/>
      <w:lang w:eastAsia="ru-RU"/>
    </w:rPr>
  </w:style>
  <w:style w:type="paragraph" w:customStyle="1" w:styleId="2">
    <w:name w:val="мой для 2"/>
    <w:basedOn w:val="20"/>
    <w:rsid w:val="00810A17"/>
    <w:pPr>
      <w:numPr>
        <w:ilvl w:val="1"/>
        <w:numId w:val="3"/>
      </w:numPr>
      <w:tabs>
        <w:tab w:val="left" w:pos="1134"/>
      </w:tabs>
      <w:spacing w:before="120" w:after="0" w:line="360" w:lineRule="auto"/>
      <w:jc w:val="both"/>
    </w:pPr>
    <w:rPr>
      <w:rFonts w:ascii="Times New Roman" w:hAnsi="Times New Roman" w:cs="Times New Roman"/>
      <w:bCs w:val="0"/>
      <w:iCs w:val="0"/>
      <w:snapToGrid w:val="0"/>
      <w:szCs w:val="20"/>
    </w:rPr>
  </w:style>
  <w:style w:type="paragraph" w:styleId="aa">
    <w:name w:val="Body Text"/>
    <w:basedOn w:val="a0"/>
    <w:link w:val="ab"/>
    <w:rsid w:val="00810A17"/>
    <w:pPr>
      <w:jc w:val="both"/>
    </w:pPr>
    <w:rPr>
      <w:sz w:val="26"/>
      <w:szCs w:val="20"/>
    </w:rPr>
  </w:style>
  <w:style w:type="character" w:customStyle="1" w:styleId="ab">
    <w:name w:val="Основной текст Знак"/>
    <w:basedOn w:val="a1"/>
    <w:link w:val="aa"/>
    <w:rsid w:val="00810A17"/>
    <w:rPr>
      <w:rFonts w:ascii="Times New Roman" w:eastAsia="Times New Roman" w:hAnsi="Times New Roman" w:cs="Times New Roman"/>
      <w:sz w:val="26"/>
      <w:szCs w:val="20"/>
      <w:lang w:eastAsia="ru-RU"/>
    </w:rPr>
  </w:style>
  <w:style w:type="paragraph" w:styleId="ac">
    <w:name w:val="header"/>
    <w:basedOn w:val="a0"/>
    <w:link w:val="ad"/>
    <w:rsid w:val="00810A17"/>
    <w:pPr>
      <w:tabs>
        <w:tab w:val="center" w:pos="4153"/>
        <w:tab w:val="right" w:pos="8306"/>
      </w:tabs>
    </w:pPr>
  </w:style>
  <w:style w:type="character" w:customStyle="1" w:styleId="ad">
    <w:name w:val="Верхний колонтитул Знак"/>
    <w:basedOn w:val="a1"/>
    <w:link w:val="ac"/>
    <w:rsid w:val="00810A17"/>
    <w:rPr>
      <w:rFonts w:ascii="Times New Roman" w:eastAsia="Times New Roman" w:hAnsi="Times New Roman" w:cs="Times New Roman"/>
      <w:sz w:val="24"/>
      <w:szCs w:val="24"/>
      <w:lang w:eastAsia="ru-RU"/>
    </w:rPr>
  </w:style>
  <w:style w:type="paragraph" w:styleId="ae">
    <w:name w:val="footer"/>
    <w:basedOn w:val="a0"/>
    <w:link w:val="af"/>
    <w:rsid w:val="00810A17"/>
    <w:pPr>
      <w:tabs>
        <w:tab w:val="center" w:pos="4153"/>
        <w:tab w:val="right" w:pos="8306"/>
      </w:tabs>
    </w:pPr>
  </w:style>
  <w:style w:type="character" w:customStyle="1" w:styleId="af">
    <w:name w:val="Нижний колонтитул Знак"/>
    <w:basedOn w:val="a1"/>
    <w:link w:val="ae"/>
    <w:rsid w:val="00810A17"/>
    <w:rPr>
      <w:rFonts w:ascii="Times New Roman" w:eastAsia="Times New Roman" w:hAnsi="Times New Roman" w:cs="Times New Roman"/>
      <w:sz w:val="24"/>
      <w:szCs w:val="24"/>
      <w:lang w:eastAsia="ru-RU"/>
    </w:rPr>
  </w:style>
  <w:style w:type="character" w:styleId="af0">
    <w:name w:val="page number"/>
    <w:basedOn w:val="a1"/>
    <w:rsid w:val="00810A17"/>
  </w:style>
  <w:style w:type="paragraph" w:styleId="11">
    <w:name w:val="toc 1"/>
    <w:basedOn w:val="a0"/>
    <w:next w:val="a0"/>
    <w:autoRedefine/>
    <w:semiHidden/>
    <w:rsid w:val="00810A17"/>
    <w:rPr>
      <w:sz w:val="20"/>
    </w:rPr>
  </w:style>
  <w:style w:type="paragraph" w:styleId="22">
    <w:name w:val="toc 2"/>
    <w:basedOn w:val="a0"/>
    <w:next w:val="a0"/>
    <w:autoRedefine/>
    <w:rsid w:val="00810A17"/>
    <w:pPr>
      <w:tabs>
        <w:tab w:val="right" w:leader="dot" w:pos="9498"/>
      </w:tabs>
      <w:ind w:right="113"/>
    </w:pPr>
    <w:rPr>
      <w:rFonts w:eastAsia="MS Mincho"/>
      <w:noProof/>
    </w:rPr>
  </w:style>
  <w:style w:type="paragraph" w:styleId="33">
    <w:name w:val="toc 3"/>
    <w:basedOn w:val="a0"/>
    <w:next w:val="a0"/>
    <w:autoRedefine/>
    <w:rsid w:val="00810A17"/>
    <w:pPr>
      <w:tabs>
        <w:tab w:val="right" w:leader="dot" w:pos="9498"/>
      </w:tabs>
      <w:ind w:right="113"/>
    </w:pPr>
    <w:rPr>
      <w:noProof/>
    </w:rPr>
  </w:style>
  <w:style w:type="paragraph" w:styleId="41">
    <w:name w:val="toc 4"/>
    <w:basedOn w:val="a0"/>
    <w:next w:val="a0"/>
    <w:autoRedefine/>
    <w:rsid w:val="00810A17"/>
    <w:pPr>
      <w:tabs>
        <w:tab w:val="right" w:leader="dot" w:pos="9742"/>
      </w:tabs>
    </w:pPr>
    <w:rPr>
      <w:rFonts w:eastAsia="MS Mincho"/>
      <w:noProof/>
    </w:rPr>
  </w:style>
  <w:style w:type="paragraph" w:styleId="51">
    <w:name w:val="toc 5"/>
    <w:basedOn w:val="a0"/>
    <w:next w:val="a0"/>
    <w:autoRedefine/>
    <w:semiHidden/>
    <w:rsid w:val="00810A17"/>
    <w:pPr>
      <w:ind w:left="960"/>
    </w:pPr>
  </w:style>
  <w:style w:type="paragraph" w:styleId="61">
    <w:name w:val="toc 6"/>
    <w:basedOn w:val="a0"/>
    <w:next w:val="a0"/>
    <w:autoRedefine/>
    <w:semiHidden/>
    <w:rsid w:val="00810A17"/>
    <w:pPr>
      <w:ind w:left="1200"/>
    </w:pPr>
  </w:style>
  <w:style w:type="paragraph" w:styleId="71">
    <w:name w:val="toc 7"/>
    <w:basedOn w:val="a0"/>
    <w:next w:val="a0"/>
    <w:autoRedefine/>
    <w:semiHidden/>
    <w:rsid w:val="00810A17"/>
    <w:pPr>
      <w:ind w:left="1440"/>
    </w:pPr>
  </w:style>
  <w:style w:type="paragraph" w:styleId="81">
    <w:name w:val="toc 8"/>
    <w:basedOn w:val="a0"/>
    <w:next w:val="a0"/>
    <w:autoRedefine/>
    <w:semiHidden/>
    <w:rsid w:val="00810A17"/>
    <w:pPr>
      <w:ind w:left="1680"/>
    </w:pPr>
  </w:style>
  <w:style w:type="paragraph" w:styleId="91">
    <w:name w:val="toc 9"/>
    <w:basedOn w:val="a0"/>
    <w:next w:val="a0"/>
    <w:autoRedefine/>
    <w:semiHidden/>
    <w:rsid w:val="00810A17"/>
    <w:pPr>
      <w:ind w:left="1920"/>
    </w:pPr>
  </w:style>
  <w:style w:type="character" w:styleId="af1">
    <w:name w:val="Hyperlink"/>
    <w:rsid w:val="00810A17"/>
    <w:rPr>
      <w:color w:val="0000FF"/>
      <w:u w:val="single"/>
    </w:rPr>
  </w:style>
  <w:style w:type="paragraph" w:styleId="af2">
    <w:name w:val="Document Map"/>
    <w:basedOn w:val="a0"/>
    <w:link w:val="af3"/>
    <w:semiHidden/>
    <w:rsid w:val="00810A17"/>
    <w:pPr>
      <w:shd w:val="clear" w:color="auto" w:fill="000080"/>
    </w:pPr>
    <w:rPr>
      <w:rFonts w:ascii="Tahoma" w:hAnsi="Tahoma" w:cs="Tahoma"/>
    </w:rPr>
  </w:style>
  <w:style w:type="character" w:customStyle="1" w:styleId="af3">
    <w:name w:val="Схема документа Знак"/>
    <w:basedOn w:val="a1"/>
    <w:link w:val="af2"/>
    <w:semiHidden/>
    <w:rsid w:val="00810A17"/>
    <w:rPr>
      <w:rFonts w:ascii="Tahoma" w:eastAsia="Times New Roman" w:hAnsi="Tahoma" w:cs="Tahoma"/>
      <w:sz w:val="24"/>
      <w:szCs w:val="24"/>
      <w:shd w:val="clear" w:color="auto" w:fill="000080"/>
      <w:lang w:eastAsia="ru-RU"/>
    </w:rPr>
  </w:style>
  <w:style w:type="paragraph" w:styleId="af4">
    <w:name w:val="Balloon Text"/>
    <w:basedOn w:val="a0"/>
    <w:link w:val="af5"/>
    <w:semiHidden/>
    <w:rsid w:val="00810A17"/>
    <w:rPr>
      <w:rFonts w:ascii="Tahoma" w:hAnsi="Tahoma" w:cs="Tahoma"/>
      <w:sz w:val="16"/>
      <w:szCs w:val="16"/>
    </w:rPr>
  </w:style>
  <w:style w:type="character" w:customStyle="1" w:styleId="af5">
    <w:name w:val="Текст выноски Знак"/>
    <w:basedOn w:val="a1"/>
    <w:link w:val="af4"/>
    <w:semiHidden/>
    <w:rsid w:val="00810A17"/>
    <w:rPr>
      <w:rFonts w:ascii="Tahoma" w:eastAsia="Times New Roman" w:hAnsi="Tahoma" w:cs="Tahoma"/>
      <w:sz w:val="16"/>
      <w:szCs w:val="16"/>
      <w:lang w:eastAsia="ru-RU"/>
    </w:rPr>
  </w:style>
  <w:style w:type="paragraph" w:customStyle="1" w:styleId="412">
    <w:name w:val="Стиль Заголовок 4 + полужирный По левому краю Первая строка:  12..."/>
    <w:basedOn w:val="4"/>
    <w:rsid w:val="00810A17"/>
    <w:pPr>
      <w:spacing w:before="60" w:after="60"/>
      <w:ind w:firstLine="709"/>
      <w:jc w:val="left"/>
    </w:pPr>
    <w:rPr>
      <w:b/>
      <w:bCs/>
    </w:rPr>
  </w:style>
  <w:style w:type="paragraph" w:customStyle="1" w:styleId="42">
    <w:name w:val="Стиль Заголовок 4 + полужирный"/>
    <w:basedOn w:val="4"/>
    <w:rsid w:val="00810A17"/>
    <w:pPr>
      <w:spacing w:before="60" w:after="60"/>
    </w:pPr>
    <w:rPr>
      <w:b/>
      <w:bCs/>
    </w:rPr>
  </w:style>
  <w:style w:type="character" w:customStyle="1" w:styleId="apple-converted-space">
    <w:name w:val="apple-converted-space"/>
    <w:basedOn w:val="a1"/>
    <w:rsid w:val="00810A17"/>
  </w:style>
  <w:style w:type="paragraph" w:styleId="23">
    <w:name w:val="Body Text Indent 2"/>
    <w:basedOn w:val="a0"/>
    <w:link w:val="24"/>
    <w:rsid w:val="00810A17"/>
    <w:pPr>
      <w:spacing w:after="120" w:line="480" w:lineRule="auto"/>
      <w:ind w:left="283"/>
    </w:pPr>
  </w:style>
  <w:style w:type="character" w:customStyle="1" w:styleId="24">
    <w:name w:val="Основной текст с отступом 2 Знак"/>
    <w:basedOn w:val="a1"/>
    <w:link w:val="23"/>
    <w:rsid w:val="00810A17"/>
    <w:rPr>
      <w:rFonts w:ascii="Times New Roman" w:eastAsia="Times New Roman" w:hAnsi="Times New Roman" w:cs="Times New Roman"/>
      <w:sz w:val="24"/>
      <w:szCs w:val="24"/>
      <w:lang w:eastAsia="ru-RU"/>
    </w:rPr>
  </w:style>
  <w:style w:type="character" w:styleId="af6">
    <w:name w:val="Emphasis"/>
    <w:basedOn w:val="a1"/>
    <w:uiPriority w:val="20"/>
    <w:qFormat/>
    <w:rsid w:val="00810A17"/>
    <w:rPr>
      <w:i/>
      <w:iCs/>
    </w:rPr>
  </w:style>
  <w:style w:type="character" w:customStyle="1" w:styleId="af7">
    <w:name w:val="Основной текст_"/>
    <w:basedOn w:val="a1"/>
    <w:link w:val="34"/>
    <w:rsid w:val="00BE7AD9"/>
    <w:rPr>
      <w:sz w:val="23"/>
      <w:szCs w:val="23"/>
      <w:shd w:val="clear" w:color="auto" w:fill="FFFFFF"/>
    </w:rPr>
  </w:style>
  <w:style w:type="paragraph" w:customStyle="1" w:styleId="34">
    <w:name w:val="Основной текст3"/>
    <w:basedOn w:val="a0"/>
    <w:link w:val="af7"/>
    <w:rsid w:val="00BE7AD9"/>
    <w:pPr>
      <w:shd w:val="clear" w:color="auto" w:fill="FFFFFF"/>
      <w:spacing w:line="331" w:lineRule="exact"/>
      <w:ind w:hanging="380"/>
    </w:pPr>
    <w:rPr>
      <w:rFonts w:asciiTheme="minorHAnsi" w:eastAsiaTheme="minorHAnsi" w:hAnsiTheme="minorHAnsi" w:cstheme="minorBidi"/>
      <w:sz w:val="23"/>
      <w:szCs w:val="23"/>
      <w:lang w:eastAsia="en-US"/>
    </w:rPr>
  </w:style>
  <w:style w:type="character" w:customStyle="1" w:styleId="80">
    <w:name w:val="Заголовок 8 Знак"/>
    <w:basedOn w:val="a1"/>
    <w:link w:val="8"/>
    <w:uiPriority w:val="9"/>
    <w:semiHidden/>
    <w:rsid w:val="00D61250"/>
    <w:rPr>
      <w:rFonts w:asciiTheme="majorHAnsi" w:eastAsiaTheme="majorEastAsia" w:hAnsiTheme="majorHAnsi" w:cstheme="majorBidi"/>
      <w:color w:val="272727" w:themeColor="text1" w:themeTint="D8"/>
      <w:sz w:val="21"/>
      <w:szCs w:val="21"/>
      <w:lang w:eastAsia="ru-RU"/>
    </w:rPr>
  </w:style>
  <w:style w:type="character" w:customStyle="1" w:styleId="70">
    <w:name w:val="Заголовок 7 Знак"/>
    <w:basedOn w:val="a1"/>
    <w:link w:val="7"/>
    <w:rsid w:val="00D61250"/>
    <w:rPr>
      <w:rFonts w:ascii="Times New Roman" w:eastAsia="Times New Roman" w:hAnsi="Times New Roman" w:cs="Times New Roman"/>
      <w:sz w:val="28"/>
      <w:szCs w:val="20"/>
      <w:lang w:eastAsia="ru-RU"/>
    </w:rPr>
  </w:style>
  <w:style w:type="character" w:customStyle="1" w:styleId="90">
    <w:name w:val="Заголовок 9 Знак"/>
    <w:basedOn w:val="a1"/>
    <w:link w:val="9"/>
    <w:rsid w:val="00D61250"/>
    <w:rPr>
      <w:rFonts w:ascii="Times New Roman" w:eastAsia="Times New Roman" w:hAnsi="Times New Roman" w:cs="Times New Roman"/>
      <w:sz w:val="28"/>
      <w:szCs w:val="20"/>
      <w:lang w:eastAsia="ru-RU"/>
    </w:rPr>
  </w:style>
  <w:style w:type="paragraph" w:styleId="af8">
    <w:name w:val="caption"/>
    <w:basedOn w:val="a0"/>
    <w:next w:val="a0"/>
    <w:qFormat/>
    <w:rsid w:val="00D61250"/>
    <w:pPr>
      <w:ind w:firstLine="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3681</Words>
  <Characters>20988</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Mnipi</Company>
  <LinksUpToDate>false</LinksUpToDate>
  <CharactersWithSpaces>24620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dc:creator>
  <cp:keywords/>
  <dc:description/>
  <cp:lastModifiedBy>Sasha</cp:lastModifiedBy>
  <cp:revision>23</cp:revision>
  <dcterms:created xsi:type="dcterms:W3CDTF">2015-07-01T10:29:00Z</dcterms:created>
  <dcterms:modified xsi:type="dcterms:W3CDTF">2018-04-19T15:11:00Z</dcterms:modified>
</cp:coreProperties>
</file>