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04" w:rsidRDefault="00D13C04"/>
    <w:tbl>
      <w:tblPr>
        <w:tblW w:w="10348" w:type="dxa"/>
        <w:tblInd w:w="250" w:type="dxa"/>
        <w:tblLayout w:type="fixed"/>
        <w:tblLook w:val="0000"/>
      </w:tblPr>
      <w:tblGrid>
        <w:gridCol w:w="142"/>
        <w:gridCol w:w="4252"/>
        <w:gridCol w:w="567"/>
        <w:gridCol w:w="4820"/>
        <w:gridCol w:w="567"/>
      </w:tblGrid>
      <w:tr w:rsidR="0038179C" w:rsidTr="00D23C42"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Pr="00090EB4" w:rsidRDefault="00090EB4" w:rsidP="00487646">
            <w:pPr>
              <w:rPr>
                <w:sz w:val="26"/>
                <w:szCs w:val="26"/>
              </w:rPr>
            </w:pPr>
            <w:r w:rsidRPr="00090EB4">
              <w:rPr>
                <w:sz w:val="26"/>
                <w:szCs w:val="26"/>
              </w:rPr>
              <w:t xml:space="preserve">ОКП РБ </w:t>
            </w:r>
            <w:r w:rsidR="00487646">
              <w:rPr>
                <w:sz w:val="26"/>
                <w:szCs w:val="26"/>
              </w:rPr>
              <w:t>26</w:t>
            </w:r>
            <w:r w:rsidRPr="00090EB4">
              <w:rPr>
                <w:sz w:val="26"/>
                <w:szCs w:val="26"/>
              </w:rPr>
              <w:t>.</w:t>
            </w:r>
            <w:r w:rsidR="00487646">
              <w:rPr>
                <w:sz w:val="26"/>
                <w:szCs w:val="26"/>
              </w:rPr>
              <w:t>51.</w:t>
            </w:r>
            <w:r w:rsidRPr="00090EB4">
              <w:rPr>
                <w:sz w:val="26"/>
                <w:szCs w:val="26"/>
              </w:rPr>
              <w:t>42.000</w:t>
            </w:r>
          </w:p>
        </w:tc>
        <w:tc>
          <w:tcPr>
            <w:tcW w:w="5387" w:type="dxa"/>
            <w:gridSpan w:val="2"/>
          </w:tcPr>
          <w:p w:rsidR="0038179C" w:rsidRDefault="0038179C">
            <w:pPr>
              <w:rPr>
                <w:sz w:val="26"/>
              </w:rPr>
            </w:pPr>
            <w:r>
              <w:rPr>
                <w:sz w:val="26"/>
              </w:rPr>
              <w:t>МКС 17.220.20</w:t>
            </w:r>
          </w:p>
        </w:tc>
      </w:tr>
      <w:tr w:rsidR="0038179C" w:rsidTr="00D23C42"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rPr>
                <w:sz w:val="26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rPr>
                <w:sz w:val="26"/>
              </w:rPr>
            </w:pPr>
            <w:r>
              <w:rPr>
                <w:sz w:val="26"/>
              </w:rPr>
              <w:t>УТВЕРЖДАЮ</w:t>
            </w:r>
          </w:p>
        </w:tc>
      </w:tr>
      <w:tr w:rsidR="0038179C" w:rsidTr="00D23C42"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spacing w:before="40" w:after="40"/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spacing w:before="40" w:after="40"/>
              <w:ind w:right="-57"/>
              <w:rPr>
                <w:sz w:val="26"/>
              </w:rPr>
            </w:pPr>
            <w:r>
              <w:rPr>
                <w:sz w:val="26"/>
              </w:rPr>
              <w:t>Первый заместитель генерального</w:t>
            </w:r>
            <w:r w:rsidR="00D23C42">
              <w:rPr>
                <w:sz w:val="26"/>
              </w:rPr>
              <w:t xml:space="preserve"> директора –</w:t>
            </w:r>
          </w:p>
        </w:tc>
      </w:tr>
      <w:tr w:rsidR="0038179C" w:rsidTr="00D23C42"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spacing w:before="40" w:after="40"/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F36903">
            <w:pPr>
              <w:spacing w:before="40" w:after="40" w:line="360" w:lineRule="auto"/>
              <w:ind w:right="-57"/>
              <w:rPr>
                <w:sz w:val="26"/>
              </w:rPr>
            </w:pPr>
            <w:r>
              <w:rPr>
                <w:sz w:val="26"/>
              </w:rPr>
              <w:t xml:space="preserve">главный инженер </w:t>
            </w:r>
            <w:r w:rsidR="0038179C">
              <w:rPr>
                <w:sz w:val="26"/>
              </w:rPr>
              <w:t>ОАО «МНИПИ»</w:t>
            </w:r>
          </w:p>
        </w:tc>
      </w:tr>
      <w:tr w:rsidR="0038179C" w:rsidTr="00D23C42">
        <w:trPr>
          <w:gridBefore w:val="1"/>
          <w:wBefore w:w="142" w:type="dxa"/>
        </w:trPr>
        <w:tc>
          <w:tcPr>
            <w:tcW w:w="4819" w:type="dxa"/>
            <w:gridSpan w:val="2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spacing w:line="360" w:lineRule="auto"/>
              <w:rPr>
                <w:sz w:val="26"/>
              </w:rPr>
            </w:pPr>
            <w:r w:rsidRPr="00F36903">
              <w:rPr>
                <w:sz w:val="26"/>
              </w:rPr>
              <w:t xml:space="preserve">                                     </w:t>
            </w:r>
            <w:r>
              <w:rPr>
                <w:sz w:val="26"/>
              </w:rPr>
              <w:t>А.</w:t>
            </w:r>
            <w:r w:rsidR="00DA504C">
              <w:rPr>
                <w:sz w:val="26"/>
              </w:rPr>
              <w:t>Г</w:t>
            </w:r>
            <w:r>
              <w:rPr>
                <w:sz w:val="26"/>
              </w:rPr>
              <w:t>. В</w:t>
            </w:r>
            <w:r w:rsidR="00DA504C">
              <w:rPr>
                <w:sz w:val="26"/>
              </w:rPr>
              <w:t>аракомский</w:t>
            </w:r>
          </w:p>
          <w:p w:rsidR="0038179C" w:rsidRDefault="0038179C">
            <w:pPr>
              <w:spacing w:line="360" w:lineRule="auto"/>
              <w:rPr>
                <w:sz w:val="24"/>
              </w:rPr>
            </w:pPr>
            <w:r>
              <w:rPr>
                <w:sz w:val="26"/>
              </w:rPr>
              <w:t>«        »                          20</w:t>
            </w:r>
            <w:r w:rsidR="00F36903">
              <w:rPr>
                <w:sz w:val="26"/>
              </w:rPr>
              <w:t>1</w:t>
            </w:r>
            <w:r w:rsidR="00487646">
              <w:rPr>
                <w:sz w:val="26"/>
              </w:rPr>
              <w:t>9</w:t>
            </w:r>
          </w:p>
        </w:tc>
      </w:tr>
    </w:tbl>
    <w:p w:rsidR="0038179C" w:rsidRDefault="0038179C">
      <w:pPr>
        <w:rPr>
          <w:sz w:val="24"/>
        </w:rPr>
      </w:pPr>
    </w:p>
    <w:p w:rsidR="0038179C" w:rsidRDefault="0038179C">
      <w:pPr>
        <w:rPr>
          <w:sz w:val="24"/>
        </w:rPr>
      </w:pPr>
    </w:p>
    <w:p w:rsidR="0038179C" w:rsidRDefault="0038179C">
      <w:pPr>
        <w:rPr>
          <w:sz w:val="24"/>
        </w:rPr>
      </w:pPr>
    </w:p>
    <w:p w:rsidR="0038179C" w:rsidRDefault="0038179C">
      <w:pPr>
        <w:pStyle w:val="af0"/>
      </w:pPr>
    </w:p>
    <w:p w:rsidR="0038179C" w:rsidRDefault="0038179C">
      <w:pPr>
        <w:pStyle w:val="6"/>
        <w:spacing w:after="60"/>
        <w:rPr>
          <w:b w:val="0"/>
          <w:sz w:val="26"/>
        </w:rPr>
      </w:pPr>
    </w:p>
    <w:p w:rsidR="0038179C" w:rsidRDefault="00DF7546">
      <w:pPr>
        <w:pStyle w:val="6"/>
        <w:spacing w:after="60"/>
        <w:rPr>
          <w:sz w:val="26"/>
        </w:rPr>
      </w:pPr>
      <w:bookmarkStart w:id="0" w:name="_Toc24370966"/>
      <w:r>
        <w:rPr>
          <w:sz w:val="26"/>
        </w:rPr>
        <w:t>ОСЦИЛЛОГРАФ</w:t>
      </w:r>
      <w:r w:rsidRPr="00A176AA">
        <w:rPr>
          <w:sz w:val="26"/>
        </w:rPr>
        <w:t>-</w:t>
      </w:r>
      <w:r w:rsidR="0056010B">
        <w:rPr>
          <w:sz w:val="26"/>
        </w:rPr>
        <w:t>МУЛЬТИМЕТР</w:t>
      </w:r>
      <w:r w:rsidR="00B90CB7">
        <w:rPr>
          <w:sz w:val="26"/>
        </w:rPr>
        <w:t xml:space="preserve"> </w:t>
      </w:r>
      <w:r w:rsidR="0038179C">
        <w:rPr>
          <w:sz w:val="26"/>
        </w:rPr>
        <w:t>С8-</w:t>
      </w:r>
      <w:r w:rsidR="00487646">
        <w:rPr>
          <w:sz w:val="26"/>
        </w:rPr>
        <w:t>57</w:t>
      </w:r>
      <w:bookmarkEnd w:id="0"/>
    </w:p>
    <w:p w:rsidR="0038179C" w:rsidRPr="001906FC" w:rsidRDefault="0038179C" w:rsidP="001906FC">
      <w:pPr>
        <w:spacing w:line="276" w:lineRule="auto"/>
        <w:jc w:val="center"/>
        <w:rPr>
          <w:snapToGrid w:val="0"/>
          <w:sz w:val="26"/>
          <w:szCs w:val="26"/>
        </w:rPr>
      </w:pPr>
      <w:bookmarkStart w:id="1" w:name="_Toc107288187"/>
      <w:bookmarkStart w:id="2" w:name="_Toc120959803"/>
      <w:bookmarkStart w:id="3" w:name="_Toc215111762"/>
      <w:bookmarkStart w:id="4" w:name="_Toc215128641"/>
      <w:bookmarkStart w:id="5" w:name="_Toc219526001"/>
      <w:bookmarkStart w:id="6" w:name="_Toc219532789"/>
      <w:bookmarkStart w:id="7" w:name="_Toc219532893"/>
      <w:bookmarkStart w:id="8" w:name="_Toc219533044"/>
      <w:bookmarkStart w:id="9" w:name="_Toc387757543"/>
      <w:bookmarkStart w:id="10" w:name="_Toc393899515"/>
      <w:bookmarkStart w:id="11" w:name="_Toc501018458"/>
      <w:bookmarkStart w:id="12" w:name="_Toc526861741"/>
      <w:r w:rsidRPr="001906FC">
        <w:rPr>
          <w:snapToGrid w:val="0"/>
          <w:sz w:val="26"/>
          <w:szCs w:val="26"/>
        </w:rPr>
        <w:t>Технические условия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8179C" w:rsidRPr="001906FC" w:rsidRDefault="0038179C" w:rsidP="001906FC">
      <w:pPr>
        <w:spacing w:line="276" w:lineRule="auto"/>
        <w:jc w:val="center"/>
        <w:rPr>
          <w:snapToGrid w:val="0"/>
          <w:sz w:val="26"/>
          <w:szCs w:val="26"/>
        </w:rPr>
      </w:pPr>
      <w:bookmarkStart w:id="13" w:name="_Toc107287594"/>
      <w:bookmarkStart w:id="14" w:name="_Toc107288188"/>
      <w:bookmarkStart w:id="15" w:name="_Toc120959804"/>
      <w:bookmarkStart w:id="16" w:name="_Toc215111763"/>
      <w:bookmarkStart w:id="17" w:name="_Toc215128642"/>
      <w:bookmarkStart w:id="18" w:name="_Toc219526002"/>
      <w:bookmarkStart w:id="19" w:name="_Toc219532790"/>
      <w:bookmarkStart w:id="20" w:name="_Toc219532894"/>
      <w:bookmarkStart w:id="21" w:name="_Toc219533045"/>
      <w:bookmarkStart w:id="22" w:name="_Toc387757544"/>
      <w:bookmarkStart w:id="23" w:name="_Toc393899516"/>
      <w:bookmarkStart w:id="24" w:name="_Toc501018459"/>
      <w:bookmarkStart w:id="25" w:name="_Toc526861742"/>
      <w:r w:rsidRPr="001906FC">
        <w:rPr>
          <w:snapToGrid w:val="0"/>
          <w:sz w:val="26"/>
          <w:szCs w:val="26"/>
        </w:rPr>
        <w:t>ТУ BY</w:t>
      </w:r>
      <w:r w:rsidR="000C4A00" w:rsidRPr="001906FC">
        <w:rPr>
          <w:snapToGrid w:val="0"/>
          <w:sz w:val="26"/>
          <w:szCs w:val="26"/>
        </w:rPr>
        <w:t> 100039847.1</w:t>
      </w:r>
      <w:r w:rsidR="00F922F8" w:rsidRPr="001906FC">
        <w:rPr>
          <w:snapToGrid w:val="0"/>
          <w:sz w:val="26"/>
          <w:szCs w:val="26"/>
        </w:rPr>
        <w:t>64</w:t>
      </w:r>
      <w:r w:rsidRPr="001906FC">
        <w:rPr>
          <w:snapToGrid w:val="0"/>
          <w:sz w:val="26"/>
          <w:szCs w:val="26"/>
        </w:rPr>
        <w:t>-20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7245FC" w:rsidRPr="001906FC">
        <w:rPr>
          <w:snapToGrid w:val="0"/>
          <w:sz w:val="26"/>
          <w:szCs w:val="26"/>
        </w:rPr>
        <w:t>1</w:t>
      </w:r>
      <w:bookmarkEnd w:id="22"/>
      <w:bookmarkEnd w:id="23"/>
      <w:bookmarkEnd w:id="24"/>
      <w:r w:rsidR="008B2569" w:rsidRPr="001906FC">
        <w:rPr>
          <w:snapToGrid w:val="0"/>
          <w:sz w:val="26"/>
          <w:szCs w:val="26"/>
        </w:rPr>
        <w:t>9</w:t>
      </w:r>
      <w:bookmarkEnd w:id="25"/>
    </w:p>
    <w:p w:rsidR="008E3558" w:rsidRPr="002B155E" w:rsidRDefault="008E3558" w:rsidP="001906FC">
      <w:pPr>
        <w:spacing w:line="276" w:lineRule="auto"/>
        <w:jc w:val="center"/>
      </w:pPr>
    </w:p>
    <w:p w:rsidR="0038179C" w:rsidRPr="001906FC" w:rsidRDefault="0038179C" w:rsidP="001906FC">
      <w:pPr>
        <w:spacing w:line="276" w:lineRule="auto"/>
        <w:jc w:val="center"/>
        <w:rPr>
          <w:sz w:val="26"/>
          <w:szCs w:val="26"/>
        </w:rPr>
      </w:pPr>
    </w:p>
    <w:p w:rsidR="008E3558" w:rsidRPr="001906FC" w:rsidRDefault="008E3558" w:rsidP="001906FC"/>
    <w:p w:rsidR="0038179C" w:rsidRDefault="0038179C" w:rsidP="001A7F03">
      <w:pPr>
        <w:spacing w:line="360" w:lineRule="auto"/>
        <w:ind w:left="3816" w:firstLine="720"/>
        <w:rPr>
          <w:sz w:val="26"/>
        </w:rPr>
      </w:pPr>
      <w:r>
        <w:rPr>
          <w:sz w:val="26"/>
        </w:rPr>
        <w:t>Срок действия с «</w:t>
      </w:r>
      <w:r w:rsidR="00855463">
        <w:rPr>
          <w:sz w:val="26"/>
          <w:lang w:val="en-US"/>
        </w:rPr>
        <w:t xml:space="preserve"> 27</w:t>
      </w:r>
      <w:r w:rsidR="001F3C12" w:rsidRPr="00AF5012">
        <w:rPr>
          <w:sz w:val="26"/>
        </w:rPr>
        <w:t xml:space="preserve"> </w:t>
      </w:r>
      <w:r>
        <w:rPr>
          <w:sz w:val="26"/>
        </w:rPr>
        <w:t xml:space="preserve">» </w:t>
      </w:r>
      <w:r w:rsidR="001F3C12" w:rsidRPr="001F3C12">
        <w:rPr>
          <w:sz w:val="26"/>
        </w:rPr>
        <w:tab/>
      </w:r>
      <w:r w:rsidR="00855463">
        <w:rPr>
          <w:sz w:val="26"/>
          <w:lang w:val="en-US"/>
        </w:rPr>
        <w:t>11</w:t>
      </w:r>
      <w:r w:rsidR="001F3C12" w:rsidRPr="00AF5012">
        <w:rPr>
          <w:sz w:val="26"/>
        </w:rPr>
        <w:tab/>
      </w:r>
      <w:r>
        <w:rPr>
          <w:sz w:val="26"/>
        </w:rPr>
        <w:t>2</w:t>
      </w:r>
      <w:r w:rsidR="0001671C">
        <w:rPr>
          <w:sz w:val="26"/>
        </w:rPr>
        <w:t>01</w:t>
      </w:r>
      <w:r w:rsidR="00487646">
        <w:rPr>
          <w:sz w:val="26"/>
        </w:rPr>
        <w:t>9</w:t>
      </w:r>
    </w:p>
    <w:p w:rsidR="0038179C" w:rsidRDefault="008E3558" w:rsidP="001A7F03">
      <w:pPr>
        <w:spacing w:line="360" w:lineRule="auto"/>
        <w:ind w:left="3305" w:firstLine="2365"/>
        <w:rPr>
          <w:sz w:val="26"/>
        </w:rPr>
      </w:pPr>
      <w:r>
        <w:rPr>
          <w:sz w:val="26"/>
        </w:rPr>
        <w:t xml:space="preserve">       </w:t>
      </w:r>
      <w:r w:rsidR="0038179C">
        <w:rPr>
          <w:sz w:val="26"/>
        </w:rPr>
        <w:t>до «</w:t>
      </w:r>
      <w:r w:rsidR="001F3C12">
        <w:rPr>
          <w:sz w:val="26"/>
          <w:lang w:val="en-US"/>
        </w:rPr>
        <w:t xml:space="preserve"> </w:t>
      </w:r>
      <w:r w:rsidR="00855463">
        <w:rPr>
          <w:sz w:val="26"/>
          <w:lang w:val="en-US"/>
        </w:rPr>
        <w:t>10</w:t>
      </w:r>
      <w:r w:rsidR="001F3C12">
        <w:rPr>
          <w:sz w:val="26"/>
          <w:lang w:val="en-US"/>
        </w:rPr>
        <w:t xml:space="preserve"> </w:t>
      </w:r>
      <w:r w:rsidR="0038179C">
        <w:rPr>
          <w:sz w:val="26"/>
        </w:rPr>
        <w:t xml:space="preserve">» </w:t>
      </w:r>
      <w:r w:rsidR="001F3C12" w:rsidRPr="001F3C12">
        <w:rPr>
          <w:sz w:val="26"/>
        </w:rPr>
        <w:tab/>
      </w:r>
      <w:r w:rsidR="00855463">
        <w:rPr>
          <w:sz w:val="26"/>
          <w:lang w:val="en-US"/>
        </w:rPr>
        <w:t>10</w:t>
      </w:r>
      <w:r w:rsidR="001F3C12" w:rsidRPr="001F3C12">
        <w:rPr>
          <w:sz w:val="26"/>
        </w:rPr>
        <w:tab/>
      </w:r>
      <w:r w:rsidR="0001671C">
        <w:rPr>
          <w:sz w:val="26"/>
        </w:rPr>
        <w:t>20</w:t>
      </w:r>
      <w:r w:rsidR="0056010B">
        <w:rPr>
          <w:sz w:val="26"/>
        </w:rPr>
        <w:t>2</w:t>
      </w:r>
      <w:r w:rsidR="00177E50">
        <w:rPr>
          <w:sz w:val="26"/>
        </w:rPr>
        <w:t>7</w:t>
      </w:r>
    </w:p>
    <w:p w:rsidR="0038179C" w:rsidRDefault="0038179C">
      <w:pPr>
        <w:jc w:val="center"/>
      </w:pPr>
    </w:p>
    <w:p w:rsidR="000A58FF" w:rsidRDefault="000A58FF">
      <w:pPr>
        <w:jc w:val="center"/>
      </w:pPr>
    </w:p>
    <w:p w:rsidR="000A58FF" w:rsidRDefault="000A58FF">
      <w:pPr>
        <w:jc w:val="center"/>
      </w:pPr>
    </w:p>
    <w:p w:rsidR="0038179C" w:rsidRDefault="0038179C">
      <w:pPr>
        <w:jc w:val="center"/>
      </w:pPr>
    </w:p>
    <w:p w:rsidR="0038179C" w:rsidRDefault="0038179C">
      <w:pPr>
        <w:jc w:val="center"/>
        <w:rPr>
          <w:sz w:val="16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4961"/>
        <w:gridCol w:w="567"/>
        <w:gridCol w:w="3969"/>
      </w:tblGrid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spacing w:after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8E3558">
            <w:pPr>
              <w:pStyle w:val="8"/>
              <w:spacing w:after="20" w:line="360" w:lineRule="auto"/>
            </w:pPr>
            <w:r>
              <w:t>РАЗРАБОТ</w:t>
            </w:r>
            <w:r w:rsidR="008E3558">
              <w:t xml:space="preserve">ЧИК </w:t>
            </w:r>
            <w:r>
              <w:t xml:space="preserve"> ОАО «МНИПИ»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 w:rsidP="0001573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537D04" w:rsidRDefault="0038179C" w:rsidP="00D84578">
            <w:pPr>
              <w:pStyle w:val="8"/>
            </w:pPr>
            <w:r>
              <w:t>Главный конструктор разработки</w:t>
            </w:r>
          </w:p>
          <w:p w:rsidR="00235234" w:rsidRPr="00D84578" w:rsidRDefault="00E2758B" w:rsidP="00D845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235234" w:rsidRPr="00D84578">
              <w:rPr>
                <w:sz w:val="24"/>
                <w:szCs w:val="24"/>
              </w:rPr>
              <w:t>едущий инженер-конструктор</w:t>
            </w:r>
          </w:p>
        </w:tc>
      </w:tr>
      <w:tr w:rsidR="0038179C">
        <w:trPr>
          <w:cantSplit/>
        </w:trPr>
        <w:tc>
          <w:tcPr>
            <w:tcW w:w="4961" w:type="dxa"/>
            <w:vAlign w:val="bottom"/>
          </w:tcPr>
          <w:p w:rsidR="0038179C" w:rsidRDefault="0038179C" w:rsidP="0056010B">
            <w:pPr>
              <w:pStyle w:val="8"/>
              <w:spacing w:before="40"/>
            </w:pPr>
          </w:p>
        </w:tc>
        <w:tc>
          <w:tcPr>
            <w:tcW w:w="567" w:type="dxa"/>
          </w:tcPr>
          <w:p w:rsidR="0038179C" w:rsidRDefault="0038179C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637478">
            <w:pPr>
              <w:spacing w:before="40"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0C4A00">
              <w:rPr>
                <w:sz w:val="24"/>
              </w:rPr>
              <w:t xml:space="preserve">                    </w:t>
            </w:r>
            <w:r w:rsidR="00637478">
              <w:rPr>
                <w:sz w:val="24"/>
              </w:rPr>
              <w:t>Л.И.</w:t>
            </w:r>
            <w:r w:rsidR="00DC0C9A">
              <w:rPr>
                <w:sz w:val="24"/>
              </w:rPr>
              <w:t xml:space="preserve"> </w:t>
            </w:r>
            <w:r w:rsidR="00637478">
              <w:rPr>
                <w:sz w:val="24"/>
              </w:rPr>
              <w:t>Матарас</w:t>
            </w:r>
          </w:p>
        </w:tc>
      </w:tr>
      <w:tr w:rsidR="0038179C">
        <w:trPr>
          <w:cantSplit/>
        </w:trPr>
        <w:tc>
          <w:tcPr>
            <w:tcW w:w="4961" w:type="dxa"/>
            <w:vAlign w:val="bottom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before="20"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</w:t>
            </w:r>
            <w:r w:rsidR="000C4A00">
              <w:rPr>
                <w:sz w:val="24"/>
              </w:rPr>
              <w:t xml:space="preserve">    »                       201</w:t>
            </w:r>
            <w:r w:rsidR="00487646">
              <w:rPr>
                <w:sz w:val="24"/>
              </w:rPr>
              <w:t>9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40"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235234">
            <w:pPr>
              <w:pStyle w:val="8"/>
              <w:spacing w:before="40" w:after="20"/>
            </w:pPr>
            <w:r>
              <w:t>Исполнитель</w:t>
            </w:r>
          </w:p>
          <w:p w:rsidR="00235234" w:rsidRPr="00235234" w:rsidRDefault="00E2758B" w:rsidP="00235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235234" w:rsidRPr="00235234">
              <w:rPr>
                <w:sz w:val="24"/>
                <w:szCs w:val="24"/>
              </w:rPr>
              <w:t>едущий инженер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spacing w:before="4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882F5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 w:rsidR="00882F53">
              <w:rPr>
                <w:sz w:val="24"/>
              </w:rPr>
              <w:t>Н.Е.Шевцова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</w:t>
            </w:r>
            <w:r w:rsidR="000C4A00">
              <w:rPr>
                <w:sz w:val="24"/>
              </w:rPr>
              <w:t xml:space="preserve">   »                        201</w:t>
            </w:r>
            <w:r w:rsidR="00487646">
              <w:rPr>
                <w:sz w:val="24"/>
              </w:rPr>
              <w:t>9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spacing w:before="40" w:after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40"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D84578" w:rsidRDefault="0038179C" w:rsidP="00D84578">
            <w:pPr>
              <w:pStyle w:val="8"/>
              <w:spacing w:before="40" w:after="20"/>
              <w:rPr>
                <w:szCs w:val="24"/>
              </w:rPr>
            </w:pPr>
            <w:r>
              <w:t>Нормоконтролер</w:t>
            </w:r>
            <w:r w:rsidR="00D84578" w:rsidRPr="00235234">
              <w:rPr>
                <w:szCs w:val="24"/>
              </w:rPr>
              <w:t xml:space="preserve"> </w:t>
            </w:r>
          </w:p>
          <w:p w:rsidR="0038179C" w:rsidRDefault="00E2758B" w:rsidP="00D84578">
            <w:pPr>
              <w:pStyle w:val="8"/>
              <w:spacing w:before="40" w:after="20"/>
            </w:pPr>
            <w:r>
              <w:rPr>
                <w:szCs w:val="24"/>
              </w:rPr>
              <w:t>в</w:t>
            </w:r>
            <w:r w:rsidR="00D84578" w:rsidRPr="00235234">
              <w:rPr>
                <w:szCs w:val="24"/>
              </w:rPr>
              <w:t>едущий инженер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С.К. Лашкова</w:t>
            </w:r>
          </w:p>
        </w:tc>
      </w:tr>
      <w:tr w:rsidR="0038179C">
        <w:trPr>
          <w:cantSplit/>
        </w:trPr>
        <w:tc>
          <w:tcPr>
            <w:tcW w:w="4961" w:type="dxa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 </w:t>
            </w:r>
            <w:r w:rsidR="000C4A00">
              <w:rPr>
                <w:sz w:val="24"/>
              </w:rPr>
              <w:t xml:space="preserve"> »                          201</w:t>
            </w:r>
            <w:r w:rsidR="00487646">
              <w:rPr>
                <w:sz w:val="24"/>
              </w:rPr>
              <w:t>9</w:t>
            </w:r>
          </w:p>
        </w:tc>
      </w:tr>
    </w:tbl>
    <w:p w:rsidR="0038179C" w:rsidRDefault="0038179C">
      <w:pPr>
        <w:rPr>
          <w:sz w:val="16"/>
        </w:rPr>
      </w:pPr>
    </w:p>
    <w:p w:rsidR="00737667" w:rsidRDefault="0038179C" w:rsidP="00737667">
      <w:pPr>
        <w:spacing w:line="276" w:lineRule="auto"/>
        <w:jc w:val="center"/>
        <w:rPr>
          <w:b/>
          <w:bCs/>
          <w:sz w:val="26"/>
          <w:szCs w:val="26"/>
        </w:rPr>
      </w:pPr>
      <w:r>
        <w:br w:type="page"/>
      </w:r>
      <w:bookmarkStart w:id="26" w:name="_Toc107287596"/>
      <w:bookmarkStart w:id="27" w:name="_Toc107288190"/>
      <w:bookmarkStart w:id="28" w:name="_Toc120959806"/>
      <w:bookmarkStart w:id="29" w:name="_Toc215128644"/>
      <w:bookmarkStart w:id="30" w:name="_Toc219526004"/>
      <w:bookmarkStart w:id="31" w:name="_Toc219532792"/>
      <w:bookmarkStart w:id="32" w:name="_Toc219532896"/>
      <w:bookmarkStart w:id="33" w:name="_Toc219533047"/>
      <w:r w:rsidRPr="00B573DA">
        <w:rPr>
          <w:b/>
          <w:bCs/>
          <w:sz w:val="26"/>
          <w:szCs w:val="26"/>
        </w:rPr>
        <w:lastRenderedPageBreak/>
        <w:t>Содержание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68799A" w:rsidRPr="00F24E7E" w:rsidRDefault="00AF74AE" w:rsidP="007E4B61">
      <w:pPr>
        <w:pStyle w:val="10"/>
        <w:tabs>
          <w:tab w:val="clear" w:pos="9498"/>
          <w:tab w:val="clear" w:pos="9639"/>
          <w:tab w:val="left" w:pos="9781"/>
        </w:tabs>
        <w:rPr>
          <w:noProof/>
          <w:szCs w:val="24"/>
        </w:rPr>
      </w:pPr>
      <w:r w:rsidRPr="00F24E7E">
        <w:rPr>
          <w:szCs w:val="24"/>
        </w:rPr>
        <w:t>Вводная часть……</w:t>
      </w:r>
      <w:r w:rsidR="00F24E7E">
        <w:rPr>
          <w:szCs w:val="24"/>
        </w:rPr>
        <w:t>………………………</w:t>
      </w:r>
      <w:r w:rsidRPr="00F24E7E">
        <w:rPr>
          <w:szCs w:val="24"/>
        </w:rPr>
        <w:t>……………………</w:t>
      </w:r>
      <w:r w:rsidR="00F03C96" w:rsidRPr="00F24E7E">
        <w:rPr>
          <w:szCs w:val="24"/>
        </w:rPr>
        <w:t>………………………</w:t>
      </w:r>
      <w:r w:rsidRPr="00F24E7E">
        <w:rPr>
          <w:szCs w:val="24"/>
        </w:rPr>
        <w:t>………</w:t>
      </w:r>
      <w:r w:rsidR="00F24E7E">
        <w:rPr>
          <w:szCs w:val="24"/>
          <w:lang w:val="en-US"/>
        </w:rPr>
        <w:t>…</w:t>
      </w:r>
      <w:r w:rsidR="007E4B61">
        <w:rPr>
          <w:szCs w:val="24"/>
        </w:rPr>
        <w:t>.</w:t>
      </w:r>
      <w:r w:rsidRPr="00F24E7E">
        <w:rPr>
          <w:szCs w:val="24"/>
        </w:rPr>
        <w:t>3</w:t>
      </w:r>
      <w:r w:rsidR="00123E80" w:rsidRPr="00123E80">
        <w:rPr>
          <w:szCs w:val="24"/>
        </w:rPr>
        <w:fldChar w:fldCharType="begin"/>
      </w:r>
      <w:r w:rsidR="0068799A" w:rsidRPr="00F24E7E">
        <w:rPr>
          <w:szCs w:val="24"/>
        </w:rPr>
        <w:instrText xml:space="preserve"> TOC \o "1-6" \h \z \u </w:instrText>
      </w:r>
      <w:r w:rsidR="00123E80" w:rsidRPr="00123E80">
        <w:rPr>
          <w:szCs w:val="24"/>
        </w:rPr>
        <w:fldChar w:fldCharType="separate"/>
      </w:r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67" w:history="1">
        <w:r w:rsidR="0068799A" w:rsidRPr="00F24E7E">
          <w:rPr>
            <w:rStyle w:val="af"/>
            <w:szCs w:val="24"/>
          </w:rPr>
          <w:t>1 Технические требования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_Toc24370967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4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68" w:history="1">
        <w:r w:rsidR="0068799A" w:rsidRPr="00F24E7E">
          <w:rPr>
            <w:rStyle w:val="af"/>
          </w:rPr>
          <w:t>1.1  Основные параметры и характеристики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_Toc24370968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4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2" w:history="1">
        <w:r w:rsidR="0068799A" w:rsidRPr="00F24E7E">
          <w:rPr>
            <w:rStyle w:val="af"/>
          </w:rPr>
          <w:t>1.2  Требования электромагнитной совместимости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_Toc24370972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9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3" w:history="1">
        <w:r w:rsidR="0068799A" w:rsidRPr="00F24E7E">
          <w:rPr>
            <w:rStyle w:val="af"/>
          </w:rPr>
          <w:t>1.3  Требования по устойчивости и прочности к внешним воздействиям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_Toc24370973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9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4" w:history="1">
        <w:r w:rsidR="0068799A" w:rsidRPr="00F24E7E">
          <w:rPr>
            <w:rStyle w:val="af"/>
          </w:rPr>
          <w:t>1.4  Требования надежности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_Toc24370974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10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5" w:history="1">
        <w:r w:rsidR="0068799A" w:rsidRPr="00F24E7E">
          <w:rPr>
            <w:rStyle w:val="af"/>
          </w:rPr>
          <w:t>1.5  Конструктивные требования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_Toc24370975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10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6" w:history="1">
        <w:r w:rsidR="0068799A" w:rsidRPr="00F24E7E">
          <w:rPr>
            <w:rStyle w:val="af"/>
          </w:rPr>
          <w:t>1.6 Требования к покупным комплектующим изделиям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_Toc24370976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10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7" w:history="1">
        <w:r w:rsidR="0068799A" w:rsidRPr="00F24E7E">
          <w:rPr>
            <w:rStyle w:val="af"/>
          </w:rPr>
          <w:t>1.7 Комплектность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_Toc24370977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10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8" w:history="1">
        <w:r w:rsidR="0068799A" w:rsidRPr="00F24E7E">
          <w:rPr>
            <w:rStyle w:val="af"/>
          </w:rPr>
          <w:t>1.8 Маркировка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_Toc24370978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11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40"/>
        <w:tabs>
          <w:tab w:val="right" w:leader="dot" w:pos="9742"/>
        </w:tabs>
        <w:rPr>
          <w:rFonts w:asciiTheme="minorHAnsi" w:eastAsiaTheme="minorEastAsia" w:hAnsiTheme="minorHAnsi" w:cstheme="minorBidi"/>
          <w:snapToGrid/>
        </w:rPr>
      </w:pPr>
      <w:hyperlink w:anchor="_Toc24370979" w:history="1">
        <w:r w:rsidR="0068799A" w:rsidRPr="00F24E7E">
          <w:rPr>
            <w:rStyle w:val="af"/>
          </w:rPr>
          <w:t>1.9 Упаковка</w:t>
        </w:r>
        <w:r w:rsidR="0068799A" w:rsidRPr="00F24E7E">
          <w:rPr>
            <w:webHidden/>
          </w:rPr>
          <w:tab/>
        </w:r>
        <w:r w:rsidRPr="00F24E7E">
          <w:rPr>
            <w:webHidden/>
          </w:rPr>
          <w:fldChar w:fldCharType="begin"/>
        </w:r>
        <w:r w:rsidR="0068799A" w:rsidRPr="00F24E7E">
          <w:rPr>
            <w:webHidden/>
          </w:rPr>
          <w:instrText xml:space="preserve"> PAGEREF _Toc24370979 \h </w:instrText>
        </w:r>
        <w:r w:rsidRPr="00F24E7E">
          <w:rPr>
            <w:webHidden/>
          </w:rPr>
        </w:r>
        <w:r w:rsidRPr="00F24E7E">
          <w:rPr>
            <w:webHidden/>
          </w:rPr>
          <w:fldChar w:fldCharType="separate"/>
        </w:r>
        <w:r w:rsidR="00D54D13">
          <w:rPr>
            <w:webHidden/>
          </w:rPr>
          <w:t>11</w:t>
        </w:r>
        <w:r w:rsidRPr="00F24E7E">
          <w:rPr>
            <w:webHidden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0" w:history="1">
        <w:r w:rsidR="0068799A" w:rsidRPr="00F24E7E">
          <w:rPr>
            <w:rStyle w:val="af"/>
            <w:szCs w:val="24"/>
          </w:rPr>
          <w:t>2 Требования безопасности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_Toc24370980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11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1" w:history="1">
        <w:r w:rsidR="0068799A" w:rsidRPr="00F24E7E">
          <w:rPr>
            <w:rStyle w:val="af"/>
            <w:szCs w:val="24"/>
          </w:rPr>
          <w:t>3 Требования охраны окружающей среды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_Toc24370981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11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2" w:history="1">
        <w:r w:rsidR="0068799A" w:rsidRPr="00F24E7E">
          <w:rPr>
            <w:rStyle w:val="af"/>
            <w:szCs w:val="24"/>
          </w:rPr>
          <w:t>4 Правила приемки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_Toc24370982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12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3" w:history="1">
        <w:r w:rsidR="0068799A" w:rsidRPr="00F24E7E">
          <w:rPr>
            <w:rStyle w:val="af"/>
            <w:szCs w:val="24"/>
          </w:rPr>
          <w:t>5 Методы контроля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_Toc24370983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17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6" w:history="1">
        <w:r w:rsidR="0068799A" w:rsidRPr="00F24E7E">
          <w:rPr>
            <w:rStyle w:val="af"/>
            <w:szCs w:val="24"/>
          </w:rPr>
          <w:t>6 Транспортирование и хранение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_Toc24370986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43</w:t>
        </w:r>
        <w:r w:rsidRPr="00F24E7E">
          <w:rPr>
            <w:webHidden/>
            <w:szCs w:val="24"/>
          </w:rPr>
          <w:fldChar w:fldCharType="end"/>
        </w:r>
      </w:hyperlink>
    </w:p>
    <w:p w:rsidR="0068799A" w:rsidRPr="00F24E7E" w:rsidRDefault="00123E80" w:rsidP="0068799A">
      <w:pPr>
        <w:pStyle w:val="30"/>
        <w:rPr>
          <w:rFonts w:asciiTheme="minorHAnsi" w:eastAsiaTheme="minorEastAsia" w:hAnsiTheme="minorHAnsi" w:cstheme="minorBidi"/>
          <w:color w:val="auto"/>
          <w:szCs w:val="24"/>
        </w:rPr>
      </w:pPr>
      <w:hyperlink w:anchor="_Toc24370987" w:history="1">
        <w:r w:rsidR="0068799A" w:rsidRPr="00F24E7E">
          <w:rPr>
            <w:rStyle w:val="af"/>
            <w:szCs w:val="24"/>
          </w:rPr>
          <w:t>7 Указания по эксплуатации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_Toc24370987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43</w:t>
        </w:r>
        <w:r w:rsidRPr="00F24E7E">
          <w:rPr>
            <w:webHidden/>
            <w:szCs w:val="24"/>
          </w:rPr>
          <w:fldChar w:fldCharType="end"/>
        </w:r>
      </w:hyperlink>
    </w:p>
    <w:p w:rsidR="0038179C" w:rsidRPr="00D70FBC" w:rsidRDefault="00123E80" w:rsidP="0068799A">
      <w:pPr>
        <w:pStyle w:val="30"/>
        <w:rPr>
          <w:szCs w:val="24"/>
        </w:rPr>
      </w:pPr>
      <w:hyperlink w:anchor="_Toc24370988" w:history="1">
        <w:r w:rsidR="0068799A" w:rsidRPr="00F24E7E">
          <w:rPr>
            <w:rStyle w:val="af"/>
            <w:szCs w:val="24"/>
          </w:rPr>
          <w:t>8 Гарантии изготовителя</w:t>
        </w:r>
        <w:r w:rsidR="0068799A" w:rsidRPr="00F24E7E">
          <w:rPr>
            <w:webHidden/>
            <w:szCs w:val="24"/>
          </w:rPr>
          <w:tab/>
        </w:r>
        <w:r w:rsidRPr="00F24E7E">
          <w:rPr>
            <w:webHidden/>
            <w:szCs w:val="24"/>
          </w:rPr>
          <w:fldChar w:fldCharType="begin"/>
        </w:r>
        <w:r w:rsidR="0068799A" w:rsidRPr="00F24E7E">
          <w:rPr>
            <w:webHidden/>
            <w:szCs w:val="24"/>
          </w:rPr>
          <w:instrText xml:space="preserve"> PAGEREF _Toc24370988 \h </w:instrText>
        </w:r>
        <w:r w:rsidRPr="00F24E7E">
          <w:rPr>
            <w:webHidden/>
            <w:szCs w:val="24"/>
          </w:rPr>
        </w:r>
        <w:r w:rsidRPr="00F24E7E">
          <w:rPr>
            <w:webHidden/>
            <w:szCs w:val="24"/>
          </w:rPr>
          <w:fldChar w:fldCharType="separate"/>
        </w:r>
        <w:r w:rsidR="00D54D13">
          <w:rPr>
            <w:webHidden/>
            <w:szCs w:val="24"/>
          </w:rPr>
          <w:t>43</w:t>
        </w:r>
        <w:r w:rsidRPr="00F24E7E">
          <w:rPr>
            <w:webHidden/>
            <w:szCs w:val="24"/>
          </w:rPr>
          <w:fldChar w:fldCharType="end"/>
        </w:r>
      </w:hyperlink>
      <w:r w:rsidRPr="00F24E7E">
        <w:rPr>
          <w:szCs w:val="24"/>
        </w:rPr>
        <w:fldChar w:fldCharType="end"/>
      </w:r>
      <w:r w:rsidRPr="00123E80">
        <w:rPr>
          <w:szCs w:val="24"/>
        </w:rPr>
        <w:fldChar w:fldCharType="begin"/>
      </w:r>
      <w:r w:rsidR="0038179C" w:rsidRPr="00D70FBC">
        <w:rPr>
          <w:szCs w:val="24"/>
        </w:rPr>
        <w:instrText xml:space="preserve"> TOC \o "1-3" </w:instrText>
      </w:r>
      <w:r w:rsidRPr="00123E80">
        <w:rPr>
          <w:szCs w:val="24"/>
        </w:rPr>
        <w:fldChar w:fldCharType="separate"/>
      </w:r>
    </w:p>
    <w:p w:rsidR="0038179C" w:rsidRPr="00FC426D" w:rsidRDefault="0038179C" w:rsidP="0068799A">
      <w:pPr>
        <w:pStyle w:val="30"/>
      </w:pPr>
      <w:r w:rsidRPr="00D70FBC">
        <w:t xml:space="preserve">Приложение А Ссылочные </w:t>
      </w:r>
      <w:r w:rsidR="00537D04" w:rsidRPr="00D70FBC">
        <w:t>документы</w:t>
      </w:r>
      <w:r w:rsidRPr="00D70FBC">
        <w:tab/>
      </w:r>
      <w:r w:rsidR="00794502">
        <w:t>…</w:t>
      </w:r>
      <w:r w:rsidR="00D0758C" w:rsidRPr="00D70FBC">
        <w:t>4</w:t>
      </w:r>
      <w:r w:rsidR="00794502">
        <w:t>4</w:t>
      </w:r>
    </w:p>
    <w:p w:rsidR="0038179C" w:rsidRPr="00FC426D" w:rsidRDefault="0038179C" w:rsidP="0068799A">
      <w:pPr>
        <w:pStyle w:val="30"/>
      </w:pPr>
      <w:r w:rsidRPr="00D70FBC">
        <w:t>Приложение Б Габаритные размеры</w:t>
      </w:r>
      <w:r w:rsidRPr="00D70FBC">
        <w:tab/>
      </w:r>
      <w:r w:rsidR="00D0758C" w:rsidRPr="00D70FBC">
        <w:t>4</w:t>
      </w:r>
      <w:r w:rsidR="00794502">
        <w:t>5</w:t>
      </w:r>
    </w:p>
    <w:p w:rsidR="0038179C" w:rsidRPr="00D70FBC" w:rsidRDefault="0038179C" w:rsidP="0068799A">
      <w:pPr>
        <w:pStyle w:val="30"/>
      </w:pPr>
      <w:r w:rsidRPr="00D70FBC">
        <w:t>Приложение В Перечень средств измерений и оборудования, применяемых</w:t>
      </w:r>
    </w:p>
    <w:p w:rsidR="0038179C" w:rsidRPr="003914E8" w:rsidRDefault="00794502" w:rsidP="0068799A">
      <w:pPr>
        <w:pStyle w:val="30"/>
      </w:pPr>
      <w:r>
        <w:t xml:space="preserve">                          </w:t>
      </w:r>
      <w:r w:rsidR="0038179C" w:rsidRPr="00D70FBC">
        <w:t>при испытаниях</w:t>
      </w:r>
      <w:r w:rsidR="0038179C" w:rsidRPr="00D70FBC">
        <w:tab/>
      </w:r>
      <w:r>
        <w:t>46</w:t>
      </w:r>
    </w:p>
    <w:p w:rsidR="0038179C" w:rsidRPr="003914E8" w:rsidRDefault="00123E80" w:rsidP="0068799A">
      <w:pPr>
        <w:pStyle w:val="10"/>
        <w:rPr>
          <w:szCs w:val="24"/>
        </w:rPr>
      </w:pPr>
      <w:r w:rsidRPr="00D70FBC">
        <w:rPr>
          <w:szCs w:val="24"/>
        </w:rPr>
        <w:fldChar w:fldCharType="end"/>
      </w:r>
      <w:r w:rsidR="00C505BF">
        <w:rPr>
          <w:szCs w:val="24"/>
        </w:rPr>
        <w:t xml:space="preserve">Приложение Г </w:t>
      </w:r>
      <w:r w:rsidR="009D3B52" w:rsidRPr="00D70FBC">
        <w:rPr>
          <w:szCs w:val="24"/>
        </w:rPr>
        <w:t>Библиография</w:t>
      </w:r>
      <w:r w:rsidR="00D0758C" w:rsidRPr="00794502">
        <w:rPr>
          <w:sz w:val="20"/>
        </w:rPr>
        <w:t>……………</w:t>
      </w:r>
      <w:r w:rsidR="00794502" w:rsidRPr="00794502">
        <w:rPr>
          <w:sz w:val="20"/>
        </w:rPr>
        <w:t>.</w:t>
      </w:r>
      <w:r w:rsidR="00D0758C" w:rsidRPr="00794502">
        <w:rPr>
          <w:sz w:val="20"/>
        </w:rPr>
        <w:t>…………………………………………</w:t>
      </w:r>
      <w:r w:rsidR="00D70FBC" w:rsidRPr="00794502">
        <w:rPr>
          <w:sz w:val="20"/>
        </w:rPr>
        <w:t>…………</w:t>
      </w:r>
      <w:r w:rsidR="003914E8" w:rsidRPr="00794502">
        <w:rPr>
          <w:sz w:val="20"/>
        </w:rPr>
        <w:t>…</w:t>
      </w:r>
      <w:r w:rsidR="0030216B" w:rsidRPr="00794502">
        <w:rPr>
          <w:sz w:val="20"/>
        </w:rPr>
        <w:t>………</w:t>
      </w:r>
      <w:r w:rsidR="00C505BF">
        <w:rPr>
          <w:sz w:val="20"/>
        </w:rPr>
        <w:t>...</w:t>
      </w:r>
      <w:r w:rsidR="007E4B61">
        <w:rPr>
          <w:sz w:val="20"/>
        </w:rPr>
        <w:t xml:space="preserve"> </w:t>
      </w:r>
      <w:r w:rsidR="00794502">
        <w:rPr>
          <w:szCs w:val="24"/>
        </w:rPr>
        <w:t>47</w:t>
      </w:r>
    </w:p>
    <w:p w:rsidR="0038179C" w:rsidRPr="00D70FBC" w:rsidRDefault="0038179C" w:rsidP="00D70FBC">
      <w:pPr>
        <w:spacing w:line="276" w:lineRule="auto"/>
        <w:rPr>
          <w:sz w:val="24"/>
          <w:szCs w:val="24"/>
        </w:rPr>
      </w:pPr>
    </w:p>
    <w:p w:rsidR="005403C7" w:rsidRPr="005403C7" w:rsidRDefault="0038179C" w:rsidP="005403C7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sz w:val="24"/>
        </w:rPr>
        <w:br w:type="page"/>
      </w:r>
      <w:r>
        <w:rPr>
          <w:rFonts w:ascii="Times New Roman" w:eastAsia="MS Mincho" w:hAnsi="Times New Roman"/>
          <w:sz w:val="24"/>
        </w:rPr>
        <w:lastRenderedPageBreak/>
        <w:t>Настоящие технические условия (ТУ) распространяются на осциллограф</w:t>
      </w:r>
      <w:r w:rsidR="001B196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С8-</w:t>
      </w:r>
      <w:r w:rsidR="00DA504C">
        <w:rPr>
          <w:rFonts w:ascii="Times New Roman" w:eastAsia="MS Mincho" w:hAnsi="Times New Roman"/>
          <w:sz w:val="24"/>
        </w:rPr>
        <w:t>57</w:t>
      </w:r>
      <w:r w:rsidR="00BB51AE">
        <w:rPr>
          <w:rFonts w:ascii="Times New Roman" w:eastAsia="MS Mincho" w:hAnsi="Times New Roman"/>
          <w:sz w:val="24"/>
        </w:rPr>
        <w:t xml:space="preserve"> (далее - осциллограф-мультиметр)</w:t>
      </w:r>
      <w:r w:rsidR="005403C7">
        <w:rPr>
          <w:rFonts w:ascii="Times New Roman" w:eastAsia="MS Mincho" w:hAnsi="Times New Roman"/>
          <w:sz w:val="24"/>
        </w:rPr>
        <w:t xml:space="preserve">, </w:t>
      </w:r>
      <w:r w:rsidR="005403C7" w:rsidRPr="005403C7">
        <w:rPr>
          <w:rFonts w:ascii="Times New Roman" w:eastAsia="MS Mincho" w:hAnsi="Times New Roman"/>
          <w:sz w:val="24"/>
          <w:szCs w:val="24"/>
        </w:rPr>
        <w:t xml:space="preserve">предназначеный для исследования, регистрации и измерения параметров электрических сигналов в полосе частот от 0 до 150 МГц. </w:t>
      </w:r>
    </w:p>
    <w:p w:rsidR="005403C7" w:rsidRPr="00E818C5" w:rsidRDefault="005403C7" w:rsidP="005403C7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E818C5">
        <w:rPr>
          <w:rFonts w:ascii="Times New Roman" w:eastAsia="MS Mincho" w:hAnsi="Times New Roman"/>
          <w:sz w:val="24"/>
          <w:szCs w:val="24"/>
        </w:rPr>
        <w:t>Осциллограф-мультиметр обеспечива</w:t>
      </w:r>
      <w:r w:rsidR="00E818C5" w:rsidRPr="00E818C5">
        <w:rPr>
          <w:rFonts w:ascii="Times New Roman" w:eastAsia="MS Mincho" w:hAnsi="Times New Roman"/>
          <w:sz w:val="24"/>
          <w:szCs w:val="24"/>
        </w:rPr>
        <w:t>е</w:t>
      </w:r>
      <w:r w:rsidRPr="00E818C5">
        <w:rPr>
          <w:rFonts w:ascii="Times New Roman" w:eastAsia="MS Mincho" w:hAnsi="Times New Roman"/>
          <w:sz w:val="24"/>
          <w:szCs w:val="24"/>
        </w:rPr>
        <w:t xml:space="preserve">т регистрацию, запоминание, измерение в диапазоне амплитуд от 2 мВ до 300 В (с делителем 1:10 </w:t>
      </w:r>
      <w:r w:rsidRPr="00E818C5">
        <w:rPr>
          <w:rFonts w:ascii="Times New Roman" w:eastAsia="MS Mincho" w:hAnsi="Times New Roman"/>
          <w:caps/>
          <w:sz w:val="24"/>
          <w:szCs w:val="24"/>
          <w:lang w:val="en-US"/>
        </w:rPr>
        <w:t>hp</w:t>
      </w:r>
      <w:r w:rsidRPr="00E818C5">
        <w:rPr>
          <w:rFonts w:ascii="Times New Roman" w:eastAsia="MS Mincho" w:hAnsi="Times New Roman"/>
          <w:sz w:val="24"/>
          <w:szCs w:val="24"/>
        </w:rPr>
        <w:t>-9250) и временных интервалов от 2 нс до 100 с по двум каналам вертикального отклонения, измерение напряжения и силы постоянного тока, средних квадратических значений напряжения и силы переменного тока синусоидальной формы, электрического сопротивления постоянному току, измерени</w:t>
      </w:r>
      <w:r w:rsidR="00236B75">
        <w:rPr>
          <w:rFonts w:ascii="Times New Roman" w:eastAsia="MS Mincho" w:hAnsi="Times New Roman"/>
          <w:sz w:val="24"/>
          <w:szCs w:val="24"/>
          <w:lang w:val="en-US"/>
        </w:rPr>
        <w:t>e</w:t>
      </w:r>
      <w:r w:rsidRPr="00E818C5">
        <w:rPr>
          <w:rFonts w:ascii="Times New Roman" w:eastAsia="MS Mincho" w:hAnsi="Times New Roman"/>
          <w:sz w:val="24"/>
          <w:szCs w:val="24"/>
        </w:rPr>
        <w:t xml:space="preserve"> частоты, периода и спектральный анализ входного сигнала, режимы регистратора и тестера компонентов электрических цепей.</w:t>
      </w:r>
    </w:p>
    <w:p w:rsidR="005403C7" w:rsidRPr="00E818C5" w:rsidRDefault="005403C7" w:rsidP="005403C7">
      <w:pPr>
        <w:pStyle w:val="af8"/>
        <w:spacing w:line="252" w:lineRule="auto"/>
        <w:rPr>
          <w:rFonts w:ascii="Times New Roman" w:hAnsi="Times New Roman"/>
          <w:spacing w:val="-4"/>
          <w:sz w:val="8"/>
          <w:szCs w:val="8"/>
        </w:rPr>
      </w:pPr>
    </w:p>
    <w:p w:rsidR="005403C7" w:rsidRPr="00F576EF" w:rsidRDefault="005403C7" w:rsidP="005403C7">
      <w:pPr>
        <w:pStyle w:val="a3"/>
        <w:spacing w:before="80" w:line="252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E818C5">
        <w:rPr>
          <w:rFonts w:ascii="Times New Roman" w:eastAsia="MS Mincho" w:hAnsi="Times New Roman"/>
          <w:sz w:val="24"/>
          <w:szCs w:val="24"/>
        </w:rPr>
        <w:t>Область применения осциллограф</w:t>
      </w:r>
      <w:r w:rsidR="00E818C5">
        <w:rPr>
          <w:rFonts w:ascii="Times New Roman" w:eastAsia="MS Mincho" w:hAnsi="Times New Roman"/>
          <w:sz w:val="24"/>
          <w:szCs w:val="24"/>
        </w:rPr>
        <w:t>а</w:t>
      </w:r>
      <w:r w:rsidRPr="00E818C5">
        <w:rPr>
          <w:rFonts w:ascii="Times New Roman" w:hAnsi="Times New Roman"/>
          <w:spacing w:val="-4"/>
          <w:sz w:val="24"/>
          <w:szCs w:val="24"/>
        </w:rPr>
        <w:t>-мультиметр</w:t>
      </w:r>
      <w:r w:rsidR="00E818C5">
        <w:rPr>
          <w:rFonts w:ascii="Times New Roman" w:hAnsi="Times New Roman"/>
          <w:spacing w:val="-4"/>
          <w:sz w:val="24"/>
          <w:szCs w:val="24"/>
        </w:rPr>
        <w:t>а</w:t>
      </w:r>
      <w:r w:rsidRPr="00E818C5">
        <w:rPr>
          <w:rFonts w:ascii="Times New Roman" w:eastAsia="MS Mincho" w:hAnsi="Times New Roman"/>
          <w:sz w:val="24"/>
          <w:szCs w:val="24"/>
        </w:rPr>
        <w:t xml:space="preserve">: наладка, </w:t>
      </w:r>
      <w:r w:rsidRPr="00E818C5">
        <w:rPr>
          <w:rFonts w:ascii="Times New Roman" w:hAnsi="Times New Roman"/>
          <w:sz w:val="24"/>
          <w:szCs w:val="24"/>
        </w:rPr>
        <w:t>контроль параметров, ремонт радиотехнической аппаратуры, электронных систем и устройств различного назначения, для научных и экспериментальных исследований в лабораторных и производственных условиях, а также для обслуживания различных видов техники</w:t>
      </w:r>
      <w:r w:rsidRPr="00F576EF">
        <w:rPr>
          <w:rFonts w:ascii="Arial" w:hAnsi="Arial" w:cs="Arial"/>
          <w:sz w:val="24"/>
          <w:szCs w:val="24"/>
        </w:rPr>
        <w:t>.</w:t>
      </w:r>
    </w:p>
    <w:p w:rsidR="00436CF3" w:rsidRDefault="0038179C" w:rsidP="006A4505">
      <w:pPr>
        <w:pStyle w:val="a3"/>
        <w:ind w:firstLine="567"/>
        <w:jc w:val="both"/>
        <w:rPr>
          <w:rFonts w:ascii="Times New Roman" w:hAnsi="Times New Roman"/>
          <w:bCs/>
          <w:iCs/>
          <w:sz w:val="24"/>
          <w:szCs w:val="32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9B6A48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удовлетворя</w:t>
      </w:r>
      <w:r w:rsidR="00CA245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 ГОСТ 22261, а по условиям эксплуатации </w:t>
      </w:r>
      <w:r w:rsidR="00E31A7B" w:rsidRPr="00E31A7B">
        <w:rPr>
          <w:rFonts w:ascii="Times New Roman" w:hAnsi="Times New Roman"/>
          <w:bCs/>
          <w:iCs/>
          <w:sz w:val="24"/>
          <w:szCs w:val="32"/>
        </w:rPr>
        <w:t>соответствует</w:t>
      </w:r>
      <w:r w:rsidR="00E31A7B" w:rsidRPr="00E31A7B">
        <w:rPr>
          <w:rFonts w:ascii="Times New Roman" w:hAnsi="Times New Roman"/>
          <w:snapToGrid w:val="0"/>
          <w:sz w:val="24"/>
        </w:rPr>
        <w:t xml:space="preserve"> </w:t>
      </w:r>
      <w:r w:rsidR="00E31A7B" w:rsidRPr="00E31A7B">
        <w:rPr>
          <w:rFonts w:ascii="Times New Roman" w:hAnsi="Times New Roman"/>
          <w:bCs/>
          <w:iCs/>
          <w:sz w:val="24"/>
          <w:szCs w:val="32"/>
        </w:rPr>
        <w:t>группе 1.1</w:t>
      </w:r>
      <w:r w:rsidR="00E31A7B">
        <w:rPr>
          <w:rFonts w:ascii="Times New Roman" w:hAnsi="Times New Roman"/>
          <w:bCs/>
          <w:iCs/>
          <w:sz w:val="24"/>
          <w:szCs w:val="32"/>
        </w:rPr>
        <w:t xml:space="preserve"> климатического исполнения УХЛ</w:t>
      </w:r>
      <w:r w:rsidR="00436CF3" w:rsidRPr="00436CF3">
        <w:rPr>
          <w:rFonts w:ascii="Times New Roman" w:hAnsi="Times New Roman"/>
          <w:bCs/>
          <w:iCs/>
          <w:sz w:val="24"/>
          <w:szCs w:val="32"/>
        </w:rPr>
        <w:t>.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bCs/>
          <w:iCs/>
          <w:sz w:val="24"/>
          <w:szCs w:val="32"/>
        </w:rPr>
      </w:pPr>
      <w:r>
        <w:rPr>
          <w:rFonts w:ascii="Times New Roman" w:hAnsi="Times New Roman"/>
          <w:bCs/>
          <w:iCs/>
          <w:sz w:val="24"/>
          <w:szCs w:val="32"/>
        </w:rPr>
        <w:t>Рабочие условия эксплуатации: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iCs/>
          <w:sz w:val="24"/>
          <w:szCs w:val="32"/>
        </w:rPr>
        <w:t xml:space="preserve">- </w:t>
      </w:r>
      <w:r w:rsidR="00E31A7B" w:rsidRPr="00E31A7B">
        <w:rPr>
          <w:rFonts w:ascii="Times New Roman" w:hAnsi="Times New Roman"/>
          <w:snapToGrid w:val="0"/>
          <w:sz w:val="24"/>
        </w:rPr>
        <w:t>температур</w:t>
      </w:r>
      <w:r>
        <w:rPr>
          <w:rFonts w:ascii="Times New Roman" w:hAnsi="Times New Roman"/>
          <w:snapToGrid w:val="0"/>
          <w:sz w:val="24"/>
        </w:rPr>
        <w:t>а окружающей среды</w:t>
      </w:r>
      <w:r>
        <w:rPr>
          <w:rFonts w:ascii="Times New Roman" w:hAnsi="Times New Roman"/>
          <w:snapToGrid w:val="0"/>
          <w:sz w:val="24"/>
        </w:rPr>
        <w:tab/>
      </w:r>
      <w:r>
        <w:rPr>
          <w:rFonts w:ascii="Times New Roman" w:hAnsi="Times New Roman"/>
          <w:snapToGrid w:val="0"/>
          <w:sz w:val="24"/>
        </w:rPr>
        <w:tab/>
      </w:r>
      <w:r w:rsidR="00E31A7B" w:rsidRPr="00E31A7B">
        <w:rPr>
          <w:rFonts w:ascii="Times New Roman" w:hAnsi="Times New Roman"/>
          <w:snapToGrid w:val="0"/>
          <w:sz w:val="24"/>
        </w:rPr>
        <w:t xml:space="preserve"> </w:t>
      </w:r>
      <w:r w:rsidR="00E31A7B" w:rsidRPr="00E31A7B">
        <w:rPr>
          <w:rFonts w:ascii="Times New Roman" w:hAnsi="Times New Roman"/>
          <w:sz w:val="24"/>
        </w:rPr>
        <w:t>от минус 10</w:t>
      </w:r>
      <w:r w:rsidR="00E31A7B">
        <w:rPr>
          <w:rFonts w:ascii="Times New Roman" w:hAnsi="Times New Roman"/>
          <w:sz w:val="24"/>
        </w:rPr>
        <w:t> </w:t>
      </w:r>
      <w:r w:rsidR="00E31A7B" w:rsidRPr="00E31A7B">
        <w:rPr>
          <w:rFonts w:ascii="Times New Roman" w:hAnsi="Times New Roman"/>
          <w:sz w:val="24"/>
        </w:rPr>
        <w:sym w:font="Symbol" w:char="F0B0"/>
      </w:r>
      <w:r w:rsidR="00E31A7B">
        <w:rPr>
          <w:rFonts w:ascii="Times New Roman" w:hAnsi="Times New Roman"/>
          <w:sz w:val="24"/>
        </w:rPr>
        <w:t>С до плюс 4</w:t>
      </w:r>
      <w:r w:rsidR="00E31A7B" w:rsidRPr="00E31A7B">
        <w:rPr>
          <w:rFonts w:ascii="Times New Roman" w:hAnsi="Times New Roman"/>
          <w:sz w:val="24"/>
        </w:rPr>
        <w:t>0</w:t>
      </w:r>
      <w:r w:rsidR="00E31A7B">
        <w:rPr>
          <w:rFonts w:ascii="Times New Roman" w:hAnsi="Times New Roman"/>
          <w:sz w:val="24"/>
        </w:rPr>
        <w:t> </w:t>
      </w:r>
      <w:r w:rsidR="00E31A7B" w:rsidRPr="00E31A7B">
        <w:rPr>
          <w:rFonts w:ascii="Times New Roman" w:hAnsi="Times New Roman"/>
          <w:sz w:val="24"/>
        </w:rPr>
        <w:sym w:font="Symbol" w:char="F0B0"/>
      </w:r>
      <w:r w:rsidR="00E31A7B" w:rsidRPr="00E31A7B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;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относ</w:t>
      </w:r>
      <w:r w:rsidR="00C244BA">
        <w:rPr>
          <w:rFonts w:ascii="Times New Roman" w:hAnsi="Times New Roman"/>
          <w:sz w:val="24"/>
        </w:rPr>
        <w:t>ительная влажность воздуха</w:t>
      </w:r>
      <w:r w:rsidR="00C244BA">
        <w:rPr>
          <w:rFonts w:ascii="Times New Roman" w:hAnsi="Times New Roman"/>
          <w:sz w:val="24"/>
        </w:rPr>
        <w:tab/>
      </w:r>
      <w:r w:rsidR="00C244BA">
        <w:rPr>
          <w:rFonts w:ascii="Times New Roman" w:hAnsi="Times New Roman"/>
          <w:sz w:val="24"/>
        </w:rPr>
        <w:tab/>
        <w:t>до 8</w:t>
      </w:r>
      <w:r>
        <w:rPr>
          <w:rFonts w:ascii="Times New Roman" w:hAnsi="Times New Roman"/>
          <w:sz w:val="24"/>
        </w:rPr>
        <w:t>0 % при температуре плюс 25 </w:t>
      </w:r>
      <w:r w:rsidRPr="00436CF3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С;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617C4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атмосферное давление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от 60 до 106,7 кПа (</w:t>
      </w:r>
      <w:r w:rsidR="002D5769">
        <w:rPr>
          <w:rFonts w:ascii="Times New Roman" w:hAnsi="Times New Roman"/>
          <w:sz w:val="24"/>
        </w:rPr>
        <w:t>от 450 до 800 мм рт.ст.).</w:t>
      </w:r>
    </w:p>
    <w:p w:rsidR="0038179C" w:rsidRDefault="0038179C" w:rsidP="0013632F">
      <w:pPr>
        <w:pStyle w:val="a3"/>
        <w:spacing w:before="12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6A4505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не предназначен для эксплуатации во взрывопожароопасных зонах по </w:t>
      </w:r>
      <w:r w:rsidRPr="00F36903">
        <w:rPr>
          <w:rFonts w:ascii="Times New Roman" w:eastAsia="MS Mincho" w:hAnsi="Times New Roman"/>
          <w:sz w:val="24"/>
        </w:rPr>
        <w:t>[1]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Пример записи обозначения осциллограф</w:t>
      </w:r>
      <w:r w:rsidR="00AF5012">
        <w:rPr>
          <w:rFonts w:ascii="Times New Roman" w:eastAsia="MS Mincho" w:hAnsi="Times New Roman"/>
          <w:sz w:val="24"/>
        </w:rPr>
        <w:t xml:space="preserve">а-мультиметра при </w:t>
      </w:r>
      <w:r>
        <w:rPr>
          <w:rFonts w:ascii="Times New Roman" w:eastAsia="MS Mincho" w:hAnsi="Times New Roman"/>
          <w:sz w:val="24"/>
        </w:rPr>
        <w:t xml:space="preserve">заказе и в </w:t>
      </w:r>
      <w:r w:rsidR="00E816E4">
        <w:rPr>
          <w:rFonts w:ascii="Times New Roman" w:eastAsia="MS Mincho" w:hAnsi="Times New Roman"/>
          <w:sz w:val="24"/>
        </w:rPr>
        <w:t xml:space="preserve">других </w:t>
      </w:r>
      <w:r>
        <w:rPr>
          <w:rFonts w:ascii="Times New Roman" w:eastAsia="MS Mincho" w:hAnsi="Times New Roman"/>
          <w:sz w:val="24"/>
        </w:rPr>
        <w:t>документа</w:t>
      </w:r>
      <w:r w:rsidR="00E816E4">
        <w:rPr>
          <w:rFonts w:ascii="Times New Roman" w:eastAsia="MS Mincho" w:hAnsi="Times New Roman"/>
          <w:sz w:val="24"/>
        </w:rPr>
        <w:t>х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«Осциллограф</w:t>
      </w:r>
      <w:r w:rsidR="00AF5012" w:rsidRPr="00AF5012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</w:t>
      </w:r>
      <w:r w:rsidR="000C4A00">
        <w:rPr>
          <w:rFonts w:ascii="Times New Roman" w:eastAsia="MS Mincho" w:hAnsi="Times New Roman"/>
          <w:sz w:val="24"/>
        </w:rPr>
        <w:t>С8-</w:t>
      </w:r>
      <w:r w:rsidR="00DA504C">
        <w:rPr>
          <w:rFonts w:ascii="Times New Roman" w:eastAsia="MS Mincho" w:hAnsi="Times New Roman"/>
          <w:sz w:val="24"/>
        </w:rPr>
        <w:t>57</w:t>
      </w:r>
      <w:r w:rsidR="00AF5012">
        <w:rPr>
          <w:rFonts w:ascii="Times New Roman" w:eastAsia="MS Mincho" w:hAnsi="Times New Roman"/>
          <w:sz w:val="24"/>
        </w:rPr>
        <w:t xml:space="preserve">  </w:t>
      </w:r>
      <w:r w:rsidRPr="00F3690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hAnsi="Times New Roman"/>
          <w:snapToGrid w:val="0"/>
          <w:sz w:val="24"/>
        </w:rPr>
        <w:t>ТУ BY</w:t>
      </w:r>
      <w:r>
        <w:rPr>
          <w:rFonts w:ascii="Times New Roman" w:hAnsi="Times New Roman"/>
          <w:snapToGrid w:val="0"/>
          <w:sz w:val="24"/>
          <w:lang w:val="en-US"/>
        </w:rPr>
        <w:t> </w:t>
      </w:r>
      <w:r w:rsidR="00621ACB">
        <w:rPr>
          <w:rFonts w:ascii="Times New Roman" w:hAnsi="Times New Roman"/>
          <w:snapToGrid w:val="0"/>
          <w:sz w:val="24"/>
        </w:rPr>
        <w:t>100039847.</w:t>
      </w:r>
      <w:r w:rsidR="00FD186C">
        <w:rPr>
          <w:rFonts w:ascii="Times New Roman" w:hAnsi="Times New Roman"/>
          <w:snapToGrid w:val="0"/>
          <w:sz w:val="24"/>
        </w:rPr>
        <w:t>1</w:t>
      </w:r>
      <w:r w:rsidR="00AF5012">
        <w:rPr>
          <w:rFonts w:ascii="Times New Roman" w:hAnsi="Times New Roman"/>
          <w:snapToGrid w:val="0"/>
          <w:sz w:val="24"/>
        </w:rPr>
        <w:t>64</w:t>
      </w:r>
      <w:r w:rsidR="00621ACB">
        <w:rPr>
          <w:rFonts w:ascii="Times New Roman" w:hAnsi="Times New Roman"/>
          <w:snapToGrid w:val="0"/>
          <w:sz w:val="24"/>
        </w:rPr>
        <w:t>-201</w:t>
      </w:r>
      <w:r w:rsidR="008B2569">
        <w:rPr>
          <w:rFonts w:ascii="Times New Roman" w:hAnsi="Times New Roman"/>
          <w:snapToGrid w:val="0"/>
          <w:sz w:val="24"/>
        </w:rPr>
        <w:t>9</w:t>
      </w:r>
      <w:r>
        <w:rPr>
          <w:rFonts w:ascii="Times New Roman" w:hAnsi="Times New Roman"/>
          <w:snapToGrid w:val="0"/>
          <w:sz w:val="24"/>
        </w:rPr>
        <w:t>»</w:t>
      </w:r>
      <w:r w:rsidR="00AF5012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Перечень </w:t>
      </w:r>
      <w:r w:rsidR="00DA0FED">
        <w:rPr>
          <w:rFonts w:ascii="Times New Roman" w:hAnsi="Times New Roman"/>
          <w:bCs/>
          <w:iCs/>
          <w:sz w:val="24"/>
          <w:szCs w:val="32"/>
        </w:rPr>
        <w:t>ссылочных документов</w:t>
      </w:r>
      <w:r>
        <w:rPr>
          <w:rFonts w:ascii="Times New Roman" w:eastAsia="MS Mincho" w:hAnsi="Times New Roman"/>
          <w:sz w:val="24"/>
        </w:rPr>
        <w:t xml:space="preserve">, </w:t>
      </w:r>
      <w:r w:rsidR="0021740B">
        <w:rPr>
          <w:rFonts w:ascii="Times New Roman" w:eastAsia="MS Mincho" w:hAnsi="Times New Roman"/>
          <w:sz w:val="24"/>
        </w:rPr>
        <w:t>указанных</w:t>
      </w:r>
      <w:r>
        <w:rPr>
          <w:rFonts w:ascii="Times New Roman" w:eastAsia="MS Mincho" w:hAnsi="Times New Roman"/>
          <w:sz w:val="24"/>
        </w:rPr>
        <w:t xml:space="preserve"> в настоящих ТУ, приведен в приложении А.</w:t>
      </w:r>
    </w:p>
    <w:p w:rsidR="0038179C" w:rsidRDefault="0038179C" w:rsidP="00E44509">
      <w:pPr>
        <w:pStyle w:val="3"/>
      </w:pPr>
      <w:r>
        <w:br w:type="page"/>
      </w:r>
      <w:bookmarkStart w:id="34" w:name="_Toc219526005"/>
      <w:bookmarkStart w:id="35" w:name="_Toc219532793"/>
      <w:bookmarkStart w:id="36" w:name="_Toc219532897"/>
      <w:bookmarkStart w:id="37" w:name="_Toc24370967"/>
      <w:r>
        <w:lastRenderedPageBreak/>
        <w:t>1 Технические требования</w:t>
      </w:r>
      <w:bookmarkEnd w:id="34"/>
      <w:bookmarkEnd w:id="35"/>
      <w:bookmarkEnd w:id="36"/>
      <w:bookmarkEnd w:id="37"/>
    </w:p>
    <w:p w:rsidR="0038179C" w:rsidRDefault="00541723" w:rsidP="00E44509">
      <w:pPr>
        <w:pStyle w:val="4"/>
      </w:pPr>
      <w:bookmarkStart w:id="38" w:name="_Toc219526006"/>
      <w:bookmarkStart w:id="39" w:name="_Toc219532794"/>
      <w:bookmarkStart w:id="40" w:name="_Toc219532898"/>
      <w:bookmarkStart w:id="41" w:name="_Toc501018462"/>
      <w:bookmarkStart w:id="42" w:name="_Toc24370968"/>
      <w:r>
        <w:t xml:space="preserve">1.1  </w:t>
      </w:r>
      <w:r w:rsidR="0038179C">
        <w:t>Основные параметры и характеристики</w:t>
      </w:r>
      <w:bookmarkEnd w:id="38"/>
      <w:bookmarkEnd w:id="39"/>
      <w:bookmarkEnd w:id="40"/>
      <w:bookmarkEnd w:id="41"/>
      <w:bookmarkEnd w:id="42"/>
    </w:p>
    <w:p w:rsidR="0038179C" w:rsidRPr="00226BC3" w:rsidRDefault="0038179C">
      <w:pPr>
        <w:pStyle w:val="a3"/>
        <w:ind w:left="567"/>
        <w:jc w:val="both"/>
        <w:rPr>
          <w:rFonts w:ascii="Times New Roman" w:eastAsia="MS Mincho" w:hAnsi="Times New Roman"/>
          <w:sz w:val="12"/>
          <w:szCs w:val="12"/>
        </w:rPr>
      </w:pPr>
    </w:p>
    <w:p w:rsidR="000A7A65" w:rsidRDefault="00063F44" w:rsidP="000A7A6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1.1.1 </w:t>
      </w:r>
      <w:r w:rsidR="0038179C">
        <w:rPr>
          <w:rFonts w:ascii="Times New Roman" w:eastAsia="MS Mincho" w:hAnsi="Times New Roman"/>
          <w:sz w:val="24"/>
        </w:rPr>
        <w:t>Осциллограф</w:t>
      </w:r>
      <w:r w:rsidR="00CA245B">
        <w:rPr>
          <w:rFonts w:ascii="Times New Roman" w:eastAsia="MS Mincho" w:hAnsi="Times New Roman"/>
          <w:sz w:val="24"/>
        </w:rPr>
        <w:t>-мультиметр</w:t>
      </w:r>
      <w:r w:rsidR="00CE29A4">
        <w:rPr>
          <w:rFonts w:ascii="Times New Roman" w:eastAsia="MS Mincho" w:hAnsi="Times New Roman"/>
          <w:sz w:val="24"/>
        </w:rPr>
        <w:t xml:space="preserve"> долж</w:t>
      </w:r>
      <w:r w:rsidR="00CA245B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н соответствовать требованиям настоящих ТУ, ГОСТ 22261 и комплекта конструкторской д</w:t>
      </w:r>
      <w:r w:rsidR="00621ACB">
        <w:rPr>
          <w:rFonts w:ascii="Times New Roman" w:eastAsia="MS Mincho" w:hAnsi="Times New Roman"/>
          <w:sz w:val="24"/>
        </w:rPr>
        <w:t>окументации (КД)</w:t>
      </w:r>
      <w:r w:rsidR="00CE29A4">
        <w:rPr>
          <w:rFonts w:ascii="Times New Roman" w:eastAsia="MS Mincho" w:hAnsi="Times New Roman"/>
          <w:sz w:val="24"/>
        </w:rPr>
        <w:t xml:space="preserve"> -  УШЯИ.411161.06</w:t>
      </w:r>
      <w:r w:rsidR="00603C16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 w:rsidP="000A7A65">
      <w:pPr>
        <w:pStyle w:val="a3"/>
        <w:tabs>
          <w:tab w:val="left" w:pos="8505"/>
        </w:tabs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1.1.2 Размер рабочей части </w:t>
      </w:r>
      <w:r w:rsidR="00AE0002" w:rsidRPr="00AE0002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</w:t>
      </w:r>
      <w:r w:rsidR="002B034A">
        <w:rPr>
          <w:rFonts w:ascii="Times New Roman" w:eastAsia="MS Mincho" w:hAnsi="Times New Roman"/>
          <w:sz w:val="24"/>
        </w:rPr>
        <w:t>осциллограф</w:t>
      </w:r>
      <w:r w:rsidR="00B41BA9">
        <w:rPr>
          <w:rFonts w:ascii="Times New Roman" w:eastAsia="MS Mincho" w:hAnsi="Times New Roman"/>
          <w:sz w:val="24"/>
        </w:rPr>
        <w:t xml:space="preserve">а-мультиметра </w:t>
      </w:r>
      <w:r>
        <w:rPr>
          <w:rFonts w:ascii="Times New Roman" w:eastAsia="MS Mincho" w:hAnsi="Times New Roman"/>
          <w:sz w:val="24"/>
        </w:rPr>
        <w:t>долж</w:t>
      </w:r>
      <w:r w:rsidR="006E2514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быть</w:t>
      </w:r>
      <w:r w:rsidR="002B034A">
        <w:rPr>
          <w:rFonts w:ascii="Times New Roman" w:eastAsia="MS Mincho" w:hAnsi="Times New Roman"/>
          <w:sz w:val="24"/>
        </w:rPr>
        <w:t xml:space="preserve"> не менее</w:t>
      </w:r>
      <w:r w:rsidR="006E2514">
        <w:rPr>
          <w:rFonts w:ascii="Times New Roman" w:eastAsia="MS Mincho" w:hAnsi="Times New Roman"/>
          <w:sz w:val="24"/>
        </w:rPr>
        <w:t xml:space="preserve"> 5,7</w:t>
      </w:r>
      <w:r w:rsidR="006E2514" w:rsidRPr="00367D6E">
        <w:rPr>
          <w:rFonts w:ascii="Times New Roman" w:eastAsia="MS Mincho" w:hAnsi="Times New Roman"/>
          <w:sz w:val="28"/>
          <w:szCs w:val="28"/>
        </w:rPr>
        <w:t>`</w:t>
      </w:r>
      <w:r w:rsidR="006E2514">
        <w:rPr>
          <w:rFonts w:ascii="Times New Roman" w:eastAsia="MS Mincho" w:hAnsi="Times New Roman"/>
          <w:sz w:val="24"/>
        </w:rPr>
        <w:t xml:space="preserve"> </w:t>
      </w:r>
      <w:r w:rsidR="00367D6E">
        <w:rPr>
          <w:rFonts w:ascii="Times New Roman" w:eastAsia="MS Mincho" w:hAnsi="Times New Roman"/>
          <w:sz w:val="24"/>
        </w:rPr>
        <w:t xml:space="preserve">по диагонали </w:t>
      </w:r>
      <w:r w:rsidR="006E2514">
        <w:rPr>
          <w:rFonts w:ascii="Times New Roman" w:eastAsia="MS Mincho" w:hAnsi="Times New Roman"/>
          <w:sz w:val="24"/>
        </w:rPr>
        <w:t xml:space="preserve">с разрешением </w:t>
      </w:r>
      <w:r w:rsidR="00EF5A07">
        <w:rPr>
          <w:rFonts w:ascii="Times New Roman" w:eastAsia="MS Mincho" w:hAnsi="Times New Roman"/>
          <w:sz w:val="24"/>
        </w:rPr>
        <w:t xml:space="preserve"> </w:t>
      </w:r>
      <w:r w:rsidR="002B034A">
        <w:rPr>
          <w:rFonts w:ascii="Times New Roman" w:eastAsia="MS Mincho" w:hAnsi="Times New Roman"/>
          <w:sz w:val="24"/>
        </w:rPr>
        <w:t>320х240 </w:t>
      </w:r>
      <w:r w:rsidR="00616BA7">
        <w:rPr>
          <w:rFonts w:ascii="Times New Roman" w:eastAsia="MS Mincho" w:hAnsi="Times New Roman"/>
          <w:sz w:val="24"/>
        </w:rPr>
        <w:t>пиксел</w:t>
      </w:r>
      <w:r>
        <w:rPr>
          <w:rFonts w:ascii="Times New Roman" w:eastAsia="MS Mincho" w:hAnsi="Times New Roman"/>
          <w:sz w:val="24"/>
        </w:rPr>
        <w:t>.</w:t>
      </w:r>
    </w:p>
    <w:p w:rsidR="00320877" w:rsidRDefault="00320877" w:rsidP="00D90A1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</w:p>
    <w:p w:rsidR="000D5C74" w:rsidRPr="00F42AC0" w:rsidRDefault="0038179C" w:rsidP="001E5648">
      <w:pPr>
        <w:pStyle w:val="a3"/>
        <w:spacing w:before="120" w:after="120"/>
        <w:ind w:firstLine="567"/>
        <w:jc w:val="both"/>
        <w:rPr>
          <w:rFonts w:ascii="Times New Roman" w:eastAsia="MS Mincho" w:hAnsi="Times New Roman"/>
          <w:b/>
          <w:sz w:val="24"/>
          <w:szCs w:val="24"/>
        </w:rPr>
      </w:pPr>
      <w:r w:rsidRPr="00F42AC0">
        <w:rPr>
          <w:rFonts w:ascii="Times New Roman" w:eastAsia="MS Mincho" w:hAnsi="Times New Roman"/>
          <w:b/>
          <w:sz w:val="24"/>
          <w:szCs w:val="24"/>
        </w:rPr>
        <w:t xml:space="preserve">1.1.3 </w:t>
      </w:r>
      <w:r w:rsidR="000D5C74" w:rsidRPr="00F42AC0">
        <w:rPr>
          <w:rFonts w:ascii="Times New Roman" w:eastAsia="MS Mincho" w:hAnsi="Times New Roman"/>
          <w:b/>
          <w:sz w:val="24"/>
          <w:szCs w:val="24"/>
        </w:rPr>
        <w:t>Парамет</w:t>
      </w:r>
      <w:r w:rsidR="000D5C74" w:rsidRPr="00F42AC0">
        <w:rPr>
          <w:rFonts w:ascii="Times New Roman" w:hAnsi="Times New Roman"/>
          <w:b/>
          <w:sz w:val="24"/>
          <w:szCs w:val="24"/>
        </w:rPr>
        <w:t>ры и характеристики</w:t>
      </w:r>
      <w:r w:rsidR="000D5C74" w:rsidRPr="0094018F">
        <w:rPr>
          <w:rFonts w:ascii="Times New Roman" w:hAnsi="Times New Roman"/>
          <w:b/>
          <w:sz w:val="24"/>
          <w:szCs w:val="24"/>
        </w:rPr>
        <w:t xml:space="preserve"> </w:t>
      </w:r>
      <w:r w:rsidR="0094018F" w:rsidRPr="0094018F">
        <w:rPr>
          <w:rFonts w:ascii="Times New Roman" w:hAnsi="Times New Roman"/>
          <w:b/>
          <w:sz w:val="24"/>
          <w:szCs w:val="24"/>
        </w:rPr>
        <w:t>в</w:t>
      </w:r>
      <w:r w:rsidR="0094018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4018F" w:rsidRPr="0094018F">
        <w:rPr>
          <w:rFonts w:ascii="Times New Roman" w:hAnsi="Times New Roman"/>
          <w:b/>
          <w:sz w:val="24"/>
          <w:szCs w:val="24"/>
        </w:rPr>
        <w:t xml:space="preserve">режиме </w:t>
      </w:r>
      <w:r w:rsidR="000D5C74" w:rsidRPr="00F42AC0">
        <w:rPr>
          <w:rFonts w:ascii="Times New Roman" w:hAnsi="Times New Roman"/>
          <w:b/>
          <w:sz w:val="24"/>
          <w:szCs w:val="24"/>
        </w:rPr>
        <w:t>осциллографа</w:t>
      </w:r>
    </w:p>
    <w:p w:rsidR="0038179C" w:rsidRDefault="000D5C7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1.1.3.1 </w:t>
      </w:r>
      <w:r w:rsidR="0038179C">
        <w:rPr>
          <w:rFonts w:ascii="Times New Roman" w:eastAsia="MS Mincho" w:hAnsi="Times New Roman"/>
          <w:sz w:val="24"/>
        </w:rPr>
        <w:t>Коэф</w:t>
      </w:r>
      <w:r w:rsidR="00CE29A4">
        <w:rPr>
          <w:rFonts w:ascii="Times New Roman" w:eastAsia="MS Mincho" w:hAnsi="Times New Roman"/>
          <w:sz w:val="24"/>
        </w:rPr>
        <w:t xml:space="preserve">фициенты отклонения </w:t>
      </w:r>
      <w:r w:rsidR="0038179C">
        <w:rPr>
          <w:rFonts w:ascii="Times New Roman" w:eastAsia="MS Mincho" w:hAnsi="Times New Roman"/>
          <w:sz w:val="24"/>
        </w:rPr>
        <w:t>по каналам 1 и 2 должны устанавливать</w:t>
      </w:r>
      <w:r w:rsidR="00FD7F0E">
        <w:rPr>
          <w:rFonts w:ascii="Times New Roman" w:eastAsia="MS Mincho" w:hAnsi="Times New Roman"/>
          <w:sz w:val="24"/>
        </w:rPr>
        <w:t>ся</w:t>
      </w:r>
      <w:r w:rsidR="0057771F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калиброванными сту</w:t>
      </w:r>
      <w:r w:rsidR="00633E0D">
        <w:rPr>
          <w:rFonts w:ascii="Times New Roman" w:eastAsia="MS Mincho" w:hAnsi="Times New Roman"/>
          <w:sz w:val="24"/>
        </w:rPr>
        <w:t xml:space="preserve">пенями в диапазоне от 0,002 до </w:t>
      </w:r>
      <w:r w:rsidR="00633E0D" w:rsidRPr="00633E0D">
        <w:rPr>
          <w:rFonts w:ascii="Times New Roman" w:eastAsia="MS Mincho" w:hAnsi="Times New Roman"/>
          <w:sz w:val="24"/>
        </w:rPr>
        <w:t>20</w:t>
      </w:r>
      <w:r w:rsidR="0038179C">
        <w:rPr>
          <w:rFonts w:ascii="Times New Roman" w:eastAsia="MS Mincho" w:hAnsi="Times New Roman"/>
          <w:sz w:val="24"/>
        </w:rPr>
        <w:t> В/дел соответственно ряду чисел 1; 2; 5.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3.2</w:t>
      </w:r>
      <w:r>
        <w:rPr>
          <w:rFonts w:ascii="Times New Roman" w:eastAsia="MS Mincho" w:hAnsi="Times New Roman"/>
          <w:sz w:val="24"/>
        </w:rPr>
        <w:t xml:space="preserve"> Диапазон компенсации постоянной составляющей на открытом входе каждого канала вертикального от</w:t>
      </w:r>
      <w:r w:rsidR="003A60BE">
        <w:rPr>
          <w:rFonts w:ascii="Times New Roman" w:eastAsia="MS Mincho" w:hAnsi="Times New Roman"/>
          <w:sz w:val="24"/>
        </w:rPr>
        <w:t>клонения должен быть не менее ±10</w:t>
      </w:r>
      <w:r>
        <w:rPr>
          <w:rFonts w:ascii="Times New Roman" w:eastAsia="MS Mincho" w:hAnsi="Times New Roman"/>
          <w:sz w:val="24"/>
        </w:rPr>
        <w:t xml:space="preserve"> дел.</w:t>
      </w:r>
    </w:p>
    <w:p w:rsidR="00621ACB" w:rsidRPr="001E5648" w:rsidRDefault="00621ACB" w:rsidP="00621AC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3.3</w:t>
      </w:r>
      <w:r>
        <w:rPr>
          <w:rFonts w:ascii="Times New Roman" w:eastAsia="MS Mincho" w:hAnsi="Times New Roman"/>
          <w:sz w:val="24"/>
        </w:rPr>
        <w:t xml:space="preserve"> Параметры переходной характеристики (ПХ) каждого из каналов вертикального отклонения </w:t>
      </w:r>
      <w:r w:rsidR="001B4C6F">
        <w:rPr>
          <w:rFonts w:ascii="Times New Roman" w:eastAsia="MS Mincho" w:hAnsi="Times New Roman"/>
          <w:sz w:val="24"/>
        </w:rPr>
        <w:t>п</w:t>
      </w:r>
      <w:r w:rsidR="002711D6">
        <w:rPr>
          <w:rFonts w:ascii="Times New Roman" w:eastAsia="MS Mincho" w:hAnsi="Times New Roman"/>
          <w:sz w:val="24"/>
        </w:rPr>
        <w:t>ри коэффициентах отклонения от</w:t>
      </w:r>
      <w:r w:rsidR="002711D6" w:rsidRPr="002711D6">
        <w:rPr>
          <w:rFonts w:ascii="Times New Roman" w:eastAsia="MS Mincho" w:hAnsi="Times New Roman"/>
          <w:sz w:val="24"/>
        </w:rPr>
        <w:t xml:space="preserve"> </w:t>
      </w:r>
      <w:r w:rsidR="00493E6A" w:rsidRPr="00493E6A">
        <w:rPr>
          <w:rFonts w:ascii="Times New Roman" w:eastAsia="MS Mincho" w:hAnsi="Times New Roman"/>
          <w:sz w:val="24"/>
        </w:rPr>
        <w:t>2</w:t>
      </w:r>
      <w:r w:rsidR="002711D6" w:rsidRPr="00493E6A">
        <w:rPr>
          <w:rFonts w:ascii="Times New Roman" w:eastAsia="MS Mincho" w:hAnsi="Times New Roman"/>
          <w:sz w:val="24"/>
          <w:lang w:val="en-US"/>
        </w:rPr>
        <w:t> </w:t>
      </w:r>
      <w:r w:rsidR="004C1ED1" w:rsidRPr="00493E6A">
        <w:rPr>
          <w:rFonts w:ascii="Times New Roman" w:eastAsia="MS Mincho" w:hAnsi="Times New Roman"/>
          <w:sz w:val="24"/>
        </w:rPr>
        <w:t>мВ/дел</w:t>
      </w:r>
      <w:r w:rsidR="004C1ED1">
        <w:rPr>
          <w:rFonts w:ascii="Times New Roman" w:eastAsia="MS Mincho" w:hAnsi="Times New Roman"/>
          <w:sz w:val="24"/>
        </w:rPr>
        <w:t xml:space="preserve"> до 2 </w:t>
      </w:r>
      <w:r w:rsidR="001B4C6F">
        <w:rPr>
          <w:rFonts w:ascii="Times New Roman" w:eastAsia="MS Mincho" w:hAnsi="Times New Roman"/>
          <w:sz w:val="24"/>
        </w:rPr>
        <w:t xml:space="preserve">В/дел </w:t>
      </w:r>
      <w:r>
        <w:rPr>
          <w:rFonts w:ascii="Times New Roman" w:eastAsia="MS Mincho" w:hAnsi="Times New Roman"/>
          <w:sz w:val="24"/>
        </w:rPr>
        <w:t>должны быть не более значений, указанных в таблице 1.</w:t>
      </w:r>
      <w:r w:rsidR="001E5648" w:rsidRPr="001E5648">
        <w:rPr>
          <w:rFonts w:ascii="Times New Roman" w:eastAsia="MS Mincho" w:hAnsi="Times New Roman"/>
          <w:sz w:val="24"/>
        </w:rPr>
        <w:t>1.</w:t>
      </w:r>
    </w:p>
    <w:p w:rsidR="000C08CD" w:rsidRDefault="00621ACB" w:rsidP="004B33E0">
      <w:pPr>
        <w:pStyle w:val="a3"/>
        <w:spacing w:line="360" w:lineRule="auto"/>
        <w:ind w:left="8505" w:hanging="793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1</w:t>
      </w:r>
      <w:r w:rsidR="00D05F56">
        <w:rPr>
          <w:rFonts w:ascii="Times New Roman" w:eastAsia="MS Mincho" w:hAnsi="Times New Roman"/>
          <w:sz w:val="24"/>
        </w:rPr>
        <w:t>.1</w:t>
      </w:r>
    </w:p>
    <w:tbl>
      <w:tblPr>
        <w:tblW w:w="0" w:type="auto"/>
        <w:jc w:val="center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0"/>
        <w:gridCol w:w="3450"/>
        <w:gridCol w:w="2092"/>
      </w:tblGrid>
      <w:tr w:rsidR="000C08CD" w:rsidRPr="000252A7" w:rsidTr="00243A47">
        <w:trPr>
          <w:trHeight w:val="278"/>
          <w:jc w:val="center"/>
        </w:trPr>
        <w:tc>
          <w:tcPr>
            <w:tcW w:w="4070" w:type="dxa"/>
            <w:vAlign w:val="center"/>
          </w:tcPr>
          <w:p w:rsidR="000C08CD" w:rsidRPr="000252A7" w:rsidRDefault="000C08CD" w:rsidP="00243A47">
            <w:pPr>
              <w:pStyle w:val="a3"/>
              <w:spacing w:line="276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Параметры ПХ</w:t>
            </w:r>
          </w:p>
        </w:tc>
        <w:tc>
          <w:tcPr>
            <w:tcW w:w="3450" w:type="dxa"/>
            <w:vAlign w:val="center"/>
          </w:tcPr>
          <w:p w:rsidR="000C08CD" w:rsidRPr="000252A7" w:rsidRDefault="000C08CD" w:rsidP="00243A47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При непосредственном входе</w:t>
            </w:r>
          </w:p>
        </w:tc>
        <w:tc>
          <w:tcPr>
            <w:tcW w:w="2092" w:type="dxa"/>
            <w:vAlign w:val="center"/>
          </w:tcPr>
          <w:p w:rsidR="000C08CD" w:rsidRPr="000252A7" w:rsidRDefault="000C08CD" w:rsidP="00243A47">
            <w:pPr>
              <w:pStyle w:val="a3"/>
              <w:spacing w:line="276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С делителем 1:10</w:t>
            </w:r>
          </w:p>
        </w:tc>
      </w:tr>
      <w:tr w:rsidR="000C08CD" w:rsidRPr="000252A7" w:rsidTr="00243A47">
        <w:trPr>
          <w:jc w:val="center"/>
        </w:trPr>
        <w:tc>
          <w:tcPr>
            <w:tcW w:w="4070" w:type="dxa"/>
          </w:tcPr>
          <w:p w:rsidR="000C08CD" w:rsidRPr="000252A7" w:rsidRDefault="000C08CD" w:rsidP="0030406A">
            <w:pPr>
              <w:pStyle w:val="a3"/>
              <w:spacing w:before="40"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Время нарастания, нс</w:t>
            </w:r>
          </w:p>
        </w:tc>
        <w:tc>
          <w:tcPr>
            <w:tcW w:w="3450" w:type="dxa"/>
          </w:tcPr>
          <w:p w:rsidR="000C08CD" w:rsidRPr="000252A7" w:rsidRDefault="000C08CD" w:rsidP="0030406A">
            <w:pPr>
              <w:pStyle w:val="a3"/>
              <w:spacing w:before="40"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</w:rPr>
              <w:t>2,4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:rsidR="000C08CD" w:rsidRPr="000252A7" w:rsidRDefault="000C08CD" w:rsidP="0030406A">
            <w:pPr>
              <w:pStyle w:val="a3"/>
              <w:spacing w:before="40" w:line="276" w:lineRule="auto"/>
              <w:ind w:firstLine="85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</w:rPr>
              <w:t>2,4</w:t>
            </w:r>
          </w:p>
        </w:tc>
      </w:tr>
      <w:tr w:rsidR="000C08CD" w:rsidRPr="000252A7" w:rsidTr="00243A47">
        <w:trPr>
          <w:jc w:val="center"/>
        </w:trPr>
        <w:tc>
          <w:tcPr>
            <w:tcW w:w="4070" w:type="dxa"/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Выброс, %</w:t>
            </w:r>
          </w:p>
        </w:tc>
        <w:tc>
          <w:tcPr>
            <w:tcW w:w="3450" w:type="dxa"/>
          </w:tcPr>
          <w:p w:rsidR="000C08CD" w:rsidRPr="000252A7" w:rsidRDefault="000C08CD" w:rsidP="0030406A">
            <w:pPr>
              <w:pStyle w:val="a3"/>
              <w:spacing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:rsidR="000C08CD" w:rsidRPr="002711D6" w:rsidRDefault="002B431E" w:rsidP="0030406A">
            <w:pPr>
              <w:pStyle w:val="a3"/>
              <w:spacing w:line="276" w:lineRule="auto"/>
              <w:ind w:firstLine="85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Не нормируется</w:t>
            </w:r>
          </w:p>
        </w:tc>
      </w:tr>
    </w:tbl>
    <w:p w:rsidR="0038179C" w:rsidRDefault="0038179C" w:rsidP="007179BF">
      <w:pPr>
        <w:pStyle w:val="a3"/>
        <w:spacing w:before="12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3.4</w:t>
      </w:r>
      <w:r>
        <w:rPr>
          <w:rFonts w:ascii="Times New Roman" w:eastAsia="MS Mincho" w:hAnsi="Times New Roman"/>
          <w:sz w:val="24"/>
        </w:rPr>
        <w:t xml:space="preserve"> Параметры входов каналов вертикального отклонения должны быть:</w:t>
      </w:r>
    </w:p>
    <w:p w:rsidR="0038179C" w:rsidRDefault="0038179C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при непосредственном входе</w:t>
      </w:r>
    </w:p>
    <w:p w:rsidR="0038179C" w:rsidRDefault="00266217">
      <w:pPr>
        <w:pStyle w:val="a3"/>
        <w:tabs>
          <w:tab w:val="left" w:pos="6946"/>
          <w:tab w:val="left" w:pos="7371"/>
        </w:tabs>
        <w:ind w:left="567" w:firstLine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>) входное активное сопротивление</w:t>
      </w:r>
      <w:r w:rsidR="0038179C">
        <w:rPr>
          <w:rFonts w:ascii="Times New Roman" w:eastAsia="MS Mincho" w:hAnsi="Times New Roman"/>
          <w:sz w:val="24"/>
        </w:rPr>
        <w:tab/>
        <w:t>(1</w:t>
      </w:r>
      <w:r w:rsidR="00FC426D" w:rsidRPr="0030216B">
        <w:rPr>
          <w:rFonts w:ascii="Times New Roman" w:eastAsia="MS Mincho" w:hAnsi="Times New Roman"/>
          <w:sz w:val="24"/>
        </w:rPr>
        <w:t>,00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0,02) МОм;</w:t>
      </w:r>
    </w:p>
    <w:p w:rsidR="0038179C" w:rsidRDefault="00266217">
      <w:pPr>
        <w:pStyle w:val="a3"/>
        <w:tabs>
          <w:tab w:val="left" w:pos="6946"/>
        </w:tabs>
        <w:ind w:left="360" w:firstLine="34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>) входная емкость, не более</w:t>
      </w:r>
      <w:r w:rsidR="0038179C">
        <w:rPr>
          <w:rFonts w:ascii="Times New Roman" w:eastAsia="MS Mincho" w:hAnsi="Times New Roman"/>
          <w:sz w:val="24"/>
        </w:rPr>
        <w:tab/>
        <w:t>25 пФ;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с делителем 1:10</w:t>
      </w:r>
    </w:p>
    <w:p w:rsidR="0038179C" w:rsidRDefault="00266217">
      <w:pPr>
        <w:pStyle w:val="a3"/>
        <w:tabs>
          <w:tab w:val="left" w:pos="6946"/>
        </w:tabs>
        <w:ind w:left="567" w:firstLine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>)</w:t>
      </w:r>
      <w:r w:rsidR="009C1414">
        <w:rPr>
          <w:rFonts w:ascii="Times New Roman" w:eastAsia="MS Mincho" w:hAnsi="Times New Roman"/>
          <w:sz w:val="24"/>
        </w:rPr>
        <w:t xml:space="preserve"> входное активное сопротивление</w:t>
      </w:r>
      <w:r w:rsidR="0038179C">
        <w:rPr>
          <w:rFonts w:ascii="Times New Roman" w:eastAsia="MS Mincho" w:hAnsi="Times New Roman"/>
          <w:sz w:val="24"/>
        </w:rPr>
        <w:tab/>
        <w:t>(10</w:t>
      </w:r>
      <w:r w:rsidR="007179BF" w:rsidRPr="00815805">
        <w:rPr>
          <w:rFonts w:ascii="Times New Roman" w:eastAsia="MS Mincho" w:hAnsi="Times New Roman"/>
          <w:sz w:val="24"/>
        </w:rPr>
        <w:t>,0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485637">
        <w:rPr>
          <w:rFonts w:ascii="Times New Roman" w:eastAsia="MS Mincho" w:hAnsi="Times New Roman"/>
          <w:sz w:val="24"/>
        </w:rPr>
        <w:t>0,</w:t>
      </w:r>
      <w:r w:rsidR="001B5143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>) МОм;</w:t>
      </w:r>
    </w:p>
    <w:p w:rsidR="0038179C" w:rsidRDefault="00266217">
      <w:pPr>
        <w:pStyle w:val="a3"/>
        <w:tabs>
          <w:tab w:val="left" w:pos="6946"/>
        </w:tabs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>) входная емкость, не более</w:t>
      </w:r>
      <w:r w:rsidR="0038179C">
        <w:rPr>
          <w:rFonts w:ascii="Times New Roman" w:eastAsia="MS Mincho" w:hAnsi="Times New Roman"/>
          <w:sz w:val="24"/>
        </w:rPr>
        <w:tab/>
        <w:t>19 пФ.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3.5</w:t>
      </w:r>
      <w:r>
        <w:rPr>
          <w:rFonts w:ascii="Times New Roman" w:eastAsia="MS Mincho" w:hAnsi="Times New Roman"/>
          <w:sz w:val="24"/>
        </w:rPr>
        <w:t xml:space="preserve"> Допускаемый размах суммарного значения постоянного и переменного напряжения при открытом и закрытом вход</w:t>
      </w:r>
      <w:r w:rsidR="00B56C0B">
        <w:rPr>
          <w:rFonts w:ascii="Times New Roman" w:eastAsia="MS Mincho" w:hAnsi="Times New Roman"/>
          <w:sz w:val="24"/>
        </w:rPr>
        <w:t>ах</w:t>
      </w:r>
      <w:r>
        <w:rPr>
          <w:rFonts w:ascii="Times New Roman" w:eastAsia="MS Mincho" w:hAnsi="Times New Roman"/>
          <w:sz w:val="24"/>
        </w:rPr>
        <w:t xml:space="preserve"> канал</w:t>
      </w:r>
      <w:r w:rsidR="00602D8B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вертикального отклонения долж</w:t>
      </w:r>
      <w:r w:rsidR="00200AF6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н быть не более </w:t>
      </w:r>
      <w:r w:rsidR="00B41BA9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25 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 xml:space="preserve"> Тракт вертикального отклонения должен обеспечивать следующие режимы работы: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</w:t>
      </w:r>
      <w:r w:rsidR="00556ACC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1;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</w:t>
      </w:r>
      <w:r w:rsidR="00556ACC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2;</w:t>
      </w:r>
    </w:p>
    <w:p w:rsidR="00E248CA" w:rsidRDefault="0038179C" w:rsidP="00496F0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канала</w:t>
      </w:r>
      <w:r w:rsidR="00556ACC">
        <w:rPr>
          <w:rFonts w:ascii="Times New Roman" w:eastAsia="MS Mincho" w:hAnsi="Times New Roman"/>
          <w:sz w:val="24"/>
        </w:rPr>
        <w:t>м</w:t>
      </w:r>
      <w:r w:rsidR="00496F0B">
        <w:rPr>
          <w:rFonts w:ascii="Times New Roman" w:eastAsia="MS Mincho" w:hAnsi="Times New Roman"/>
          <w:sz w:val="24"/>
        </w:rPr>
        <w:t xml:space="preserve"> 1 и 2</w:t>
      </w:r>
      <w:r w:rsidR="0076493D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 xml:space="preserve"> Коэффициенты развертки должны </w:t>
      </w:r>
      <w:r w:rsidR="00400CAD">
        <w:rPr>
          <w:rFonts w:ascii="Times New Roman" w:eastAsia="MS Mincho" w:hAnsi="Times New Roman"/>
          <w:sz w:val="24"/>
        </w:rPr>
        <w:t>устанавливаться в диапазоне от 2</w:t>
      </w:r>
      <w:r w:rsidR="00633E0D">
        <w:rPr>
          <w:rFonts w:ascii="Times New Roman" w:eastAsia="MS Mincho" w:hAnsi="Times New Roman"/>
          <w:sz w:val="24"/>
        </w:rPr>
        <w:t xml:space="preserve"> нс/дел до </w:t>
      </w:r>
      <w:r w:rsidR="00400CA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0 с/дел соответственно ряду чисел 1</w:t>
      </w:r>
      <w:r w:rsidR="00633E0D" w:rsidRPr="00633E0D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2</w:t>
      </w:r>
      <w:r w:rsidR="00633E0D" w:rsidRPr="00633E0D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5.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 xml:space="preserve"> Тракт развертки должен обеспечивать следующие режимы запуска: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автоматический;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ждущий;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однократный (в диапазоне коэффициен</w:t>
      </w:r>
      <w:r w:rsidR="00616BA7">
        <w:rPr>
          <w:rFonts w:ascii="Times New Roman" w:eastAsia="MS Mincho" w:hAnsi="Times New Roman"/>
          <w:sz w:val="24"/>
        </w:rPr>
        <w:t>тов развертки от 20</w:t>
      </w:r>
      <w:r w:rsidR="00E44204">
        <w:rPr>
          <w:rFonts w:ascii="Times New Roman" w:eastAsia="MS Mincho" w:hAnsi="Times New Roman"/>
          <w:sz w:val="24"/>
        </w:rPr>
        <w:t> </w:t>
      </w:r>
      <w:r w:rsidR="00616BA7">
        <w:rPr>
          <w:rFonts w:ascii="Times New Roman" w:eastAsia="MS Mincho" w:hAnsi="Times New Roman"/>
          <w:sz w:val="24"/>
        </w:rPr>
        <w:t>н</w:t>
      </w:r>
      <w:r w:rsidR="00E44204">
        <w:rPr>
          <w:rFonts w:ascii="Times New Roman" w:eastAsia="MS Mincho" w:hAnsi="Times New Roman"/>
          <w:sz w:val="24"/>
        </w:rPr>
        <w:t xml:space="preserve">с/дел до </w:t>
      </w:r>
      <w:r w:rsidR="00400CA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0 с/дел).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3.9</w:t>
      </w:r>
      <w:r>
        <w:rPr>
          <w:rFonts w:ascii="Times New Roman" w:eastAsia="MS Mincho" w:hAnsi="Times New Roman"/>
          <w:sz w:val="24"/>
        </w:rPr>
        <w:t xml:space="preserve"> </w:t>
      </w:r>
      <w:r w:rsidR="0094018F">
        <w:rPr>
          <w:rFonts w:ascii="Times New Roman" w:eastAsia="MS Mincho" w:hAnsi="Times New Roman"/>
          <w:sz w:val="24"/>
        </w:rPr>
        <w:t>В режиме о</w:t>
      </w:r>
      <w:r>
        <w:rPr>
          <w:rFonts w:ascii="Times New Roman" w:eastAsia="MS Mincho" w:hAnsi="Times New Roman"/>
          <w:sz w:val="24"/>
        </w:rPr>
        <w:t>сциллограф</w:t>
      </w:r>
      <w:r w:rsidR="0094018F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должн</w:t>
      </w:r>
      <w:r w:rsidR="0094018F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обеспечивать</w:t>
      </w:r>
      <w:r w:rsidR="0094018F">
        <w:rPr>
          <w:rFonts w:ascii="Times New Roman" w:eastAsia="MS Mincho" w:hAnsi="Times New Roman"/>
          <w:sz w:val="24"/>
        </w:rPr>
        <w:t>ся</w:t>
      </w:r>
      <w:r>
        <w:rPr>
          <w:rFonts w:ascii="Times New Roman" w:eastAsia="MS Mincho" w:hAnsi="Times New Roman"/>
          <w:sz w:val="24"/>
        </w:rPr>
        <w:t xml:space="preserve"> внутренн</w:t>
      </w:r>
      <w:r w:rsidR="0094018F">
        <w:rPr>
          <w:rFonts w:ascii="Times New Roman" w:eastAsia="MS Mincho" w:hAnsi="Times New Roman"/>
          <w:sz w:val="24"/>
        </w:rPr>
        <w:t>яя</w:t>
      </w:r>
      <w:r>
        <w:rPr>
          <w:rFonts w:ascii="Times New Roman" w:eastAsia="MS Mincho" w:hAnsi="Times New Roman"/>
          <w:sz w:val="24"/>
        </w:rPr>
        <w:t xml:space="preserve"> синхронизаци</w:t>
      </w:r>
      <w:r w:rsidR="0094018F">
        <w:rPr>
          <w:rFonts w:ascii="Times New Roman" w:eastAsia="MS Mincho" w:hAnsi="Times New Roman"/>
          <w:sz w:val="24"/>
        </w:rPr>
        <w:t>я</w:t>
      </w:r>
      <w:r>
        <w:rPr>
          <w:rFonts w:ascii="Times New Roman" w:eastAsia="MS Mincho" w:hAnsi="Times New Roman"/>
          <w:sz w:val="24"/>
        </w:rPr>
        <w:t xml:space="preserve"> по канал</w:t>
      </w:r>
      <w:r w:rsidR="00835B66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1</w:t>
      </w:r>
      <w:r w:rsidR="00835B66">
        <w:rPr>
          <w:rFonts w:ascii="Times New Roman" w:eastAsia="MS Mincho" w:hAnsi="Times New Roman"/>
          <w:sz w:val="24"/>
        </w:rPr>
        <w:t xml:space="preserve"> или</w:t>
      </w:r>
      <w:r>
        <w:rPr>
          <w:rFonts w:ascii="Times New Roman" w:eastAsia="MS Mincho" w:hAnsi="Times New Roman"/>
          <w:sz w:val="24"/>
        </w:rPr>
        <w:t xml:space="preserve"> 2</w:t>
      </w:r>
      <w:r w:rsidR="00E248CA">
        <w:rPr>
          <w:rFonts w:ascii="Times New Roman" w:eastAsia="MS Mincho" w:hAnsi="Times New Roman"/>
          <w:sz w:val="24"/>
        </w:rPr>
        <w:t xml:space="preserve"> по фронту или спаду синхроимпульса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3.10</w:t>
      </w:r>
      <w:r>
        <w:rPr>
          <w:rFonts w:ascii="Times New Roman" w:eastAsia="MS Mincho" w:hAnsi="Times New Roman"/>
          <w:sz w:val="24"/>
        </w:rPr>
        <w:t xml:space="preserve"> Диапазон частот </w:t>
      </w:r>
      <w:r w:rsidR="00633E0D">
        <w:rPr>
          <w:rFonts w:ascii="Times New Roman" w:eastAsia="MS Mincho" w:hAnsi="Times New Roman"/>
          <w:sz w:val="24"/>
        </w:rPr>
        <w:t xml:space="preserve">синхронизации должен быть от </w:t>
      </w:r>
      <w:r w:rsidR="00BA0612">
        <w:rPr>
          <w:rFonts w:ascii="Times New Roman" w:eastAsia="MS Mincho" w:hAnsi="Times New Roman"/>
          <w:sz w:val="24"/>
        </w:rPr>
        <w:t>0</w:t>
      </w:r>
      <w:r w:rsidR="00633E0D" w:rsidRPr="00633E0D">
        <w:rPr>
          <w:rFonts w:ascii="Times New Roman" w:eastAsia="MS Mincho" w:hAnsi="Times New Roman"/>
          <w:sz w:val="24"/>
        </w:rPr>
        <w:t>,6</w:t>
      </w:r>
      <w:r w:rsidR="00937B8E">
        <w:rPr>
          <w:rFonts w:ascii="Times New Roman" w:eastAsia="MS Mincho" w:hAnsi="Times New Roman"/>
          <w:sz w:val="24"/>
        </w:rPr>
        <w:t> Гц до 1</w:t>
      </w:r>
      <w:r w:rsidR="00937B8E" w:rsidRPr="00937B8E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>0 МГц.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0D5C74" w:rsidRPr="000D5C74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Предельные уровни синхронизации должны быть:</w:t>
      </w:r>
    </w:p>
    <w:p w:rsidR="0038179C" w:rsidRDefault="00890AF8" w:rsidP="00243A47">
      <w:pPr>
        <w:pStyle w:val="a3"/>
        <w:tabs>
          <w:tab w:val="left" w:pos="2410"/>
        </w:tabs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243A47" w:rsidRPr="00243A47">
        <w:rPr>
          <w:rFonts w:ascii="Times New Roman" w:eastAsia="MS Mincho" w:hAnsi="Times New Roman"/>
          <w:sz w:val="24"/>
        </w:rPr>
        <w:t>от</w:t>
      </w:r>
      <w:r w:rsidR="00243A47">
        <w:rPr>
          <w:rFonts w:ascii="Times New Roman" w:eastAsia="MS Mincho" w:hAnsi="Times New Roman"/>
          <w:sz w:val="24"/>
        </w:rPr>
        <w:t xml:space="preserve"> 1 до </w:t>
      </w:r>
      <w:r>
        <w:rPr>
          <w:rFonts w:ascii="Times New Roman" w:eastAsia="MS Mincho" w:hAnsi="Times New Roman"/>
          <w:sz w:val="24"/>
        </w:rPr>
        <w:t>10</w:t>
      </w:r>
      <w:r w:rsidR="0038179C">
        <w:rPr>
          <w:rFonts w:ascii="Times New Roman" w:eastAsia="MS Mincho" w:hAnsi="Times New Roman"/>
          <w:sz w:val="24"/>
        </w:rPr>
        <w:t xml:space="preserve"> дел</w:t>
      </w:r>
      <w:r w:rsidR="00243A47" w:rsidRPr="00243A47">
        <w:rPr>
          <w:rFonts w:ascii="Times New Roman" w:eastAsia="MS Mincho" w:hAnsi="Times New Roman"/>
          <w:sz w:val="24"/>
        </w:rPr>
        <w:t xml:space="preserve"> </w:t>
      </w:r>
      <w:r w:rsidR="00243A47">
        <w:rPr>
          <w:rFonts w:ascii="Times New Roman" w:eastAsia="MS Mincho" w:hAnsi="Times New Roman"/>
          <w:sz w:val="24"/>
        </w:rPr>
        <w:tab/>
        <w:t>- в диапазоне частот от 0</w:t>
      </w:r>
      <w:r w:rsidR="00243A47" w:rsidRPr="00633E0D">
        <w:rPr>
          <w:rFonts w:ascii="Times New Roman" w:eastAsia="MS Mincho" w:hAnsi="Times New Roman"/>
          <w:sz w:val="24"/>
        </w:rPr>
        <w:t>,6</w:t>
      </w:r>
      <w:r w:rsidR="00243A47">
        <w:rPr>
          <w:rFonts w:ascii="Times New Roman" w:eastAsia="MS Mincho" w:hAnsi="Times New Roman"/>
          <w:sz w:val="24"/>
        </w:rPr>
        <w:t> Гц до 10 МГц включ</w:t>
      </w:r>
      <w:r w:rsidR="0038179C">
        <w:rPr>
          <w:rFonts w:ascii="Times New Roman" w:eastAsia="MS Mincho" w:hAnsi="Times New Roman"/>
          <w:sz w:val="24"/>
        </w:rPr>
        <w:t>;</w:t>
      </w:r>
    </w:p>
    <w:p w:rsidR="0038179C" w:rsidRDefault="00243A47" w:rsidP="00243A47">
      <w:pPr>
        <w:pStyle w:val="a3"/>
        <w:tabs>
          <w:tab w:val="left" w:pos="2410"/>
        </w:tabs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Pr="00243A47">
        <w:rPr>
          <w:rFonts w:ascii="Times New Roman" w:eastAsia="MS Mincho" w:hAnsi="Times New Roman"/>
          <w:sz w:val="24"/>
        </w:rPr>
        <w:t>от</w:t>
      </w:r>
      <w:r>
        <w:rPr>
          <w:rFonts w:ascii="Times New Roman" w:eastAsia="MS Mincho" w:hAnsi="Times New Roman"/>
          <w:sz w:val="24"/>
        </w:rPr>
        <w:t xml:space="preserve"> 1,5 до 10 дел</w:t>
      </w:r>
      <w:r w:rsidRPr="00243A47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ab/>
        <w:t xml:space="preserve">- </w:t>
      </w:r>
      <w:r w:rsidR="00BA0612">
        <w:rPr>
          <w:rFonts w:ascii="Times New Roman" w:eastAsia="MS Mincho" w:hAnsi="Times New Roman"/>
          <w:sz w:val="24"/>
        </w:rPr>
        <w:t>в диапазоне частот от 1</w:t>
      </w:r>
      <w:r w:rsidR="00062D6F">
        <w:rPr>
          <w:rFonts w:ascii="Times New Roman" w:eastAsia="MS Mincho" w:hAnsi="Times New Roman"/>
          <w:sz w:val="24"/>
        </w:rPr>
        <w:t>0</w:t>
      </w:r>
      <w:r w:rsidR="00BA0612">
        <w:rPr>
          <w:rFonts w:ascii="Times New Roman" w:eastAsia="MS Mincho" w:hAnsi="Times New Roman"/>
          <w:sz w:val="24"/>
        </w:rPr>
        <w:t xml:space="preserve"> до 1</w:t>
      </w:r>
      <w:r w:rsidR="00937B8E" w:rsidRPr="00151414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>0 МГц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243A4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</w:t>
      </w:r>
      <w:r w:rsidR="0038179C">
        <w:rPr>
          <w:rFonts w:ascii="Times New Roman" w:eastAsia="MS Mincho" w:hAnsi="Times New Roman"/>
          <w:sz w:val="24"/>
        </w:rPr>
        <w:t>опускается нестабильно</w:t>
      </w:r>
      <w:r w:rsidR="00062D6F">
        <w:rPr>
          <w:rFonts w:ascii="Times New Roman" w:eastAsia="MS Mincho" w:hAnsi="Times New Roman"/>
          <w:sz w:val="24"/>
        </w:rPr>
        <w:t>сть синхронизации в пределах 0,2</w:t>
      </w:r>
      <w:r w:rsidR="0038179C">
        <w:rPr>
          <w:rFonts w:ascii="Times New Roman" w:eastAsia="MS Mincho" w:hAnsi="Times New Roman"/>
          <w:sz w:val="24"/>
        </w:rPr>
        <w:t> дел шкалы.</w:t>
      </w:r>
    </w:p>
    <w:p w:rsidR="0038179C" w:rsidRDefault="00AA6DF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  <w:r w:rsidR="0038179C">
        <w:rPr>
          <w:rFonts w:ascii="Times New Roman" w:eastAsia="MS Mincho" w:hAnsi="Times New Roman"/>
          <w:sz w:val="24"/>
        </w:rPr>
        <w:lastRenderedPageBreak/>
        <w:t>1.1.</w:t>
      </w:r>
      <w:r w:rsidR="00325380" w:rsidRPr="00325380">
        <w:rPr>
          <w:rFonts w:ascii="Times New Roman" w:eastAsia="MS Mincho" w:hAnsi="Times New Roman"/>
          <w:sz w:val="24"/>
        </w:rPr>
        <w:t>3.</w:t>
      </w:r>
      <w:r w:rsidR="0038179C">
        <w:rPr>
          <w:rFonts w:ascii="Times New Roman" w:eastAsia="MS Mincho" w:hAnsi="Times New Roman"/>
          <w:sz w:val="24"/>
        </w:rPr>
        <w:t>1</w:t>
      </w:r>
      <w:r w:rsidR="00325380" w:rsidRPr="00325380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356080">
        <w:rPr>
          <w:rFonts w:ascii="Times New Roman" w:eastAsia="MS Mincho" w:hAnsi="Times New Roman"/>
          <w:sz w:val="24"/>
        </w:rPr>
        <w:t>В режиме о</w:t>
      </w:r>
      <w:r w:rsidR="0038179C">
        <w:rPr>
          <w:rFonts w:ascii="Times New Roman" w:eastAsia="MS Mincho" w:hAnsi="Times New Roman"/>
          <w:sz w:val="24"/>
        </w:rPr>
        <w:t>сциллограф</w:t>
      </w:r>
      <w:r w:rsidR="00356080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должн</w:t>
      </w:r>
      <w:r w:rsidR="00356080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обеспечивать</w:t>
      </w:r>
      <w:r w:rsidR="00356080">
        <w:rPr>
          <w:rFonts w:ascii="Times New Roman" w:eastAsia="MS Mincho" w:hAnsi="Times New Roman"/>
          <w:sz w:val="24"/>
        </w:rPr>
        <w:t>ся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CA7451">
        <w:rPr>
          <w:rFonts w:ascii="Times New Roman" w:eastAsia="MS Mincho" w:hAnsi="Times New Roman"/>
          <w:sz w:val="24"/>
        </w:rPr>
        <w:t xml:space="preserve">возможность </w:t>
      </w:r>
      <w:r w:rsidR="003F38E1">
        <w:rPr>
          <w:rFonts w:ascii="Times New Roman" w:eastAsia="MS Mincho" w:hAnsi="Times New Roman"/>
          <w:sz w:val="24"/>
        </w:rPr>
        <w:t xml:space="preserve">установки </w:t>
      </w:r>
      <w:r w:rsidR="00CA7451">
        <w:rPr>
          <w:rFonts w:ascii="Times New Roman" w:eastAsia="MS Mincho" w:hAnsi="Times New Roman"/>
          <w:sz w:val="24"/>
        </w:rPr>
        <w:t>пред</w:t>
      </w:r>
      <w:r w:rsidR="00244B72">
        <w:rPr>
          <w:rFonts w:ascii="Times New Roman" w:eastAsia="MS Mincho" w:hAnsi="Times New Roman"/>
          <w:sz w:val="24"/>
        </w:rPr>
        <w:t>-</w:t>
      </w:r>
      <w:r w:rsidR="00CA7451">
        <w:rPr>
          <w:rFonts w:ascii="Times New Roman" w:eastAsia="MS Mincho" w:hAnsi="Times New Roman"/>
          <w:sz w:val="24"/>
        </w:rPr>
        <w:t xml:space="preserve"> и послезапуска развертки по отношению к импульсу синхронизации.</w:t>
      </w:r>
    </w:p>
    <w:p w:rsidR="00652492" w:rsidRPr="00815805" w:rsidRDefault="00D77C6D" w:rsidP="0050351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Величина </w:t>
      </w:r>
      <w:r w:rsidR="00672EC1">
        <w:rPr>
          <w:rFonts w:ascii="Times New Roman" w:eastAsia="MS Mincho" w:hAnsi="Times New Roman"/>
          <w:sz w:val="24"/>
        </w:rPr>
        <w:t>предзапуск</w:t>
      </w:r>
      <w:r>
        <w:rPr>
          <w:rFonts w:ascii="Times New Roman" w:eastAsia="MS Mincho" w:hAnsi="Times New Roman"/>
          <w:sz w:val="24"/>
        </w:rPr>
        <w:t xml:space="preserve">а </w:t>
      </w:r>
      <w:r w:rsidR="00652492">
        <w:rPr>
          <w:rFonts w:ascii="Times New Roman" w:eastAsia="MS Mincho" w:hAnsi="Times New Roman"/>
          <w:sz w:val="24"/>
        </w:rPr>
        <w:t>(отрицательной задержки)</w:t>
      </w:r>
    </w:p>
    <w:p w:rsidR="0038179C" w:rsidRDefault="00652492" w:rsidP="0050351C">
      <w:pPr>
        <w:pStyle w:val="a3"/>
        <w:jc w:val="both"/>
        <w:rPr>
          <w:rFonts w:ascii="Times New Roman" w:eastAsia="MS Mincho" w:hAnsi="Times New Roman"/>
          <w:sz w:val="24"/>
        </w:rPr>
      </w:pPr>
      <w:r w:rsidRPr="00652492">
        <w:rPr>
          <w:rFonts w:ascii="Times New Roman" w:eastAsia="MS Mincho" w:hAnsi="Times New Roman"/>
          <w:sz w:val="24"/>
        </w:rPr>
        <w:t>(</w:t>
      </w:r>
      <w:r w:rsidR="00616BA7">
        <w:rPr>
          <w:rFonts w:ascii="Times New Roman" w:eastAsia="MS Mincho" w:hAnsi="Times New Roman"/>
          <w:sz w:val="24"/>
        </w:rPr>
        <w:t>при установке привязки синхронизации к правому краю экрана</w:t>
      </w:r>
      <w:r w:rsidRPr="00652492">
        <w:rPr>
          <w:rFonts w:ascii="Times New Roman" w:eastAsia="MS Mincho" w:hAnsi="Times New Roman"/>
          <w:sz w:val="24"/>
        </w:rPr>
        <w:t>)</w:t>
      </w:r>
      <w:r w:rsidR="00D77C6D">
        <w:rPr>
          <w:rFonts w:ascii="Times New Roman" w:eastAsia="MS Mincho" w:hAnsi="Times New Roman"/>
          <w:sz w:val="24"/>
        </w:rPr>
        <w:t>, с</w:t>
      </w:r>
      <w:r w:rsidR="00D77C6D">
        <w:rPr>
          <w:rFonts w:ascii="Times New Roman" w:eastAsia="MS Mincho" w:hAnsi="Times New Roman"/>
          <w:sz w:val="24"/>
        </w:rPr>
        <w:tab/>
      </w:r>
      <w:r w:rsidR="00D77C6D" w:rsidRPr="00D77C6D">
        <w:rPr>
          <w:rFonts w:ascii="Times New Roman" w:eastAsia="MS Mincho" w:hAnsi="Times New Roman"/>
          <w:sz w:val="28"/>
          <w:szCs w:val="28"/>
          <w:lang w:val="en-US"/>
        </w:rPr>
        <w:t>t</w:t>
      </w:r>
      <w:r w:rsidR="00D77C6D">
        <w:rPr>
          <w:rFonts w:ascii="Times New Roman" w:eastAsia="MS Mincho" w:hAnsi="Times New Roman"/>
          <w:sz w:val="24"/>
        </w:rPr>
        <w:t>з- ≥</w:t>
      </w:r>
      <w:r w:rsidR="00DB16DD">
        <w:rPr>
          <w:rFonts w:ascii="Times New Roman" w:eastAsia="MS Mincho" w:hAnsi="Times New Roman"/>
          <w:sz w:val="24"/>
        </w:rPr>
        <w:tab/>
      </w:r>
      <w:r w:rsidR="00D77C6D">
        <w:rPr>
          <w:rFonts w:ascii="Times New Roman" w:eastAsia="MS Mincho" w:hAnsi="Times New Roman"/>
          <w:sz w:val="24"/>
        </w:rPr>
        <w:t>К</w:t>
      </w:r>
      <w:r w:rsidR="00D77C6D" w:rsidRPr="00D77C6D">
        <w:rPr>
          <w:rFonts w:ascii="Times New Roman" w:eastAsia="MS Mincho" w:hAnsi="Times New Roman"/>
        </w:rPr>
        <w:t>разв</w:t>
      </w:r>
      <w:r w:rsidR="005252D0">
        <w:rPr>
          <w:rFonts w:ascii="Times New Roman" w:eastAsia="MS Mincho" w:hAnsi="Times New Roman"/>
          <w:sz w:val="24"/>
        </w:rPr>
        <w:t xml:space="preserve"> · 50 </w:t>
      </w:r>
      <w:r w:rsidR="005252D0" w:rsidRPr="00D77C6D">
        <w:rPr>
          <w:rFonts w:ascii="Times New Roman" w:eastAsia="MS Mincho" w:hAnsi="Times New Roman"/>
        </w:rPr>
        <w:t>дел</w:t>
      </w:r>
      <w:r w:rsidR="00D77C6D">
        <w:rPr>
          <w:rFonts w:ascii="Times New Roman" w:eastAsia="MS Mincho" w:hAnsi="Times New Roman"/>
          <w:sz w:val="24"/>
        </w:rPr>
        <w:t>,</w:t>
      </w:r>
    </w:p>
    <w:p w:rsidR="00D77C6D" w:rsidRDefault="00D77C6D" w:rsidP="0054485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где К</w:t>
      </w:r>
      <w:r w:rsidRPr="00D77C6D">
        <w:rPr>
          <w:rFonts w:ascii="Times New Roman" w:eastAsia="MS Mincho" w:hAnsi="Times New Roman"/>
        </w:rPr>
        <w:t>разв</w:t>
      </w:r>
      <w:r w:rsidRPr="00D77C6D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–</w:t>
      </w:r>
      <w:r>
        <w:rPr>
          <w:rFonts w:ascii="Times New Roman" w:eastAsia="MS Mincho" w:hAnsi="Times New Roman"/>
        </w:rPr>
        <w:t xml:space="preserve"> </w:t>
      </w:r>
      <w:r w:rsidR="00714D23">
        <w:rPr>
          <w:rFonts w:ascii="Times New Roman" w:eastAsia="MS Mincho" w:hAnsi="Times New Roman"/>
          <w:sz w:val="24"/>
        </w:rPr>
        <w:t xml:space="preserve">установленный </w:t>
      </w:r>
      <w:r>
        <w:rPr>
          <w:rFonts w:ascii="Times New Roman" w:eastAsia="MS Mincho" w:hAnsi="Times New Roman"/>
          <w:sz w:val="24"/>
        </w:rPr>
        <w:t>коэффициент развертки, с/дел.</w:t>
      </w:r>
    </w:p>
    <w:p w:rsidR="00616BA7" w:rsidRDefault="00D77C6D" w:rsidP="0054485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Величина </w:t>
      </w:r>
      <w:r w:rsidR="0038179C">
        <w:rPr>
          <w:rFonts w:ascii="Times New Roman" w:eastAsia="MS Mincho" w:hAnsi="Times New Roman"/>
          <w:sz w:val="24"/>
        </w:rPr>
        <w:t>послезапуск</w:t>
      </w:r>
      <w:r>
        <w:rPr>
          <w:rFonts w:ascii="Times New Roman" w:eastAsia="MS Mincho" w:hAnsi="Times New Roman"/>
          <w:sz w:val="24"/>
        </w:rPr>
        <w:t>а (положительной задержки), с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 w:rsidR="00616BA7">
        <w:rPr>
          <w:rFonts w:ascii="Times New Roman" w:eastAsia="MS Mincho" w:hAnsi="Times New Roman"/>
          <w:sz w:val="24"/>
        </w:rPr>
        <w:tab/>
      </w:r>
      <w:r w:rsidRPr="00D77C6D">
        <w:rPr>
          <w:rFonts w:ascii="Times New Roman" w:eastAsia="MS Mincho" w:hAnsi="Times New Roman"/>
          <w:sz w:val="28"/>
          <w:szCs w:val="28"/>
          <w:lang w:val="en-US"/>
        </w:rPr>
        <w:t>t</w:t>
      </w:r>
      <w:r>
        <w:rPr>
          <w:rFonts w:ascii="Times New Roman" w:eastAsia="MS Mincho" w:hAnsi="Times New Roman"/>
          <w:sz w:val="24"/>
        </w:rPr>
        <w:t>з</w:t>
      </w:r>
      <w:r w:rsidRPr="00D77C6D">
        <w:rPr>
          <w:rFonts w:ascii="Times New Roman" w:eastAsia="MS Mincho" w:hAnsi="Times New Roman"/>
          <w:sz w:val="18"/>
          <w:szCs w:val="18"/>
        </w:rPr>
        <w:t>+</w:t>
      </w:r>
      <w:r>
        <w:rPr>
          <w:rFonts w:ascii="Times New Roman" w:eastAsia="MS Mincho" w:hAnsi="Times New Roman"/>
          <w:sz w:val="24"/>
        </w:rPr>
        <w:t xml:space="preserve"> ≥ </w:t>
      </w:r>
      <w:r w:rsidR="005252D0">
        <w:rPr>
          <w:rFonts w:ascii="Times New Roman" w:eastAsia="MS Mincho" w:hAnsi="Times New Roman"/>
          <w:sz w:val="24"/>
        </w:rPr>
        <w:t>К</w:t>
      </w:r>
      <w:r w:rsidR="005252D0" w:rsidRPr="00D77C6D">
        <w:rPr>
          <w:rFonts w:ascii="Times New Roman" w:eastAsia="MS Mincho" w:hAnsi="Times New Roman"/>
        </w:rPr>
        <w:t>разв</w:t>
      </w:r>
      <w:r w:rsidR="005252D0">
        <w:rPr>
          <w:rFonts w:ascii="Times New Roman" w:eastAsia="MS Mincho" w:hAnsi="Times New Roman"/>
          <w:sz w:val="24"/>
        </w:rPr>
        <w:t xml:space="preserve"> · </w:t>
      </w:r>
      <w:r>
        <w:rPr>
          <w:rFonts w:ascii="Times New Roman" w:eastAsia="MS Mincho" w:hAnsi="Times New Roman"/>
          <w:sz w:val="24"/>
        </w:rPr>
        <w:t xml:space="preserve">500 </w:t>
      </w:r>
      <w:r w:rsidRPr="00D77C6D">
        <w:rPr>
          <w:rFonts w:ascii="Times New Roman" w:eastAsia="MS Mincho" w:hAnsi="Times New Roman"/>
        </w:rPr>
        <w:t>дел</w:t>
      </w:r>
      <w:r w:rsidR="005252D0" w:rsidRPr="005252D0">
        <w:rPr>
          <w:rFonts w:ascii="Times New Roman" w:eastAsia="MS Mincho" w:hAnsi="Times New Roman"/>
        </w:rPr>
        <w:t>.</w:t>
      </w:r>
      <w:r>
        <w:rPr>
          <w:rFonts w:ascii="Times New Roman" w:eastAsia="MS Mincho" w:hAnsi="Times New Roman"/>
          <w:sz w:val="24"/>
        </w:rPr>
        <w:tab/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25380" w:rsidRPr="00325380">
        <w:rPr>
          <w:rFonts w:ascii="Times New Roman" w:eastAsia="MS Mincho" w:hAnsi="Times New Roman"/>
          <w:sz w:val="24"/>
        </w:rPr>
        <w:t>3.13</w:t>
      </w:r>
      <w:r>
        <w:rPr>
          <w:rFonts w:ascii="Times New Roman" w:eastAsia="MS Mincho" w:hAnsi="Times New Roman"/>
          <w:sz w:val="24"/>
        </w:rPr>
        <w:t xml:space="preserve"> Калибратор </w:t>
      </w:r>
      <w:r w:rsidR="000866A7">
        <w:rPr>
          <w:rFonts w:ascii="Times New Roman" w:eastAsia="MS Mincho" w:hAnsi="Times New Roman"/>
          <w:sz w:val="24"/>
        </w:rPr>
        <w:t>осциллографа</w:t>
      </w:r>
      <w:r w:rsidR="00356080">
        <w:rPr>
          <w:rFonts w:ascii="Times New Roman" w:eastAsia="MS Mincho" w:hAnsi="Times New Roman"/>
          <w:sz w:val="24"/>
        </w:rPr>
        <w:t>-мультиметра</w:t>
      </w:r>
      <w:r w:rsidR="000866A7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должен обеспечивать импульсный сигнал типа "меандр" положитель</w:t>
      </w:r>
      <w:r w:rsidR="00BA0612">
        <w:rPr>
          <w:rFonts w:ascii="Times New Roman" w:eastAsia="MS Mincho" w:hAnsi="Times New Roman"/>
          <w:sz w:val="24"/>
        </w:rPr>
        <w:t xml:space="preserve">ной полярности амплитудой </w:t>
      </w:r>
      <w:r w:rsidR="00375767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 В.</w:t>
      </w:r>
    </w:p>
    <w:p w:rsidR="0038179C" w:rsidRPr="00974869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974869">
        <w:rPr>
          <w:rFonts w:ascii="Times New Roman" w:eastAsia="MS Mincho" w:hAnsi="Times New Roman"/>
          <w:sz w:val="24"/>
        </w:rPr>
        <w:t xml:space="preserve">Пределы допускаемой основной погрешности </w:t>
      </w:r>
      <w:r w:rsidR="00467ABE">
        <w:rPr>
          <w:rFonts w:ascii="Times New Roman" w:eastAsia="MS Mincho" w:hAnsi="Times New Roman"/>
          <w:sz w:val="24"/>
        </w:rPr>
        <w:t>напряжения</w:t>
      </w:r>
      <w:r w:rsidRPr="00974869">
        <w:rPr>
          <w:rFonts w:ascii="Times New Roman" w:eastAsia="MS Mincho" w:hAnsi="Times New Roman"/>
          <w:sz w:val="24"/>
        </w:rPr>
        <w:t xml:space="preserve"> калибратора должны быть равны </w:t>
      </w:r>
      <w:r w:rsidRPr="00974869">
        <w:rPr>
          <w:rFonts w:ascii="Times New Roman" w:eastAsia="MS Mincho" w:hAnsi="Times New Roman"/>
          <w:sz w:val="24"/>
        </w:rPr>
        <w:sym w:font="Symbol" w:char="F0B1"/>
      </w:r>
      <w:r w:rsidR="00356080">
        <w:rPr>
          <w:rFonts w:ascii="Times New Roman" w:eastAsia="MS Mincho" w:hAnsi="Times New Roman"/>
          <w:sz w:val="24"/>
        </w:rPr>
        <w:t> </w:t>
      </w:r>
      <w:r w:rsidR="00BA0612" w:rsidRPr="00974869">
        <w:rPr>
          <w:rFonts w:ascii="Times New Roman" w:eastAsia="MS Mincho" w:hAnsi="Times New Roman"/>
          <w:sz w:val="24"/>
        </w:rPr>
        <w:t>0,</w:t>
      </w:r>
      <w:r w:rsidR="00FB2304" w:rsidRPr="00974869">
        <w:rPr>
          <w:rFonts w:ascii="Times New Roman" w:eastAsia="MS Mincho" w:hAnsi="Times New Roman"/>
          <w:sz w:val="24"/>
        </w:rPr>
        <w:t>8</w:t>
      </w:r>
      <w:r w:rsidRPr="00974869">
        <w:rPr>
          <w:rFonts w:ascii="Times New Roman" w:eastAsia="MS Mincho" w:hAnsi="Times New Roman"/>
          <w:sz w:val="24"/>
        </w:rPr>
        <w:t> %.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974869">
        <w:rPr>
          <w:rFonts w:ascii="Times New Roman" w:eastAsia="MS Mincho" w:hAnsi="Times New Roman"/>
          <w:sz w:val="24"/>
        </w:rPr>
        <w:t>Пределы</w:t>
      </w:r>
      <w:r>
        <w:rPr>
          <w:rFonts w:ascii="Times New Roman" w:eastAsia="MS Mincho" w:hAnsi="Times New Roman"/>
          <w:sz w:val="24"/>
        </w:rPr>
        <w:t xml:space="preserve"> допускаемой погрешности </w:t>
      </w:r>
      <w:r w:rsidR="00467ABE">
        <w:rPr>
          <w:rFonts w:ascii="Times New Roman" w:eastAsia="MS Mincho" w:hAnsi="Times New Roman"/>
          <w:sz w:val="24"/>
        </w:rPr>
        <w:t>напряжения</w:t>
      </w:r>
      <w:r>
        <w:rPr>
          <w:rFonts w:ascii="Times New Roman" w:eastAsia="MS Mincho" w:hAnsi="Times New Roman"/>
          <w:sz w:val="24"/>
        </w:rPr>
        <w:t xml:space="preserve"> калибратора в диапазоне </w:t>
      </w:r>
      <w:r w:rsidR="004B6C5A">
        <w:rPr>
          <w:rFonts w:ascii="Times New Roman" w:eastAsia="MS Mincho" w:hAnsi="Times New Roman"/>
          <w:sz w:val="24"/>
        </w:rPr>
        <w:t xml:space="preserve">рабочих </w:t>
      </w:r>
      <w:r>
        <w:rPr>
          <w:rFonts w:ascii="Times New Roman" w:eastAsia="MS Mincho" w:hAnsi="Times New Roman"/>
          <w:sz w:val="24"/>
        </w:rPr>
        <w:t xml:space="preserve">температур должны быть равны </w:t>
      </w:r>
      <w:r>
        <w:rPr>
          <w:rFonts w:ascii="Times New Roman" w:eastAsia="MS Mincho" w:hAnsi="Times New Roman"/>
          <w:sz w:val="24"/>
        </w:rPr>
        <w:sym w:font="Symbol" w:char="F0B1"/>
      </w:r>
      <w:r w:rsidR="00BA0612">
        <w:rPr>
          <w:rFonts w:ascii="Times New Roman" w:eastAsia="MS Mincho" w:hAnsi="Times New Roman"/>
          <w:sz w:val="24"/>
        </w:rPr>
        <w:t xml:space="preserve"> </w:t>
      </w:r>
      <w:r w:rsidR="00FB2304">
        <w:rPr>
          <w:rFonts w:ascii="Times New Roman" w:eastAsia="MS Mincho" w:hAnsi="Times New Roman"/>
          <w:sz w:val="24"/>
        </w:rPr>
        <w:t>1</w:t>
      </w:r>
      <w:r w:rsidR="00BA0612">
        <w:rPr>
          <w:rFonts w:ascii="Times New Roman" w:eastAsia="MS Mincho" w:hAnsi="Times New Roman"/>
          <w:sz w:val="24"/>
        </w:rPr>
        <w:t>,</w:t>
      </w:r>
      <w:r w:rsidR="00FB2304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 %.</w:t>
      </w:r>
    </w:p>
    <w:p w:rsidR="0038179C" w:rsidRDefault="0038179C" w:rsidP="0090264A">
      <w:pPr>
        <w:pStyle w:val="a3"/>
        <w:tabs>
          <w:tab w:val="left" w:pos="8505"/>
        </w:tabs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25380" w:rsidRPr="00325380">
        <w:rPr>
          <w:rFonts w:ascii="Times New Roman" w:eastAsia="MS Mincho" w:hAnsi="Times New Roman"/>
          <w:sz w:val="24"/>
        </w:rPr>
        <w:t>3.14</w:t>
      </w:r>
      <w:r>
        <w:rPr>
          <w:rFonts w:ascii="Times New Roman" w:eastAsia="MS Mincho" w:hAnsi="Times New Roman"/>
          <w:sz w:val="24"/>
        </w:rPr>
        <w:t xml:space="preserve"> </w:t>
      </w:r>
      <w:r w:rsidR="00356080">
        <w:rPr>
          <w:rFonts w:ascii="Times New Roman" w:eastAsia="MS Mincho" w:hAnsi="Times New Roman"/>
          <w:sz w:val="24"/>
        </w:rPr>
        <w:t>В режиме о</w:t>
      </w:r>
      <w:r>
        <w:rPr>
          <w:rFonts w:ascii="Times New Roman" w:eastAsia="MS Mincho" w:hAnsi="Times New Roman"/>
          <w:sz w:val="24"/>
        </w:rPr>
        <w:t>сциллограф</w:t>
      </w:r>
      <w:r w:rsidR="00356080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должн</w:t>
      </w:r>
      <w:r w:rsidR="00356080"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 xml:space="preserve"> обеспечивать</w:t>
      </w:r>
      <w:r w:rsidR="00356080">
        <w:rPr>
          <w:rFonts w:ascii="Times New Roman" w:eastAsia="MS Mincho" w:hAnsi="Times New Roman"/>
          <w:sz w:val="24"/>
        </w:rPr>
        <w:t>ся</w:t>
      </w:r>
      <w:r>
        <w:rPr>
          <w:rFonts w:ascii="Times New Roman" w:eastAsia="MS Mincho" w:hAnsi="Times New Roman"/>
          <w:sz w:val="24"/>
        </w:rPr>
        <w:t xml:space="preserve"> следующие виды цифровых измерений по одному из каналов:</w:t>
      </w:r>
    </w:p>
    <w:p w:rsidR="0038179C" w:rsidRDefault="0038179C" w:rsidP="002448A5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измерение напряжения между двумя курсорами;</w:t>
      </w:r>
    </w:p>
    <w:p w:rsidR="0038179C" w:rsidRDefault="0038179C" w:rsidP="002448A5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измерение временных интервалов между двумя курсорами</w:t>
      </w:r>
      <w:r w:rsidR="00E80DC2">
        <w:rPr>
          <w:rFonts w:ascii="Times New Roman" w:eastAsia="MS Mincho" w:hAnsi="Times New Roman"/>
          <w:sz w:val="24"/>
        </w:rPr>
        <w:t>;</w:t>
      </w:r>
    </w:p>
    <w:p w:rsidR="0038179C" w:rsidRPr="00715B68" w:rsidRDefault="0038179C" w:rsidP="002448A5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автоматический режим измерений:</w:t>
      </w:r>
    </w:p>
    <w:p w:rsidR="006466A9" w:rsidRPr="00715B68" w:rsidRDefault="008B4CDC" w:rsidP="006466A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1)</w:t>
      </w:r>
      <w:r w:rsidR="0038179C" w:rsidRPr="00715B68">
        <w:rPr>
          <w:rFonts w:ascii="Times New Roman" w:eastAsia="MS Mincho" w:hAnsi="Times New Roman"/>
          <w:sz w:val="24"/>
          <w:szCs w:val="24"/>
        </w:rPr>
        <w:t xml:space="preserve"> </w:t>
      </w:r>
      <w:r w:rsidR="006466A9" w:rsidRPr="00715B68">
        <w:rPr>
          <w:rFonts w:ascii="Times New Roman" w:eastAsia="MS Mincho" w:hAnsi="Times New Roman"/>
          <w:sz w:val="24"/>
          <w:szCs w:val="24"/>
        </w:rPr>
        <w:t>«</w:t>
      </w:r>
      <w:r w:rsidR="006466A9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6466A9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макс</w:t>
      </w:r>
      <w:r w:rsidR="006466A9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6466A9" w:rsidRPr="00715B68">
        <w:rPr>
          <w:rFonts w:ascii="Times New Roman" w:eastAsia="MS Mincho" w:hAnsi="Times New Roman"/>
          <w:sz w:val="24"/>
          <w:szCs w:val="24"/>
        </w:rPr>
        <w:t xml:space="preserve"> – измерение максимального значения сигнала;</w:t>
      </w:r>
    </w:p>
    <w:p w:rsidR="006466A9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2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мин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минимального значения сигнала;</w:t>
      </w:r>
    </w:p>
    <w:p w:rsidR="0038179C" w:rsidRPr="00715B68" w:rsidRDefault="006466A9" w:rsidP="00143D49">
      <w:pPr>
        <w:pStyle w:val="a3"/>
        <w:ind w:left="567" w:firstLine="284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3)</w:t>
      </w:r>
      <w:r w:rsidRPr="00715B68">
        <w:rPr>
          <w:rFonts w:ascii="Times New Roman" w:eastAsia="MS Mincho" w:hAnsi="Times New Roman"/>
          <w:sz w:val="24"/>
          <w:szCs w:val="24"/>
        </w:rPr>
        <w:t xml:space="preserve"> </w:t>
      </w:r>
      <w:r w:rsidR="0038179C" w:rsidRPr="00715B68">
        <w:rPr>
          <w:rFonts w:ascii="Times New Roman" w:eastAsia="MS Mincho" w:hAnsi="Times New Roman"/>
          <w:sz w:val="24"/>
          <w:szCs w:val="24"/>
        </w:rPr>
        <w:t>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652492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пик</w:t>
      </w:r>
      <w:r w:rsidR="0038179C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38179C" w:rsidRPr="00715B68">
        <w:rPr>
          <w:rFonts w:ascii="Times New Roman" w:eastAsia="MS Mincho" w:hAnsi="Times New Roman"/>
          <w:sz w:val="24"/>
          <w:szCs w:val="24"/>
        </w:rPr>
        <w:t xml:space="preserve"> – измерение размаха сигнала от пика до пика;</w:t>
      </w:r>
    </w:p>
    <w:p w:rsidR="00ED7B06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4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EA1D0F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макс уст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</w:t>
      </w:r>
      <w:r w:rsidR="00EA1D0F" w:rsidRPr="00715B68">
        <w:rPr>
          <w:rFonts w:ascii="Times New Roman" w:eastAsia="MS Mincho" w:hAnsi="Times New Roman"/>
          <w:sz w:val="24"/>
          <w:szCs w:val="24"/>
        </w:rPr>
        <w:t>наибольшего установившегося значения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сигнала;</w:t>
      </w:r>
    </w:p>
    <w:p w:rsidR="00ED7B06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5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EA1D0F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мин уст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</w:t>
      </w:r>
      <w:r w:rsidR="00EA1D0F" w:rsidRPr="00715B68">
        <w:rPr>
          <w:rFonts w:ascii="Times New Roman" w:eastAsia="MS Mincho" w:hAnsi="Times New Roman"/>
          <w:sz w:val="24"/>
          <w:szCs w:val="24"/>
        </w:rPr>
        <w:t>наи</w:t>
      </w:r>
      <w:r w:rsidR="00ED7B06" w:rsidRPr="00715B68">
        <w:rPr>
          <w:rFonts w:ascii="Times New Roman" w:eastAsia="MS Mincho" w:hAnsi="Times New Roman"/>
          <w:sz w:val="24"/>
          <w:szCs w:val="24"/>
        </w:rPr>
        <w:t>м</w:t>
      </w:r>
      <w:r w:rsidR="00EA1D0F" w:rsidRPr="00715B68">
        <w:rPr>
          <w:rFonts w:ascii="Times New Roman" w:eastAsia="MS Mincho" w:hAnsi="Times New Roman"/>
          <w:sz w:val="24"/>
          <w:szCs w:val="24"/>
        </w:rPr>
        <w:t>ен</w:t>
      </w:r>
      <w:r w:rsidR="00ED7B06" w:rsidRPr="00715B68">
        <w:rPr>
          <w:rFonts w:ascii="Times New Roman" w:eastAsia="MS Mincho" w:hAnsi="Times New Roman"/>
          <w:sz w:val="24"/>
          <w:szCs w:val="24"/>
        </w:rPr>
        <w:t>ь</w:t>
      </w:r>
      <w:r w:rsidR="00EA1D0F" w:rsidRPr="00715B68">
        <w:rPr>
          <w:rFonts w:ascii="Times New Roman" w:eastAsia="MS Mincho" w:hAnsi="Times New Roman"/>
          <w:sz w:val="24"/>
          <w:szCs w:val="24"/>
        </w:rPr>
        <w:t>ше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го </w:t>
      </w:r>
      <w:r w:rsidR="00EA1D0F" w:rsidRPr="00715B68">
        <w:rPr>
          <w:rFonts w:ascii="Times New Roman" w:eastAsia="MS Mincho" w:hAnsi="Times New Roman"/>
          <w:sz w:val="24"/>
          <w:szCs w:val="24"/>
        </w:rPr>
        <w:t xml:space="preserve">установившегося значения </w:t>
      </w:r>
      <w:r w:rsidR="00ED7B06" w:rsidRPr="00715B68">
        <w:rPr>
          <w:rFonts w:ascii="Times New Roman" w:eastAsia="MS Mincho" w:hAnsi="Times New Roman"/>
          <w:sz w:val="24"/>
          <w:szCs w:val="24"/>
        </w:rPr>
        <w:t>сигнала;</w:t>
      </w:r>
    </w:p>
    <w:p w:rsidR="006466A9" w:rsidRPr="00715B68" w:rsidRDefault="006466A9" w:rsidP="00143D49">
      <w:pPr>
        <w:pStyle w:val="a3"/>
        <w:ind w:left="360" w:firstLine="49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амп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амплитудного значения сигнала;</w:t>
      </w:r>
    </w:p>
    <w:p w:rsidR="006466A9" w:rsidRPr="00715B68" w:rsidRDefault="006466A9" w:rsidP="00D9174F">
      <w:pPr>
        <w:pStyle w:val="a3"/>
        <w:ind w:left="567" w:firstLine="284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7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ср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среднего значения за период сигнала;</w:t>
      </w:r>
    </w:p>
    <w:p w:rsidR="006466A9" w:rsidRPr="0004258C" w:rsidRDefault="006466A9" w:rsidP="00D9174F">
      <w:pPr>
        <w:pStyle w:val="a3"/>
        <w:ind w:left="1134" w:hanging="283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8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скз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средне</w:t>
      </w:r>
      <w:r w:rsidR="00310705">
        <w:rPr>
          <w:rFonts w:ascii="Times New Roman" w:eastAsia="MS Mincho" w:hAnsi="Times New Roman"/>
          <w:sz w:val="24"/>
          <w:szCs w:val="24"/>
        </w:rPr>
        <w:t xml:space="preserve">го </w:t>
      </w:r>
      <w:r w:rsidRPr="00715B68">
        <w:rPr>
          <w:rFonts w:ascii="Times New Roman" w:eastAsia="MS Mincho" w:hAnsi="Times New Roman"/>
          <w:sz w:val="24"/>
          <w:szCs w:val="24"/>
        </w:rPr>
        <w:t>квадратич</w:t>
      </w:r>
      <w:r w:rsidR="0004258C">
        <w:rPr>
          <w:rFonts w:ascii="Times New Roman" w:eastAsia="MS Mincho" w:hAnsi="Times New Roman"/>
          <w:sz w:val="24"/>
          <w:szCs w:val="24"/>
        </w:rPr>
        <w:t>еск</w:t>
      </w:r>
      <w:r w:rsidRPr="00715B68">
        <w:rPr>
          <w:rFonts w:ascii="Times New Roman" w:eastAsia="MS Mincho" w:hAnsi="Times New Roman"/>
          <w:sz w:val="24"/>
          <w:szCs w:val="24"/>
        </w:rPr>
        <w:t>ого напряжения;</w:t>
      </w:r>
    </w:p>
    <w:p w:rsidR="00143D49" w:rsidRPr="00143D49" w:rsidRDefault="00143D49" w:rsidP="00D9174F">
      <w:pPr>
        <w:pStyle w:val="20"/>
        <w:spacing w:line="240" w:lineRule="auto"/>
        <w:ind w:firstLine="851"/>
        <w:rPr>
          <w:rFonts w:eastAsia="MS Mincho"/>
          <w:sz w:val="24"/>
          <w:szCs w:val="24"/>
        </w:rPr>
      </w:pPr>
      <w:r w:rsidRPr="00143D49">
        <w:rPr>
          <w:rFonts w:eastAsia="MS Mincho"/>
          <w:sz w:val="24"/>
          <w:szCs w:val="24"/>
        </w:rPr>
        <w:t xml:space="preserve">9) </w:t>
      </w:r>
      <w:r>
        <w:rPr>
          <w:rFonts w:eastAsia="MS Mincho"/>
          <w:sz w:val="24"/>
          <w:szCs w:val="24"/>
        </w:rPr>
        <w:t>«</w:t>
      </w:r>
      <w:r w:rsidRPr="00143D49">
        <w:rPr>
          <w:rFonts w:eastAsia="MS Mincho"/>
          <w:b/>
          <w:sz w:val="24"/>
          <w:szCs w:val="24"/>
        </w:rPr>
        <w:t>Выброс+</w:t>
      </w:r>
      <w:r w:rsidR="00310705">
        <w:rPr>
          <w:rFonts w:eastAsia="MS Mincho"/>
          <w:sz w:val="24"/>
          <w:szCs w:val="24"/>
        </w:rPr>
        <w:t xml:space="preserve">»  </w:t>
      </w:r>
      <w:r w:rsidRPr="00143D49">
        <w:rPr>
          <w:rFonts w:eastAsia="MS Mincho"/>
          <w:sz w:val="24"/>
          <w:szCs w:val="24"/>
        </w:rPr>
        <w:t>– измерение выброса на фронте сигнала;</w:t>
      </w:r>
    </w:p>
    <w:p w:rsidR="00143D49" w:rsidRPr="00A33896" w:rsidRDefault="00143D49" w:rsidP="00D9174F">
      <w:pPr>
        <w:pStyle w:val="a3"/>
        <w:tabs>
          <w:tab w:val="left" w:pos="2410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A33896">
        <w:rPr>
          <w:rFonts w:ascii="Times New Roman" w:eastAsia="MS Mincho" w:hAnsi="Times New Roman"/>
          <w:sz w:val="24"/>
          <w:szCs w:val="24"/>
        </w:rPr>
        <w:t xml:space="preserve">10) </w:t>
      </w:r>
      <w:r>
        <w:rPr>
          <w:rFonts w:ascii="Times New Roman" w:eastAsia="MS Mincho" w:hAnsi="Times New Roman"/>
          <w:sz w:val="24"/>
          <w:szCs w:val="24"/>
        </w:rPr>
        <w:t>«</w:t>
      </w:r>
      <w:r w:rsidRPr="00143D49">
        <w:rPr>
          <w:rFonts w:ascii="Times New Roman" w:eastAsia="MS Mincho" w:hAnsi="Times New Roman"/>
          <w:b/>
          <w:sz w:val="24"/>
          <w:szCs w:val="24"/>
        </w:rPr>
        <w:t>Выброс</w:t>
      </w:r>
      <w:r w:rsidRPr="00D9174F">
        <w:rPr>
          <w:rFonts w:ascii="Times New Roman" w:eastAsia="MS Mincho" w:hAnsi="Times New Roman"/>
          <w:b/>
          <w:sz w:val="28"/>
          <w:szCs w:val="28"/>
        </w:rPr>
        <w:t>-</w:t>
      </w:r>
      <w:r w:rsidRPr="00143D49"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sz w:val="24"/>
          <w:szCs w:val="24"/>
        </w:rPr>
        <w:tab/>
        <w:t>– измерение выброса на спаде сигнала;</w:t>
      </w:r>
    </w:p>
    <w:p w:rsidR="003C4211" w:rsidRPr="00715B68" w:rsidRDefault="00143D49" w:rsidP="00D9174F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11</w:t>
      </w:r>
      <w:r w:rsidR="0089330C" w:rsidRPr="00715B68">
        <w:rPr>
          <w:rFonts w:ascii="Times New Roman" w:eastAsia="MS Mincho" w:hAnsi="Times New Roman"/>
          <w:sz w:val="24"/>
          <w:szCs w:val="24"/>
        </w:rPr>
        <w:t xml:space="preserve">) </w:t>
      </w:r>
      <w:r w:rsidR="006466A9" w:rsidRPr="00715B68">
        <w:rPr>
          <w:rFonts w:ascii="Times New Roman" w:eastAsia="MS Mincho" w:hAnsi="Times New Roman"/>
          <w:sz w:val="24"/>
          <w:szCs w:val="24"/>
        </w:rPr>
        <w:t>«</w:t>
      </w:r>
      <w:r w:rsidR="006466A9" w:rsidRPr="00715B68">
        <w:rPr>
          <w:rFonts w:ascii="Times New Roman" w:eastAsia="MS Mincho" w:hAnsi="Times New Roman"/>
          <w:b/>
          <w:sz w:val="24"/>
          <w:szCs w:val="24"/>
        </w:rPr>
        <w:t>Период</w:t>
      </w:r>
      <w:r w:rsidR="006466A9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6466A9" w:rsidRPr="00715B68">
        <w:rPr>
          <w:rFonts w:ascii="Times New Roman" w:eastAsia="MS Mincho" w:hAnsi="Times New Roman"/>
          <w:sz w:val="24"/>
          <w:szCs w:val="24"/>
        </w:rPr>
        <w:t xml:space="preserve"> – измерение первого полного периода входного сигнала;</w:t>
      </w:r>
    </w:p>
    <w:p w:rsidR="00ED7B06" w:rsidRPr="00143D49" w:rsidRDefault="006466A9" w:rsidP="00D9174F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</w:t>
      </w:r>
      <w:r w:rsidR="00143D49">
        <w:rPr>
          <w:rFonts w:ascii="Times New Roman" w:eastAsia="MS Mincho" w:hAnsi="Times New Roman"/>
          <w:sz w:val="24"/>
          <w:szCs w:val="24"/>
        </w:rPr>
        <w:t>2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Частота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</w:t>
      </w:r>
      <w:r w:rsidR="009866F4" w:rsidRPr="00715B68">
        <w:rPr>
          <w:rFonts w:ascii="Times New Roman" w:eastAsia="MS Mincho" w:hAnsi="Times New Roman"/>
          <w:sz w:val="24"/>
          <w:szCs w:val="24"/>
        </w:rPr>
        <w:t>ерение частоты входного сигнала</w:t>
      </w:r>
      <w:r w:rsidR="00ED7B06" w:rsidRPr="00715B68">
        <w:rPr>
          <w:rFonts w:ascii="Times New Roman" w:eastAsia="MS Mincho" w:hAnsi="Times New Roman"/>
          <w:sz w:val="24"/>
          <w:szCs w:val="24"/>
        </w:rPr>
        <w:t>;</w:t>
      </w:r>
    </w:p>
    <w:p w:rsidR="00143D49" w:rsidRPr="00A33896" w:rsidRDefault="00143D49" w:rsidP="00D9174F">
      <w:pPr>
        <w:pStyle w:val="a3"/>
        <w:tabs>
          <w:tab w:val="left" w:pos="2410"/>
          <w:tab w:val="left" w:pos="2496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13) «</w:t>
      </w:r>
      <w:r w:rsidRPr="00143D49">
        <w:rPr>
          <w:rFonts w:ascii="Times New Roman" w:eastAsia="MS Mincho" w:hAnsi="Times New Roman"/>
          <w:b/>
          <w:sz w:val="24"/>
          <w:szCs w:val="24"/>
        </w:rPr>
        <w:t>Вр.Нараст</w:t>
      </w:r>
      <w:r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bCs/>
          <w:sz w:val="24"/>
          <w:szCs w:val="24"/>
        </w:rPr>
        <w:tab/>
      </w:r>
      <w:r>
        <w:rPr>
          <w:rFonts w:ascii="Times New Roman" w:eastAsia="MS Mincho" w:hAnsi="Times New Roman"/>
          <w:bCs/>
          <w:sz w:val="24"/>
          <w:szCs w:val="24"/>
        </w:rPr>
        <w:t xml:space="preserve"> </w:t>
      </w:r>
      <w:r w:rsidR="00310705">
        <w:rPr>
          <w:rFonts w:ascii="Times New Roman" w:eastAsia="MS Mincho" w:hAnsi="Times New Roman"/>
          <w:bCs/>
          <w:sz w:val="24"/>
          <w:szCs w:val="24"/>
        </w:rPr>
        <w:t xml:space="preserve"> </w:t>
      </w:r>
      <w:r w:rsidRPr="00A33896">
        <w:rPr>
          <w:rFonts w:ascii="Times New Roman" w:eastAsia="MS Mincho" w:hAnsi="Times New Roman"/>
          <w:sz w:val="24"/>
          <w:szCs w:val="24"/>
        </w:rPr>
        <w:t>–</w:t>
      </w:r>
      <w:r>
        <w:rPr>
          <w:rFonts w:ascii="Times New Roman" w:eastAsia="MS Mincho" w:hAnsi="Times New Roman"/>
          <w:sz w:val="24"/>
          <w:szCs w:val="24"/>
        </w:rPr>
        <w:t> </w:t>
      </w:r>
      <w:r w:rsidRPr="00A33896">
        <w:rPr>
          <w:rFonts w:ascii="Times New Roman" w:eastAsia="MS Mincho" w:hAnsi="Times New Roman"/>
          <w:sz w:val="24"/>
          <w:szCs w:val="24"/>
        </w:rPr>
        <w:t>измерение длительности фронта первого после синхронизации импульса входного сигнала;</w:t>
      </w:r>
    </w:p>
    <w:p w:rsidR="00143D49" w:rsidRPr="00A33896" w:rsidRDefault="00143D49" w:rsidP="00143D49">
      <w:pPr>
        <w:pStyle w:val="a3"/>
        <w:tabs>
          <w:tab w:val="left" w:pos="2410"/>
          <w:tab w:val="left" w:pos="2496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A33896">
        <w:rPr>
          <w:rFonts w:ascii="Times New Roman" w:eastAsia="MS Mincho" w:hAnsi="Times New Roman"/>
          <w:sz w:val="24"/>
          <w:szCs w:val="24"/>
        </w:rPr>
        <w:t xml:space="preserve">14) </w:t>
      </w:r>
      <w:r>
        <w:rPr>
          <w:rFonts w:ascii="Times New Roman" w:eastAsia="MS Mincho" w:hAnsi="Times New Roman"/>
          <w:sz w:val="24"/>
          <w:szCs w:val="24"/>
        </w:rPr>
        <w:t>«</w:t>
      </w:r>
      <w:r w:rsidRPr="00143D49">
        <w:rPr>
          <w:rFonts w:ascii="Times New Roman" w:eastAsia="MS Mincho" w:hAnsi="Times New Roman"/>
          <w:b/>
          <w:sz w:val="24"/>
          <w:szCs w:val="24"/>
        </w:rPr>
        <w:t>Вр.</w:t>
      </w:r>
      <w:r>
        <w:rPr>
          <w:rFonts w:ascii="Times New Roman" w:eastAsia="MS Mincho" w:hAnsi="Times New Roman"/>
          <w:b/>
          <w:sz w:val="24"/>
          <w:szCs w:val="24"/>
        </w:rPr>
        <w:t>Спада</w:t>
      </w:r>
      <w:r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sz w:val="24"/>
          <w:szCs w:val="24"/>
        </w:rPr>
        <w:tab/>
      </w:r>
      <w:r w:rsidR="00310705">
        <w:rPr>
          <w:rFonts w:ascii="Times New Roman" w:eastAsia="MS Mincho" w:hAnsi="Times New Roman"/>
          <w:sz w:val="24"/>
          <w:szCs w:val="24"/>
        </w:rPr>
        <w:t xml:space="preserve">  </w:t>
      </w:r>
      <w:r w:rsidRPr="00A33896">
        <w:rPr>
          <w:rFonts w:ascii="Times New Roman" w:eastAsia="MS Mincho" w:hAnsi="Times New Roman"/>
          <w:sz w:val="24"/>
          <w:szCs w:val="24"/>
        </w:rPr>
        <w:t>–</w:t>
      </w:r>
      <w:r w:rsidRPr="00F86076">
        <w:rPr>
          <w:rFonts w:eastAsia="MS Mincho"/>
        </w:rPr>
        <w:t xml:space="preserve"> </w:t>
      </w:r>
      <w:r w:rsidRPr="00A33896">
        <w:rPr>
          <w:rFonts w:ascii="Times New Roman" w:eastAsia="MS Mincho" w:hAnsi="Times New Roman"/>
          <w:sz w:val="24"/>
          <w:szCs w:val="24"/>
        </w:rPr>
        <w:t xml:space="preserve">измерение длительности спада первого после синхронизации импульса входного сигнала; </w:t>
      </w:r>
    </w:p>
    <w:p w:rsidR="00ED7B06" w:rsidRPr="00715B68" w:rsidRDefault="009866F4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5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Длит</w:t>
      </w:r>
      <w:r w:rsidRPr="00715B68">
        <w:rPr>
          <w:rFonts w:ascii="Times New Roman" w:eastAsia="MS Mincho" w:hAnsi="Times New Roman"/>
          <w:b/>
          <w:sz w:val="24"/>
          <w:szCs w:val="24"/>
        </w:rPr>
        <w:t>+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длительности положительного импульса входного сигнала. </w:t>
      </w:r>
      <w:r w:rsidR="00155845" w:rsidRPr="00715B68">
        <w:rPr>
          <w:rFonts w:ascii="Times New Roman" w:eastAsia="MS Mincho" w:hAnsi="Times New Roman"/>
          <w:sz w:val="24"/>
          <w:szCs w:val="24"/>
        </w:rPr>
        <w:t>Измеряется на уровне 0,5 от амплитудного значения сигнала</w:t>
      </w:r>
      <w:r w:rsidR="00ED7B06" w:rsidRPr="00715B68">
        <w:rPr>
          <w:rFonts w:ascii="Times New Roman" w:eastAsia="MS Mincho" w:hAnsi="Times New Roman"/>
          <w:sz w:val="24"/>
          <w:szCs w:val="24"/>
        </w:rPr>
        <w:t>;</w:t>
      </w:r>
    </w:p>
    <w:p w:rsidR="00A614E8" w:rsidRPr="00715B68" w:rsidRDefault="009866F4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6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Длит</w:t>
      </w:r>
      <w:r w:rsidR="00D9174F" w:rsidRPr="00715B68">
        <w:rPr>
          <w:rFonts w:ascii="Times New Roman" w:eastAsia="MS Mincho" w:hAnsi="Times New Roman"/>
          <w:sz w:val="24"/>
          <w:szCs w:val="24"/>
        </w:rPr>
        <w:t>–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длительности отрицательного импульса входного сигнала. Измер</w:t>
      </w:r>
      <w:r w:rsidRPr="00715B68">
        <w:rPr>
          <w:rFonts w:ascii="Times New Roman" w:eastAsia="MS Mincho" w:hAnsi="Times New Roman"/>
          <w:sz w:val="24"/>
          <w:szCs w:val="24"/>
        </w:rPr>
        <w:t xml:space="preserve">яется на </w:t>
      </w:r>
      <w:r w:rsidR="00155845" w:rsidRPr="00715B68">
        <w:rPr>
          <w:rFonts w:ascii="Times New Roman" w:eastAsia="MS Mincho" w:hAnsi="Times New Roman"/>
          <w:sz w:val="24"/>
          <w:szCs w:val="24"/>
        </w:rPr>
        <w:t>уровне 0,</w:t>
      </w:r>
      <w:r w:rsidRPr="00715B68">
        <w:rPr>
          <w:rFonts w:ascii="Times New Roman" w:eastAsia="MS Mincho" w:hAnsi="Times New Roman"/>
          <w:sz w:val="24"/>
          <w:szCs w:val="24"/>
        </w:rPr>
        <w:t>5</w:t>
      </w:r>
      <w:r w:rsidR="00155845" w:rsidRPr="00715B68">
        <w:rPr>
          <w:rFonts w:ascii="Times New Roman" w:eastAsia="MS Mincho" w:hAnsi="Times New Roman"/>
          <w:sz w:val="24"/>
          <w:szCs w:val="24"/>
        </w:rPr>
        <w:t xml:space="preserve"> от</w:t>
      </w:r>
      <w:r w:rsidRPr="00715B68">
        <w:rPr>
          <w:rFonts w:ascii="Times New Roman" w:eastAsia="MS Mincho" w:hAnsi="Times New Roman"/>
          <w:sz w:val="24"/>
          <w:szCs w:val="24"/>
        </w:rPr>
        <w:t xml:space="preserve"> амплитуд</w:t>
      </w:r>
      <w:r w:rsidR="00155845" w:rsidRPr="00715B68">
        <w:rPr>
          <w:rFonts w:ascii="Times New Roman" w:eastAsia="MS Mincho" w:hAnsi="Times New Roman"/>
          <w:sz w:val="24"/>
          <w:szCs w:val="24"/>
        </w:rPr>
        <w:t>ного значения</w:t>
      </w:r>
      <w:r w:rsidRPr="00715B68">
        <w:rPr>
          <w:rFonts w:ascii="Times New Roman" w:eastAsia="MS Mincho" w:hAnsi="Times New Roman"/>
          <w:sz w:val="24"/>
          <w:szCs w:val="24"/>
        </w:rPr>
        <w:t xml:space="preserve"> сигнала</w:t>
      </w:r>
      <w:r w:rsidR="00155845" w:rsidRPr="00715B68">
        <w:rPr>
          <w:rFonts w:ascii="Times New Roman" w:eastAsia="MS Mincho" w:hAnsi="Times New Roman"/>
          <w:sz w:val="24"/>
          <w:szCs w:val="24"/>
        </w:rPr>
        <w:t>;</w:t>
      </w:r>
    </w:p>
    <w:p w:rsidR="00A614E8" w:rsidRPr="00715B68" w:rsidRDefault="00A614E8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7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</w:rPr>
        <w:t>Скважн+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скважности положительного импульса периодического сигнала;</w:t>
      </w:r>
    </w:p>
    <w:p w:rsidR="006466A9" w:rsidRDefault="00A614E8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A156A9">
        <w:rPr>
          <w:rFonts w:ascii="Times New Roman" w:eastAsia="MS Mincho" w:hAnsi="Times New Roman"/>
          <w:sz w:val="22"/>
          <w:szCs w:val="22"/>
        </w:rPr>
        <w:t>1</w:t>
      </w:r>
      <w:r w:rsidR="00D9174F">
        <w:rPr>
          <w:rFonts w:ascii="Times New Roman" w:eastAsia="MS Mincho" w:hAnsi="Times New Roman"/>
          <w:sz w:val="22"/>
          <w:szCs w:val="22"/>
        </w:rPr>
        <w:t>8</w:t>
      </w:r>
      <w:r>
        <w:rPr>
          <w:rFonts w:ascii="Times New Roman" w:eastAsia="MS Mincho" w:hAnsi="Times New Roman"/>
          <w:sz w:val="24"/>
        </w:rPr>
        <w:t>) «</w:t>
      </w:r>
      <w:r>
        <w:rPr>
          <w:rFonts w:ascii="Times New Roman" w:eastAsia="MS Mincho" w:hAnsi="Times New Roman"/>
          <w:b/>
          <w:sz w:val="24"/>
        </w:rPr>
        <w:t>Скважн</w:t>
      </w:r>
      <w:r w:rsidR="00D9174F">
        <w:rPr>
          <w:rFonts w:ascii="Times New Roman" w:eastAsia="MS Mincho" w:hAnsi="Times New Roman"/>
          <w:sz w:val="24"/>
        </w:rPr>
        <w:t>–</w:t>
      </w:r>
      <w:r>
        <w:rPr>
          <w:rFonts w:ascii="Times New Roman" w:eastAsia="MS Mincho" w:hAnsi="Times New Roman"/>
          <w:bCs/>
          <w:sz w:val="24"/>
        </w:rPr>
        <w:t>»</w:t>
      </w:r>
      <w:r>
        <w:rPr>
          <w:rFonts w:ascii="Times New Roman" w:eastAsia="MS Mincho" w:hAnsi="Times New Roman"/>
          <w:sz w:val="24"/>
        </w:rPr>
        <w:t xml:space="preserve"> – измерение скважности отрицательного импульса периодического сигнала</w:t>
      </w:r>
      <w:r w:rsidR="006466A9">
        <w:rPr>
          <w:rFonts w:ascii="Times New Roman" w:eastAsia="MS Mincho" w:hAnsi="Times New Roman"/>
          <w:sz w:val="24"/>
        </w:rPr>
        <w:t>;</w:t>
      </w:r>
    </w:p>
    <w:p w:rsidR="006466A9" w:rsidRPr="008C71B8" w:rsidRDefault="00123E80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4018" type="#_x0000_t34" style="position:absolute;left:0;text-align:left;margin-left:118.8pt;margin-top:1.4pt;width:11.9pt;height:10.3pt;rotation:180;flip:y;z-index:3" o:connectortype="elbow" adj="10768,729472,-426744" strokeweight="1.25pt"/>
        </w:pict>
      </w:r>
      <w:r w:rsidR="00D9174F">
        <w:rPr>
          <w:rFonts w:ascii="Times New Roman" w:eastAsia="MS Mincho" w:hAnsi="Times New Roman"/>
          <w:sz w:val="24"/>
        </w:rPr>
        <w:t>19</w:t>
      </w:r>
      <w:r w:rsidR="006466A9">
        <w:rPr>
          <w:rFonts w:ascii="Times New Roman" w:eastAsia="MS Mincho" w:hAnsi="Times New Roman"/>
          <w:sz w:val="24"/>
        </w:rPr>
        <w:t>) «</w:t>
      </w:r>
      <w:r w:rsidR="006466A9" w:rsidRPr="006466A9">
        <w:rPr>
          <w:rFonts w:ascii="Times New Roman" w:eastAsia="MS Mincho" w:hAnsi="Times New Roman"/>
          <w:b/>
          <w:sz w:val="24"/>
        </w:rPr>
        <w:t>Задержка</w:t>
      </w:r>
      <w:r w:rsidR="008C71B8">
        <w:rPr>
          <w:rFonts w:ascii="Times New Roman" w:eastAsia="MS Mincho" w:hAnsi="Times New Roman"/>
          <w:b/>
          <w:sz w:val="24"/>
        </w:rPr>
        <w:t xml:space="preserve">     » </w:t>
      </w:r>
      <w:r w:rsidR="008C71B8">
        <w:rPr>
          <w:rFonts w:ascii="Times New Roman" w:eastAsia="MS Mincho" w:hAnsi="Times New Roman"/>
          <w:sz w:val="24"/>
        </w:rPr>
        <w:t xml:space="preserve">– </w:t>
      </w:r>
      <w:r w:rsidR="008C71B8" w:rsidRPr="008C71B8">
        <w:rPr>
          <w:rFonts w:ascii="Times New Roman" w:eastAsia="MS Mincho" w:hAnsi="Times New Roman"/>
          <w:sz w:val="24"/>
        </w:rPr>
        <w:t>измерение времени между фронт</w:t>
      </w:r>
      <w:r w:rsidR="008C71B8">
        <w:rPr>
          <w:rFonts w:ascii="Times New Roman" w:eastAsia="MS Mincho" w:hAnsi="Times New Roman"/>
          <w:sz w:val="24"/>
        </w:rPr>
        <w:t>а</w:t>
      </w:r>
      <w:r w:rsidR="008C71B8" w:rsidRPr="008C71B8">
        <w:rPr>
          <w:rFonts w:ascii="Times New Roman" w:eastAsia="MS Mincho" w:hAnsi="Times New Roman"/>
          <w:sz w:val="24"/>
        </w:rPr>
        <w:t>м</w:t>
      </w:r>
      <w:r w:rsidR="008C71B8">
        <w:rPr>
          <w:rFonts w:ascii="Times New Roman" w:eastAsia="MS Mincho" w:hAnsi="Times New Roman"/>
          <w:sz w:val="24"/>
        </w:rPr>
        <w:t>и</w:t>
      </w:r>
      <w:r w:rsidR="008C71B8" w:rsidRPr="008C71B8">
        <w:rPr>
          <w:rFonts w:ascii="Times New Roman" w:eastAsia="MS Mincho" w:hAnsi="Times New Roman"/>
          <w:sz w:val="24"/>
        </w:rPr>
        <w:t xml:space="preserve"> импульсов первого и второго каналов; </w:t>
      </w:r>
    </w:p>
    <w:p w:rsidR="006466A9" w:rsidRDefault="00123E80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 id="_x0000_s4019" type="#_x0000_t34" style="position:absolute;left:0;text-align:left;margin-left:118.8pt;margin-top:1.7pt;width:11.9pt;height:11.2pt;z-index:4" o:connectortype="elbow" adj="10768,-688886,-292465" strokeweight="1.25pt"/>
        </w:pict>
      </w:r>
      <w:r w:rsidR="00D9174F">
        <w:rPr>
          <w:rFonts w:ascii="Times New Roman" w:eastAsia="MS Mincho" w:hAnsi="Times New Roman"/>
          <w:sz w:val="24"/>
        </w:rPr>
        <w:t>20</w:t>
      </w:r>
      <w:r w:rsidR="006466A9">
        <w:rPr>
          <w:rFonts w:ascii="Times New Roman" w:eastAsia="MS Mincho" w:hAnsi="Times New Roman"/>
          <w:sz w:val="24"/>
        </w:rPr>
        <w:t xml:space="preserve">) </w:t>
      </w:r>
      <w:r w:rsidR="008C71B8">
        <w:rPr>
          <w:rFonts w:ascii="Times New Roman" w:eastAsia="MS Mincho" w:hAnsi="Times New Roman"/>
          <w:sz w:val="24"/>
        </w:rPr>
        <w:t>«</w:t>
      </w:r>
      <w:r w:rsidR="008C71B8" w:rsidRPr="006466A9">
        <w:rPr>
          <w:rFonts w:ascii="Times New Roman" w:eastAsia="MS Mincho" w:hAnsi="Times New Roman"/>
          <w:b/>
          <w:sz w:val="24"/>
        </w:rPr>
        <w:t>Задержка</w:t>
      </w:r>
      <w:r w:rsidR="008C71B8">
        <w:rPr>
          <w:rFonts w:ascii="Times New Roman" w:eastAsia="MS Mincho" w:hAnsi="Times New Roman"/>
          <w:b/>
          <w:sz w:val="24"/>
        </w:rPr>
        <w:t xml:space="preserve">       »</w:t>
      </w:r>
      <w:r w:rsidR="008C71B8" w:rsidRPr="008C71B8">
        <w:rPr>
          <w:rFonts w:ascii="Times New Roman" w:eastAsia="MS Mincho" w:hAnsi="Times New Roman"/>
          <w:sz w:val="24"/>
        </w:rPr>
        <w:t xml:space="preserve"> </w:t>
      </w:r>
      <w:r w:rsidR="008C71B8">
        <w:rPr>
          <w:rFonts w:ascii="Times New Roman" w:eastAsia="MS Mincho" w:hAnsi="Times New Roman"/>
          <w:sz w:val="24"/>
        </w:rPr>
        <w:t>–</w:t>
      </w:r>
      <w:r w:rsidR="008C71B8" w:rsidRPr="008C71B8">
        <w:rPr>
          <w:rFonts w:ascii="Times New Roman" w:eastAsia="MS Mincho" w:hAnsi="Times New Roman"/>
          <w:sz w:val="24"/>
        </w:rPr>
        <w:t xml:space="preserve"> измерение времени между </w:t>
      </w:r>
      <w:r w:rsidR="008C71B8">
        <w:rPr>
          <w:rFonts w:ascii="Times New Roman" w:eastAsia="MS Mincho" w:hAnsi="Times New Roman"/>
          <w:sz w:val="24"/>
        </w:rPr>
        <w:t>спад</w:t>
      </w:r>
      <w:r w:rsidR="004B548B">
        <w:rPr>
          <w:rFonts w:ascii="Times New Roman" w:eastAsia="MS Mincho" w:hAnsi="Times New Roman"/>
          <w:sz w:val="24"/>
        </w:rPr>
        <w:t>а</w:t>
      </w:r>
      <w:r w:rsidR="008C71B8">
        <w:rPr>
          <w:rFonts w:ascii="Times New Roman" w:eastAsia="MS Mincho" w:hAnsi="Times New Roman"/>
          <w:sz w:val="24"/>
        </w:rPr>
        <w:t>м</w:t>
      </w:r>
      <w:r w:rsidR="004B548B">
        <w:rPr>
          <w:rFonts w:ascii="Times New Roman" w:eastAsia="MS Mincho" w:hAnsi="Times New Roman"/>
          <w:sz w:val="24"/>
        </w:rPr>
        <w:t>и</w:t>
      </w:r>
      <w:r w:rsidR="008C71B8" w:rsidRPr="008C71B8">
        <w:rPr>
          <w:rFonts w:ascii="Times New Roman" w:eastAsia="MS Mincho" w:hAnsi="Times New Roman"/>
          <w:sz w:val="24"/>
        </w:rPr>
        <w:t xml:space="preserve"> импульсов первого и второго каналов;</w:t>
      </w:r>
    </w:p>
    <w:p w:rsidR="006466A9" w:rsidRDefault="00123E80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 id="_x0000_s4020" type="#_x0000_t34" style="position:absolute;left:0;text-align:left;margin-left:95.6pt;margin-top:1.4pt;width:11.9pt;height:10.3pt;rotation:180;flip:y;z-index:5" o:connectortype="elbow" adj="10768,729472,-426744" strokeweight="1.25pt"/>
        </w:pict>
      </w:r>
      <w:r w:rsidR="00D9174F">
        <w:rPr>
          <w:rFonts w:ascii="Times New Roman" w:eastAsia="MS Mincho" w:hAnsi="Times New Roman"/>
          <w:sz w:val="24"/>
        </w:rPr>
        <w:t>21</w:t>
      </w:r>
      <w:r w:rsidR="006466A9">
        <w:rPr>
          <w:rFonts w:ascii="Times New Roman" w:eastAsia="MS Mincho" w:hAnsi="Times New Roman"/>
          <w:sz w:val="24"/>
        </w:rPr>
        <w:t>)</w:t>
      </w:r>
      <w:r w:rsid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«</w:t>
      </w:r>
      <w:r w:rsidR="004B548B" w:rsidRPr="00B36560">
        <w:rPr>
          <w:rFonts w:ascii="Times New Roman" w:eastAsia="MS Mincho" w:hAnsi="Times New Roman"/>
          <w:b/>
          <w:sz w:val="24"/>
        </w:rPr>
        <w:t xml:space="preserve">Фаза        </w:t>
      </w:r>
      <w:r w:rsidR="004B548B">
        <w:rPr>
          <w:rFonts w:ascii="Times New Roman" w:eastAsia="MS Mincho" w:hAnsi="Times New Roman"/>
          <w:sz w:val="24"/>
        </w:rPr>
        <w:t xml:space="preserve"> »</w:t>
      </w:r>
      <w:r w:rsidR="004B548B" w:rsidRPr="004B548B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 xml:space="preserve">– </w:t>
      </w:r>
      <w:r w:rsidR="004B548B" w:rsidRPr="008C71B8">
        <w:rPr>
          <w:rFonts w:ascii="Times New Roman" w:eastAsia="MS Mincho" w:hAnsi="Times New Roman"/>
          <w:sz w:val="24"/>
        </w:rPr>
        <w:t xml:space="preserve">измерение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фронт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второго </w:t>
      </w:r>
      <w:r w:rsidR="004B548B">
        <w:rPr>
          <w:rFonts w:ascii="Times New Roman" w:eastAsia="MS Mincho" w:hAnsi="Times New Roman"/>
          <w:sz w:val="24"/>
        </w:rPr>
        <w:t>канала относительно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фронт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первого канал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>;</w:t>
      </w:r>
    </w:p>
    <w:p w:rsidR="00F63B0A" w:rsidRDefault="00123E80" w:rsidP="0090264A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 id="_x0000_s4021" type="#_x0000_t34" style="position:absolute;left:0;text-align:left;margin-left:94.8pt;margin-top:2.65pt;width:11.9pt;height:11.2pt;z-index:6" o:connectortype="elbow" adj="10768,-688886,-292465" strokeweight="1.25pt"/>
        </w:pict>
      </w:r>
      <w:r w:rsidR="00D9174F">
        <w:rPr>
          <w:rFonts w:ascii="Times New Roman" w:eastAsia="MS Mincho" w:hAnsi="Times New Roman"/>
          <w:sz w:val="24"/>
        </w:rPr>
        <w:t>22</w:t>
      </w:r>
      <w:r w:rsidR="006466A9">
        <w:rPr>
          <w:rFonts w:ascii="Times New Roman" w:eastAsia="MS Mincho" w:hAnsi="Times New Roman"/>
          <w:sz w:val="24"/>
        </w:rPr>
        <w:t xml:space="preserve">) </w:t>
      </w:r>
      <w:r w:rsidR="004B548B">
        <w:rPr>
          <w:rFonts w:ascii="Times New Roman" w:eastAsia="MS Mincho" w:hAnsi="Times New Roman"/>
          <w:sz w:val="24"/>
        </w:rPr>
        <w:t>«</w:t>
      </w:r>
      <w:r w:rsidR="004B548B" w:rsidRPr="00B36560">
        <w:rPr>
          <w:rFonts w:ascii="Times New Roman" w:eastAsia="MS Mincho" w:hAnsi="Times New Roman"/>
          <w:b/>
          <w:sz w:val="24"/>
        </w:rPr>
        <w:t xml:space="preserve">Фаза       </w:t>
      </w:r>
      <w:r w:rsidR="004B548B">
        <w:rPr>
          <w:rFonts w:ascii="Times New Roman" w:eastAsia="MS Mincho" w:hAnsi="Times New Roman"/>
          <w:sz w:val="24"/>
        </w:rPr>
        <w:t xml:space="preserve">  »</w:t>
      </w:r>
      <w:r w:rsidR="004B548B" w:rsidRPr="004B548B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 xml:space="preserve">– </w:t>
      </w:r>
      <w:r w:rsidR="004B548B" w:rsidRPr="008C71B8">
        <w:rPr>
          <w:rFonts w:ascii="Times New Roman" w:eastAsia="MS Mincho" w:hAnsi="Times New Roman"/>
          <w:sz w:val="24"/>
        </w:rPr>
        <w:t xml:space="preserve">измерение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спада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второго </w:t>
      </w:r>
      <w:r w:rsidR="004B548B">
        <w:rPr>
          <w:rFonts w:ascii="Times New Roman" w:eastAsia="MS Mincho" w:hAnsi="Times New Roman"/>
          <w:sz w:val="24"/>
        </w:rPr>
        <w:t>канала относительно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спада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первого канал</w:t>
      </w:r>
      <w:r w:rsidR="004B548B">
        <w:rPr>
          <w:rFonts w:ascii="Times New Roman" w:eastAsia="MS Mincho" w:hAnsi="Times New Roman"/>
          <w:sz w:val="24"/>
        </w:rPr>
        <w:t>а.</w:t>
      </w:r>
    </w:p>
    <w:p w:rsidR="00C022E1" w:rsidRPr="004853E3" w:rsidRDefault="009D23C2" w:rsidP="004853E3">
      <w:pPr>
        <w:pStyle w:val="a3"/>
        <w:tabs>
          <w:tab w:val="left" w:pos="1418"/>
        </w:tabs>
        <w:spacing w:before="120"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3B7ABE">
        <w:rPr>
          <w:rFonts w:ascii="Times New Roman" w:eastAsia="MS Mincho" w:hAnsi="Times New Roman"/>
          <w:sz w:val="24"/>
        </w:rPr>
        <w:t>5</w:t>
      </w:r>
      <w:r w:rsidR="00786977">
        <w:rPr>
          <w:rFonts w:ascii="Times New Roman" w:eastAsia="MS Mincho" w:hAnsi="Times New Roman"/>
          <w:sz w:val="24"/>
        </w:rPr>
        <w:t xml:space="preserve"> </w:t>
      </w:r>
      <w:r w:rsidR="00C022E1" w:rsidRPr="00974869">
        <w:rPr>
          <w:rFonts w:ascii="Times New Roman" w:eastAsia="MS Mincho" w:hAnsi="Times New Roman"/>
          <w:sz w:val="24"/>
          <w:szCs w:val="24"/>
        </w:rPr>
        <w:t>Пределы</w:t>
      </w:r>
      <w:r w:rsidR="00C022E1" w:rsidRPr="00C1772E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допускаемой основной погрешности измерения напряжения между курсорами и автоматических измерений амплитуды сигнала </w:t>
      </w:r>
      <w:r w:rsidR="00C022E1" w:rsidRPr="00310705">
        <w:rPr>
          <w:rFonts w:ascii="Times New Roman" w:eastAsia="MS Mincho" w:hAnsi="Times New Roman"/>
          <w:sz w:val="24"/>
          <w:szCs w:val="24"/>
          <w:lang w:val="en-US"/>
        </w:rPr>
        <w:t>U</w:t>
      </w:r>
      <w:r w:rsidR="00C022E1" w:rsidRPr="00310705">
        <w:rPr>
          <w:rFonts w:ascii="Times New Roman" w:eastAsia="MS Mincho" w:hAnsi="Times New Roman"/>
          <w:sz w:val="24"/>
          <w:szCs w:val="24"/>
          <w:vertAlign w:val="subscript"/>
        </w:rPr>
        <w:t>амп</w:t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 </w:t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 xml:space="preserve"> </w:t>
      </w:r>
      <w:r w:rsidR="00C022E1" w:rsidRPr="004853E3">
        <w:rPr>
          <w:rFonts w:ascii="Times New Roman" w:eastAsia="MS Mincho" w:hAnsi="Times New Roman"/>
          <w:sz w:val="24"/>
          <w:szCs w:val="24"/>
        </w:rPr>
        <w:t>определяются по формулам:</w:t>
      </w:r>
    </w:p>
    <w:p w:rsidR="00C022E1" w:rsidRPr="004853E3" w:rsidRDefault="004853E3" w:rsidP="004853E3">
      <w:pPr>
        <w:pStyle w:val="a3"/>
        <w:tabs>
          <w:tab w:val="left" w:pos="0"/>
          <w:tab w:val="left" w:pos="567"/>
        </w:tabs>
        <w:spacing w:line="264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ab/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-  без делителя, 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ab/>
      </w:r>
      <w:r w:rsidR="00C022E1" w:rsidRPr="004853E3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U</w:t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 xml:space="preserve">, </w:t>
      </w:r>
      <w:r w:rsidR="00C022E1" w:rsidRPr="004853E3">
        <w:rPr>
          <w:rFonts w:ascii="Times New Roman" w:eastAsia="MS Mincho" w:hAnsi="Times New Roman"/>
          <w:sz w:val="24"/>
          <w:szCs w:val="24"/>
        </w:rPr>
        <w:t>%</w:t>
      </w:r>
      <w:r w:rsidR="00C022E1" w:rsidRPr="004853E3">
        <w:rPr>
          <w:rFonts w:ascii="Times New Roman" w:hAnsi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</w:t>
      </w:r>
      <w:r w:rsidR="00F757A6" w:rsidRPr="004853E3">
        <w:rPr>
          <w:rFonts w:ascii="Times New Roman" w:hAnsi="Times New Roman"/>
          <w:snapToGrid w:val="0"/>
          <w:position w:val="-24"/>
          <w:sz w:val="24"/>
          <w:szCs w:val="24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5pt;height:34.2pt" o:ole="">
            <v:imagedata r:id="rId8" o:title=""/>
          </v:shape>
          <o:OLEObject Type="Embed" ProgID="Equation.3" ShapeID="_x0000_i1025" DrawAspect="Content" ObjectID="_1638089059" r:id="rId9"/>
        </w:object>
      </w:r>
      <w:r w:rsidR="00C022E1" w:rsidRPr="004853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455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C022E1" w:rsidRPr="004853E3">
        <w:rPr>
          <w:rFonts w:ascii="Times New Roman" w:eastAsia="MS Mincho" w:hAnsi="Times New Roman"/>
          <w:sz w:val="24"/>
          <w:szCs w:val="24"/>
        </w:rPr>
        <w:t>(1)</w:t>
      </w:r>
    </w:p>
    <w:p w:rsidR="00C022E1" w:rsidRPr="004853E3" w:rsidRDefault="00C0567C" w:rsidP="004853E3">
      <w:pPr>
        <w:pStyle w:val="a3"/>
        <w:tabs>
          <w:tab w:val="left" w:pos="0"/>
          <w:tab w:val="left" w:pos="9072"/>
        </w:tabs>
        <w:spacing w:line="264" w:lineRule="auto"/>
        <w:ind w:left="3544" w:hanging="297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br w:type="page"/>
      </w:r>
      <w:r w:rsidR="00C022E1" w:rsidRPr="004853E3">
        <w:rPr>
          <w:rFonts w:ascii="Times New Roman" w:eastAsia="MS Mincho" w:hAnsi="Times New Roman"/>
          <w:sz w:val="24"/>
          <w:szCs w:val="24"/>
        </w:rPr>
        <w:lastRenderedPageBreak/>
        <w:t xml:space="preserve">-  с делителем 1:10, </w:t>
      </w:r>
      <w:r w:rsidR="00C022E1" w:rsidRPr="004853E3">
        <w:rPr>
          <w:rFonts w:ascii="Times New Roman" w:hAnsi="Times New Roman"/>
          <w:position w:val="-12"/>
          <w:sz w:val="24"/>
          <w:szCs w:val="24"/>
        </w:rPr>
        <w:object w:dxaOrig="420" w:dyaOrig="360">
          <v:shape id="_x0000_i1026" type="#_x0000_t75" style="width:20.65pt;height:18.55pt" o:ole="">
            <v:imagedata r:id="rId10" o:title=""/>
          </v:shape>
          <o:OLEObject Type="Embed" ProgID="Equation.3" ShapeID="_x0000_i1026" DrawAspect="Content" ObjectID="_1638089060" r:id="rId11"/>
        </w:object>
      </w:r>
      <w:r w:rsidR="00C022E1" w:rsidRPr="004853E3">
        <w:rPr>
          <w:rFonts w:ascii="Times New Roman" w:hAnsi="Times New Roman"/>
          <w:sz w:val="24"/>
          <w:szCs w:val="24"/>
        </w:rPr>
        <w:t>, %</w:t>
      </w:r>
      <w:r w:rsidR="00C022E1" w:rsidRPr="004853E3">
        <w:rPr>
          <w:rFonts w:ascii="Times New Roman" w:eastAsia="MS Mincho" w:hAnsi="Times New Roman"/>
          <w:sz w:val="24"/>
          <w:szCs w:val="24"/>
        </w:rPr>
        <w:tab/>
      </w:r>
      <w:r w:rsidR="004853E3">
        <w:rPr>
          <w:rFonts w:ascii="Times New Roman" w:eastAsia="MS Mincho" w:hAnsi="Times New Roman"/>
          <w:sz w:val="24"/>
          <w:szCs w:val="24"/>
        </w:rPr>
        <w:t xml:space="preserve">    </w:t>
      </w:r>
      <w:r w:rsidR="009B7D23" w:rsidRPr="004853E3">
        <w:rPr>
          <w:rFonts w:ascii="Times New Roman" w:hAnsi="Times New Roman"/>
          <w:snapToGrid w:val="0"/>
          <w:position w:val="-24"/>
          <w:sz w:val="24"/>
          <w:szCs w:val="24"/>
        </w:rPr>
        <w:object w:dxaOrig="2079" w:dyaOrig="639">
          <v:shape id="_x0000_i1027" type="#_x0000_t75" style="width:91.25pt;height:33.5pt" o:ole="">
            <v:imagedata r:id="rId12" o:title=""/>
          </v:shape>
          <o:OLEObject Type="Embed" ProgID="Equation.3" ShapeID="_x0000_i1027" DrawAspect="Content" ObjectID="_1638089061" r:id="rId13"/>
        </w:object>
      </w:r>
      <w:r w:rsidR="00C022E1" w:rsidRPr="004853E3">
        <w:rPr>
          <w:rFonts w:ascii="Times New Roman" w:hAnsi="Times New Roman"/>
          <w:sz w:val="24"/>
          <w:szCs w:val="24"/>
        </w:rPr>
        <w:tab/>
      </w:r>
      <w:r w:rsidR="004853E3">
        <w:rPr>
          <w:rFonts w:ascii="Times New Roman" w:hAnsi="Times New Roman"/>
          <w:sz w:val="24"/>
          <w:szCs w:val="24"/>
        </w:rPr>
        <w:tab/>
      </w:r>
      <w:r w:rsidR="004853E3">
        <w:rPr>
          <w:rFonts w:ascii="Times New Roman" w:hAnsi="Times New Roman"/>
          <w:sz w:val="24"/>
          <w:szCs w:val="24"/>
        </w:rPr>
        <w:tab/>
        <w:t xml:space="preserve">   </w:t>
      </w:r>
      <w:r w:rsidR="00C022E1" w:rsidRPr="004853E3">
        <w:rPr>
          <w:rFonts w:ascii="Times New Roman" w:eastAsia="MS Mincho" w:hAnsi="Times New Roman"/>
          <w:sz w:val="24"/>
          <w:szCs w:val="24"/>
        </w:rPr>
        <w:t>(2)</w:t>
      </w:r>
    </w:p>
    <w:p w:rsidR="00C022E1" w:rsidRPr="004853E3" w:rsidRDefault="00C022E1" w:rsidP="004853E3">
      <w:pPr>
        <w:pStyle w:val="a3"/>
        <w:tabs>
          <w:tab w:val="left" w:pos="2410"/>
        </w:tabs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 xml:space="preserve">где </w:t>
      </w:r>
      <w:r w:rsidRPr="004853E3">
        <w:rPr>
          <w:rFonts w:ascii="Times New Roman" w:hAnsi="Times New Roman"/>
          <w:position w:val="-10"/>
          <w:sz w:val="24"/>
          <w:szCs w:val="24"/>
        </w:rPr>
        <w:object w:dxaOrig="360" w:dyaOrig="340">
          <v:shape id="_x0000_i1028" type="#_x0000_t75" style="width:18.55pt;height:17.1pt" o:ole="">
            <v:imagedata r:id="rId14" o:title=""/>
          </v:shape>
          <o:OLEObject Type="Embed" ProgID="Equation.3" ShapeID="_x0000_i1028" DrawAspect="Content" ObjectID="_1638089062" r:id="rId15"/>
        </w:object>
      </w:r>
      <w:r w:rsidRPr="004853E3">
        <w:rPr>
          <w:rFonts w:ascii="Times New Roman" w:eastAsia="MS Mincho" w:hAnsi="Times New Roman"/>
          <w:sz w:val="24"/>
          <w:szCs w:val="24"/>
        </w:rPr>
        <w:t xml:space="preserve"> = 10∙К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отк</w:t>
      </w:r>
      <w:r w:rsidR="00F757A6">
        <w:rPr>
          <w:rFonts w:ascii="Times New Roman" w:eastAsia="MS Mincho" w:hAnsi="Times New Roman"/>
          <w:sz w:val="24"/>
          <w:szCs w:val="24"/>
          <w:vertAlign w:val="subscript"/>
        </w:rPr>
        <w:t>л</w:t>
      </w:r>
      <w:r w:rsidRPr="004853E3">
        <w:rPr>
          <w:rFonts w:ascii="Times New Roman" w:eastAsia="MS Mincho" w:hAnsi="Times New Roman"/>
          <w:sz w:val="24"/>
          <w:szCs w:val="24"/>
        </w:rPr>
        <w:tab/>
        <w:t>- конечное значение установленного диапазона, В;</w:t>
      </w:r>
    </w:p>
    <w:p w:rsidR="00C022E1" w:rsidRPr="004853E3" w:rsidRDefault="00C022E1" w:rsidP="00B71309">
      <w:pPr>
        <w:pStyle w:val="a3"/>
        <w:tabs>
          <w:tab w:val="left" w:pos="1560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i/>
          <w:sz w:val="24"/>
          <w:szCs w:val="24"/>
        </w:rPr>
        <w:t>U</w:t>
      </w:r>
      <w:r w:rsidR="00B71309" w:rsidRPr="00B71309">
        <w:rPr>
          <w:rFonts w:ascii="Times New Roman" w:eastAsia="MS Mincho" w:hAnsi="Times New Roman"/>
          <w:sz w:val="24"/>
          <w:szCs w:val="24"/>
        </w:rPr>
        <w:t xml:space="preserve"> </w:t>
      </w:r>
      <w:r w:rsidR="00B71309" w:rsidRPr="00B71309">
        <w:rPr>
          <w:rFonts w:ascii="Times New Roman" w:eastAsia="MS Mincho" w:hAnsi="Times New Roman"/>
          <w:sz w:val="24"/>
          <w:szCs w:val="24"/>
        </w:rPr>
        <w:tab/>
      </w:r>
      <w:r w:rsidRPr="004853E3">
        <w:rPr>
          <w:rFonts w:ascii="Times New Roman" w:eastAsia="MS Mincho" w:hAnsi="Times New Roman"/>
          <w:sz w:val="24"/>
          <w:szCs w:val="24"/>
        </w:rPr>
        <w:t xml:space="preserve">- значение измеряемого напряжения, В; </w:t>
      </w:r>
    </w:p>
    <w:p w:rsidR="00C022E1" w:rsidRPr="004853E3" w:rsidRDefault="00C022E1" w:rsidP="004853E3">
      <w:pPr>
        <w:pStyle w:val="a3"/>
        <w:tabs>
          <w:tab w:val="left" w:pos="2410"/>
        </w:tabs>
        <w:spacing w:line="264" w:lineRule="auto"/>
        <w:ind w:firstLine="992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>К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отк</w:t>
      </w:r>
      <w:r w:rsidR="00F757A6">
        <w:rPr>
          <w:rFonts w:ascii="Times New Roman" w:eastAsia="MS Mincho" w:hAnsi="Times New Roman"/>
          <w:sz w:val="24"/>
          <w:szCs w:val="24"/>
          <w:vertAlign w:val="subscript"/>
        </w:rPr>
        <w:t>л</w:t>
      </w:r>
      <w:r w:rsidR="00B71309" w:rsidRPr="003B10F2">
        <w:rPr>
          <w:rFonts w:ascii="Times New Roman" w:eastAsia="MS Mincho" w:hAnsi="Times New Roman"/>
          <w:sz w:val="24"/>
          <w:szCs w:val="24"/>
        </w:rPr>
        <w:t xml:space="preserve"> </w:t>
      </w:r>
      <w:r w:rsidRPr="004853E3">
        <w:rPr>
          <w:rFonts w:ascii="Times New Roman" w:eastAsia="MS Mincho" w:hAnsi="Times New Roman"/>
          <w:sz w:val="24"/>
          <w:szCs w:val="24"/>
        </w:rPr>
        <w:t>- коэффициент отклонения, В/дел.</w:t>
      </w:r>
    </w:p>
    <w:p w:rsidR="00C022E1" w:rsidRPr="004853E3" w:rsidRDefault="00C022E1" w:rsidP="004853E3">
      <w:pPr>
        <w:pStyle w:val="a3"/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 xml:space="preserve">Пределы допускаемой погрешности измерения напряжения между курсорами и автоматических </w:t>
      </w:r>
      <w:r w:rsidR="00310705">
        <w:rPr>
          <w:rFonts w:ascii="Times New Roman" w:eastAsia="MS Mincho" w:hAnsi="Times New Roman"/>
          <w:sz w:val="24"/>
          <w:szCs w:val="24"/>
        </w:rPr>
        <w:t xml:space="preserve">измерений </w:t>
      </w:r>
      <w:r w:rsidRPr="004853E3">
        <w:rPr>
          <w:rFonts w:ascii="Times New Roman" w:eastAsia="MS Mincho" w:hAnsi="Times New Roman"/>
          <w:sz w:val="24"/>
          <w:szCs w:val="24"/>
          <w:lang w:val="en-US"/>
        </w:rPr>
        <w:t>U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амп</w:t>
      </w:r>
      <w:r w:rsidRPr="004853E3">
        <w:rPr>
          <w:rFonts w:ascii="Times New Roman" w:eastAsia="MS Mincho" w:hAnsi="Times New Roman"/>
          <w:sz w:val="24"/>
          <w:szCs w:val="24"/>
        </w:rPr>
        <w:t xml:space="preserve"> в диапазоне </w:t>
      </w:r>
      <w:r w:rsidR="00001819">
        <w:rPr>
          <w:rFonts w:ascii="Times New Roman" w:eastAsia="MS Mincho" w:hAnsi="Times New Roman"/>
          <w:sz w:val="24"/>
          <w:szCs w:val="24"/>
        </w:rPr>
        <w:t>рабочих</w:t>
      </w:r>
      <w:r w:rsidR="00001819" w:rsidRPr="004853E3">
        <w:rPr>
          <w:rFonts w:ascii="Times New Roman" w:eastAsia="MS Mincho" w:hAnsi="Times New Roman"/>
          <w:sz w:val="24"/>
          <w:szCs w:val="24"/>
        </w:rPr>
        <w:t xml:space="preserve"> </w:t>
      </w:r>
      <w:r w:rsidRPr="004853E3">
        <w:rPr>
          <w:rFonts w:ascii="Times New Roman" w:eastAsia="MS Mincho" w:hAnsi="Times New Roman"/>
          <w:sz w:val="24"/>
          <w:szCs w:val="24"/>
        </w:rPr>
        <w:t xml:space="preserve">температур </w:t>
      </w:r>
      <w:r w:rsidRPr="004853E3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4853E3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U</w:t>
      </w:r>
      <w:r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>р</w:t>
      </w:r>
      <w:r w:rsidRPr="004853E3">
        <w:rPr>
          <w:rFonts w:ascii="Times New Roman" w:eastAsia="MS Mincho" w:hAnsi="Times New Roman"/>
          <w:sz w:val="24"/>
          <w:szCs w:val="24"/>
        </w:rPr>
        <w:t>, % определяются по формуле</w:t>
      </w:r>
    </w:p>
    <w:p w:rsidR="0038179C" w:rsidRDefault="006D698E" w:rsidP="004853E3">
      <w:pPr>
        <w:pStyle w:val="a3"/>
        <w:ind w:left="2268" w:firstLine="567"/>
        <w:jc w:val="both"/>
        <w:rPr>
          <w:rFonts w:ascii="Times New Roman" w:eastAsia="MS Mincho" w:hAnsi="Times New Roman"/>
          <w:sz w:val="24"/>
        </w:rPr>
      </w:pPr>
      <w:r w:rsidRPr="004853E3">
        <w:rPr>
          <w:rFonts w:ascii="Times New Roman" w:eastAsia="MS Mincho" w:hAnsi="Times New Roman"/>
          <w:position w:val="-14"/>
          <w:sz w:val="24"/>
          <w:szCs w:val="24"/>
        </w:rPr>
        <w:object w:dxaOrig="3500" w:dyaOrig="380">
          <v:shape id="_x0000_i1029" type="#_x0000_t75" style="width:175.35pt;height:18.55pt" o:ole="">
            <v:imagedata r:id="rId16" o:title=""/>
          </v:shape>
          <o:OLEObject Type="Embed" ProgID="Equation.3" ShapeID="_x0000_i1029" DrawAspect="Content" ObjectID="_1638089063" r:id="rId17"/>
        </w:object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DB10ED">
        <w:rPr>
          <w:rFonts w:ascii="Times New Roman" w:eastAsia="MS Mincho" w:hAnsi="Times New Roman"/>
          <w:sz w:val="24"/>
        </w:rPr>
        <w:tab/>
      </w:r>
      <w:r w:rsidR="00917EDE">
        <w:rPr>
          <w:rFonts w:ascii="Times New Roman" w:eastAsia="MS Mincho" w:hAnsi="Times New Roman"/>
          <w:sz w:val="24"/>
        </w:rPr>
        <w:t xml:space="preserve">     </w:t>
      </w:r>
      <w:r w:rsidR="0038179C">
        <w:rPr>
          <w:rFonts w:ascii="Times New Roman" w:eastAsia="MS Mincho" w:hAnsi="Times New Roman"/>
          <w:sz w:val="24"/>
        </w:rPr>
        <w:t>(3)</w:t>
      </w:r>
    </w:p>
    <w:p w:rsidR="00961C80" w:rsidRPr="00961C80" w:rsidRDefault="00E26A60" w:rsidP="0090264A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3.16</w:t>
      </w:r>
      <w:r w:rsidR="000866A7">
        <w:rPr>
          <w:rFonts w:ascii="Times New Roman" w:eastAsia="MS Mincho" w:hAnsi="Times New Roman"/>
          <w:sz w:val="24"/>
        </w:rPr>
        <w:t xml:space="preserve"> </w:t>
      </w:r>
      <w:r w:rsidR="00961C80" w:rsidRPr="00961C80">
        <w:rPr>
          <w:rFonts w:ascii="Times New Roman" w:eastAsia="MS Mincho" w:hAnsi="Times New Roman"/>
          <w:sz w:val="24"/>
          <w:szCs w:val="24"/>
        </w:rPr>
        <w:t>Пределы допускаемой основной погрешности измерения временных интервалов между курсорами определяются по формулам:</w:t>
      </w:r>
    </w:p>
    <w:p w:rsidR="00961C80" w:rsidRPr="00961C80" w:rsidRDefault="00961C80" w:rsidP="00961C80">
      <w:pPr>
        <w:pStyle w:val="a3"/>
        <w:tabs>
          <w:tab w:val="left" w:pos="1326"/>
          <w:tab w:val="left" w:pos="6946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- при коэффициентах развертки от 1 мкс/дел до 10 с/дел,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Т1</w:t>
      </w:r>
      <w:r w:rsidRPr="00961C80">
        <w:rPr>
          <w:rFonts w:ascii="Times New Roman" w:eastAsia="MS Mincho" w:hAnsi="Times New Roman"/>
          <w:sz w:val="24"/>
          <w:szCs w:val="24"/>
        </w:rPr>
        <w:t>,</w:t>
      </w:r>
      <w:r w:rsidRPr="00961C80">
        <w:rPr>
          <w:rFonts w:ascii="Times New Roman" w:eastAsia="MS Mincho" w:hAnsi="Times New Roman"/>
          <w:sz w:val="24"/>
          <w:szCs w:val="24"/>
        </w:rPr>
        <w:tab/>
        <w:t xml:space="preserve"> %</w:t>
      </w:r>
    </w:p>
    <w:p w:rsidR="00961C80" w:rsidRPr="00961C80" w:rsidRDefault="00961C80" w:rsidP="00961C80">
      <w:pPr>
        <w:pStyle w:val="a3"/>
        <w:tabs>
          <w:tab w:val="left" w:pos="1326"/>
          <w:tab w:val="left" w:pos="2977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hAnsi="Times New Roman"/>
          <w:snapToGrid w:val="0"/>
          <w:sz w:val="24"/>
          <w:szCs w:val="24"/>
        </w:rPr>
        <w:tab/>
      </w:r>
      <w:r w:rsidRPr="00961C80">
        <w:rPr>
          <w:rFonts w:ascii="Times New Roman" w:hAnsi="Times New Roman"/>
          <w:snapToGrid w:val="0"/>
          <w:sz w:val="24"/>
          <w:szCs w:val="24"/>
        </w:rPr>
        <w:tab/>
      </w:r>
      <w:r w:rsidR="009B7D23" w:rsidRPr="00961C80">
        <w:rPr>
          <w:rFonts w:ascii="Times New Roman" w:hAnsi="Times New Roman"/>
          <w:snapToGrid w:val="0"/>
          <w:position w:val="-24"/>
          <w:sz w:val="24"/>
          <w:szCs w:val="24"/>
        </w:rPr>
        <w:object w:dxaOrig="2060" w:dyaOrig="639">
          <v:shape id="_x0000_i1030" type="#_x0000_t75" style="width:92.65pt;height:34.2pt" o:ole="">
            <v:imagedata r:id="rId18" o:title=""/>
          </v:shape>
          <o:OLEObject Type="Embed" ProgID="Equation.3" ShapeID="_x0000_i1030" DrawAspect="Content" ObjectID="_1638089064" r:id="rId19"/>
        </w:object>
      </w:r>
      <w:r w:rsidRPr="00961C8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61C80"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MS Mincho" w:hAnsi="Times New Roman"/>
          <w:sz w:val="24"/>
          <w:szCs w:val="24"/>
        </w:rPr>
        <w:t>4</w:t>
      </w:r>
      <w:r w:rsidRPr="00961C80">
        <w:rPr>
          <w:rFonts w:ascii="Times New Roman" w:eastAsia="MS Mincho" w:hAnsi="Times New Roman"/>
          <w:sz w:val="24"/>
          <w:szCs w:val="24"/>
        </w:rPr>
        <w:t>)</w:t>
      </w:r>
    </w:p>
    <w:p w:rsidR="00961C80" w:rsidRPr="00961C80" w:rsidRDefault="00961C80" w:rsidP="00961C80">
      <w:pPr>
        <w:pStyle w:val="a3"/>
        <w:tabs>
          <w:tab w:val="left" w:pos="6946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- при коэффициентах развертки от 2 нс/дел до 0,5 мкс/дел, 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Т2</w:t>
      </w:r>
      <w:r w:rsidR="00746F47">
        <w:rPr>
          <w:rFonts w:ascii="Times New Roman" w:eastAsia="MS Mincho" w:hAnsi="Times New Roman"/>
          <w:sz w:val="24"/>
          <w:szCs w:val="24"/>
        </w:rPr>
        <w:t>, %</w:t>
      </w:r>
      <w:r w:rsidRPr="00961C80">
        <w:rPr>
          <w:rFonts w:ascii="Times New Roman" w:eastAsia="MS Mincho" w:hAnsi="Times New Roman"/>
          <w:sz w:val="24"/>
          <w:szCs w:val="24"/>
        </w:rPr>
        <w:tab/>
      </w:r>
    </w:p>
    <w:p w:rsidR="00961C80" w:rsidRPr="00961C80" w:rsidRDefault="00961C80" w:rsidP="00961C80">
      <w:pPr>
        <w:pStyle w:val="a3"/>
        <w:tabs>
          <w:tab w:val="left" w:pos="2977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ab/>
      </w:r>
      <w:r w:rsidR="009B7D23" w:rsidRPr="00961C80">
        <w:rPr>
          <w:rFonts w:ascii="Times New Roman" w:hAnsi="Times New Roman"/>
          <w:snapToGrid w:val="0"/>
          <w:position w:val="-24"/>
          <w:sz w:val="24"/>
          <w:szCs w:val="24"/>
        </w:rPr>
        <w:object w:dxaOrig="2120" w:dyaOrig="639">
          <v:shape id="_x0000_i1031" type="#_x0000_t75" style="width:96.25pt;height:34.95pt" o:ole="">
            <v:imagedata r:id="rId20" o:title=""/>
          </v:shape>
          <o:OLEObject Type="Embed" ProgID="Equation.3" ShapeID="_x0000_i1031" DrawAspect="Content" ObjectID="_1638089065" r:id="rId21"/>
        </w:object>
      </w:r>
      <w:r w:rsidRPr="00961C8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61C80"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MS Mincho" w:hAnsi="Times New Roman"/>
          <w:sz w:val="24"/>
          <w:szCs w:val="24"/>
        </w:rPr>
        <w:t>5</w:t>
      </w:r>
      <w:r w:rsidRPr="00961C80">
        <w:rPr>
          <w:rFonts w:ascii="Times New Roman" w:eastAsia="MS Mincho" w:hAnsi="Times New Roman"/>
          <w:sz w:val="24"/>
          <w:szCs w:val="24"/>
        </w:rPr>
        <w:t>)</w:t>
      </w:r>
    </w:p>
    <w:p w:rsidR="00961C80" w:rsidRPr="00961C80" w:rsidRDefault="00961C80" w:rsidP="00961C80">
      <w:pPr>
        <w:pStyle w:val="a3"/>
        <w:tabs>
          <w:tab w:val="left" w:pos="2340"/>
        </w:tabs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где </w:t>
      </w:r>
      <w:r w:rsidRPr="00961C80">
        <w:rPr>
          <w:rFonts w:ascii="Times New Roman" w:eastAsia="MS Mincho" w:hAnsi="Times New Roman"/>
          <w:i/>
          <w:sz w:val="24"/>
          <w:szCs w:val="24"/>
        </w:rPr>
        <w:t>Т</w:t>
      </w:r>
      <w:r w:rsidRPr="00961C80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n</w:t>
      </w:r>
      <w:r w:rsidRPr="00961C80">
        <w:rPr>
          <w:rFonts w:ascii="Times New Roman" w:eastAsia="MS Mincho" w:hAnsi="Times New Roman"/>
          <w:sz w:val="24"/>
          <w:szCs w:val="24"/>
        </w:rPr>
        <w:t xml:space="preserve"> = 10∙К</w:t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разв</w:t>
      </w:r>
      <w:r w:rsidRPr="00961C80">
        <w:rPr>
          <w:rFonts w:ascii="Times New Roman" w:eastAsia="MS Mincho" w:hAnsi="Times New Roman"/>
          <w:sz w:val="24"/>
          <w:szCs w:val="24"/>
        </w:rPr>
        <w:tab/>
        <w:t>- длительность развертки, с;</w:t>
      </w:r>
    </w:p>
    <w:p w:rsidR="00961C80" w:rsidRPr="00961C80" w:rsidRDefault="00961C80" w:rsidP="00961C80">
      <w:pPr>
        <w:pStyle w:val="a3"/>
        <w:tabs>
          <w:tab w:val="left" w:pos="993"/>
          <w:tab w:val="left" w:pos="1276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i/>
          <w:sz w:val="24"/>
          <w:szCs w:val="24"/>
        </w:rPr>
        <w:t>Т</w:t>
      </w:r>
      <w:r w:rsidRPr="00961C80">
        <w:rPr>
          <w:rFonts w:ascii="Times New Roman" w:eastAsia="MS Mincho" w:hAnsi="Times New Roman"/>
          <w:sz w:val="24"/>
          <w:szCs w:val="24"/>
        </w:rPr>
        <w:tab/>
        <w:t xml:space="preserve">- длительность измеряемого интервала, с;  </w:t>
      </w:r>
    </w:p>
    <w:p w:rsidR="00961C80" w:rsidRPr="00961C80" w:rsidRDefault="00961C80" w:rsidP="00961C80">
      <w:pPr>
        <w:pStyle w:val="a3"/>
        <w:tabs>
          <w:tab w:val="left" w:pos="993"/>
          <w:tab w:val="left" w:pos="1276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>К</w:t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 xml:space="preserve">разв </w:t>
      </w:r>
      <w:r w:rsidRPr="00961C80">
        <w:rPr>
          <w:rFonts w:ascii="Times New Roman" w:eastAsia="MS Mincho" w:hAnsi="Times New Roman"/>
          <w:sz w:val="24"/>
          <w:szCs w:val="24"/>
        </w:rPr>
        <w:t xml:space="preserve"> - коэффициент развертки, с/дел.</w:t>
      </w:r>
    </w:p>
    <w:p w:rsidR="00961C80" w:rsidRPr="00961C80" w:rsidRDefault="00961C80" w:rsidP="00961C80">
      <w:pPr>
        <w:pStyle w:val="a3"/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Пределы допускаемой погрешности измерения временных интервалов между курсорами в диапазоне </w:t>
      </w:r>
      <w:r w:rsidR="00001819">
        <w:rPr>
          <w:rFonts w:ascii="Times New Roman" w:eastAsia="MS Mincho" w:hAnsi="Times New Roman"/>
          <w:sz w:val="24"/>
          <w:szCs w:val="24"/>
        </w:rPr>
        <w:t>рабочих</w:t>
      </w:r>
      <w:r w:rsidR="00001819" w:rsidRPr="00961C80">
        <w:rPr>
          <w:rFonts w:ascii="Times New Roman" w:eastAsia="MS Mincho" w:hAnsi="Times New Roman"/>
          <w:sz w:val="24"/>
          <w:szCs w:val="24"/>
        </w:rPr>
        <w:t xml:space="preserve"> </w:t>
      </w:r>
      <w:r w:rsidRPr="00961C80">
        <w:rPr>
          <w:rFonts w:ascii="Times New Roman" w:eastAsia="MS Mincho" w:hAnsi="Times New Roman"/>
          <w:sz w:val="24"/>
          <w:szCs w:val="24"/>
        </w:rPr>
        <w:t xml:space="preserve">температур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Тр</w:t>
      </w:r>
      <w:r>
        <w:rPr>
          <w:rFonts w:ascii="Times New Roman" w:eastAsia="MS Mincho" w:hAnsi="Times New Roman"/>
          <w:sz w:val="24"/>
          <w:szCs w:val="24"/>
        </w:rPr>
        <w:t>, %,</w:t>
      </w:r>
      <w:r w:rsidRPr="00961C80">
        <w:rPr>
          <w:rFonts w:ascii="Times New Roman" w:eastAsia="MS Mincho" w:hAnsi="Times New Roman"/>
          <w:sz w:val="24"/>
          <w:szCs w:val="24"/>
        </w:rPr>
        <w:t xml:space="preserve"> определяются по формуле</w:t>
      </w:r>
    </w:p>
    <w:p w:rsidR="0038179C" w:rsidRDefault="00450A4D">
      <w:pPr>
        <w:pStyle w:val="a3"/>
        <w:tabs>
          <w:tab w:val="left" w:pos="2835"/>
        </w:tabs>
        <w:ind w:firstLine="567"/>
        <w:jc w:val="right"/>
        <w:rPr>
          <w:rFonts w:ascii="Times New Roman" w:eastAsia="MS Mincho" w:hAnsi="Times New Roman"/>
          <w:sz w:val="24"/>
        </w:rPr>
      </w:pPr>
      <w:r w:rsidRPr="00585778">
        <w:rPr>
          <w:rFonts w:ascii="Times New Roman" w:eastAsia="MS Mincho" w:hAnsi="Times New Roman"/>
          <w:position w:val="-14"/>
          <w:sz w:val="24"/>
        </w:rPr>
        <w:object w:dxaOrig="3720" w:dyaOrig="380">
          <v:shape id="_x0000_i1032" type="#_x0000_t75" style="width:186.05pt;height:18.55pt" o:ole="">
            <v:imagedata r:id="rId22" o:title=""/>
          </v:shape>
          <o:OLEObject Type="Embed" ProgID="Equation.3" ShapeID="_x0000_i1032" DrawAspect="Content" ObjectID="_1638089066" r:id="rId23"/>
        </w:object>
      </w:r>
      <w:r w:rsidR="0038179C">
        <w:rPr>
          <w:rFonts w:ascii="Times New Roman" w:eastAsia="MS Mincho" w:hAnsi="Times New Roman"/>
          <w:sz w:val="24"/>
        </w:rPr>
        <w:t xml:space="preserve">                                                  (6)</w:t>
      </w:r>
    </w:p>
    <w:p w:rsidR="00B23B1F" w:rsidRDefault="00B23B1F" w:rsidP="001E5648">
      <w:pPr>
        <w:spacing w:before="60"/>
        <w:ind w:firstLine="709"/>
        <w:jc w:val="both"/>
        <w:rPr>
          <w:rFonts w:eastAsia="MS Mincho"/>
          <w:sz w:val="24"/>
          <w:szCs w:val="24"/>
        </w:rPr>
      </w:pPr>
      <w:r w:rsidRPr="00790D09">
        <w:rPr>
          <w:rFonts w:eastAsia="MS Mincho"/>
          <w:sz w:val="24"/>
          <w:szCs w:val="24"/>
        </w:rPr>
        <w:t>1.1.</w:t>
      </w:r>
      <w:r w:rsidR="003B7ABE">
        <w:rPr>
          <w:rFonts w:eastAsia="MS Mincho"/>
          <w:sz w:val="24"/>
          <w:szCs w:val="24"/>
        </w:rPr>
        <w:t>3.17</w:t>
      </w:r>
      <w:r w:rsidRPr="00790D09">
        <w:rPr>
          <w:rFonts w:eastAsia="MS Mincho"/>
          <w:sz w:val="24"/>
          <w:szCs w:val="24"/>
        </w:rPr>
        <w:t xml:space="preserve"> Осциллограф</w:t>
      </w:r>
      <w:r w:rsidR="00AD56F0">
        <w:rPr>
          <w:rFonts w:eastAsia="MS Mincho"/>
          <w:sz w:val="24"/>
          <w:szCs w:val="24"/>
        </w:rPr>
        <w:t>-мультиметр</w:t>
      </w:r>
      <w:r w:rsidRPr="00790D09">
        <w:rPr>
          <w:rFonts w:eastAsia="MS Mincho"/>
          <w:sz w:val="24"/>
          <w:szCs w:val="24"/>
        </w:rPr>
        <w:t xml:space="preserve"> в </w:t>
      </w:r>
      <w:r w:rsidRPr="00CE6677">
        <w:rPr>
          <w:rFonts w:eastAsia="MS Mincho"/>
          <w:sz w:val="24"/>
          <w:szCs w:val="24"/>
        </w:rPr>
        <w:t xml:space="preserve">режиме </w:t>
      </w:r>
      <w:r w:rsidR="0090264A" w:rsidRPr="00CE6677">
        <w:rPr>
          <w:rFonts w:eastAsia="MS Mincho"/>
          <w:sz w:val="24"/>
          <w:szCs w:val="24"/>
        </w:rPr>
        <w:t>анализа</w:t>
      </w:r>
      <w:r w:rsidR="0090264A">
        <w:rPr>
          <w:rFonts w:eastAsia="MS Mincho"/>
          <w:sz w:val="24"/>
          <w:szCs w:val="24"/>
        </w:rPr>
        <w:t xml:space="preserve">тора </w:t>
      </w:r>
      <w:r w:rsidRPr="00CE6677">
        <w:rPr>
          <w:rFonts w:eastAsia="MS Mincho"/>
          <w:sz w:val="24"/>
          <w:szCs w:val="24"/>
        </w:rPr>
        <w:t xml:space="preserve">спектра </w:t>
      </w:r>
      <w:r>
        <w:rPr>
          <w:rFonts w:eastAsia="MS Mincho"/>
          <w:sz w:val="24"/>
          <w:szCs w:val="24"/>
        </w:rPr>
        <w:t>(быстрого преобразования Фурье</w:t>
      </w:r>
      <w:r w:rsidR="00986BD8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 xml:space="preserve">- БПФ) </w:t>
      </w:r>
      <w:r w:rsidRPr="00790D09">
        <w:rPr>
          <w:rFonts w:eastAsia="MS Mincho"/>
          <w:sz w:val="24"/>
          <w:szCs w:val="24"/>
        </w:rPr>
        <w:t xml:space="preserve">должен обеспечивать курсорные измерения частоты спектральных составляющих </w:t>
      </w:r>
      <w:r>
        <w:rPr>
          <w:rFonts w:eastAsia="MS Mincho"/>
          <w:sz w:val="24"/>
          <w:szCs w:val="24"/>
        </w:rPr>
        <w:t>входн</w:t>
      </w:r>
      <w:r w:rsidRPr="00790D09">
        <w:rPr>
          <w:rFonts w:eastAsia="MS Mincho"/>
          <w:sz w:val="24"/>
          <w:szCs w:val="24"/>
        </w:rPr>
        <w:t>ых сигналов.</w:t>
      </w:r>
    </w:p>
    <w:p w:rsidR="00B23B1F" w:rsidRPr="00F43E65" w:rsidRDefault="00B23B1F" w:rsidP="00A64356">
      <w:pPr>
        <w:pStyle w:val="a3"/>
        <w:spacing w:before="6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1.1.</w:t>
      </w:r>
      <w:r w:rsidR="003B7ABE">
        <w:rPr>
          <w:rFonts w:ascii="Times New Roman" w:eastAsia="MS Mincho" w:hAnsi="Times New Roman"/>
          <w:sz w:val="24"/>
          <w:szCs w:val="24"/>
        </w:rPr>
        <w:t>3.18</w:t>
      </w:r>
      <w:r>
        <w:rPr>
          <w:rFonts w:ascii="Times New Roman" w:eastAsia="MS Mincho" w:hAnsi="Times New Roman"/>
          <w:sz w:val="24"/>
          <w:szCs w:val="24"/>
        </w:rPr>
        <w:t xml:space="preserve">  </w:t>
      </w:r>
      <w:r w:rsidRPr="00B23B1F">
        <w:rPr>
          <w:rFonts w:ascii="Times New Roman" w:eastAsia="MS Mincho" w:hAnsi="Times New Roman"/>
          <w:sz w:val="24"/>
          <w:szCs w:val="24"/>
        </w:rPr>
        <w:t>Осциллограф</w:t>
      </w:r>
      <w:r w:rsidR="00AD56F0">
        <w:rPr>
          <w:rFonts w:ascii="Times New Roman" w:eastAsia="MS Mincho" w:hAnsi="Times New Roman"/>
          <w:sz w:val="24"/>
          <w:szCs w:val="24"/>
        </w:rPr>
        <w:t>-муль</w:t>
      </w:r>
      <w:r w:rsidR="003B10F2">
        <w:rPr>
          <w:rFonts w:ascii="Times New Roman" w:eastAsia="MS Mincho" w:hAnsi="Times New Roman"/>
          <w:sz w:val="24"/>
          <w:szCs w:val="24"/>
        </w:rPr>
        <w:t>т</w:t>
      </w:r>
      <w:r w:rsidR="00AD56F0">
        <w:rPr>
          <w:rFonts w:ascii="Times New Roman" w:eastAsia="MS Mincho" w:hAnsi="Times New Roman"/>
          <w:sz w:val="24"/>
          <w:szCs w:val="24"/>
        </w:rPr>
        <w:t>иметр</w:t>
      </w:r>
      <w:r w:rsidRPr="00B23B1F">
        <w:rPr>
          <w:rFonts w:ascii="Times New Roman" w:eastAsia="MS Mincho" w:hAnsi="Times New Roman"/>
          <w:sz w:val="24"/>
          <w:szCs w:val="24"/>
        </w:rPr>
        <w:t xml:space="preserve"> в режиме </w:t>
      </w:r>
      <w:r>
        <w:rPr>
          <w:rFonts w:ascii="Times New Roman" w:eastAsia="MS Mincho" w:hAnsi="Times New Roman"/>
          <w:sz w:val="24"/>
          <w:szCs w:val="24"/>
        </w:rPr>
        <w:t>частотомера должен измерять частоту в диапазоне от 10</w:t>
      </w:r>
      <w:r w:rsidR="00E74423">
        <w:rPr>
          <w:rFonts w:ascii="Times New Roman" w:eastAsia="MS Mincho" w:hAnsi="Times New Roman"/>
          <w:sz w:val="24"/>
          <w:szCs w:val="24"/>
        </w:rPr>
        <w:t> Гц</w:t>
      </w:r>
      <w:r w:rsidR="00F70EC6">
        <w:rPr>
          <w:rFonts w:ascii="Times New Roman" w:eastAsia="MS Mincho" w:hAnsi="Times New Roman"/>
          <w:sz w:val="24"/>
          <w:szCs w:val="24"/>
        </w:rPr>
        <w:t xml:space="preserve"> до 15</w:t>
      </w:r>
      <w:r>
        <w:rPr>
          <w:rFonts w:ascii="Times New Roman" w:eastAsia="MS Mincho" w:hAnsi="Times New Roman"/>
          <w:sz w:val="24"/>
          <w:szCs w:val="24"/>
        </w:rPr>
        <w:t>0 МГц и период в диапазоне от 1</w:t>
      </w:r>
      <w:r w:rsidR="000E297D">
        <w:rPr>
          <w:rFonts w:ascii="Times New Roman" w:eastAsia="MS Mincho" w:hAnsi="Times New Roman"/>
          <w:sz w:val="24"/>
          <w:szCs w:val="24"/>
        </w:rPr>
        <w:t>·10</w:t>
      </w:r>
      <w:r w:rsidR="000E297D" w:rsidRPr="00F43E65">
        <w:rPr>
          <w:rFonts w:ascii="Times New Roman" w:eastAsia="MS Mincho" w:hAnsi="Times New Roman"/>
          <w:sz w:val="24"/>
          <w:szCs w:val="24"/>
          <w:vertAlign w:val="superscript"/>
        </w:rPr>
        <w:t>-7</w:t>
      </w:r>
      <w:r w:rsidR="00450A4D">
        <w:rPr>
          <w:rFonts w:ascii="Times New Roman" w:eastAsia="MS Mincho" w:hAnsi="Times New Roman"/>
          <w:sz w:val="24"/>
          <w:szCs w:val="24"/>
        </w:rPr>
        <w:t xml:space="preserve"> до 100 </w:t>
      </w:r>
      <w:r w:rsidR="00F43E65">
        <w:rPr>
          <w:rFonts w:ascii="Times New Roman" w:eastAsia="MS Mincho" w:hAnsi="Times New Roman"/>
          <w:sz w:val="24"/>
          <w:szCs w:val="24"/>
        </w:rPr>
        <w:t>с.</w:t>
      </w:r>
    </w:p>
    <w:p w:rsidR="00B23B1F" w:rsidRDefault="00562DEC" w:rsidP="00A64356">
      <w:pPr>
        <w:pStyle w:val="a3"/>
        <w:ind w:firstLine="708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Пределы д</w:t>
      </w:r>
      <w:r w:rsidR="00B23B1F">
        <w:rPr>
          <w:rFonts w:ascii="Times New Roman" w:eastAsia="MS Mincho" w:hAnsi="Times New Roman"/>
          <w:sz w:val="24"/>
          <w:szCs w:val="24"/>
        </w:rPr>
        <w:t>опускаем</w:t>
      </w:r>
      <w:r>
        <w:rPr>
          <w:rFonts w:ascii="Times New Roman" w:eastAsia="MS Mincho" w:hAnsi="Times New Roman"/>
          <w:sz w:val="24"/>
          <w:szCs w:val="24"/>
        </w:rPr>
        <w:t>ой</w:t>
      </w:r>
      <w:r w:rsidR="00B23B1F">
        <w:rPr>
          <w:rFonts w:ascii="Times New Roman" w:eastAsia="MS Mincho" w:hAnsi="Times New Roman"/>
          <w:sz w:val="24"/>
          <w:szCs w:val="24"/>
        </w:rPr>
        <w:t xml:space="preserve"> основн</w:t>
      </w:r>
      <w:r>
        <w:rPr>
          <w:rFonts w:ascii="Times New Roman" w:eastAsia="MS Mincho" w:hAnsi="Times New Roman"/>
          <w:sz w:val="24"/>
          <w:szCs w:val="24"/>
        </w:rPr>
        <w:t>ой</w:t>
      </w:r>
      <w:r w:rsidR="00B23B1F">
        <w:rPr>
          <w:rFonts w:ascii="Times New Roman" w:eastAsia="MS Mincho" w:hAnsi="Times New Roman"/>
          <w:sz w:val="24"/>
          <w:szCs w:val="24"/>
        </w:rPr>
        <w:t xml:space="preserve"> погрешност</w:t>
      </w:r>
      <w:r>
        <w:rPr>
          <w:rFonts w:ascii="Times New Roman" w:eastAsia="MS Mincho" w:hAnsi="Times New Roman"/>
          <w:sz w:val="24"/>
          <w:szCs w:val="24"/>
        </w:rPr>
        <w:t>и</w:t>
      </w:r>
      <w:r w:rsidR="00B23B1F">
        <w:rPr>
          <w:rFonts w:ascii="Times New Roman" w:eastAsia="MS Mincho" w:hAnsi="Times New Roman"/>
          <w:sz w:val="24"/>
          <w:szCs w:val="24"/>
        </w:rPr>
        <w:t xml:space="preserve"> измерения частоты </w:t>
      </w:r>
      <w:r w:rsidR="00B23B1F" w:rsidRPr="00FD07EF">
        <w:rPr>
          <w:position w:val="-14"/>
        </w:rPr>
        <w:object w:dxaOrig="300" w:dyaOrig="380">
          <v:shape id="_x0000_i1033" type="#_x0000_t75" style="width:14.95pt;height:18.55pt" o:ole="">
            <v:imagedata r:id="rId24" o:title=""/>
          </v:shape>
          <o:OLEObject Type="Embed" ProgID="Equation.3" ShapeID="_x0000_i1033" DrawAspect="Content" ObjectID="_1638089067" r:id="rId25"/>
        </w:object>
      </w:r>
      <w:r w:rsidR="00673B51">
        <w:t xml:space="preserve">, </w:t>
      </w:r>
      <w:r w:rsidR="00673B51" w:rsidRPr="00ED3234">
        <w:rPr>
          <w:rFonts w:ascii="Times New Roman" w:hAnsi="Times New Roman"/>
          <w:sz w:val="24"/>
          <w:szCs w:val="24"/>
        </w:rPr>
        <w:t>%</w:t>
      </w:r>
      <w:r w:rsidR="00673B51">
        <w:t>,</w:t>
      </w:r>
      <w:r w:rsidR="00B23B1F">
        <w:t xml:space="preserve"> </w:t>
      </w:r>
      <w:r w:rsidR="00B23B1F">
        <w:rPr>
          <w:rFonts w:ascii="Times New Roman" w:eastAsia="MS Mincho" w:hAnsi="Times New Roman"/>
          <w:sz w:val="24"/>
          <w:szCs w:val="24"/>
        </w:rPr>
        <w:t xml:space="preserve">и периода </w:t>
      </w:r>
      <w:r w:rsidR="00B23B1F" w:rsidRPr="0023595A">
        <w:rPr>
          <w:position w:val="-12"/>
        </w:rPr>
        <w:object w:dxaOrig="400" w:dyaOrig="360">
          <v:shape id="_x0000_i1034" type="#_x0000_t75" style="width:19.25pt;height:18.55pt" o:ole="">
            <v:imagedata r:id="rId26" o:title=""/>
          </v:shape>
          <o:OLEObject Type="Embed" ProgID="Equation.3" ShapeID="_x0000_i1034" DrawAspect="Content" ObjectID="_1638089068" r:id="rId27"/>
        </w:object>
      </w:r>
      <w:r w:rsidR="00ED3234">
        <w:t>,</w:t>
      </w:r>
      <w:r w:rsidR="00B23B1F">
        <w:t xml:space="preserve"> </w:t>
      </w:r>
      <w:r w:rsidR="00ED3234">
        <w:rPr>
          <w:rFonts w:ascii="Times New Roman" w:eastAsia="MS Mincho" w:hAnsi="Times New Roman"/>
          <w:sz w:val="24"/>
          <w:szCs w:val="24"/>
        </w:rPr>
        <w:t>%,</w:t>
      </w:r>
      <w:r w:rsidR="00B23B1F">
        <w:rPr>
          <w:rFonts w:ascii="Times New Roman" w:eastAsia="MS Mincho" w:hAnsi="Times New Roman"/>
          <w:sz w:val="24"/>
          <w:szCs w:val="24"/>
        </w:rPr>
        <w:t xml:space="preserve"> осциллографа в режиме частотомера должн</w:t>
      </w:r>
      <w:r>
        <w:rPr>
          <w:rFonts w:ascii="Times New Roman" w:eastAsia="MS Mincho" w:hAnsi="Times New Roman"/>
          <w:sz w:val="24"/>
          <w:szCs w:val="24"/>
        </w:rPr>
        <w:t>ы</w:t>
      </w:r>
      <w:r w:rsidR="00B23B1F">
        <w:rPr>
          <w:rFonts w:ascii="Times New Roman" w:eastAsia="MS Mincho" w:hAnsi="Times New Roman"/>
          <w:sz w:val="24"/>
          <w:szCs w:val="24"/>
        </w:rPr>
        <w:t xml:space="preserve"> быть </w:t>
      </w:r>
      <w:r>
        <w:rPr>
          <w:rFonts w:ascii="Times New Roman" w:eastAsia="MS Mincho" w:hAnsi="Times New Roman"/>
          <w:sz w:val="24"/>
          <w:szCs w:val="24"/>
        </w:rPr>
        <w:t>равны значениям, определяемым по формулам</w:t>
      </w:r>
      <w:r w:rsidR="00B23B1F">
        <w:rPr>
          <w:rFonts w:ascii="Times New Roman" w:eastAsia="MS Mincho" w:hAnsi="Times New Roman"/>
          <w:sz w:val="24"/>
          <w:szCs w:val="24"/>
        </w:rPr>
        <w:t xml:space="preserve">:   </w:t>
      </w:r>
    </w:p>
    <w:p w:rsidR="00B23B1F" w:rsidRDefault="009B7D23" w:rsidP="00DB10ED">
      <w:pPr>
        <w:pStyle w:val="a3"/>
        <w:ind w:left="2268" w:firstLine="567"/>
        <w:jc w:val="center"/>
        <w:rPr>
          <w:rFonts w:ascii="Times New Roman" w:eastAsia="MS Mincho" w:hAnsi="Times New Roman"/>
          <w:sz w:val="24"/>
        </w:rPr>
      </w:pPr>
      <w:r w:rsidRPr="00562DEC">
        <w:rPr>
          <w:rFonts w:ascii="Times New Roman" w:eastAsia="MS Mincho" w:hAnsi="Times New Roman"/>
          <w:position w:val="-38"/>
          <w:sz w:val="24"/>
        </w:rPr>
        <w:object w:dxaOrig="4819" w:dyaOrig="760">
          <v:shape id="_x0000_i1035" type="#_x0000_t75" style="width:188.2pt;height:37.8pt" o:ole="">
            <v:imagedata r:id="rId28" o:title=""/>
          </v:shape>
          <o:OLEObject Type="Embed" ProgID="Equation.3" ShapeID="_x0000_i1035" DrawAspect="Content" ObjectID="_1638089069" r:id="rId29"/>
        </w:object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DB10ED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>(7)</w:t>
      </w:r>
    </w:p>
    <w:p w:rsidR="00B23B1F" w:rsidRDefault="00140AEC" w:rsidP="00DB10ED">
      <w:pPr>
        <w:pStyle w:val="a3"/>
        <w:ind w:left="2127" w:firstLine="708"/>
        <w:jc w:val="center"/>
      </w:pPr>
      <w:r w:rsidRPr="007A4F06">
        <w:rPr>
          <w:rFonts w:ascii="Times New Roman" w:eastAsia="MS Mincho" w:hAnsi="Times New Roman"/>
          <w:position w:val="-38"/>
          <w:sz w:val="24"/>
        </w:rPr>
        <w:object w:dxaOrig="4900" w:dyaOrig="760">
          <v:shape id="_x0000_i1036" type="#_x0000_t75" style="width:190.35pt;height:37.8pt" o:ole="">
            <v:imagedata r:id="rId30" o:title=""/>
          </v:shape>
          <o:OLEObject Type="Embed" ProgID="Equation.3" ShapeID="_x0000_i1036" DrawAspect="Content" ObjectID="_1638089070" r:id="rId31"/>
        </w:object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  <w:t>(8)</w:t>
      </w:r>
    </w:p>
    <w:p w:rsidR="00450A4D" w:rsidRDefault="00446561" w:rsidP="00FE6973">
      <w:pPr>
        <w:pStyle w:val="a3"/>
        <w:ind w:left="1134" w:hanging="1134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где </w:t>
      </w:r>
      <w:r w:rsidR="00FE6973">
        <w:rPr>
          <w:rFonts w:ascii="Times New Roman" w:eastAsia="MS Mincho" w:hAnsi="Times New Roman"/>
          <w:sz w:val="24"/>
          <w:szCs w:val="24"/>
        </w:rPr>
        <w:t xml:space="preserve">     </w:t>
      </w:r>
      <w:r w:rsidRPr="00AA2789">
        <w:rPr>
          <w:position w:val="-18"/>
        </w:rPr>
        <w:object w:dxaOrig="320" w:dyaOrig="420">
          <v:shape id="_x0000_i1037" type="#_x0000_t75" style="width:16.4pt;height:20.65pt" o:ole="">
            <v:imagedata r:id="rId32" o:title=""/>
          </v:shape>
          <o:OLEObject Type="Embed" ProgID="Equation.3" ShapeID="_x0000_i1037" DrawAspect="Content" ObjectID="_1638089071" r:id="rId33"/>
        </w:object>
      </w:r>
      <w:r>
        <w:t xml:space="preserve"> </w:t>
      </w:r>
      <w:r w:rsidRPr="0023595A">
        <w:rPr>
          <w:rFonts w:ascii="Times New Roman" w:hAnsi="Times New Roman"/>
          <w:sz w:val="24"/>
          <w:szCs w:val="24"/>
        </w:rPr>
        <w:t>- измеряем</w:t>
      </w:r>
      <w:r>
        <w:rPr>
          <w:rFonts w:ascii="Times New Roman" w:hAnsi="Times New Roman"/>
          <w:sz w:val="24"/>
          <w:szCs w:val="24"/>
        </w:rPr>
        <w:t>ая</w:t>
      </w:r>
      <w:r w:rsidRPr="0023595A">
        <w:rPr>
          <w:rFonts w:ascii="Times New Roman" w:hAnsi="Times New Roman"/>
          <w:sz w:val="24"/>
          <w:szCs w:val="24"/>
        </w:rPr>
        <w:t xml:space="preserve"> частота сигнала, Гц</w:t>
      </w:r>
      <w:r w:rsidRPr="0023595A">
        <w:rPr>
          <w:rFonts w:ascii="Times New Roman" w:eastAsia="MS Mincho" w:hAnsi="Times New Roman"/>
          <w:sz w:val="24"/>
          <w:szCs w:val="24"/>
        </w:rPr>
        <w:t>;</w:t>
      </w:r>
    </w:p>
    <w:p w:rsidR="00673B51" w:rsidRPr="006C3213" w:rsidRDefault="00130C6F" w:rsidP="00FE6973">
      <w:pPr>
        <w:pStyle w:val="a3"/>
        <w:ind w:left="1134" w:hanging="425"/>
        <w:rPr>
          <w:rFonts w:ascii="Times New Roman" w:eastAsia="MS Mincho" w:hAnsi="Times New Roman"/>
          <w:sz w:val="24"/>
          <w:szCs w:val="24"/>
        </w:rPr>
      </w:pPr>
      <w:r w:rsidRPr="00AA2789">
        <w:rPr>
          <w:position w:val="-18"/>
        </w:rPr>
        <w:object w:dxaOrig="400" w:dyaOrig="420">
          <v:shape id="_x0000_i1038" type="#_x0000_t75" style="width:19.25pt;height:20.65pt" o:ole="">
            <v:imagedata r:id="rId34" o:title=""/>
          </v:shape>
          <o:OLEObject Type="Embed" ProgID="Equation.3" ShapeID="_x0000_i1038" DrawAspect="Content" ObjectID="_1638089072" r:id="rId35"/>
        </w:object>
      </w:r>
      <w:r w:rsidR="00673B51">
        <w:t xml:space="preserve"> - </w:t>
      </w:r>
      <w:r w:rsidR="009B7D23">
        <w:rPr>
          <w:rFonts w:ascii="Times New Roman" w:hAnsi="Times New Roman"/>
          <w:sz w:val="24"/>
          <w:szCs w:val="24"/>
        </w:rPr>
        <w:t>время счета</w:t>
      </w:r>
      <w:r>
        <w:rPr>
          <w:rFonts w:ascii="Times New Roman" w:hAnsi="Times New Roman"/>
          <w:sz w:val="24"/>
          <w:szCs w:val="24"/>
        </w:rPr>
        <w:t>, с.</w:t>
      </w:r>
      <w:r w:rsidR="00673B51" w:rsidRPr="006C3213">
        <w:rPr>
          <w:rFonts w:ascii="Times New Roman" w:hAnsi="Times New Roman"/>
          <w:sz w:val="24"/>
          <w:szCs w:val="24"/>
        </w:rPr>
        <w:t xml:space="preserve"> </w:t>
      </w:r>
      <w:r w:rsidR="009B7D23">
        <w:rPr>
          <w:rFonts w:ascii="Times New Roman" w:hAnsi="Times New Roman"/>
          <w:sz w:val="24"/>
          <w:szCs w:val="24"/>
        </w:rPr>
        <w:t xml:space="preserve"> </w:t>
      </w:r>
      <w:r w:rsidRPr="00AA2789">
        <w:rPr>
          <w:position w:val="-18"/>
        </w:rPr>
        <w:object w:dxaOrig="400" w:dyaOrig="420">
          <v:shape id="_x0000_i1039" type="#_x0000_t75" style="width:19.25pt;height:20.65pt" o:ole="">
            <v:imagedata r:id="rId36" o:title=""/>
          </v:shape>
          <o:OLEObject Type="Embed" ProgID="Equation.3" ShapeID="_x0000_i1039" DrawAspect="Content" ObjectID="_1638089073" r:id="rId37"/>
        </w:object>
      </w:r>
      <w:r>
        <w:t>=</w:t>
      </w:r>
      <w:r w:rsidR="00673B51">
        <w:t xml:space="preserve"> </w:t>
      </w:r>
      <w:r w:rsidR="00673B51" w:rsidRPr="006C3213">
        <w:rPr>
          <w:rFonts w:ascii="Times New Roman" w:hAnsi="Times New Roman"/>
          <w:sz w:val="24"/>
          <w:szCs w:val="24"/>
        </w:rPr>
        <w:t>100 мс</w:t>
      </w:r>
      <w:r w:rsidR="00673B51">
        <w:rPr>
          <w:rFonts w:ascii="Times New Roman" w:hAnsi="Times New Roman"/>
          <w:sz w:val="24"/>
          <w:szCs w:val="24"/>
        </w:rPr>
        <w:t>;  1,  10 с;</w:t>
      </w:r>
    </w:p>
    <w:p w:rsidR="00B23B1F" w:rsidRDefault="007A4F06" w:rsidP="00FE6973">
      <w:pPr>
        <w:pStyle w:val="a3"/>
        <w:ind w:left="426" w:firstLine="283"/>
        <w:rPr>
          <w:rFonts w:ascii="Times New Roman" w:hAnsi="Times New Roman"/>
          <w:sz w:val="24"/>
          <w:szCs w:val="24"/>
        </w:rPr>
      </w:pPr>
      <w:r w:rsidRPr="00AA2789">
        <w:rPr>
          <w:position w:val="-12"/>
        </w:rPr>
        <w:object w:dxaOrig="300" w:dyaOrig="360">
          <v:shape id="_x0000_i1040" type="#_x0000_t75" style="width:14.95pt;height:18.55pt" o:ole="">
            <v:imagedata r:id="rId38" o:title=""/>
          </v:shape>
          <o:OLEObject Type="Embed" ProgID="Equation.3" ShapeID="_x0000_i1040" DrawAspect="Content" ObjectID="_1638089074" r:id="rId39"/>
        </w:object>
      </w:r>
      <w:r w:rsidR="00B23B1F" w:rsidRPr="00434F42">
        <w:rPr>
          <w:rFonts w:ascii="Times New Roman" w:hAnsi="Times New Roman"/>
          <w:sz w:val="24"/>
          <w:szCs w:val="24"/>
        </w:rPr>
        <w:t xml:space="preserve"> - измеряем</w:t>
      </w:r>
      <w:r w:rsidR="00B23B1F">
        <w:rPr>
          <w:rFonts w:ascii="Times New Roman" w:hAnsi="Times New Roman"/>
          <w:sz w:val="24"/>
          <w:szCs w:val="24"/>
        </w:rPr>
        <w:t>ый</w:t>
      </w:r>
      <w:r w:rsidR="00B23B1F" w:rsidRPr="00434F42">
        <w:rPr>
          <w:rFonts w:ascii="Times New Roman" w:hAnsi="Times New Roman"/>
          <w:sz w:val="24"/>
          <w:szCs w:val="24"/>
        </w:rPr>
        <w:t xml:space="preserve"> </w:t>
      </w:r>
      <w:r w:rsidR="00B23B1F">
        <w:rPr>
          <w:rFonts w:ascii="Times New Roman" w:hAnsi="Times New Roman"/>
          <w:sz w:val="24"/>
          <w:szCs w:val="24"/>
        </w:rPr>
        <w:t>период сигнала</w:t>
      </w:r>
      <w:r w:rsidR="00B23B1F" w:rsidRPr="00434F42">
        <w:rPr>
          <w:rFonts w:ascii="Times New Roman" w:hAnsi="Times New Roman"/>
          <w:sz w:val="24"/>
          <w:szCs w:val="24"/>
        </w:rPr>
        <w:t>,</w:t>
      </w:r>
      <w:r w:rsidR="00B23B1F">
        <w:rPr>
          <w:rFonts w:ascii="Times New Roman" w:hAnsi="Times New Roman"/>
          <w:sz w:val="24"/>
          <w:szCs w:val="24"/>
        </w:rPr>
        <w:t xml:space="preserve"> с</w:t>
      </w:r>
      <w:r w:rsidR="00341E40">
        <w:rPr>
          <w:rFonts w:ascii="Times New Roman" w:hAnsi="Times New Roman"/>
          <w:sz w:val="24"/>
          <w:szCs w:val="24"/>
        </w:rPr>
        <w:t>;</w:t>
      </w:r>
    </w:p>
    <w:p w:rsidR="007A4F06" w:rsidRPr="00341E40" w:rsidRDefault="007A4F06" w:rsidP="00FE6973">
      <w:pPr>
        <w:pStyle w:val="a3"/>
        <w:ind w:left="426" w:firstLine="283"/>
        <w:rPr>
          <w:rFonts w:ascii="Times New Roman" w:hAnsi="Times New Roman"/>
          <w:sz w:val="24"/>
          <w:szCs w:val="24"/>
        </w:rPr>
      </w:pPr>
      <w:r w:rsidRPr="00AA2789">
        <w:rPr>
          <w:position w:val="-18"/>
        </w:rPr>
        <w:object w:dxaOrig="300" w:dyaOrig="420">
          <v:shape id="_x0000_i1041" type="#_x0000_t75" style="width:14.95pt;height:20.65pt" o:ole="">
            <v:imagedata r:id="rId40" o:title=""/>
          </v:shape>
          <o:OLEObject Type="Embed" ProgID="Equation.3" ShapeID="_x0000_i1041" DrawAspect="Content" ObjectID="_1638089075" r:id="rId41"/>
        </w:object>
      </w:r>
      <w:r>
        <w:t xml:space="preserve"> </w:t>
      </w:r>
      <w:r w:rsidRPr="00341E40">
        <w:rPr>
          <w:rFonts w:ascii="Times New Roman" w:hAnsi="Times New Roman"/>
          <w:sz w:val="24"/>
          <w:szCs w:val="24"/>
        </w:rPr>
        <w:t xml:space="preserve">- </w:t>
      </w:r>
      <w:r w:rsidR="002A10DD">
        <w:rPr>
          <w:rFonts w:ascii="Times New Roman" w:hAnsi="Times New Roman"/>
          <w:sz w:val="24"/>
          <w:szCs w:val="24"/>
        </w:rPr>
        <w:t xml:space="preserve">частота </w:t>
      </w:r>
      <w:r w:rsidR="00907D15">
        <w:rPr>
          <w:rFonts w:ascii="Times New Roman" w:hAnsi="Times New Roman"/>
          <w:sz w:val="24"/>
          <w:szCs w:val="24"/>
        </w:rPr>
        <w:t>мет</w:t>
      </w:r>
      <w:r w:rsidR="002A10DD">
        <w:rPr>
          <w:rFonts w:ascii="Times New Roman" w:hAnsi="Times New Roman"/>
          <w:sz w:val="24"/>
          <w:szCs w:val="24"/>
        </w:rPr>
        <w:t>о</w:t>
      </w:r>
      <w:r w:rsidR="00907D15">
        <w:rPr>
          <w:rFonts w:ascii="Times New Roman" w:hAnsi="Times New Roman"/>
          <w:sz w:val="24"/>
          <w:szCs w:val="24"/>
        </w:rPr>
        <w:t>к времени</w:t>
      </w:r>
      <w:r w:rsidR="00130C6F">
        <w:rPr>
          <w:rFonts w:ascii="Times New Roman" w:hAnsi="Times New Roman"/>
          <w:sz w:val="24"/>
          <w:szCs w:val="24"/>
        </w:rPr>
        <w:t>, Гц</w:t>
      </w:r>
      <w:r w:rsidR="00341E40" w:rsidRPr="00341E40">
        <w:rPr>
          <w:rFonts w:ascii="Times New Roman" w:hAnsi="Times New Roman"/>
          <w:sz w:val="24"/>
          <w:szCs w:val="24"/>
        </w:rPr>
        <w:t>.</w:t>
      </w:r>
      <w:r w:rsidR="00341E40">
        <w:t xml:space="preserve"> </w:t>
      </w:r>
      <w:r w:rsidR="00130C6F">
        <w:t xml:space="preserve"> </w:t>
      </w:r>
      <w:r w:rsidR="00341E40" w:rsidRPr="00AA2789">
        <w:rPr>
          <w:position w:val="-18"/>
        </w:rPr>
        <w:object w:dxaOrig="300" w:dyaOrig="420">
          <v:shape id="_x0000_i1042" type="#_x0000_t75" style="width:14.95pt;height:20.65pt" o:ole="">
            <v:imagedata r:id="rId40" o:title=""/>
          </v:shape>
          <o:OLEObject Type="Embed" ProgID="Equation.3" ShapeID="_x0000_i1042" DrawAspect="Content" ObjectID="_1638089076" r:id="rId42"/>
        </w:object>
      </w:r>
      <w:r w:rsidR="00341E40">
        <w:t xml:space="preserve"> = </w:t>
      </w:r>
      <w:r w:rsidR="00341E40" w:rsidRPr="00341E40">
        <w:rPr>
          <w:rFonts w:ascii="Times New Roman" w:hAnsi="Times New Roman"/>
          <w:sz w:val="24"/>
          <w:szCs w:val="24"/>
        </w:rPr>
        <w:t>0,1; 1;  10</w:t>
      </w:r>
      <w:r w:rsidR="00341E40">
        <w:rPr>
          <w:rFonts w:ascii="Times New Roman" w:hAnsi="Times New Roman"/>
          <w:sz w:val="24"/>
          <w:szCs w:val="24"/>
        </w:rPr>
        <w:t>; 100 МГц;</w:t>
      </w:r>
    </w:p>
    <w:p w:rsidR="007A4F06" w:rsidRPr="00341E40" w:rsidRDefault="007A4F06" w:rsidP="00FE6973">
      <w:pPr>
        <w:pStyle w:val="a3"/>
        <w:ind w:left="426" w:firstLine="283"/>
        <w:rPr>
          <w:rFonts w:ascii="Times New Roman" w:hAnsi="Times New Roman"/>
          <w:sz w:val="24"/>
          <w:szCs w:val="24"/>
        </w:rPr>
      </w:pPr>
      <w:r w:rsidRPr="00AA2789">
        <w:rPr>
          <w:position w:val="-6"/>
        </w:rPr>
        <w:object w:dxaOrig="220" w:dyaOrig="220">
          <v:shape id="_x0000_i1043" type="#_x0000_t75" style="width:10.7pt;height:10.7pt" o:ole="">
            <v:imagedata r:id="rId43" o:title=""/>
          </v:shape>
          <o:OLEObject Type="Embed" ProgID="Equation.3" ShapeID="_x0000_i1043" DrawAspect="Content" ObjectID="_1638089077" r:id="rId44"/>
        </w:object>
      </w:r>
      <w:r>
        <w:t xml:space="preserve"> - </w:t>
      </w:r>
      <w:r w:rsidRPr="00341E40">
        <w:rPr>
          <w:rFonts w:ascii="Times New Roman" w:hAnsi="Times New Roman"/>
          <w:sz w:val="24"/>
          <w:szCs w:val="24"/>
        </w:rPr>
        <w:t>количество периодов сигнала</w:t>
      </w:r>
      <w:r w:rsidR="00341E40">
        <w:rPr>
          <w:rFonts w:ascii="Times New Roman" w:hAnsi="Times New Roman"/>
          <w:sz w:val="24"/>
          <w:szCs w:val="24"/>
        </w:rPr>
        <w:t>.</w:t>
      </w:r>
      <w:r>
        <w:t xml:space="preserve"> </w:t>
      </w:r>
      <w:r w:rsidRPr="00AA2789">
        <w:rPr>
          <w:position w:val="-6"/>
        </w:rPr>
        <w:object w:dxaOrig="220" w:dyaOrig="220">
          <v:shape id="_x0000_i1044" type="#_x0000_t75" style="width:10.7pt;height:10.7pt" o:ole="">
            <v:imagedata r:id="rId43" o:title=""/>
          </v:shape>
          <o:OLEObject Type="Embed" ProgID="Equation.3" ShapeID="_x0000_i1044" DrawAspect="Content" ObjectID="_1638089078" r:id="rId45"/>
        </w:object>
      </w:r>
      <w:r>
        <w:t xml:space="preserve"> </w:t>
      </w:r>
      <w:r w:rsidRPr="00341E40">
        <w:rPr>
          <w:rFonts w:ascii="Times New Roman" w:hAnsi="Times New Roman"/>
          <w:sz w:val="24"/>
          <w:szCs w:val="24"/>
        </w:rPr>
        <w:t xml:space="preserve">= </w:t>
      </w:r>
      <w:r w:rsidR="00341E40" w:rsidRPr="00341E40">
        <w:rPr>
          <w:rFonts w:ascii="Times New Roman" w:hAnsi="Times New Roman"/>
          <w:sz w:val="24"/>
          <w:szCs w:val="24"/>
        </w:rPr>
        <w:t>1, 10, 100</w:t>
      </w:r>
      <w:r w:rsidR="00341E40">
        <w:rPr>
          <w:rFonts w:ascii="Times New Roman" w:hAnsi="Times New Roman"/>
          <w:sz w:val="24"/>
          <w:szCs w:val="24"/>
        </w:rPr>
        <w:t>.</w:t>
      </w:r>
    </w:p>
    <w:p w:rsidR="00673B51" w:rsidRPr="00B30B5D" w:rsidRDefault="00673B51" w:rsidP="00A64356">
      <w:pPr>
        <w:pStyle w:val="a3"/>
        <w:spacing w:line="276" w:lineRule="auto"/>
        <w:ind w:firstLine="567"/>
        <w:rPr>
          <w:szCs w:val="24"/>
        </w:rPr>
      </w:pPr>
      <w:r w:rsidRPr="00673B51">
        <w:rPr>
          <w:rFonts w:ascii="Times New Roman" w:eastAsia="MS Mincho" w:hAnsi="Times New Roman"/>
          <w:sz w:val="24"/>
          <w:szCs w:val="24"/>
        </w:rPr>
        <w:t>Пределы допускаемой погрешности измерения частоты</w:t>
      </w:r>
      <w:r w:rsidRPr="00673B51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Pr="00673B51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673B51">
        <w:rPr>
          <w:rFonts w:ascii="Times New Roman" w:eastAsia="MS Mincho" w:hAnsi="Times New Roman"/>
          <w:sz w:val="24"/>
          <w:szCs w:val="24"/>
          <w:vertAlign w:val="subscript"/>
          <w:lang w:val="en-US"/>
        </w:rPr>
        <w:t>f</w:t>
      </w:r>
      <w:r w:rsidRPr="00673B51">
        <w:rPr>
          <w:rFonts w:ascii="Times New Roman" w:eastAsia="MS Mincho" w:hAnsi="Times New Roman"/>
          <w:sz w:val="24"/>
          <w:szCs w:val="24"/>
          <w:vertAlign w:val="subscript"/>
        </w:rPr>
        <w:t>р</w:t>
      </w:r>
      <w:r w:rsidRPr="00673B51">
        <w:rPr>
          <w:rFonts w:ascii="Times New Roman" w:hAnsi="Times New Roman"/>
          <w:sz w:val="24"/>
          <w:szCs w:val="24"/>
        </w:rPr>
        <w:t xml:space="preserve">, %,  </w:t>
      </w:r>
      <w:r w:rsidRPr="00673B51">
        <w:rPr>
          <w:rFonts w:ascii="Times New Roman" w:eastAsia="MS Mincho" w:hAnsi="Times New Roman"/>
          <w:sz w:val="24"/>
          <w:szCs w:val="24"/>
        </w:rPr>
        <w:t xml:space="preserve">и периода </w:t>
      </w:r>
      <w:r w:rsidRPr="00673B51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673B51">
        <w:rPr>
          <w:rFonts w:ascii="Times New Roman" w:eastAsia="MS Mincho" w:hAnsi="Times New Roman"/>
          <w:sz w:val="24"/>
          <w:szCs w:val="24"/>
          <w:vertAlign w:val="subscript"/>
          <w:lang w:val="en-US"/>
        </w:rPr>
        <w:t>T</w:t>
      </w:r>
      <w:r w:rsidRPr="00673B51">
        <w:rPr>
          <w:rFonts w:ascii="Times New Roman" w:eastAsia="MS Mincho" w:hAnsi="Times New Roman"/>
          <w:sz w:val="24"/>
          <w:szCs w:val="24"/>
          <w:vertAlign w:val="subscript"/>
        </w:rPr>
        <w:t> чр</w:t>
      </w:r>
      <w:r w:rsidRPr="00673B51">
        <w:rPr>
          <w:rFonts w:ascii="Times New Roman" w:hAnsi="Times New Roman"/>
          <w:sz w:val="24"/>
          <w:szCs w:val="24"/>
        </w:rPr>
        <w:t>,</w:t>
      </w:r>
      <w:r w:rsidRPr="00673B51">
        <w:rPr>
          <w:rFonts w:ascii="Times New Roman" w:hAnsi="Times New Roman"/>
          <w:sz w:val="24"/>
          <w:szCs w:val="24"/>
          <w:lang w:val="en-US"/>
        </w:rPr>
        <w:t> </w:t>
      </w:r>
      <w:r w:rsidRPr="00673B51">
        <w:rPr>
          <w:rFonts w:ascii="Times New Roman" w:hAnsi="Times New Roman"/>
          <w:sz w:val="24"/>
          <w:szCs w:val="24"/>
        </w:rPr>
        <w:t xml:space="preserve">%,  </w:t>
      </w:r>
      <w:r w:rsidRPr="00673B51">
        <w:rPr>
          <w:rFonts w:ascii="Times New Roman" w:eastAsia="MS Mincho" w:hAnsi="Times New Roman"/>
          <w:sz w:val="24"/>
          <w:szCs w:val="24"/>
        </w:rPr>
        <w:t xml:space="preserve">в диапазоне </w:t>
      </w:r>
      <w:r w:rsidR="00E42F2E">
        <w:rPr>
          <w:rFonts w:ascii="Times New Roman" w:eastAsia="MS Mincho" w:hAnsi="Times New Roman"/>
          <w:sz w:val="24"/>
          <w:szCs w:val="24"/>
        </w:rPr>
        <w:t>рабочих</w:t>
      </w:r>
      <w:r w:rsidR="00E42F2E" w:rsidRPr="00673B51">
        <w:rPr>
          <w:rFonts w:ascii="Times New Roman" w:eastAsia="MS Mincho" w:hAnsi="Times New Roman"/>
          <w:sz w:val="24"/>
          <w:szCs w:val="24"/>
        </w:rPr>
        <w:t xml:space="preserve"> </w:t>
      </w:r>
      <w:r w:rsidRPr="00673B51">
        <w:rPr>
          <w:rFonts w:ascii="Times New Roman" w:eastAsia="MS Mincho" w:hAnsi="Times New Roman"/>
          <w:sz w:val="24"/>
          <w:szCs w:val="24"/>
        </w:rPr>
        <w:t>температур определяются по формулам:</w:t>
      </w:r>
      <w:r>
        <w:rPr>
          <w:szCs w:val="24"/>
        </w:rPr>
        <w:tab/>
      </w:r>
    </w:p>
    <w:p w:rsidR="00B23B1F" w:rsidRPr="004C0AD8" w:rsidRDefault="00B23B1F" w:rsidP="00B23B1F">
      <w:pPr>
        <w:pStyle w:val="a3"/>
        <w:ind w:left="2694" w:firstLine="708"/>
        <w:rPr>
          <w:rFonts w:ascii="Times New Roman" w:hAnsi="Times New Roman"/>
          <w:sz w:val="24"/>
          <w:szCs w:val="24"/>
        </w:rPr>
      </w:pPr>
      <w:r w:rsidRPr="00FD07EF">
        <w:rPr>
          <w:position w:val="-14"/>
        </w:rPr>
        <w:object w:dxaOrig="360" w:dyaOrig="380">
          <v:shape id="_x0000_i1045" type="#_x0000_t75" style="width:18.55pt;height:18.55pt" o:ole="">
            <v:imagedata r:id="rId46" o:title=""/>
          </v:shape>
          <o:OLEObject Type="Embed" ProgID="Equation.3" ShapeID="_x0000_i1045" DrawAspect="Content" ObjectID="_1638089079" r:id="rId47"/>
        </w:object>
      </w:r>
      <w:r>
        <w:t xml:space="preserve"> = </w:t>
      </w:r>
      <w:r w:rsidR="00450A4D" w:rsidRPr="00450A4D">
        <w:rPr>
          <w:rFonts w:cs="Courier New"/>
          <w:sz w:val="24"/>
          <w:szCs w:val="24"/>
        </w:rPr>
        <w:t>±</w:t>
      </w:r>
      <w:r w:rsidRPr="004C0AD8">
        <w:rPr>
          <w:rFonts w:ascii="Times New Roman" w:hAnsi="Times New Roman"/>
          <w:sz w:val="24"/>
          <w:szCs w:val="24"/>
        </w:rPr>
        <w:t>1,5</w:t>
      </w:r>
      <w:r>
        <w:rPr>
          <w:rFonts w:ascii="Times New Roman" w:hAnsi="Times New Roman"/>
          <w:sz w:val="24"/>
          <w:szCs w:val="24"/>
        </w:rPr>
        <w:t>·</w:t>
      </w:r>
      <w:r w:rsidRPr="00FD07EF">
        <w:rPr>
          <w:position w:val="-14"/>
        </w:rPr>
        <w:object w:dxaOrig="320" w:dyaOrig="380">
          <v:shape id="_x0000_i1046" type="#_x0000_t75" style="width:16.4pt;height:18.55pt" o:ole="">
            <v:imagedata r:id="rId48" o:title=""/>
          </v:shape>
          <o:OLEObject Type="Embed" ProgID="Equation.3" ShapeID="_x0000_i1046" DrawAspect="Content" ObjectID="_1638089080" r:id="rId4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0BD9" w:rsidRPr="00BC31F0">
        <w:t xml:space="preserve"> </w:t>
      </w:r>
      <w:r w:rsidRPr="004C0AD8">
        <w:rPr>
          <w:rFonts w:ascii="Times New Roman" w:hAnsi="Times New Roman"/>
          <w:sz w:val="24"/>
          <w:szCs w:val="24"/>
        </w:rPr>
        <w:t>(9)</w:t>
      </w:r>
    </w:p>
    <w:p w:rsidR="00AA6DF4" w:rsidRDefault="00B23B1F" w:rsidP="00B23B1F">
      <w:pPr>
        <w:pStyle w:val="a3"/>
        <w:ind w:left="2694" w:firstLine="708"/>
        <w:rPr>
          <w:rFonts w:ascii="Times New Roman" w:hAnsi="Times New Roman"/>
          <w:sz w:val="24"/>
          <w:szCs w:val="24"/>
        </w:rPr>
      </w:pPr>
      <w:r w:rsidRPr="004C0AD8">
        <w:rPr>
          <w:position w:val="-16"/>
        </w:rPr>
        <w:object w:dxaOrig="460" w:dyaOrig="400">
          <v:shape id="_x0000_i1047" type="#_x0000_t75" style="width:22.8pt;height:19.25pt" o:ole="">
            <v:imagedata r:id="rId50" o:title=""/>
          </v:shape>
          <o:OLEObject Type="Embed" ProgID="Equation.3" ShapeID="_x0000_i1047" DrawAspect="Content" ObjectID="_1638089081" r:id="rId51"/>
        </w:object>
      </w:r>
      <w:r>
        <w:t xml:space="preserve"> = </w:t>
      </w:r>
      <w:r w:rsidR="00450A4D" w:rsidRPr="00450A4D">
        <w:rPr>
          <w:rFonts w:cs="Courier New"/>
          <w:sz w:val="24"/>
          <w:szCs w:val="24"/>
        </w:rPr>
        <w:t>±</w:t>
      </w:r>
      <w:r w:rsidRPr="004C0AD8">
        <w:rPr>
          <w:rFonts w:ascii="Times New Roman" w:hAnsi="Times New Roman"/>
          <w:sz w:val="24"/>
          <w:szCs w:val="24"/>
        </w:rPr>
        <w:t>1,5</w:t>
      </w:r>
      <w:r>
        <w:rPr>
          <w:rFonts w:ascii="Times New Roman" w:hAnsi="Times New Roman"/>
          <w:sz w:val="24"/>
          <w:szCs w:val="24"/>
        </w:rPr>
        <w:t>·</w:t>
      </w:r>
      <w:r w:rsidRPr="006978DF">
        <w:rPr>
          <w:position w:val="-12"/>
        </w:rPr>
        <w:object w:dxaOrig="400" w:dyaOrig="360">
          <v:shape id="_x0000_i1048" type="#_x0000_t75" style="width:19.25pt;height:18.55pt" o:ole="">
            <v:imagedata r:id="rId52" o:title=""/>
          </v:shape>
          <o:OLEObject Type="Embed" ProgID="Equation.3" ShapeID="_x0000_i1048" DrawAspect="Content" ObjectID="_1638089082" r:id="rId53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5A45" w:rsidRPr="00BC31F0">
        <w:tab/>
      </w:r>
      <w:r w:rsidRPr="006978DF">
        <w:rPr>
          <w:rFonts w:ascii="Times New Roman" w:hAnsi="Times New Roman"/>
          <w:sz w:val="24"/>
          <w:szCs w:val="24"/>
        </w:rPr>
        <w:t>(10)</w:t>
      </w:r>
    </w:p>
    <w:p w:rsidR="000866A7" w:rsidRDefault="00AA6DF4" w:rsidP="00AA6DF4">
      <w:pPr>
        <w:pStyle w:val="a3"/>
        <w:ind w:firstLine="567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0866A7">
        <w:rPr>
          <w:rFonts w:ascii="Times New Roman" w:eastAsia="MS Mincho" w:hAnsi="Times New Roman"/>
          <w:sz w:val="24"/>
        </w:rPr>
        <w:lastRenderedPageBreak/>
        <w:t>1.1.</w:t>
      </w:r>
      <w:r w:rsidR="003B7ABE">
        <w:rPr>
          <w:rFonts w:ascii="Times New Roman" w:eastAsia="MS Mincho" w:hAnsi="Times New Roman"/>
          <w:sz w:val="24"/>
        </w:rPr>
        <w:t>3.19</w:t>
      </w:r>
      <w:r w:rsidR="000866A7">
        <w:rPr>
          <w:rFonts w:ascii="Times New Roman" w:eastAsia="MS Mincho" w:hAnsi="Times New Roman"/>
          <w:sz w:val="24"/>
        </w:rPr>
        <w:t xml:space="preserve"> </w:t>
      </w:r>
      <w:r w:rsidR="009A1724">
        <w:rPr>
          <w:rFonts w:ascii="Times New Roman" w:eastAsia="MS Mincho" w:hAnsi="Times New Roman"/>
          <w:sz w:val="24"/>
        </w:rPr>
        <w:t>Осциллограф</w:t>
      </w:r>
      <w:r w:rsidR="001520FF">
        <w:rPr>
          <w:rFonts w:ascii="Times New Roman" w:eastAsia="MS Mincho" w:hAnsi="Times New Roman"/>
          <w:sz w:val="24"/>
        </w:rPr>
        <w:t>-мультиметр</w:t>
      </w:r>
      <w:r w:rsidR="009A1724">
        <w:rPr>
          <w:rFonts w:ascii="Times New Roman" w:eastAsia="MS Mincho" w:hAnsi="Times New Roman"/>
          <w:sz w:val="24"/>
        </w:rPr>
        <w:t xml:space="preserve"> в режиме регистратора должен обеспечивать скорость з</w:t>
      </w:r>
      <w:r w:rsidR="009A678B">
        <w:rPr>
          <w:rFonts w:ascii="Times New Roman" w:eastAsia="MS Mincho" w:hAnsi="Times New Roman"/>
          <w:sz w:val="24"/>
        </w:rPr>
        <w:t>аписи сигнала в диапазоне от 10 мс/дел до 10 </w:t>
      </w:r>
      <w:r w:rsidR="009A1724">
        <w:rPr>
          <w:rFonts w:ascii="Times New Roman" w:eastAsia="MS Mincho" w:hAnsi="Times New Roman"/>
          <w:sz w:val="24"/>
        </w:rPr>
        <w:t>с/дел с шагом 1, 2, 5.</w:t>
      </w:r>
    </w:p>
    <w:p w:rsidR="00C40481" w:rsidRDefault="00935F63" w:rsidP="006B1ECC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3.20</w:t>
      </w:r>
      <w:r>
        <w:rPr>
          <w:rFonts w:ascii="Times New Roman" w:eastAsia="MS Mincho" w:hAnsi="Times New Roman"/>
          <w:sz w:val="24"/>
        </w:rPr>
        <w:t xml:space="preserve">  </w:t>
      </w:r>
      <w:r w:rsidR="00C40481">
        <w:rPr>
          <w:rFonts w:ascii="Times New Roman" w:eastAsia="MS Mincho" w:hAnsi="Times New Roman"/>
          <w:sz w:val="24"/>
        </w:rPr>
        <w:t>Осциллограф</w:t>
      </w:r>
      <w:r w:rsidR="001520FF">
        <w:rPr>
          <w:rFonts w:ascii="Times New Roman" w:eastAsia="MS Mincho" w:hAnsi="Times New Roman"/>
          <w:sz w:val="24"/>
        </w:rPr>
        <w:t>-мультиметр</w:t>
      </w:r>
      <w:r w:rsidR="00C40481">
        <w:rPr>
          <w:rFonts w:ascii="Times New Roman" w:eastAsia="MS Mincho" w:hAnsi="Times New Roman"/>
          <w:sz w:val="24"/>
        </w:rPr>
        <w:t xml:space="preserve"> в режиме тестера компонентов должен обеспечивать наблюдение на экране ВАХ двух- и трехполюсников. Диапазон наблюдаемых ВАХ ограничивается ромбом с диагоналями:</w:t>
      </w:r>
    </w:p>
    <w:p w:rsidR="00C40481" w:rsidRPr="00C40481" w:rsidRDefault="00C4048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 напряжению (ось Х)  </w:t>
      </w:r>
      <w:r w:rsidR="0066685A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>±</w:t>
      </w:r>
      <w:r w:rsidRPr="00C40481">
        <w:rPr>
          <w:rFonts w:ascii="Times New Roman" w:eastAsia="MS Mincho" w:hAnsi="Times New Roman"/>
          <w:sz w:val="24"/>
        </w:rPr>
        <w:t>12</w:t>
      </w:r>
      <w:r>
        <w:rPr>
          <w:rFonts w:ascii="Times New Roman" w:eastAsia="MS Mincho" w:hAnsi="Times New Roman"/>
          <w:sz w:val="24"/>
          <w:lang w:val="en-US"/>
        </w:rPr>
        <w:t> </w:t>
      </w:r>
      <w:r>
        <w:rPr>
          <w:rFonts w:ascii="Times New Roman" w:eastAsia="MS Mincho" w:hAnsi="Times New Roman"/>
          <w:sz w:val="24"/>
        </w:rPr>
        <w:t>В</w:t>
      </w:r>
      <w:r w:rsidRPr="00C40481">
        <w:rPr>
          <w:rFonts w:ascii="Times New Roman" w:eastAsia="MS Mincho" w:hAnsi="Times New Roman"/>
          <w:sz w:val="24"/>
        </w:rPr>
        <w:t>;</w:t>
      </w:r>
    </w:p>
    <w:p w:rsidR="00C40481" w:rsidRDefault="00C4048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 току (ось Y)   </w:t>
      </w:r>
      <w:r w:rsidR="0066685A">
        <w:rPr>
          <w:rFonts w:ascii="Times New Roman" w:eastAsia="MS Mincho" w:hAnsi="Times New Roman"/>
          <w:sz w:val="24"/>
        </w:rPr>
        <w:tab/>
      </w:r>
      <w:r w:rsidR="0066685A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>±12 мА.</w:t>
      </w:r>
    </w:p>
    <w:p w:rsidR="00235382" w:rsidRDefault="00235382" w:rsidP="001E5648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1.1.3.2</w:t>
      </w:r>
      <w:r w:rsidR="00125D63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1520FF">
        <w:rPr>
          <w:rFonts w:ascii="Times New Roman" w:eastAsia="MS Mincho" w:hAnsi="Times New Roman"/>
          <w:sz w:val="24"/>
        </w:rPr>
        <w:t>-мультиметр в режиме осциллографа</w:t>
      </w:r>
      <w:r w:rsidRPr="00235382">
        <w:rPr>
          <w:rFonts w:ascii="Times New Roman" w:eastAsia="MS Mincho" w:hAnsi="Times New Roman"/>
          <w:sz w:val="24"/>
        </w:rPr>
        <w:t xml:space="preserve"> должен обеспечивать свои технические характеристики в пределах норм, установленных ТУ, по истечении времени установления рабочего режима, равного 15 мин.</w:t>
      </w:r>
    </w:p>
    <w:p w:rsidR="0090264A" w:rsidRDefault="0090264A" w:rsidP="001E5648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</w:p>
    <w:p w:rsidR="005B7E02" w:rsidRPr="00873F82" w:rsidRDefault="005B7E02" w:rsidP="002448A5">
      <w:pPr>
        <w:pStyle w:val="a3"/>
        <w:numPr>
          <w:ilvl w:val="2"/>
          <w:numId w:val="3"/>
        </w:numPr>
        <w:spacing w:after="120"/>
        <w:ind w:hanging="57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873F82">
        <w:rPr>
          <w:rFonts w:ascii="Times New Roman" w:eastAsia="MS Mincho" w:hAnsi="Times New Roman"/>
          <w:b/>
          <w:sz w:val="24"/>
          <w:szCs w:val="24"/>
        </w:rPr>
        <w:t>Парамет</w:t>
      </w:r>
      <w:r w:rsidRPr="00873F82">
        <w:rPr>
          <w:rFonts w:ascii="Times New Roman" w:hAnsi="Times New Roman"/>
          <w:b/>
          <w:sz w:val="24"/>
          <w:szCs w:val="24"/>
        </w:rPr>
        <w:t xml:space="preserve">ры и характеристики </w:t>
      </w:r>
      <w:r w:rsidR="0094018F">
        <w:rPr>
          <w:rFonts w:ascii="Times New Roman" w:hAnsi="Times New Roman"/>
          <w:b/>
          <w:sz w:val="24"/>
          <w:szCs w:val="24"/>
        </w:rPr>
        <w:t xml:space="preserve">в режиме </w:t>
      </w:r>
      <w:r w:rsidRPr="00873F82">
        <w:rPr>
          <w:rFonts w:ascii="Times New Roman" w:hAnsi="Times New Roman"/>
          <w:b/>
          <w:sz w:val="24"/>
          <w:szCs w:val="24"/>
        </w:rPr>
        <w:t>мультиметра</w:t>
      </w:r>
    </w:p>
    <w:p w:rsidR="00C40481" w:rsidRDefault="005B7E02" w:rsidP="00695A45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5B7E02">
        <w:rPr>
          <w:rFonts w:ascii="Times New Roman" w:eastAsia="MS Mincho" w:hAnsi="Times New Roman"/>
          <w:sz w:val="24"/>
        </w:rPr>
        <w:t xml:space="preserve">1.1.4.1 </w:t>
      </w:r>
      <w:r w:rsidR="00356080">
        <w:rPr>
          <w:rFonts w:ascii="Times New Roman" w:eastAsia="MS Mincho" w:hAnsi="Times New Roman"/>
          <w:sz w:val="24"/>
        </w:rPr>
        <w:t xml:space="preserve">Осциллограф-мультиметр </w:t>
      </w:r>
      <w:r w:rsidR="00C40481">
        <w:rPr>
          <w:rFonts w:ascii="Times New Roman" w:eastAsia="MS Mincho" w:hAnsi="Times New Roman"/>
          <w:sz w:val="24"/>
        </w:rPr>
        <w:t xml:space="preserve">должен </w:t>
      </w:r>
      <w:r w:rsidR="00C40481" w:rsidRPr="00C40481">
        <w:rPr>
          <w:rFonts w:ascii="Times New Roman" w:hAnsi="Times New Roman"/>
          <w:sz w:val="24"/>
          <w:szCs w:val="24"/>
        </w:rPr>
        <w:t>обеспечивать измерение напряжения постоянного тока положительной и</w:t>
      </w:r>
      <w:r w:rsidR="00C40481">
        <w:rPr>
          <w:rFonts w:ascii="Times New Roman" w:hAnsi="Times New Roman"/>
          <w:sz w:val="24"/>
          <w:szCs w:val="24"/>
        </w:rPr>
        <w:t xml:space="preserve"> отрицательной полярностей </w:t>
      </w:r>
      <w:r w:rsidR="00034F22">
        <w:rPr>
          <w:rFonts w:ascii="Times New Roman" w:hAnsi="Times New Roman"/>
          <w:sz w:val="24"/>
          <w:szCs w:val="24"/>
        </w:rPr>
        <w:t xml:space="preserve">до 500 В </w:t>
      </w:r>
      <w:r w:rsidR="00C40481" w:rsidRPr="00C40481">
        <w:rPr>
          <w:rFonts w:ascii="Times New Roman" w:hAnsi="Times New Roman"/>
          <w:sz w:val="24"/>
          <w:szCs w:val="24"/>
        </w:rPr>
        <w:t xml:space="preserve">на диапазонах </w:t>
      </w:r>
      <w:r w:rsidR="001365BC">
        <w:rPr>
          <w:rFonts w:ascii="Times New Roman" w:hAnsi="Times New Roman"/>
          <w:sz w:val="24"/>
          <w:szCs w:val="24"/>
        </w:rPr>
        <w:t xml:space="preserve">с </w:t>
      </w:r>
      <w:r w:rsidR="00647B85" w:rsidRPr="00647B85">
        <w:rPr>
          <w:rFonts w:ascii="Times New Roman" w:hAnsi="Times New Roman"/>
          <w:sz w:val="24"/>
          <w:szCs w:val="24"/>
        </w:rPr>
        <w:t>конечным</w:t>
      </w:r>
      <w:r w:rsidR="001365BC">
        <w:rPr>
          <w:rFonts w:ascii="Times New Roman" w:hAnsi="Times New Roman"/>
          <w:sz w:val="24"/>
          <w:szCs w:val="24"/>
        </w:rPr>
        <w:t xml:space="preserve"> пределом измерения </w:t>
      </w:r>
      <w:r w:rsidR="00C40481" w:rsidRPr="00C40481">
        <w:rPr>
          <w:rFonts w:ascii="Times New Roman" w:hAnsi="Times New Roman"/>
          <w:sz w:val="24"/>
          <w:szCs w:val="24"/>
        </w:rPr>
        <w:t xml:space="preserve">Uк </w:t>
      </w:r>
      <w:r w:rsidR="00034F22">
        <w:rPr>
          <w:rFonts w:ascii="Times New Roman" w:hAnsi="Times New Roman"/>
          <w:sz w:val="24"/>
          <w:szCs w:val="24"/>
        </w:rPr>
        <w:t xml:space="preserve"> </w:t>
      </w:r>
      <w:r w:rsidR="00C40481">
        <w:rPr>
          <w:rFonts w:ascii="Times New Roman" w:hAnsi="Times New Roman"/>
          <w:sz w:val="24"/>
          <w:szCs w:val="24"/>
        </w:rPr>
        <w:t>2, 20, 5</w:t>
      </w:r>
      <w:r w:rsidR="00C40481" w:rsidRPr="00C40481">
        <w:rPr>
          <w:rFonts w:ascii="Times New Roman" w:hAnsi="Times New Roman"/>
          <w:sz w:val="24"/>
          <w:szCs w:val="24"/>
        </w:rPr>
        <w:t>00</w:t>
      </w:r>
      <w:r w:rsidR="00C40481">
        <w:rPr>
          <w:rFonts w:ascii="Times New Roman" w:hAnsi="Times New Roman"/>
          <w:sz w:val="24"/>
          <w:szCs w:val="24"/>
        </w:rPr>
        <w:t> </w:t>
      </w:r>
      <w:r w:rsidR="00C40481" w:rsidRPr="00C40481">
        <w:rPr>
          <w:rFonts w:ascii="Times New Roman" w:hAnsi="Times New Roman"/>
          <w:sz w:val="24"/>
          <w:szCs w:val="24"/>
        </w:rPr>
        <w:t>В.</w:t>
      </w:r>
    </w:p>
    <w:p w:rsidR="00C40481" w:rsidRPr="00E713CB" w:rsidRDefault="00C40481" w:rsidP="00695A45">
      <w:pPr>
        <w:pStyle w:val="ad"/>
        <w:tabs>
          <w:tab w:val="left" w:pos="0"/>
        </w:tabs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 xml:space="preserve">Пределы допускаемой основной погрешности  при измерении напряжения постоянного тока не должны превышать значений, приведенных в таблице </w:t>
      </w:r>
      <w:r w:rsidR="00D05F56">
        <w:rPr>
          <w:sz w:val="24"/>
          <w:szCs w:val="24"/>
        </w:rPr>
        <w:t>1.</w:t>
      </w:r>
      <w:r w:rsidR="004447CF">
        <w:rPr>
          <w:sz w:val="24"/>
          <w:szCs w:val="24"/>
        </w:rPr>
        <w:t>2</w:t>
      </w:r>
      <w:r w:rsidRPr="00C40481">
        <w:rPr>
          <w:sz w:val="24"/>
          <w:szCs w:val="24"/>
        </w:rPr>
        <w:t>.</w:t>
      </w:r>
    </w:p>
    <w:p w:rsidR="00C40481" w:rsidRPr="00C40481" w:rsidRDefault="00C40481" w:rsidP="004447CF">
      <w:pPr>
        <w:pStyle w:val="ad"/>
        <w:tabs>
          <w:tab w:val="left" w:pos="0"/>
        </w:tabs>
        <w:ind w:left="0" w:firstLine="567"/>
        <w:rPr>
          <w:sz w:val="24"/>
          <w:szCs w:val="24"/>
        </w:rPr>
      </w:pPr>
      <w:r w:rsidRPr="00C40481">
        <w:rPr>
          <w:sz w:val="24"/>
          <w:szCs w:val="24"/>
        </w:rPr>
        <w:t xml:space="preserve">Таблица </w:t>
      </w:r>
      <w:r w:rsidR="00D05F56">
        <w:rPr>
          <w:sz w:val="24"/>
          <w:szCs w:val="24"/>
        </w:rPr>
        <w:t>1.</w:t>
      </w:r>
      <w:r w:rsidR="004447CF">
        <w:rPr>
          <w:sz w:val="24"/>
          <w:szCs w:val="24"/>
        </w:rPr>
        <w:t>2</w:t>
      </w:r>
      <w:r w:rsidRPr="00C40481">
        <w:rPr>
          <w:sz w:val="24"/>
          <w:szCs w:val="24"/>
        </w:rPr>
        <w:t xml:space="preserve">  </w:t>
      </w:r>
    </w:p>
    <w:tbl>
      <w:tblPr>
        <w:tblW w:w="9922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3190"/>
        <w:gridCol w:w="4819"/>
      </w:tblGrid>
      <w:tr w:rsidR="00C40481" w:rsidRPr="00C40481" w:rsidTr="008B205A">
        <w:trPr>
          <w:cantSplit/>
          <w:trHeight w:val="475"/>
        </w:trPr>
        <w:tc>
          <w:tcPr>
            <w:tcW w:w="191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ED0BB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0" w:firstLine="567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Uк</w:t>
            </w:r>
          </w:p>
        </w:tc>
        <w:tc>
          <w:tcPr>
            <w:tcW w:w="3190" w:type="dxa"/>
            <w:tcBorders>
              <w:left w:val="nil"/>
              <w:right w:val="single" w:sz="6" w:space="0" w:color="auto"/>
            </w:tcBorders>
            <w:vAlign w:val="center"/>
          </w:tcPr>
          <w:p w:rsidR="00C40481" w:rsidRPr="00C40481" w:rsidRDefault="00C40481" w:rsidP="00ED0BB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0" w:firstLine="72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Цена единицы младшего разряда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481" w:rsidRPr="004A23CD" w:rsidRDefault="00C40481" w:rsidP="00ED0BBB">
            <w:pPr>
              <w:pStyle w:val="BlockQuotation"/>
              <w:widowControl/>
              <w:tabs>
                <w:tab w:val="left" w:pos="0"/>
                <w:tab w:val="left" w:pos="4041"/>
              </w:tabs>
              <w:spacing w:after="0" w:line="240" w:lineRule="auto"/>
              <w:ind w:left="0" w:right="0" w:firstLine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Пределы допускаемой основной погрешности</w:t>
            </w:r>
            <w:r w:rsidR="004A23CD">
              <w:rPr>
                <w:rFonts w:ascii="Times New Roman" w:hAnsi="Times New Roman"/>
                <w:bCs/>
                <w:szCs w:val="24"/>
              </w:rPr>
              <w:t>, В</w:t>
            </w:r>
          </w:p>
        </w:tc>
      </w:tr>
      <w:tr w:rsidR="00C40481" w:rsidRPr="00C40481" w:rsidTr="008B205A">
        <w:trPr>
          <w:cantSplit/>
          <w:trHeight w:val="33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0481" w:rsidRPr="005B7E02" w:rsidRDefault="00C40481" w:rsidP="008B205A">
            <w:pPr>
              <w:pStyle w:val="1"/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bookmarkStart w:id="43" w:name="_Toc501018463"/>
            <w:bookmarkStart w:id="44" w:name="_Toc526861746"/>
            <w:bookmarkStart w:id="45" w:name="_Toc195229"/>
            <w:bookmarkStart w:id="46" w:name="_Toc23775952"/>
            <w:bookmarkStart w:id="47" w:name="_Toc23776356"/>
            <w:bookmarkStart w:id="48" w:name="_Toc24370969"/>
            <w:r w:rsidRPr="005B7E02">
              <w:rPr>
                <w:sz w:val="24"/>
                <w:szCs w:val="24"/>
                <w:lang w:val="ru-RU"/>
              </w:rPr>
              <w:t>2 В</w:t>
            </w:r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481" w:rsidRPr="00C40481" w:rsidRDefault="00C40481" w:rsidP="008B205A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</w:t>
            </w:r>
            <w:r w:rsidR="004447CF"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мкВ</w:t>
            </w:r>
          </w:p>
        </w:tc>
        <w:tc>
          <w:tcPr>
            <w:tcW w:w="481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0481" w:rsidRPr="00C40481" w:rsidRDefault="00C40481" w:rsidP="004447CF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</w:p>
        </w:tc>
      </w:tr>
      <w:tr w:rsidR="004447CF" w:rsidRPr="00C40481" w:rsidTr="008B205A">
        <w:trPr>
          <w:cantSplit/>
          <w:trHeight w:val="33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CF" w:rsidRPr="00C40481" w:rsidRDefault="004447CF" w:rsidP="008B205A">
            <w:pPr>
              <w:pStyle w:val="1"/>
              <w:tabs>
                <w:tab w:val="left" w:pos="0"/>
              </w:tabs>
              <w:rPr>
                <w:sz w:val="24"/>
                <w:szCs w:val="24"/>
              </w:rPr>
            </w:pPr>
            <w:bookmarkStart w:id="49" w:name="_Toc501018464"/>
            <w:bookmarkStart w:id="50" w:name="_Toc526861747"/>
            <w:bookmarkStart w:id="51" w:name="_Toc195230"/>
            <w:bookmarkStart w:id="52" w:name="_Toc23775953"/>
            <w:bookmarkStart w:id="53" w:name="_Toc23776357"/>
            <w:bookmarkStart w:id="54" w:name="_Toc24370970"/>
            <w:r w:rsidRPr="00C40481">
              <w:rPr>
                <w:sz w:val="24"/>
                <w:szCs w:val="24"/>
              </w:rPr>
              <w:t>20 В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47CF" w:rsidRPr="00C40481" w:rsidRDefault="004447CF" w:rsidP="008B205A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 мВ</w:t>
            </w:r>
          </w:p>
        </w:tc>
        <w:tc>
          <w:tcPr>
            <w:tcW w:w="4819" w:type="dxa"/>
            <w:tcBorders>
              <w:top w:val="nil"/>
              <w:bottom w:val="nil"/>
              <w:right w:val="single" w:sz="4" w:space="0" w:color="auto"/>
            </w:tcBorders>
          </w:tcPr>
          <w:p w:rsidR="004447CF" w:rsidRPr="00C40481" w:rsidRDefault="004447CF" w:rsidP="00BF2E29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73B18" w:rsidRPr="00C40481">
              <w:rPr>
                <w:bCs/>
                <w:szCs w:val="24"/>
              </w:rPr>
              <w:sym w:font="Symbol" w:char="F0B1"/>
            </w:r>
            <w:r>
              <w:rPr>
                <w:sz w:val="24"/>
                <w:szCs w:val="24"/>
              </w:rPr>
              <w:t xml:space="preserve"> </w:t>
            </w:r>
            <w:r w:rsidR="00873B1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0,15</w:t>
            </w:r>
            <w:r w:rsidR="0085779E">
              <w:rPr>
                <w:sz w:val="24"/>
                <w:szCs w:val="24"/>
                <w:lang w:val="en-US"/>
              </w:rPr>
              <w:t> </w:t>
            </w:r>
            <w:r w:rsidR="0085779E" w:rsidRPr="00C40481">
              <w:rPr>
                <w:bCs/>
                <w:szCs w:val="24"/>
              </w:rPr>
              <w:t>%</w:t>
            </w:r>
            <w:r w:rsidR="0085779E">
              <w:rPr>
                <w:sz w:val="24"/>
                <w:szCs w:val="24"/>
                <w:lang w:val="en-US"/>
              </w:rPr>
              <w:t xml:space="preserve"> от </w:t>
            </w:r>
            <w:r w:rsidR="00873B18" w:rsidRPr="00873B18">
              <w:rPr>
                <w:bCs/>
                <w:sz w:val="24"/>
                <w:szCs w:val="24"/>
              </w:rPr>
              <w:t>U</w:t>
            </w:r>
            <w:r w:rsidR="00873B18" w:rsidRPr="00C40481">
              <w:rPr>
                <w:sz w:val="24"/>
                <w:szCs w:val="24"/>
              </w:rPr>
              <w:t xml:space="preserve"> </w:t>
            </w:r>
            <w:r w:rsidRPr="00C40481">
              <w:rPr>
                <w:sz w:val="24"/>
                <w:szCs w:val="24"/>
              </w:rPr>
              <w:t>+ 0,</w:t>
            </w:r>
            <w:r>
              <w:rPr>
                <w:sz w:val="24"/>
                <w:szCs w:val="24"/>
              </w:rPr>
              <w:t>1</w:t>
            </w:r>
            <w:r w:rsidR="0085779E">
              <w:rPr>
                <w:sz w:val="24"/>
                <w:szCs w:val="24"/>
                <w:lang w:val="en-US"/>
              </w:rPr>
              <w:t xml:space="preserve"> </w:t>
            </w:r>
            <w:r w:rsidR="0085779E" w:rsidRPr="00C40481">
              <w:rPr>
                <w:bCs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73B18" w:rsidRPr="00873B18">
              <w:rPr>
                <w:bCs/>
                <w:sz w:val="24"/>
                <w:szCs w:val="24"/>
              </w:rPr>
              <w:t>Uк</w:t>
            </w:r>
            <w:r w:rsidR="00873B18">
              <w:rPr>
                <w:bCs/>
                <w:sz w:val="24"/>
                <w:szCs w:val="24"/>
              </w:rPr>
              <w:t>)</w:t>
            </w:r>
          </w:p>
        </w:tc>
      </w:tr>
      <w:tr w:rsidR="004447CF" w:rsidRPr="00C40481" w:rsidTr="008B205A">
        <w:trPr>
          <w:cantSplit/>
          <w:trHeight w:val="33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CF" w:rsidRPr="00C40481" w:rsidRDefault="004447CF" w:rsidP="008B205A">
            <w:pPr>
              <w:pStyle w:val="1"/>
              <w:tabs>
                <w:tab w:val="left" w:pos="0"/>
              </w:tabs>
              <w:rPr>
                <w:sz w:val="24"/>
                <w:szCs w:val="24"/>
              </w:rPr>
            </w:pPr>
            <w:bookmarkStart w:id="55" w:name="_Toc501018465"/>
            <w:bookmarkStart w:id="56" w:name="_Toc526861748"/>
            <w:bookmarkStart w:id="57" w:name="_Toc195231"/>
            <w:bookmarkStart w:id="58" w:name="_Toc23775954"/>
            <w:bookmarkStart w:id="59" w:name="_Toc23776358"/>
            <w:bookmarkStart w:id="60" w:name="_Toc24370971"/>
            <w:r>
              <w:rPr>
                <w:sz w:val="24"/>
                <w:szCs w:val="24"/>
                <w:lang w:val="ru-RU"/>
              </w:rPr>
              <w:t>5</w:t>
            </w:r>
            <w:r w:rsidRPr="00C40481">
              <w:rPr>
                <w:sz w:val="24"/>
                <w:szCs w:val="24"/>
              </w:rPr>
              <w:t>00 В</w:t>
            </w:r>
            <w:bookmarkEnd w:id="55"/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47CF" w:rsidRPr="00C40481" w:rsidRDefault="004447CF" w:rsidP="008B205A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10 мВ</w:t>
            </w:r>
          </w:p>
        </w:tc>
        <w:tc>
          <w:tcPr>
            <w:tcW w:w="48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447CF" w:rsidRPr="00C40481" w:rsidRDefault="004447CF" w:rsidP="00626268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</w:p>
        </w:tc>
      </w:tr>
    </w:tbl>
    <w:p w:rsidR="008632D4" w:rsidRPr="00873F82" w:rsidRDefault="008632D4" w:rsidP="008632D4">
      <w:pPr>
        <w:pStyle w:val="31"/>
        <w:tabs>
          <w:tab w:val="left" w:pos="0"/>
        </w:tabs>
        <w:spacing w:before="120"/>
        <w:rPr>
          <w:szCs w:val="24"/>
          <w:lang w:val="en-US"/>
        </w:rPr>
      </w:pPr>
      <w:r w:rsidRPr="00873F82">
        <w:rPr>
          <w:iCs/>
          <w:szCs w:val="24"/>
        </w:rPr>
        <w:t>Примечания</w:t>
      </w:r>
    </w:p>
    <w:p w:rsidR="008632D4" w:rsidRPr="000751AB" w:rsidRDefault="008632D4" w:rsidP="008632D4">
      <w:pPr>
        <w:pStyle w:val="31"/>
        <w:tabs>
          <w:tab w:val="left" w:pos="0"/>
        </w:tabs>
        <w:rPr>
          <w:szCs w:val="24"/>
        </w:rPr>
      </w:pPr>
      <w:r w:rsidRPr="000751AB">
        <w:rPr>
          <w:szCs w:val="24"/>
        </w:rPr>
        <w:t xml:space="preserve">1 Здесь и далее предел допускаемой основной погрешности нормируется после </w:t>
      </w:r>
      <w:r w:rsidR="00F749FF">
        <w:rPr>
          <w:szCs w:val="24"/>
        </w:rPr>
        <w:t>30</w:t>
      </w:r>
      <w:r w:rsidRPr="000751AB">
        <w:rPr>
          <w:szCs w:val="24"/>
        </w:rPr>
        <w:t> </w:t>
      </w:r>
      <w:r w:rsidR="00F749FF">
        <w:rPr>
          <w:szCs w:val="24"/>
        </w:rPr>
        <w:t>мин</w:t>
      </w:r>
      <w:r w:rsidRPr="000751AB">
        <w:rPr>
          <w:szCs w:val="24"/>
        </w:rPr>
        <w:t xml:space="preserve"> прогрева при межповерочном интервале 12 мес.</w:t>
      </w:r>
    </w:p>
    <w:p w:rsidR="008632D4" w:rsidRPr="000751AB" w:rsidRDefault="008632D4" w:rsidP="008632D4">
      <w:pPr>
        <w:tabs>
          <w:tab w:val="left" w:pos="0"/>
        </w:tabs>
        <w:ind w:firstLine="567"/>
        <w:rPr>
          <w:sz w:val="24"/>
          <w:szCs w:val="24"/>
        </w:rPr>
      </w:pPr>
      <w:r w:rsidRPr="000751AB">
        <w:rPr>
          <w:sz w:val="24"/>
          <w:szCs w:val="24"/>
        </w:rPr>
        <w:t>2  В таблицах и по тексту</w:t>
      </w:r>
      <w:r w:rsidR="000751AB">
        <w:rPr>
          <w:sz w:val="24"/>
          <w:szCs w:val="24"/>
        </w:rPr>
        <w:t>:</w:t>
      </w:r>
      <w:r w:rsidRPr="000751AB">
        <w:rPr>
          <w:sz w:val="24"/>
          <w:szCs w:val="24"/>
        </w:rPr>
        <w:t xml:space="preserve"> </w:t>
      </w:r>
    </w:p>
    <w:p w:rsidR="00F97779" w:rsidRDefault="008632D4" w:rsidP="008632D4">
      <w:pPr>
        <w:pStyle w:val="31"/>
        <w:tabs>
          <w:tab w:val="left" w:pos="0"/>
        </w:tabs>
        <w:rPr>
          <w:szCs w:val="24"/>
        </w:rPr>
      </w:pPr>
      <w:r w:rsidRPr="000751AB">
        <w:rPr>
          <w:szCs w:val="24"/>
        </w:rPr>
        <w:t>U (I, R) – значение измеряемого напряжения (тока, сопротивления)</w:t>
      </w:r>
      <w:r w:rsidR="00F97779">
        <w:rPr>
          <w:szCs w:val="24"/>
        </w:rPr>
        <w:t>;</w:t>
      </w:r>
    </w:p>
    <w:p w:rsidR="00C40481" w:rsidRDefault="00F97779" w:rsidP="008632D4">
      <w:pPr>
        <w:pStyle w:val="31"/>
        <w:tabs>
          <w:tab w:val="left" w:pos="0"/>
        </w:tabs>
        <w:rPr>
          <w:szCs w:val="24"/>
        </w:rPr>
      </w:pPr>
      <w:r w:rsidRPr="00C40481">
        <w:rPr>
          <w:szCs w:val="24"/>
        </w:rPr>
        <w:t>Uк</w:t>
      </w:r>
      <w:r>
        <w:rPr>
          <w:szCs w:val="24"/>
        </w:rPr>
        <w:t xml:space="preserve"> (</w:t>
      </w:r>
      <w:r w:rsidRPr="000751AB">
        <w:rPr>
          <w:szCs w:val="24"/>
        </w:rPr>
        <w:t>I</w:t>
      </w:r>
      <w:r>
        <w:rPr>
          <w:szCs w:val="24"/>
        </w:rPr>
        <w:t>к</w:t>
      </w:r>
      <w:r w:rsidRPr="000751AB">
        <w:rPr>
          <w:szCs w:val="24"/>
        </w:rPr>
        <w:t>, R</w:t>
      </w:r>
      <w:r>
        <w:rPr>
          <w:szCs w:val="24"/>
        </w:rPr>
        <w:t>к</w:t>
      </w:r>
      <w:r w:rsidRPr="000751AB">
        <w:rPr>
          <w:szCs w:val="24"/>
        </w:rPr>
        <w:t>)</w:t>
      </w:r>
      <w:r>
        <w:rPr>
          <w:szCs w:val="24"/>
        </w:rPr>
        <w:t xml:space="preserve"> </w:t>
      </w:r>
      <w:r w:rsidRPr="000751AB">
        <w:rPr>
          <w:szCs w:val="24"/>
        </w:rPr>
        <w:t xml:space="preserve">– </w:t>
      </w:r>
      <w:r w:rsidR="00EF490A" w:rsidRPr="00EF4381">
        <w:rPr>
          <w:szCs w:val="24"/>
        </w:rPr>
        <w:t>конечное значение</w:t>
      </w:r>
      <w:r w:rsidR="00EF490A">
        <w:rPr>
          <w:szCs w:val="24"/>
        </w:rPr>
        <w:t xml:space="preserve"> </w:t>
      </w:r>
      <w:r w:rsidR="0026504A">
        <w:rPr>
          <w:szCs w:val="24"/>
        </w:rPr>
        <w:t xml:space="preserve">диапазона </w:t>
      </w:r>
      <w:r w:rsidRPr="00C40481">
        <w:rPr>
          <w:szCs w:val="24"/>
        </w:rPr>
        <w:t>измерени</w:t>
      </w:r>
      <w:r>
        <w:rPr>
          <w:szCs w:val="24"/>
        </w:rPr>
        <w:t>я</w:t>
      </w:r>
      <w:r w:rsidRPr="00C40481">
        <w:rPr>
          <w:szCs w:val="24"/>
        </w:rPr>
        <w:t xml:space="preserve"> </w:t>
      </w:r>
      <w:r>
        <w:rPr>
          <w:szCs w:val="24"/>
        </w:rPr>
        <w:t>напряжения (тока, сопротивления)</w:t>
      </w:r>
      <w:r w:rsidR="00446561">
        <w:rPr>
          <w:szCs w:val="24"/>
        </w:rPr>
        <w:t xml:space="preserve"> осциллографа-мультиметра в режиме мультиметра</w:t>
      </w:r>
      <w:r w:rsidR="008632D4" w:rsidRPr="000751AB">
        <w:rPr>
          <w:szCs w:val="24"/>
        </w:rPr>
        <w:t>.</w:t>
      </w:r>
    </w:p>
    <w:p w:rsidR="008419A0" w:rsidRDefault="008419A0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0751AB">
        <w:rPr>
          <w:sz w:val="24"/>
          <w:szCs w:val="24"/>
        </w:rPr>
        <w:t>1.1.</w:t>
      </w:r>
      <w:r w:rsidR="00550E39">
        <w:rPr>
          <w:sz w:val="24"/>
          <w:szCs w:val="24"/>
        </w:rPr>
        <w:t>4.</w:t>
      </w:r>
      <w:r w:rsidR="00550E39" w:rsidRPr="00550E39">
        <w:rPr>
          <w:sz w:val="24"/>
          <w:szCs w:val="24"/>
        </w:rPr>
        <w:t>2</w:t>
      </w:r>
      <w:r w:rsidRPr="005B7E02">
        <w:rPr>
          <w:sz w:val="24"/>
          <w:szCs w:val="24"/>
        </w:rPr>
        <w:t xml:space="preserve"> </w:t>
      </w:r>
      <w:r w:rsidRPr="000751AB">
        <w:rPr>
          <w:sz w:val="24"/>
          <w:szCs w:val="24"/>
        </w:rPr>
        <w:t xml:space="preserve"> </w:t>
      </w:r>
      <w:r>
        <w:rPr>
          <w:sz w:val="24"/>
          <w:szCs w:val="24"/>
        </w:rPr>
        <w:t>Входное сопротивление при измерении напряжения постоянного тока должно быть (10</w:t>
      </w:r>
      <w:r w:rsidR="00F1591A">
        <w:rPr>
          <w:sz w:val="24"/>
          <w:szCs w:val="24"/>
        </w:rPr>
        <w:t>,0</w:t>
      </w:r>
      <w:r>
        <w:rPr>
          <w:sz w:val="24"/>
          <w:szCs w:val="24"/>
        </w:rPr>
        <w:t>±0,1) МОм.</w:t>
      </w:r>
    </w:p>
    <w:p w:rsidR="00C13D99" w:rsidRPr="000D1BDD" w:rsidRDefault="00C40481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0751AB">
        <w:rPr>
          <w:sz w:val="24"/>
          <w:szCs w:val="24"/>
        </w:rPr>
        <w:t>1.1.</w:t>
      </w:r>
      <w:r w:rsidR="008419A0">
        <w:rPr>
          <w:sz w:val="24"/>
          <w:szCs w:val="24"/>
        </w:rPr>
        <w:t>4.</w:t>
      </w:r>
      <w:r w:rsidR="00550E39" w:rsidRPr="00550E39">
        <w:rPr>
          <w:sz w:val="24"/>
          <w:szCs w:val="24"/>
        </w:rPr>
        <w:t>3</w:t>
      </w:r>
      <w:r w:rsidR="005B7E02" w:rsidRPr="005B7E02">
        <w:rPr>
          <w:sz w:val="24"/>
          <w:szCs w:val="24"/>
        </w:rPr>
        <w:t xml:space="preserve"> </w:t>
      </w:r>
      <w:r w:rsidRPr="000751AB">
        <w:rPr>
          <w:sz w:val="24"/>
          <w:szCs w:val="24"/>
        </w:rPr>
        <w:t xml:space="preserve"> </w:t>
      </w:r>
      <w:r w:rsidR="008A2234">
        <w:rPr>
          <w:sz w:val="24"/>
          <w:szCs w:val="24"/>
        </w:rPr>
        <w:t>Осциллограф-м</w:t>
      </w:r>
      <w:r w:rsidR="00D306BE" w:rsidRPr="000751AB">
        <w:rPr>
          <w:rFonts w:eastAsia="MS Mincho"/>
          <w:sz w:val="24"/>
          <w:szCs w:val="24"/>
        </w:rPr>
        <w:t>ультиметр</w:t>
      </w:r>
      <w:r w:rsidR="00D306BE">
        <w:rPr>
          <w:rFonts w:eastAsia="MS Mincho"/>
          <w:sz w:val="24"/>
        </w:rPr>
        <w:t xml:space="preserve"> должен </w:t>
      </w:r>
      <w:r w:rsidRPr="00C40481">
        <w:rPr>
          <w:sz w:val="24"/>
          <w:szCs w:val="24"/>
        </w:rPr>
        <w:t>обеспечивать измерение средне</w:t>
      </w:r>
      <w:r w:rsidR="00713B2E">
        <w:rPr>
          <w:sz w:val="24"/>
          <w:szCs w:val="24"/>
        </w:rPr>
        <w:t xml:space="preserve">го </w:t>
      </w:r>
      <w:r w:rsidRPr="00C40481">
        <w:rPr>
          <w:sz w:val="24"/>
          <w:szCs w:val="24"/>
        </w:rPr>
        <w:t xml:space="preserve">квадратического значения напряжения переменного тока синусоидальной формы </w:t>
      </w:r>
      <w:r w:rsidR="00256D3D">
        <w:rPr>
          <w:sz w:val="24"/>
          <w:szCs w:val="24"/>
        </w:rPr>
        <w:t xml:space="preserve">до 400 В </w:t>
      </w:r>
      <w:r w:rsidR="000D1BDD">
        <w:rPr>
          <w:sz w:val="24"/>
          <w:szCs w:val="24"/>
        </w:rPr>
        <w:t xml:space="preserve">в </w:t>
      </w:r>
      <w:r w:rsidR="000D1BDD" w:rsidRPr="000D1BDD">
        <w:rPr>
          <w:sz w:val="24"/>
          <w:szCs w:val="24"/>
        </w:rPr>
        <w:t>диапазоне частот</w:t>
      </w:r>
      <w:r w:rsidR="000D1BDD">
        <w:rPr>
          <w:sz w:val="24"/>
          <w:szCs w:val="24"/>
        </w:rPr>
        <w:t>:</w:t>
      </w:r>
      <w:r w:rsidR="00BF2236" w:rsidRPr="00C13D99">
        <w:rPr>
          <w:sz w:val="24"/>
          <w:szCs w:val="24"/>
        </w:rPr>
        <w:t xml:space="preserve"> </w:t>
      </w:r>
    </w:p>
    <w:p w:rsidR="000D1BDD" w:rsidRDefault="000D1BDD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0D1BDD">
        <w:rPr>
          <w:sz w:val="24"/>
          <w:szCs w:val="24"/>
        </w:rPr>
        <w:t xml:space="preserve"> от 20 Гц до 100 кГц </w:t>
      </w:r>
      <w:r>
        <w:rPr>
          <w:sz w:val="24"/>
          <w:szCs w:val="24"/>
        </w:rPr>
        <w:t xml:space="preserve">- </w:t>
      </w:r>
      <w:r w:rsidR="00987D90">
        <w:rPr>
          <w:sz w:val="24"/>
          <w:szCs w:val="24"/>
        </w:rPr>
        <w:t xml:space="preserve"> с  </w:t>
      </w:r>
      <w:r w:rsidR="00987D90" w:rsidRPr="00C13D99">
        <w:rPr>
          <w:sz w:val="24"/>
          <w:szCs w:val="24"/>
        </w:rPr>
        <w:t xml:space="preserve">Uк  </w:t>
      </w:r>
      <w:r w:rsidRPr="000D1BDD">
        <w:rPr>
          <w:sz w:val="24"/>
          <w:szCs w:val="24"/>
        </w:rPr>
        <w:t>2, 20 В</w:t>
      </w:r>
      <w:r w:rsidR="00E2685E" w:rsidRPr="000D1BDD">
        <w:rPr>
          <w:sz w:val="24"/>
          <w:szCs w:val="24"/>
        </w:rPr>
        <w:t xml:space="preserve">; </w:t>
      </w:r>
    </w:p>
    <w:p w:rsidR="00C40481" w:rsidRPr="000D1BDD" w:rsidRDefault="000D1BDD" w:rsidP="000751AB">
      <w:pPr>
        <w:pStyle w:val="ad"/>
        <w:tabs>
          <w:tab w:val="left" w:pos="0"/>
        </w:tabs>
        <w:spacing w:after="0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4489">
        <w:rPr>
          <w:sz w:val="24"/>
          <w:szCs w:val="24"/>
        </w:rPr>
        <w:t xml:space="preserve">от </w:t>
      </w:r>
      <w:r w:rsidRPr="000D1BDD">
        <w:rPr>
          <w:sz w:val="24"/>
          <w:szCs w:val="24"/>
        </w:rPr>
        <w:t xml:space="preserve">20 Гц до 1 кГц </w:t>
      </w:r>
      <w:r w:rsidR="00987D90">
        <w:rPr>
          <w:sz w:val="24"/>
          <w:szCs w:val="24"/>
        </w:rPr>
        <w:t xml:space="preserve">   с  </w:t>
      </w:r>
      <w:r w:rsidR="00987D90" w:rsidRPr="00C13D99">
        <w:rPr>
          <w:sz w:val="24"/>
          <w:szCs w:val="24"/>
        </w:rPr>
        <w:t xml:space="preserve">Uк  </w:t>
      </w:r>
      <w:r w:rsidRPr="000D1BDD">
        <w:rPr>
          <w:sz w:val="24"/>
          <w:szCs w:val="24"/>
        </w:rPr>
        <w:t>400 В</w:t>
      </w:r>
      <w:r w:rsidR="00C40481" w:rsidRPr="000D1BDD">
        <w:rPr>
          <w:sz w:val="24"/>
          <w:szCs w:val="24"/>
        </w:rPr>
        <w:t>.</w:t>
      </w:r>
    </w:p>
    <w:p w:rsidR="00C40481" w:rsidRPr="00C40481" w:rsidRDefault="00C40481" w:rsidP="00032897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Пределы допускаемой основной погрешности при измерении средне</w:t>
      </w:r>
      <w:r w:rsidR="00713B2E">
        <w:rPr>
          <w:sz w:val="24"/>
          <w:szCs w:val="24"/>
        </w:rPr>
        <w:t xml:space="preserve">го </w:t>
      </w:r>
      <w:r w:rsidRPr="00C40481">
        <w:rPr>
          <w:sz w:val="24"/>
          <w:szCs w:val="24"/>
        </w:rPr>
        <w:t>квадратического значения  напряжения переменного тока синусоидальной формы не должны превышать  значений,  приведенных  в таблиц</w:t>
      </w:r>
      <w:r w:rsidR="00B5368D">
        <w:rPr>
          <w:sz w:val="24"/>
          <w:szCs w:val="24"/>
        </w:rPr>
        <w:t>е</w:t>
      </w:r>
      <w:r w:rsidRPr="00C40481">
        <w:rPr>
          <w:sz w:val="24"/>
          <w:szCs w:val="24"/>
        </w:rPr>
        <w:t xml:space="preserve"> </w:t>
      </w:r>
      <w:r w:rsidR="00D05F56">
        <w:rPr>
          <w:sz w:val="24"/>
          <w:szCs w:val="24"/>
        </w:rPr>
        <w:t>1.</w:t>
      </w:r>
      <w:r w:rsidR="00B5368D">
        <w:rPr>
          <w:sz w:val="24"/>
          <w:szCs w:val="24"/>
        </w:rPr>
        <w:t>3</w:t>
      </w:r>
      <w:r w:rsidRPr="00C40481">
        <w:rPr>
          <w:sz w:val="24"/>
          <w:szCs w:val="24"/>
        </w:rPr>
        <w:t>.</w:t>
      </w:r>
    </w:p>
    <w:p w:rsidR="00C40481" w:rsidRPr="00C40481" w:rsidRDefault="00C40481" w:rsidP="005B75C1">
      <w:pPr>
        <w:pStyle w:val="ad"/>
        <w:tabs>
          <w:tab w:val="left" w:pos="0"/>
        </w:tabs>
        <w:spacing w:before="60"/>
        <w:ind w:left="284" w:firstLine="284"/>
        <w:rPr>
          <w:sz w:val="24"/>
          <w:szCs w:val="24"/>
        </w:rPr>
      </w:pPr>
      <w:r w:rsidRPr="00C40481">
        <w:rPr>
          <w:sz w:val="24"/>
          <w:szCs w:val="24"/>
        </w:rPr>
        <w:t xml:space="preserve">Таблица </w:t>
      </w:r>
      <w:r w:rsidR="00D05F56">
        <w:rPr>
          <w:sz w:val="24"/>
          <w:szCs w:val="24"/>
        </w:rPr>
        <w:t>1.</w:t>
      </w:r>
      <w:r w:rsidR="00B5368D">
        <w:rPr>
          <w:sz w:val="24"/>
          <w:szCs w:val="24"/>
        </w:rPr>
        <w:t>3</w:t>
      </w:r>
      <w:r w:rsidRPr="00C40481">
        <w:rPr>
          <w:sz w:val="24"/>
          <w:szCs w:val="24"/>
        </w:rPr>
        <w:t xml:space="preserve">      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34"/>
        <w:gridCol w:w="1701"/>
        <w:gridCol w:w="3260"/>
        <w:gridCol w:w="3827"/>
      </w:tblGrid>
      <w:tr w:rsidR="000751AB" w:rsidRPr="00C40481" w:rsidTr="005B75C1">
        <w:trPr>
          <w:cantSplit/>
          <w:trHeight w:val="4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93F" w:rsidRPr="00C40481" w:rsidRDefault="00EE493F" w:rsidP="00626268">
            <w:pPr>
              <w:pStyle w:val="ad"/>
              <w:tabs>
                <w:tab w:val="left" w:pos="0"/>
              </w:tabs>
              <w:ind w:right="-46" w:firstLine="567"/>
              <w:jc w:val="center"/>
              <w:rPr>
                <w:bCs/>
                <w:sz w:val="24"/>
                <w:szCs w:val="24"/>
              </w:rPr>
            </w:pPr>
          </w:p>
          <w:p w:rsidR="00EE493F" w:rsidRPr="00C40481" w:rsidRDefault="00EE493F" w:rsidP="00D83490">
            <w:pPr>
              <w:pStyle w:val="ad"/>
              <w:tabs>
                <w:tab w:val="left" w:pos="0"/>
              </w:tabs>
              <w:ind w:right="-46" w:firstLine="34"/>
              <w:jc w:val="center"/>
              <w:rPr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  <w:lang w:val="en-US"/>
              </w:rPr>
              <w:t>U</w:t>
            </w:r>
            <w:r w:rsidRPr="00C40481">
              <w:rPr>
                <w:bCs/>
                <w:sz w:val="24"/>
                <w:szCs w:val="24"/>
              </w:rPr>
              <w:t>к</w:t>
            </w:r>
            <w:r w:rsidRPr="00C404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93F" w:rsidRPr="00C40481" w:rsidRDefault="00EE493F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Цена единицы младшего разряда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75C1" w:rsidRDefault="000751AB" w:rsidP="005B75C1">
            <w:pPr>
              <w:jc w:val="center"/>
              <w:rPr>
                <w:bCs/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t>Пределы допускаемой основной погрешности</w:t>
            </w:r>
            <w:r w:rsidR="004A23CD">
              <w:rPr>
                <w:bCs/>
                <w:sz w:val="24"/>
                <w:szCs w:val="24"/>
              </w:rPr>
              <w:t>, В,</w:t>
            </w:r>
          </w:p>
          <w:p w:rsidR="000751AB" w:rsidRPr="000751AB" w:rsidRDefault="000751AB" w:rsidP="005B75C1">
            <w:pPr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t>в диапазоне частот</w:t>
            </w:r>
            <w:r w:rsidR="008A2234">
              <w:rPr>
                <w:bCs/>
                <w:sz w:val="24"/>
                <w:szCs w:val="24"/>
              </w:rPr>
              <w:t>:</w:t>
            </w:r>
          </w:p>
        </w:tc>
      </w:tr>
      <w:tr w:rsidR="00EE493F" w:rsidRPr="00C40481" w:rsidTr="005B75C1">
        <w:trPr>
          <w:cantSplit/>
          <w:trHeight w:val="316"/>
        </w:trPr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E493F" w:rsidRPr="00C40481" w:rsidRDefault="00EE493F" w:rsidP="00626268">
            <w:pPr>
              <w:pStyle w:val="ad"/>
              <w:tabs>
                <w:tab w:val="left" w:pos="0"/>
              </w:tabs>
              <w:ind w:right="-46" w:firstLine="567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E493F" w:rsidRPr="00C40481" w:rsidRDefault="00EE493F" w:rsidP="00626268">
            <w:pPr>
              <w:tabs>
                <w:tab w:val="left" w:pos="0"/>
              </w:tabs>
              <w:ind w:right="-1" w:firstLine="567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F" w:rsidRPr="00C40481" w:rsidRDefault="00EF30AD" w:rsidP="00D83490">
            <w:pPr>
              <w:tabs>
                <w:tab w:val="left" w:pos="0"/>
              </w:tabs>
              <w:ind w:left="-57" w:right="-15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 20 Гц до </w:t>
            </w:r>
            <w:r w:rsidR="000751AB">
              <w:rPr>
                <w:color w:val="000000"/>
                <w:sz w:val="24"/>
                <w:szCs w:val="24"/>
              </w:rPr>
              <w:t>2</w:t>
            </w:r>
            <w:r w:rsidR="00EE493F" w:rsidRPr="00C40481">
              <w:rPr>
                <w:color w:val="000000"/>
                <w:sz w:val="24"/>
                <w:szCs w:val="24"/>
              </w:rPr>
              <w:t>0 кГц</w:t>
            </w:r>
            <w:r w:rsidR="00EE493F" w:rsidRPr="00C40481">
              <w:rPr>
                <w:sz w:val="24"/>
                <w:szCs w:val="24"/>
              </w:rPr>
              <w:t xml:space="preserve"> </w:t>
            </w:r>
            <w:r w:rsidR="00EE493F" w:rsidRPr="00C40481">
              <w:rPr>
                <w:color w:val="000000"/>
                <w:sz w:val="24"/>
                <w:szCs w:val="24"/>
              </w:rPr>
              <w:t>включ.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F" w:rsidRPr="00C40481" w:rsidRDefault="00757D5B" w:rsidP="00D83490">
            <w:pPr>
              <w:tabs>
                <w:tab w:val="left" w:pos="0"/>
              </w:tabs>
              <w:ind w:right="-1" w:firstLine="14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  <w:r w:rsidR="00EE493F" w:rsidRPr="00C40481">
              <w:rPr>
                <w:color w:val="000000"/>
                <w:sz w:val="24"/>
                <w:szCs w:val="24"/>
              </w:rPr>
              <w:t>в</w:t>
            </w:r>
            <w:r>
              <w:rPr>
                <w:color w:val="000000"/>
                <w:sz w:val="24"/>
                <w:szCs w:val="24"/>
              </w:rPr>
              <w:t>ыше</w:t>
            </w:r>
            <w:r w:rsidR="00EE493F" w:rsidRPr="00C40481">
              <w:rPr>
                <w:color w:val="000000"/>
                <w:sz w:val="24"/>
                <w:szCs w:val="24"/>
              </w:rPr>
              <w:t xml:space="preserve"> 20 кГц до 100 кГц</w:t>
            </w:r>
            <w:r w:rsidR="00EE493F" w:rsidRPr="00C40481">
              <w:rPr>
                <w:sz w:val="24"/>
                <w:szCs w:val="24"/>
              </w:rPr>
              <w:t xml:space="preserve">  </w:t>
            </w:r>
            <w:r w:rsidR="00EE493F" w:rsidRPr="00C40481">
              <w:rPr>
                <w:color w:val="000000"/>
                <w:sz w:val="24"/>
                <w:szCs w:val="24"/>
              </w:rPr>
              <w:t>включ.</w:t>
            </w:r>
          </w:p>
        </w:tc>
      </w:tr>
      <w:tr w:rsidR="00240FF1" w:rsidRPr="00C40481" w:rsidTr="00240FF1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pStyle w:val="ad"/>
              <w:tabs>
                <w:tab w:val="left" w:pos="0"/>
              </w:tabs>
              <w:spacing w:after="0"/>
              <w:ind w:right="-46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-75" w:firstLine="101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</w:t>
            </w:r>
            <w:r>
              <w:rPr>
                <w:rFonts w:ascii="Times New Roman" w:hAnsi="Times New Roman"/>
                <w:szCs w:val="24"/>
              </w:rPr>
              <w:t>0</w:t>
            </w:r>
            <w:r w:rsidRPr="00C40481">
              <w:rPr>
                <w:rFonts w:ascii="Times New Roman" w:hAnsi="Times New Roman"/>
                <w:szCs w:val="24"/>
              </w:rPr>
              <w:t>0 мкВ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FF1" w:rsidRPr="00C40481" w:rsidRDefault="00240FF1" w:rsidP="00240FF1">
            <w:pPr>
              <w:tabs>
                <w:tab w:val="left" w:pos="0"/>
              </w:tabs>
              <w:ind w:firstLine="21"/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C404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2 </w:t>
            </w:r>
            <w:r w:rsidRPr="000751AB">
              <w:rPr>
                <w:bCs/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 xml:space="preserve">4 </w:t>
            </w:r>
            <w:r w:rsidRPr="000751AB">
              <w:rPr>
                <w:bCs/>
                <w:sz w:val="24"/>
                <w:szCs w:val="24"/>
              </w:rPr>
              <w:t>%</w:t>
            </w:r>
            <w:r>
              <w:rPr>
                <w:bCs/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240FF1" w:rsidRPr="00C40481" w:rsidTr="00C17AE0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pStyle w:val="ad"/>
              <w:tabs>
                <w:tab w:val="left" w:pos="0"/>
              </w:tabs>
              <w:spacing w:after="0"/>
              <w:ind w:right="-46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20 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-75" w:firstLine="0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 мВ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FF1" w:rsidRPr="00C40481" w:rsidRDefault="00240FF1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(0,7</w:t>
            </w:r>
            <w:r>
              <w:rPr>
                <w:sz w:val="24"/>
                <w:szCs w:val="24"/>
              </w:rPr>
              <w:t xml:space="preserve"> </w:t>
            </w:r>
            <w:r w:rsidRPr="000751AB">
              <w:rPr>
                <w:bCs/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 xml:space="preserve">3 </w:t>
            </w:r>
            <w:r w:rsidRPr="000751AB">
              <w:rPr>
                <w:bCs/>
                <w:sz w:val="24"/>
                <w:szCs w:val="24"/>
              </w:rPr>
              <w:t>%</w:t>
            </w:r>
            <w:r>
              <w:rPr>
                <w:bCs/>
                <w:sz w:val="24"/>
                <w:szCs w:val="24"/>
              </w:rPr>
              <w:t xml:space="preserve"> от</w:t>
            </w:r>
            <w:r w:rsidRPr="00C40481">
              <w:rPr>
                <w:sz w:val="24"/>
                <w:szCs w:val="24"/>
              </w:rPr>
              <w:t xml:space="preserve"> 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F1" w:rsidRPr="00C40481" w:rsidRDefault="00240FF1" w:rsidP="00240FF1">
            <w:pPr>
              <w:tabs>
                <w:tab w:val="left" w:pos="0"/>
              </w:tabs>
              <w:ind w:firstLine="21"/>
              <w:jc w:val="center"/>
              <w:rPr>
                <w:sz w:val="24"/>
                <w:szCs w:val="24"/>
              </w:rPr>
            </w:pPr>
          </w:p>
        </w:tc>
      </w:tr>
      <w:tr w:rsidR="00757D5B" w:rsidRPr="00C40481" w:rsidTr="005B75C1">
        <w:trPr>
          <w:cantSplit/>
          <w:trHeight w:val="26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B81C37" w:rsidP="00032897">
            <w:pPr>
              <w:pStyle w:val="ad"/>
              <w:tabs>
                <w:tab w:val="left" w:pos="0"/>
              </w:tabs>
              <w:spacing w:after="0"/>
              <w:ind w:left="57" w:right="-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57D5B">
              <w:rPr>
                <w:sz w:val="24"/>
                <w:szCs w:val="24"/>
              </w:rPr>
              <w:t>40</w:t>
            </w:r>
            <w:r w:rsidR="00757D5B" w:rsidRPr="00C40481">
              <w:rPr>
                <w:sz w:val="24"/>
                <w:szCs w:val="24"/>
              </w:rPr>
              <w:t>0 В</w:t>
            </w:r>
            <w:r w:rsidR="00757D5B" w:rsidRPr="00757D5B">
              <w:rPr>
                <w:sz w:val="26"/>
                <w:szCs w:val="26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032897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137" w:firstLine="101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10 мВ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032897">
            <w:pPr>
              <w:tabs>
                <w:tab w:val="left" w:pos="0"/>
              </w:tabs>
              <w:ind w:firstLine="33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-</w:t>
            </w:r>
          </w:p>
        </w:tc>
      </w:tr>
      <w:tr w:rsidR="00757D5B" w:rsidRPr="00757D5B" w:rsidTr="005B75C1">
        <w:trPr>
          <w:cantSplit/>
          <w:trHeight w:val="420"/>
        </w:trPr>
        <w:tc>
          <w:tcPr>
            <w:tcW w:w="9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D5B" w:rsidRPr="00757D5B" w:rsidRDefault="00757D5B" w:rsidP="002A2C1A">
            <w:pPr>
              <w:tabs>
                <w:tab w:val="left" w:pos="0"/>
              </w:tabs>
              <w:ind w:left="391"/>
              <w:rPr>
                <w:sz w:val="24"/>
                <w:szCs w:val="24"/>
              </w:rPr>
            </w:pPr>
            <w:r w:rsidRPr="00757D5B">
              <w:rPr>
                <w:iCs/>
                <w:sz w:val="26"/>
                <w:szCs w:val="26"/>
              </w:rPr>
              <w:t>*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757D5B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757D5B">
              <w:rPr>
                <w:iCs/>
                <w:sz w:val="24"/>
                <w:szCs w:val="24"/>
              </w:rPr>
              <w:t>Измерени</w:t>
            </w:r>
            <w:r w:rsidR="00E24B20">
              <w:rPr>
                <w:iCs/>
                <w:sz w:val="24"/>
                <w:szCs w:val="24"/>
              </w:rPr>
              <w:t>я проводя</w:t>
            </w:r>
            <w:r w:rsidRPr="00757D5B">
              <w:rPr>
                <w:iCs/>
                <w:sz w:val="24"/>
                <w:szCs w:val="24"/>
              </w:rPr>
              <w:t>тся на частот</w:t>
            </w:r>
            <w:r w:rsidR="005E6A25">
              <w:rPr>
                <w:iCs/>
                <w:sz w:val="24"/>
                <w:szCs w:val="24"/>
              </w:rPr>
              <w:t>ах</w:t>
            </w:r>
            <w:r w:rsidRPr="00757D5B">
              <w:rPr>
                <w:iCs/>
                <w:sz w:val="24"/>
                <w:szCs w:val="24"/>
              </w:rPr>
              <w:t xml:space="preserve"> </w:t>
            </w:r>
            <w:r w:rsidR="002A2C1A">
              <w:rPr>
                <w:iCs/>
                <w:sz w:val="24"/>
                <w:szCs w:val="24"/>
              </w:rPr>
              <w:t xml:space="preserve">от 20 Гц </w:t>
            </w:r>
            <w:r w:rsidRPr="00757D5B">
              <w:rPr>
                <w:iCs/>
                <w:sz w:val="24"/>
                <w:szCs w:val="24"/>
              </w:rPr>
              <w:t>до 1 кГц</w:t>
            </w:r>
          </w:p>
        </w:tc>
      </w:tr>
    </w:tbl>
    <w:p w:rsidR="005632AC" w:rsidRDefault="005632AC" w:rsidP="00F1591A">
      <w:pPr>
        <w:pStyle w:val="ad"/>
        <w:tabs>
          <w:tab w:val="left" w:pos="0"/>
        </w:tabs>
        <w:spacing w:before="120" w:after="0"/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lastRenderedPageBreak/>
        <w:t>1.1.</w:t>
      </w:r>
      <w:r w:rsidRPr="00E7420D">
        <w:rPr>
          <w:sz w:val="24"/>
          <w:szCs w:val="24"/>
        </w:rPr>
        <w:t>4.</w:t>
      </w:r>
      <w:r w:rsidRPr="00D61A68">
        <w:rPr>
          <w:sz w:val="24"/>
          <w:szCs w:val="24"/>
        </w:rPr>
        <w:t>4</w:t>
      </w:r>
      <w:r w:rsidRPr="005632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Входное сопротивление при измерении </w:t>
      </w:r>
      <w:r w:rsidRPr="005632AC">
        <w:rPr>
          <w:sz w:val="24"/>
          <w:szCs w:val="24"/>
        </w:rPr>
        <w:t>средне</w:t>
      </w:r>
      <w:r w:rsidR="00713B2E">
        <w:rPr>
          <w:sz w:val="24"/>
          <w:szCs w:val="24"/>
        </w:rPr>
        <w:t xml:space="preserve">го </w:t>
      </w:r>
      <w:r w:rsidRPr="005632AC">
        <w:rPr>
          <w:sz w:val="24"/>
          <w:szCs w:val="24"/>
        </w:rPr>
        <w:t xml:space="preserve">квадратического значения </w:t>
      </w:r>
      <w:r>
        <w:rPr>
          <w:sz w:val="24"/>
          <w:szCs w:val="24"/>
        </w:rPr>
        <w:t xml:space="preserve">напряжения переменного тока </w:t>
      </w:r>
      <w:r w:rsidR="0060165D" w:rsidRPr="00C40481">
        <w:rPr>
          <w:sz w:val="24"/>
          <w:szCs w:val="24"/>
        </w:rPr>
        <w:t xml:space="preserve">синусоидальной формы </w:t>
      </w:r>
      <w:r>
        <w:rPr>
          <w:sz w:val="24"/>
          <w:szCs w:val="24"/>
        </w:rPr>
        <w:t>должно быть (1</w:t>
      </w:r>
      <w:r w:rsidR="00626CB6">
        <w:rPr>
          <w:sz w:val="24"/>
          <w:szCs w:val="24"/>
        </w:rPr>
        <w:t>,0</w:t>
      </w:r>
      <w:r>
        <w:rPr>
          <w:sz w:val="24"/>
          <w:szCs w:val="24"/>
        </w:rPr>
        <w:t>±0,1) МОм, входная емкость (без учета кабеля) не должна превышать 50 пФ.</w:t>
      </w:r>
    </w:p>
    <w:p w:rsidR="00C40481" w:rsidRPr="00C40481" w:rsidRDefault="00C40481" w:rsidP="00B96819">
      <w:pPr>
        <w:pStyle w:val="af0"/>
        <w:tabs>
          <w:tab w:val="left" w:pos="0"/>
        </w:tabs>
        <w:spacing w:after="0"/>
        <w:ind w:firstLine="601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E7420D" w:rsidRPr="00E7420D">
        <w:rPr>
          <w:sz w:val="24"/>
          <w:szCs w:val="24"/>
        </w:rPr>
        <w:t>4.</w:t>
      </w:r>
      <w:r w:rsidR="005632AC" w:rsidRPr="005632AC">
        <w:rPr>
          <w:sz w:val="24"/>
          <w:szCs w:val="24"/>
        </w:rPr>
        <w:t>5</w:t>
      </w:r>
      <w:r w:rsidR="00D61A68" w:rsidRPr="00D61A68">
        <w:rPr>
          <w:sz w:val="24"/>
          <w:szCs w:val="24"/>
        </w:rPr>
        <w:t xml:space="preserve"> </w:t>
      </w:r>
      <w:r w:rsidRPr="00C40481">
        <w:rPr>
          <w:sz w:val="24"/>
          <w:szCs w:val="24"/>
        </w:rPr>
        <w:t xml:space="preserve"> </w:t>
      </w:r>
      <w:r w:rsidR="000A1735">
        <w:rPr>
          <w:sz w:val="24"/>
          <w:szCs w:val="24"/>
        </w:rPr>
        <w:t>Осциллограф-м</w:t>
      </w:r>
      <w:r w:rsidR="00B81C37">
        <w:rPr>
          <w:sz w:val="24"/>
          <w:szCs w:val="24"/>
        </w:rPr>
        <w:t>ульти</w:t>
      </w:r>
      <w:r w:rsidRPr="00C40481">
        <w:rPr>
          <w:sz w:val="24"/>
          <w:szCs w:val="24"/>
        </w:rPr>
        <w:t xml:space="preserve">метр должен обеспечивать измерение силы постоянного тока </w:t>
      </w:r>
      <w:r w:rsidR="00024A14" w:rsidRPr="000A1735">
        <w:rPr>
          <w:sz w:val="24"/>
          <w:szCs w:val="24"/>
        </w:rPr>
        <w:t xml:space="preserve">до </w:t>
      </w:r>
      <w:r w:rsidR="00024A14" w:rsidRPr="00F644AE">
        <w:rPr>
          <w:sz w:val="24"/>
          <w:szCs w:val="24"/>
        </w:rPr>
        <w:t>2 А</w:t>
      </w:r>
      <w:r w:rsidR="00024A14">
        <w:rPr>
          <w:sz w:val="28"/>
          <w:szCs w:val="28"/>
        </w:rPr>
        <w:t xml:space="preserve"> </w:t>
      </w:r>
      <w:r w:rsidRPr="00C40481">
        <w:rPr>
          <w:sz w:val="24"/>
          <w:szCs w:val="24"/>
        </w:rPr>
        <w:t>на диапазон</w:t>
      </w:r>
      <w:r w:rsidR="000E0329">
        <w:rPr>
          <w:sz w:val="24"/>
          <w:szCs w:val="24"/>
        </w:rPr>
        <w:t>ах</w:t>
      </w:r>
      <w:r w:rsidRPr="00C40481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 с  </w:t>
      </w:r>
      <w:r w:rsidRPr="00C40481">
        <w:rPr>
          <w:sz w:val="24"/>
          <w:szCs w:val="24"/>
          <w:lang w:val="en-US"/>
        </w:rPr>
        <w:t>I</w:t>
      </w:r>
      <w:r w:rsidRPr="00C40481">
        <w:rPr>
          <w:sz w:val="24"/>
          <w:szCs w:val="24"/>
        </w:rPr>
        <w:t xml:space="preserve">к </w:t>
      </w:r>
      <w:r w:rsidR="005F6600">
        <w:rPr>
          <w:sz w:val="24"/>
          <w:szCs w:val="24"/>
        </w:rPr>
        <w:t xml:space="preserve"> </w:t>
      </w:r>
      <w:r w:rsidR="000E0329" w:rsidRPr="000E0329">
        <w:rPr>
          <w:sz w:val="24"/>
          <w:szCs w:val="24"/>
        </w:rPr>
        <w:t>20</w:t>
      </w:r>
      <w:r w:rsidR="000E0329">
        <w:rPr>
          <w:sz w:val="24"/>
          <w:szCs w:val="24"/>
          <w:lang w:val="en-US"/>
        </w:rPr>
        <w:t> </w:t>
      </w:r>
      <w:r w:rsidR="000E0329" w:rsidRPr="000E0329">
        <w:rPr>
          <w:sz w:val="24"/>
          <w:szCs w:val="24"/>
        </w:rPr>
        <w:t xml:space="preserve">мА, </w:t>
      </w:r>
      <w:r w:rsidRPr="00C40481">
        <w:rPr>
          <w:sz w:val="24"/>
          <w:szCs w:val="24"/>
        </w:rPr>
        <w:t>2 А.</w:t>
      </w:r>
    </w:p>
    <w:p w:rsidR="00C40481" w:rsidRPr="00C40481" w:rsidRDefault="00C40481" w:rsidP="002A2C1A">
      <w:pPr>
        <w:pStyle w:val="af0"/>
        <w:spacing w:after="60"/>
        <w:ind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Пределы допускаемой основной погрешности при измерении силы постоянного тока не должны превышать  значений,  приведенных в таблиц</w:t>
      </w:r>
      <w:r w:rsidR="00E272B2">
        <w:rPr>
          <w:sz w:val="24"/>
          <w:szCs w:val="24"/>
        </w:rPr>
        <w:t xml:space="preserve">е </w:t>
      </w:r>
      <w:r w:rsidR="00D05F56">
        <w:rPr>
          <w:sz w:val="24"/>
          <w:szCs w:val="24"/>
        </w:rPr>
        <w:t>1.</w:t>
      </w:r>
      <w:r w:rsidR="00E272B2">
        <w:rPr>
          <w:sz w:val="24"/>
          <w:szCs w:val="24"/>
        </w:rPr>
        <w:t>4</w:t>
      </w:r>
      <w:r w:rsidRPr="00C40481">
        <w:rPr>
          <w:sz w:val="24"/>
          <w:szCs w:val="24"/>
        </w:rPr>
        <w:t>.</w:t>
      </w:r>
    </w:p>
    <w:p w:rsidR="00C40481" w:rsidRPr="00C40481" w:rsidRDefault="00700A2C" w:rsidP="002A2C1A">
      <w:pPr>
        <w:pStyle w:val="af0"/>
        <w:tabs>
          <w:tab w:val="left" w:pos="0"/>
        </w:tabs>
        <w:spacing w:after="60"/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C40481" w:rsidRPr="00C40481">
        <w:rPr>
          <w:bCs/>
          <w:sz w:val="24"/>
          <w:szCs w:val="24"/>
        </w:rPr>
        <w:t xml:space="preserve">Таблица </w:t>
      </w:r>
      <w:r w:rsidR="001802D9"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>4</w:t>
      </w:r>
      <w:r w:rsidR="00C40481" w:rsidRPr="00C40481">
        <w:rPr>
          <w:sz w:val="24"/>
          <w:szCs w:val="24"/>
        </w:rPr>
        <w:t xml:space="preserve"> </w:t>
      </w:r>
    </w:p>
    <w:tbl>
      <w:tblPr>
        <w:tblW w:w="9922" w:type="dxa"/>
        <w:tblInd w:w="355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134"/>
        <w:gridCol w:w="3614"/>
        <w:gridCol w:w="5174"/>
      </w:tblGrid>
      <w:tr w:rsidR="00637F29" w:rsidRPr="00C40481" w:rsidTr="003C04EB">
        <w:trPr>
          <w:cantSplit/>
          <w:trHeight w:val="460"/>
        </w:trPr>
        <w:tc>
          <w:tcPr>
            <w:tcW w:w="1134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26268">
            <w:pPr>
              <w:pStyle w:val="7"/>
              <w:tabs>
                <w:tab w:val="left" w:pos="0"/>
              </w:tabs>
              <w:ind w:firstLine="284"/>
              <w:rPr>
                <w:szCs w:val="24"/>
              </w:rPr>
            </w:pPr>
            <w:r w:rsidRPr="00C40481">
              <w:rPr>
                <w:szCs w:val="24"/>
              </w:rPr>
              <w:t>Iк</w:t>
            </w:r>
          </w:p>
        </w:tc>
        <w:tc>
          <w:tcPr>
            <w:tcW w:w="361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37F29" w:rsidRPr="00C40481" w:rsidRDefault="00637F29" w:rsidP="00626CB6">
            <w:pPr>
              <w:tabs>
                <w:tab w:val="left" w:pos="0"/>
              </w:tabs>
              <w:ind w:left="-57" w:right="-5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Цена единицы младшего разряда</w:t>
            </w:r>
          </w:p>
        </w:tc>
        <w:tc>
          <w:tcPr>
            <w:tcW w:w="5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29" w:rsidRPr="00C40481" w:rsidRDefault="00637F29" w:rsidP="008B205A">
            <w:pPr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Пределы допускаемой основной</w:t>
            </w:r>
            <w:r w:rsidRPr="00C40481">
              <w:rPr>
                <w:color w:val="0000FF"/>
                <w:sz w:val="24"/>
                <w:szCs w:val="24"/>
              </w:rPr>
              <w:t xml:space="preserve"> </w:t>
            </w:r>
            <w:r w:rsidRPr="00C40481">
              <w:rPr>
                <w:sz w:val="24"/>
                <w:szCs w:val="24"/>
              </w:rPr>
              <w:t>погрешности</w:t>
            </w:r>
            <w:r w:rsidR="004A23CD">
              <w:rPr>
                <w:sz w:val="24"/>
                <w:szCs w:val="24"/>
              </w:rPr>
              <w:t xml:space="preserve">, А </w:t>
            </w:r>
          </w:p>
        </w:tc>
      </w:tr>
      <w:tr w:rsidR="000E0329" w:rsidRPr="00C40481" w:rsidTr="003C04EB">
        <w:trPr>
          <w:cantSplit/>
          <w:trHeight w:val="410"/>
        </w:trPr>
        <w:tc>
          <w:tcPr>
            <w:tcW w:w="1134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0E0329" w:rsidRPr="00C40481" w:rsidRDefault="000E0329" w:rsidP="000E05C5">
            <w:pPr>
              <w:pStyle w:val="7"/>
              <w:tabs>
                <w:tab w:val="left" w:pos="0"/>
              </w:tabs>
              <w:spacing w:before="0" w:after="0"/>
              <w:ind w:firstLine="284"/>
              <w:rPr>
                <w:szCs w:val="24"/>
              </w:rPr>
            </w:pPr>
            <w:r>
              <w:rPr>
                <w:szCs w:val="24"/>
              </w:rPr>
              <w:t>20 мА</w:t>
            </w:r>
          </w:p>
        </w:tc>
        <w:tc>
          <w:tcPr>
            <w:tcW w:w="361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E0329" w:rsidRPr="00C40481" w:rsidRDefault="000E0329" w:rsidP="000E05C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 мкА</w:t>
            </w:r>
          </w:p>
        </w:tc>
        <w:tc>
          <w:tcPr>
            <w:tcW w:w="51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0329" w:rsidRPr="00C40481" w:rsidRDefault="005F1E9E" w:rsidP="008523CB">
            <w:pPr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25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523CB" w:rsidRPr="008523CB">
              <w:rPr>
                <w:sz w:val="24"/>
                <w:szCs w:val="24"/>
              </w:rPr>
              <w:t>I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>15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523CB" w:rsidRPr="008523CB">
              <w:rPr>
                <w:sz w:val="24"/>
                <w:szCs w:val="24"/>
              </w:rPr>
              <w:t>I</w:t>
            </w:r>
            <w:r w:rsidRPr="000751AB">
              <w:rPr>
                <w:bCs/>
                <w:sz w:val="24"/>
                <w:szCs w:val="24"/>
              </w:rPr>
              <w:t>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637F29" w:rsidRPr="00C40481" w:rsidTr="003C04EB">
        <w:trPr>
          <w:cantSplit/>
          <w:trHeight w:val="410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А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37F29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1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мкА</w:t>
            </w:r>
          </w:p>
        </w:tc>
        <w:tc>
          <w:tcPr>
            <w:tcW w:w="517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29" w:rsidRPr="00C40481" w:rsidRDefault="00637F29" w:rsidP="00637F29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90D52" w:rsidRDefault="00190D52" w:rsidP="001C7DEB">
      <w:pPr>
        <w:tabs>
          <w:tab w:val="left" w:pos="0"/>
        </w:tabs>
        <w:ind w:firstLine="567"/>
        <w:jc w:val="both"/>
        <w:rPr>
          <w:sz w:val="24"/>
          <w:szCs w:val="24"/>
        </w:rPr>
      </w:pPr>
    </w:p>
    <w:p w:rsidR="00C40481" w:rsidRPr="00C40481" w:rsidRDefault="00C40481" w:rsidP="001C7DEB">
      <w:pPr>
        <w:tabs>
          <w:tab w:val="left" w:pos="0"/>
        </w:tabs>
        <w:ind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51546C">
        <w:rPr>
          <w:sz w:val="24"/>
          <w:szCs w:val="24"/>
        </w:rPr>
        <w:t>4.6</w:t>
      </w:r>
      <w:r w:rsidRPr="00C40481">
        <w:rPr>
          <w:sz w:val="24"/>
          <w:szCs w:val="24"/>
        </w:rPr>
        <w:t xml:space="preserve"> </w:t>
      </w:r>
      <w:r w:rsidR="000A1735">
        <w:rPr>
          <w:sz w:val="24"/>
          <w:szCs w:val="24"/>
        </w:rPr>
        <w:t>Осциллограф-м</w:t>
      </w:r>
      <w:r w:rsidR="00637F29">
        <w:rPr>
          <w:sz w:val="24"/>
          <w:szCs w:val="24"/>
        </w:rPr>
        <w:t>ульти</w:t>
      </w:r>
      <w:r w:rsidRPr="00C40481">
        <w:rPr>
          <w:sz w:val="24"/>
          <w:szCs w:val="24"/>
        </w:rPr>
        <w:t>метр должен обеспечивать измерение средне</w:t>
      </w:r>
      <w:r w:rsidR="00713B2E">
        <w:rPr>
          <w:sz w:val="24"/>
          <w:szCs w:val="24"/>
        </w:rPr>
        <w:t xml:space="preserve">го </w:t>
      </w:r>
      <w:r w:rsidRPr="00C40481">
        <w:rPr>
          <w:sz w:val="24"/>
          <w:szCs w:val="24"/>
        </w:rPr>
        <w:t>квадратического значения силы переменного то</w:t>
      </w:r>
      <w:r w:rsidR="002A0EB6">
        <w:rPr>
          <w:sz w:val="24"/>
          <w:szCs w:val="24"/>
        </w:rPr>
        <w:t xml:space="preserve">ка синусоидальной формы </w:t>
      </w:r>
      <w:r w:rsidR="00256D3D" w:rsidRPr="007179BF">
        <w:rPr>
          <w:sz w:val="24"/>
          <w:szCs w:val="24"/>
        </w:rPr>
        <w:t>до</w:t>
      </w:r>
      <w:r w:rsidR="00256D3D">
        <w:rPr>
          <w:sz w:val="28"/>
          <w:szCs w:val="28"/>
        </w:rPr>
        <w:t xml:space="preserve"> </w:t>
      </w:r>
      <w:r w:rsidR="00256D3D" w:rsidRPr="00F644AE">
        <w:rPr>
          <w:sz w:val="24"/>
          <w:szCs w:val="24"/>
        </w:rPr>
        <w:t>2 А</w:t>
      </w:r>
      <w:r w:rsidR="00256D3D">
        <w:rPr>
          <w:sz w:val="28"/>
          <w:szCs w:val="28"/>
        </w:rPr>
        <w:t xml:space="preserve"> </w:t>
      </w:r>
      <w:r w:rsidRPr="00C40481">
        <w:rPr>
          <w:sz w:val="24"/>
          <w:szCs w:val="24"/>
        </w:rPr>
        <w:t>на диапазон</w:t>
      </w:r>
      <w:r w:rsidR="004970A4">
        <w:rPr>
          <w:sz w:val="24"/>
          <w:szCs w:val="24"/>
        </w:rPr>
        <w:t>ах</w:t>
      </w:r>
      <w:r w:rsidRPr="00C40481">
        <w:rPr>
          <w:sz w:val="24"/>
          <w:szCs w:val="24"/>
        </w:rPr>
        <w:t xml:space="preserve"> </w:t>
      </w:r>
      <w:r w:rsidR="005F6600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с  </w:t>
      </w:r>
      <w:r w:rsidRPr="00C40481">
        <w:rPr>
          <w:sz w:val="24"/>
          <w:szCs w:val="24"/>
          <w:lang w:val="en-US"/>
        </w:rPr>
        <w:t>I</w:t>
      </w:r>
      <w:r w:rsidR="00FC4D0A">
        <w:rPr>
          <w:sz w:val="24"/>
          <w:szCs w:val="24"/>
        </w:rPr>
        <w:t xml:space="preserve">к </w:t>
      </w:r>
      <w:r w:rsidR="005F6600">
        <w:rPr>
          <w:sz w:val="24"/>
          <w:szCs w:val="24"/>
        </w:rPr>
        <w:t xml:space="preserve"> </w:t>
      </w:r>
      <w:r w:rsidR="004970A4" w:rsidRPr="000E0329">
        <w:rPr>
          <w:sz w:val="24"/>
          <w:szCs w:val="24"/>
        </w:rPr>
        <w:t>20</w:t>
      </w:r>
      <w:r w:rsidR="004970A4">
        <w:rPr>
          <w:sz w:val="24"/>
          <w:szCs w:val="24"/>
          <w:lang w:val="en-US"/>
        </w:rPr>
        <w:t> </w:t>
      </w:r>
      <w:r w:rsidR="004970A4" w:rsidRPr="000E0329">
        <w:rPr>
          <w:sz w:val="24"/>
          <w:szCs w:val="24"/>
        </w:rPr>
        <w:t>мА</w:t>
      </w:r>
      <w:r w:rsidR="004970A4">
        <w:rPr>
          <w:sz w:val="24"/>
          <w:szCs w:val="24"/>
        </w:rPr>
        <w:t xml:space="preserve">, </w:t>
      </w:r>
      <w:r w:rsidR="00FC4D0A">
        <w:rPr>
          <w:sz w:val="24"/>
          <w:szCs w:val="24"/>
        </w:rPr>
        <w:t>2 </w:t>
      </w:r>
      <w:r w:rsidRPr="00C40481">
        <w:rPr>
          <w:sz w:val="24"/>
          <w:szCs w:val="24"/>
        </w:rPr>
        <w:t xml:space="preserve">А в диапазоне частот </w:t>
      </w:r>
      <w:r w:rsidR="00FC4D0A">
        <w:rPr>
          <w:sz w:val="24"/>
          <w:szCs w:val="24"/>
        </w:rPr>
        <w:t>от 20 Гц до 1 </w:t>
      </w:r>
      <w:r w:rsidRPr="00C40481">
        <w:rPr>
          <w:sz w:val="24"/>
          <w:szCs w:val="24"/>
        </w:rPr>
        <w:t>кГц.</w:t>
      </w:r>
    </w:p>
    <w:p w:rsidR="00C40481" w:rsidRPr="00C40481" w:rsidRDefault="009151E5" w:rsidP="002A2C1A">
      <w:pPr>
        <w:pStyle w:val="af0"/>
        <w:tabs>
          <w:tab w:val="left" w:pos="0"/>
        </w:tabs>
        <w:spacing w:after="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Пределы </w:t>
      </w:r>
      <w:r w:rsidR="00C40481" w:rsidRPr="00C40481">
        <w:rPr>
          <w:sz w:val="24"/>
          <w:szCs w:val="24"/>
        </w:rPr>
        <w:t>допускаемой основной погрешности  при  измерении средне</w:t>
      </w:r>
      <w:r w:rsidR="00713B2E">
        <w:rPr>
          <w:sz w:val="24"/>
          <w:szCs w:val="24"/>
        </w:rPr>
        <w:t xml:space="preserve">го </w:t>
      </w:r>
      <w:r w:rsidR="00C40481" w:rsidRPr="00C40481">
        <w:rPr>
          <w:sz w:val="24"/>
          <w:szCs w:val="24"/>
        </w:rPr>
        <w:t xml:space="preserve">квадратического значения cилы переменного тока </w:t>
      </w:r>
      <w:r w:rsidR="001C7DEB" w:rsidRPr="00C40481">
        <w:rPr>
          <w:sz w:val="24"/>
          <w:szCs w:val="24"/>
        </w:rPr>
        <w:t xml:space="preserve">синусоидальной формы </w:t>
      </w:r>
      <w:r w:rsidR="00C40481" w:rsidRPr="00C40481">
        <w:rPr>
          <w:sz w:val="24"/>
          <w:szCs w:val="24"/>
        </w:rPr>
        <w:t xml:space="preserve">не должны превышать значений, приведенных в таблице </w:t>
      </w:r>
      <w:r w:rsidR="00EE2ADE">
        <w:rPr>
          <w:sz w:val="24"/>
          <w:szCs w:val="24"/>
        </w:rPr>
        <w:t>1.</w:t>
      </w:r>
      <w:r w:rsidR="001C7DEB">
        <w:rPr>
          <w:sz w:val="24"/>
          <w:szCs w:val="24"/>
        </w:rPr>
        <w:t>5</w:t>
      </w:r>
      <w:r w:rsidR="00C40481" w:rsidRPr="00C40481">
        <w:rPr>
          <w:sz w:val="24"/>
          <w:szCs w:val="24"/>
        </w:rPr>
        <w:t>.</w:t>
      </w:r>
    </w:p>
    <w:p w:rsidR="00C40481" w:rsidRDefault="001C7DEB" w:rsidP="00F82F7F">
      <w:pPr>
        <w:pStyle w:val="af5"/>
        <w:widowControl/>
        <w:tabs>
          <w:tab w:val="left" w:pos="0"/>
        </w:tabs>
        <w:spacing w:after="120"/>
        <w:jc w:val="both"/>
        <w:rPr>
          <w:bCs/>
          <w:szCs w:val="24"/>
        </w:rPr>
      </w:pPr>
      <w:r>
        <w:rPr>
          <w:bCs/>
          <w:szCs w:val="24"/>
        </w:rPr>
        <w:tab/>
        <w:t xml:space="preserve">Таблица </w:t>
      </w:r>
      <w:r w:rsidR="00EE2ADE">
        <w:rPr>
          <w:bCs/>
          <w:szCs w:val="24"/>
        </w:rPr>
        <w:t>1.</w:t>
      </w:r>
      <w:r>
        <w:rPr>
          <w:bCs/>
          <w:szCs w:val="24"/>
        </w:rPr>
        <w:t>5</w:t>
      </w:r>
      <w:r w:rsidR="00C40481" w:rsidRPr="00C40481">
        <w:rPr>
          <w:bCs/>
          <w:szCs w:val="24"/>
        </w:rPr>
        <w:t xml:space="preserve"> </w:t>
      </w:r>
    </w:p>
    <w:tbl>
      <w:tblPr>
        <w:tblW w:w="9852" w:type="dxa"/>
        <w:tblInd w:w="355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992"/>
        <w:gridCol w:w="2197"/>
        <w:gridCol w:w="6663"/>
      </w:tblGrid>
      <w:tr w:rsidR="001C7DEB" w:rsidRPr="00C40481" w:rsidTr="006A47E6">
        <w:trPr>
          <w:cantSplit/>
          <w:trHeight w:val="572"/>
        </w:trPr>
        <w:tc>
          <w:tcPr>
            <w:tcW w:w="99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C7DEB" w:rsidRPr="00C40481" w:rsidRDefault="001C7DEB" w:rsidP="001C7DEB">
            <w:pPr>
              <w:pStyle w:val="7"/>
              <w:tabs>
                <w:tab w:val="left" w:pos="0"/>
              </w:tabs>
              <w:ind w:firstLine="284"/>
              <w:jc w:val="both"/>
              <w:rPr>
                <w:szCs w:val="24"/>
              </w:rPr>
            </w:pPr>
            <w:r w:rsidRPr="00C40481">
              <w:rPr>
                <w:szCs w:val="24"/>
              </w:rPr>
              <w:t>Iк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C7DEB" w:rsidRPr="00C40481" w:rsidRDefault="001C7DEB" w:rsidP="009151E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Цена единицы младшего разряда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EB" w:rsidRPr="00C40481" w:rsidRDefault="001C7DEB" w:rsidP="002A2C1A">
            <w:pPr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Пределы допускаемой основной</w:t>
            </w:r>
            <w:r w:rsidRPr="00C40481">
              <w:rPr>
                <w:color w:val="0000FF"/>
                <w:sz w:val="24"/>
                <w:szCs w:val="24"/>
              </w:rPr>
              <w:t xml:space="preserve"> </w:t>
            </w:r>
            <w:r w:rsidR="0085779E">
              <w:rPr>
                <w:sz w:val="24"/>
                <w:szCs w:val="24"/>
              </w:rPr>
              <w:t>погрешности</w:t>
            </w:r>
            <w:r w:rsidR="004A23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диапазоне частот от 20 Гц до 1 кГц включ.</w:t>
            </w:r>
            <w:r w:rsidR="002A2C1A">
              <w:rPr>
                <w:sz w:val="24"/>
                <w:szCs w:val="24"/>
              </w:rPr>
              <w:t>, А</w:t>
            </w:r>
          </w:p>
        </w:tc>
      </w:tr>
      <w:tr w:rsidR="00C0483B" w:rsidRPr="00C40481" w:rsidTr="000E05C5">
        <w:trPr>
          <w:cantSplit/>
          <w:trHeight w:val="381"/>
        </w:trPr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32897">
            <w:pPr>
              <w:pStyle w:val="7"/>
              <w:tabs>
                <w:tab w:val="left" w:pos="0"/>
              </w:tabs>
              <w:spacing w:before="0" w:after="0"/>
              <w:rPr>
                <w:szCs w:val="24"/>
              </w:rPr>
            </w:pPr>
            <w:r>
              <w:rPr>
                <w:szCs w:val="24"/>
              </w:rPr>
              <w:t>20 мА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 мкА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C0483B" w:rsidRPr="00C40481" w:rsidRDefault="000E05C5" w:rsidP="008523CB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,</w:t>
            </w:r>
            <w:r w:rsidR="0085779E">
              <w:rPr>
                <w:sz w:val="24"/>
                <w:szCs w:val="24"/>
              </w:rPr>
              <w:t xml:space="preserve">5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523CB" w:rsidRPr="008523CB">
              <w:rPr>
                <w:sz w:val="24"/>
                <w:szCs w:val="24"/>
              </w:rPr>
              <w:t>I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>3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523CB" w:rsidRPr="008523CB">
              <w:rPr>
                <w:sz w:val="24"/>
                <w:szCs w:val="24"/>
              </w:rPr>
              <w:t>I</w:t>
            </w:r>
            <w:r w:rsidRPr="000751AB">
              <w:rPr>
                <w:bCs/>
                <w:sz w:val="24"/>
                <w:szCs w:val="24"/>
              </w:rPr>
              <w:t>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0483B" w:rsidRPr="00C40481" w:rsidTr="006A47E6">
        <w:trPr>
          <w:cantSplit/>
          <w:trHeight w:val="403"/>
        </w:trPr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А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32897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мкА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83B" w:rsidRPr="00EE6EC3" w:rsidRDefault="00C0483B" w:rsidP="00032897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032897" w:rsidRPr="00C40481" w:rsidRDefault="00032897" w:rsidP="002A2C1A">
      <w:pPr>
        <w:pStyle w:val="af5"/>
        <w:widowControl/>
        <w:tabs>
          <w:tab w:val="left" w:pos="0"/>
        </w:tabs>
        <w:jc w:val="both"/>
        <w:rPr>
          <w:bCs/>
          <w:szCs w:val="24"/>
        </w:rPr>
      </w:pPr>
    </w:p>
    <w:p w:rsidR="00C40481" w:rsidRPr="00C40481" w:rsidRDefault="00E7420D" w:rsidP="002A2C1A">
      <w:pPr>
        <w:pStyle w:val="ad"/>
        <w:spacing w:after="0"/>
        <w:ind w:left="0" w:firstLine="566"/>
        <w:jc w:val="both"/>
        <w:rPr>
          <w:sz w:val="24"/>
          <w:szCs w:val="24"/>
        </w:rPr>
      </w:pPr>
      <w:r w:rsidRPr="00E7420D">
        <w:rPr>
          <w:sz w:val="24"/>
          <w:szCs w:val="24"/>
        </w:rPr>
        <w:t>1.1.4.</w:t>
      </w:r>
      <w:r w:rsidR="00F82F7F" w:rsidRPr="00F82F7F">
        <w:rPr>
          <w:sz w:val="24"/>
          <w:szCs w:val="24"/>
        </w:rPr>
        <w:t>7</w:t>
      </w:r>
      <w:r w:rsidR="009151E5">
        <w:rPr>
          <w:sz w:val="24"/>
          <w:szCs w:val="24"/>
        </w:rPr>
        <w:t xml:space="preserve"> </w:t>
      </w:r>
      <w:r w:rsidR="000A1735">
        <w:rPr>
          <w:sz w:val="24"/>
          <w:szCs w:val="24"/>
        </w:rPr>
        <w:t>Осциллограф-м</w:t>
      </w:r>
      <w:r w:rsidR="009151E5">
        <w:rPr>
          <w:sz w:val="24"/>
          <w:szCs w:val="24"/>
        </w:rPr>
        <w:t>ульти</w:t>
      </w:r>
      <w:r w:rsidR="009151E5" w:rsidRPr="00C40481">
        <w:rPr>
          <w:sz w:val="24"/>
          <w:szCs w:val="24"/>
        </w:rPr>
        <w:t xml:space="preserve">метр должен </w:t>
      </w:r>
      <w:r w:rsidR="00C40481" w:rsidRPr="00C40481">
        <w:rPr>
          <w:sz w:val="24"/>
          <w:szCs w:val="24"/>
        </w:rPr>
        <w:t>обеспечивать измерение соп</w:t>
      </w:r>
      <w:r w:rsidR="007C75BA">
        <w:rPr>
          <w:sz w:val="24"/>
          <w:szCs w:val="24"/>
        </w:rPr>
        <w:t xml:space="preserve">ротивления постоянному току </w:t>
      </w:r>
      <w:r w:rsidR="00526429">
        <w:rPr>
          <w:sz w:val="24"/>
          <w:szCs w:val="24"/>
        </w:rPr>
        <w:t xml:space="preserve">до </w:t>
      </w:r>
      <w:r w:rsidR="00F644AE" w:rsidRPr="00F644AE">
        <w:rPr>
          <w:sz w:val="24"/>
          <w:szCs w:val="24"/>
        </w:rPr>
        <w:t>10 МОм</w:t>
      </w:r>
      <w:r w:rsidR="00F644AE">
        <w:rPr>
          <w:sz w:val="28"/>
          <w:szCs w:val="28"/>
        </w:rPr>
        <w:t xml:space="preserve"> </w:t>
      </w:r>
      <w:r w:rsidR="00F644AE" w:rsidRPr="00F644AE">
        <w:rPr>
          <w:sz w:val="24"/>
          <w:szCs w:val="24"/>
        </w:rPr>
        <w:t>н</w:t>
      </w:r>
      <w:r w:rsidR="00C40481" w:rsidRPr="00C40481">
        <w:rPr>
          <w:sz w:val="24"/>
          <w:szCs w:val="24"/>
        </w:rPr>
        <w:t xml:space="preserve">а диапазонах </w:t>
      </w:r>
      <w:r w:rsidR="00F644AE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с  </w:t>
      </w:r>
      <w:r w:rsidR="00C40481" w:rsidRPr="00C40481">
        <w:rPr>
          <w:sz w:val="24"/>
          <w:szCs w:val="24"/>
          <w:lang w:val="en-US"/>
        </w:rPr>
        <w:t>R</w:t>
      </w:r>
      <w:r w:rsidR="00C40481" w:rsidRPr="00C40481">
        <w:rPr>
          <w:sz w:val="24"/>
          <w:szCs w:val="24"/>
        </w:rPr>
        <w:t xml:space="preserve">к </w:t>
      </w:r>
      <w:r w:rsidR="00F644AE">
        <w:rPr>
          <w:sz w:val="24"/>
          <w:szCs w:val="24"/>
        </w:rPr>
        <w:t xml:space="preserve"> </w:t>
      </w:r>
      <w:r w:rsidR="00C40481" w:rsidRPr="00C40481">
        <w:rPr>
          <w:sz w:val="24"/>
          <w:szCs w:val="24"/>
        </w:rPr>
        <w:t>2,  20, 200 кОм</w:t>
      </w:r>
      <w:r w:rsidR="00F644AE">
        <w:rPr>
          <w:sz w:val="24"/>
          <w:szCs w:val="24"/>
        </w:rPr>
        <w:t>;</w:t>
      </w:r>
      <w:r w:rsidR="002C26D1">
        <w:rPr>
          <w:sz w:val="24"/>
          <w:szCs w:val="24"/>
        </w:rPr>
        <w:t xml:space="preserve"> </w:t>
      </w:r>
      <w:r w:rsidR="00C40481" w:rsidRPr="00C40481">
        <w:rPr>
          <w:sz w:val="24"/>
          <w:szCs w:val="24"/>
        </w:rPr>
        <w:t xml:space="preserve"> </w:t>
      </w:r>
      <w:r w:rsidR="002C26D1" w:rsidRPr="007C75BA">
        <w:rPr>
          <w:sz w:val="24"/>
          <w:szCs w:val="24"/>
        </w:rPr>
        <w:t>1</w:t>
      </w:r>
      <w:r w:rsidR="002C26D1" w:rsidRPr="00C40481">
        <w:rPr>
          <w:sz w:val="24"/>
          <w:szCs w:val="24"/>
        </w:rPr>
        <w:t>0</w:t>
      </w:r>
      <w:r w:rsidR="002C26D1">
        <w:rPr>
          <w:sz w:val="24"/>
          <w:szCs w:val="24"/>
          <w:lang w:val="en-US"/>
        </w:rPr>
        <w:t> </w:t>
      </w:r>
      <w:r w:rsidR="002C26D1" w:rsidRPr="00C40481">
        <w:rPr>
          <w:sz w:val="24"/>
          <w:szCs w:val="24"/>
        </w:rPr>
        <w:t>МОм</w:t>
      </w:r>
      <w:r w:rsidR="00C40481" w:rsidRPr="00C40481">
        <w:rPr>
          <w:sz w:val="24"/>
          <w:szCs w:val="24"/>
        </w:rPr>
        <w:t>.</w:t>
      </w:r>
    </w:p>
    <w:p w:rsidR="00C40481" w:rsidRPr="00C40481" w:rsidRDefault="00C40481" w:rsidP="00032897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 xml:space="preserve">Пределы допускаемой основной погрешности при измерении  сопротивления постоянному току не должны превышать значений, приведенных  в таблице </w:t>
      </w:r>
      <w:r w:rsidR="00EE2ADE">
        <w:rPr>
          <w:sz w:val="24"/>
          <w:szCs w:val="24"/>
        </w:rPr>
        <w:t>1.</w:t>
      </w:r>
      <w:r w:rsidR="007C75BA" w:rsidRPr="007C75BA">
        <w:rPr>
          <w:sz w:val="24"/>
          <w:szCs w:val="24"/>
        </w:rPr>
        <w:t>6</w:t>
      </w:r>
      <w:r w:rsidRPr="00C40481">
        <w:rPr>
          <w:sz w:val="24"/>
          <w:szCs w:val="24"/>
        </w:rPr>
        <w:t>.</w:t>
      </w:r>
    </w:p>
    <w:p w:rsidR="00C40481" w:rsidRPr="00E7420D" w:rsidRDefault="007C75BA" w:rsidP="002A2C1A">
      <w:pPr>
        <w:tabs>
          <w:tab w:val="left" w:pos="0"/>
        </w:tabs>
        <w:spacing w:before="60" w:after="120"/>
        <w:rPr>
          <w:bCs/>
          <w:sz w:val="24"/>
          <w:szCs w:val="24"/>
        </w:rPr>
      </w:pPr>
      <w:r w:rsidRPr="00266217">
        <w:rPr>
          <w:bCs/>
          <w:sz w:val="24"/>
          <w:szCs w:val="24"/>
        </w:rPr>
        <w:tab/>
      </w:r>
      <w:r w:rsidR="00C40481" w:rsidRPr="00C40481">
        <w:rPr>
          <w:bCs/>
          <w:sz w:val="24"/>
          <w:szCs w:val="24"/>
        </w:rPr>
        <w:t xml:space="preserve">Таблица </w:t>
      </w:r>
      <w:r w:rsidR="00EE2ADE">
        <w:rPr>
          <w:bCs/>
          <w:sz w:val="24"/>
          <w:szCs w:val="24"/>
        </w:rPr>
        <w:t>1.</w:t>
      </w:r>
      <w:r w:rsidRPr="00E7420D">
        <w:rPr>
          <w:bCs/>
          <w:sz w:val="24"/>
          <w:szCs w:val="24"/>
        </w:rPr>
        <w:t>6</w:t>
      </w:r>
    </w:p>
    <w:tbl>
      <w:tblPr>
        <w:tblW w:w="0" w:type="auto"/>
        <w:tblInd w:w="497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559"/>
        <w:gridCol w:w="2693"/>
        <w:gridCol w:w="5387"/>
      </w:tblGrid>
      <w:tr w:rsidR="00C40481" w:rsidRPr="00C40481" w:rsidTr="00C5018E">
        <w:trPr>
          <w:cantSplit/>
          <w:trHeight w:val="668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Rк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Цена единицы</w:t>
            </w:r>
          </w:p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младшего разряда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40481" w:rsidRPr="00C40481" w:rsidRDefault="00C40481" w:rsidP="002A2C1A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Пределы допускаемой основной погрешности</w:t>
            </w:r>
            <w:r w:rsidR="008530A2">
              <w:rPr>
                <w:bCs/>
                <w:sz w:val="24"/>
                <w:szCs w:val="24"/>
              </w:rPr>
              <w:t xml:space="preserve">, </w:t>
            </w:r>
            <w:r w:rsidR="004A23CD">
              <w:rPr>
                <w:bCs/>
                <w:sz w:val="24"/>
                <w:szCs w:val="24"/>
              </w:rPr>
              <w:t>Ом</w:t>
            </w:r>
          </w:p>
        </w:tc>
      </w:tr>
      <w:tr w:rsidR="00C40481" w:rsidRPr="00C40481" w:rsidTr="002A2C1A">
        <w:trPr>
          <w:cantSplit/>
          <w:trHeight w:val="3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  2 кОм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10</w:t>
            </w:r>
            <w:r w:rsidR="007C75BA" w:rsidRPr="00F82F7F">
              <w:rPr>
                <w:sz w:val="24"/>
                <w:szCs w:val="24"/>
              </w:rPr>
              <w:t>0</w:t>
            </w:r>
            <w:r w:rsidR="00ED0BBB">
              <w:rPr>
                <w:sz w:val="24"/>
                <w:szCs w:val="24"/>
              </w:rPr>
              <w:t xml:space="preserve"> </w:t>
            </w:r>
            <w:r w:rsidR="008530A2">
              <w:rPr>
                <w:sz w:val="24"/>
                <w:szCs w:val="24"/>
              </w:rPr>
              <w:t>м</w:t>
            </w:r>
            <w:r w:rsidRPr="00C40481">
              <w:rPr>
                <w:sz w:val="24"/>
                <w:szCs w:val="24"/>
              </w:rPr>
              <w:t xml:space="preserve">Ом 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40481" w:rsidRPr="00C40481" w:rsidTr="002A2C1A">
        <w:trPr>
          <w:cantSplit/>
          <w:trHeight w:val="332"/>
        </w:trPr>
        <w:tc>
          <w:tcPr>
            <w:tcW w:w="155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20 кОм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3E6EEC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C75BA">
              <w:rPr>
                <w:sz w:val="24"/>
                <w:szCs w:val="24"/>
              </w:rPr>
              <w:t>1</w:t>
            </w:r>
            <w:r w:rsidR="007C75BA" w:rsidRPr="00213EB9">
              <w:rPr>
                <w:sz w:val="24"/>
                <w:szCs w:val="24"/>
              </w:rPr>
              <w:t xml:space="preserve"> </w:t>
            </w:r>
            <w:r w:rsidR="00C40481" w:rsidRPr="00C40481">
              <w:rPr>
                <w:sz w:val="24"/>
                <w:szCs w:val="24"/>
              </w:rPr>
              <w:t xml:space="preserve">Ом </w:t>
            </w:r>
          </w:p>
        </w:tc>
        <w:tc>
          <w:tcPr>
            <w:tcW w:w="5387" w:type="dxa"/>
            <w:tcBorders>
              <w:left w:val="nil"/>
              <w:right w:val="single" w:sz="4" w:space="0" w:color="auto"/>
            </w:tcBorders>
            <w:vAlign w:val="bottom"/>
          </w:tcPr>
          <w:p w:rsidR="00C40481" w:rsidRPr="00C40481" w:rsidRDefault="00AE1243" w:rsidP="00C5018E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sym w:font="Symbol" w:char="F0B1"/>
            </w:r>
            <w:r w:rsidRPr="00C40481">
              <w:rPr>
                <w:bCs/>
                <w:sz w:val="24"/>
                <w:szCs w:val="24"/>
              </w:rPr>
              <w:t xml:space="preserve">( </w:t>
            </w:r>
            <w:r w:rsidR="009A1C48" w:rsidRPr="00C40481">
              <w:rPr>
                <w:sz w:val="24"/>
                <w:szCs w:val="24"/>
              </w:rPr>
              <w:t>0,</w:t>
            </w:r>
            <w:r w:rsidR="009A1C48">
              <w:rPr>
                <w:sz w:val="24"/>
                <w:szCs w:val="24"/>
              </w:rPr>
              <w:t>5</w:t>
            </w:r>
            <w:r w:rsidR="00C5018E">
              <w:rPr>
                <w:sz w:val="24"/>
                <w:szCs w:val="24"/>
              </w:rPr>
              <w:t xml:space="preserve"> </w:t>
            </w:r>
            <w:r w:rsidR="00C5018E" w:rsidRPr="00C40481">
              <w:rPr>
                <w:bCs/>
                <w:sz w:val="24"/>
                <w:szCs w:val="24"/>
              </w:rPr>
              <w:t xml:space="preserve">% </w:t>
            </w:r>
            <w:r w:rsidR="00C5018E">
              <w:rPr>
                <w:bCs/>
                <w:sz w:val="24"/>
                <w:szCs w:val="24"/>
              </w:rPr>
              <w:t xml:space="preserve">от </w:t>
            </w:r>
            <w:r w:rsidRPr="00C40481">
              <w:rPr>
                <w:bCs/>
                <w:sz w:val="24"/>
                <w:szCs w:val="24"/>
              </w:rPr>
              <w:t xml:space="preserve">R </w:t>
            </w:r>
            <w:r w:rsidR="009A1C48" w:rsidRPr="00C40481">
              <w:rPr>
                <w:sz w:val="24"/>
                <w:szCs w:val="24"/>
              </w:rPr>
              <w:t>+ 0,1</w:t>
            </w:r>
            <w:r w:rsidR="00C5018E">
              <w:rPr>
                <w:sz w:val="24"/>
                <w:szCs w:val="24"/>
              </w:rPr>
              <w:t xml:space="preserve"> </w:t>
            </w:r>
            <w:r w:rsidR="00C5018E" w:rsidRPr="00C40481">
              <w:rPr>
                <w:bCs/>
                <w:sz w:val="24"/>
                <w:szCs w:val="24"/>
              </w:rPr>
              <w:t>%</w:t>
            </w:r>
            <w:r w:rsidR="00C5018E">
              <w:rPr>
                <w:bCs/>
                <w:sz w:val="24"/>
                <w:szCs w:val="24"/>
              </w:rPr>
              <w:t xml:space="preserve"> от</w:t>
            </w:r>
            <w:r w:rsidR="00C5018E" w:rsidRPr="00C40481">
              <w:rPr>
                <w:bCs/>
                <w:sz w:val="24"/>
                <w:szCs w:val="24"/>
              </w:rPr>
              <w:t xml:space="preserve"> </w:t>
            </w:r>
            <w:r w:rsidRPr="00C40481">
              <w:rPr>
                <w:bCs/>
                <w:sz w:val="24"/>
                <w:szCs w:val="24"/>
              </w:rPr>
              <w:t>Rк)</w:t>
            </w:r>
          </w:p>
        </w:tc>
      </w:tr>
      <w:tr w:rsidR="00C40481" w:rsidRPr="00C40481" w:rsidTr="002A2C1A">
        <w:trPr>
          <w:cantSplit/>
          <w:trHeight w:val="332"/>
        </w:trPr>
        <w:tc>
          <w:tcPr>
            <w:tcW w:w="155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200 кОм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1</w:t>
            </w:r>
            <w:r w:rsidR="007C75BA" w:rsidRPr="00886E70"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5387" w:type="dxa"/>
            <w:tcBorders>
              <w:left w:val="nil"/>
              <w:right w:val="single" w:sz="4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40481" w:rsidRPr="00C40481" w:rsidTr="002A2C1A">
        <w:trPr>
          <w:trHeight w:val="332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2C26D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  <w:r w:rsidR="00C40481" w:rsidRPr="00C40481">
              <w:rPr>
                <w:sz w:val="24"/>
                <w:szCs w:val="24"/>
              </w:rPr>
              <w:t>0 МОм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7C75BA" w:rsidP="003E6EEC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  <w:r>
              <w:rPr>
                <w:szCs w:val="24"/>
              </w:rPr>
              <w:t xml:space="preserve">           </w:t>
            </w:r>
            <w:r w:rsidR="003E6EEC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</w:t>
            </w:r>
            <w:r w:rsidR="003E6EEC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1</w:t>
            </w:r>
            <w:r w:rsidR="00C40481" w:rsidRPr="00C40481">
              <w:rPr>
                <w:szCs w:val="24"/>
              </w:rPr>
              <w:t xml:space="preserve"> </w:t>
            </w:r>
            <w:r>
              <w:rPr>
                <w:szCs w:val="24"/>
              </w:rPr>
              <w:t>к</w:t>
            </w:r>
            <w:r w:rsidR="00C40481" w:rsidRPr="00C40481">
              <w:rPr>
                <w:szCs w:val="24"/>
              </w:rPr>
              <w:t xml:space="preserve">Ом             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40481" w:rsidRPr="00C40481" w:rsidRDefault="00C40481" w:rsidP="007C75BA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C40481" w:rsidRDefault="00C40481" w:rsidP="007179BF">
      <w:pPr>
        <w:tabs>
          <w:tab w:val="left" w:pos="0"/>
        </w:tabs>
        <w:spacing w:before="120"/>
        <w:ind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88565C" w:rsidRPr="0088565C">
        <w:rPr>
          <w:sz w:val="24"/>
          <w:szCs w:val="24"/>
        </w:rPr>
        <w:t>4.</w:t>
      </w:r>
      <w:r w:rsidR="00E3513F" w:rsidRPr="00E3513F">
        <w:rPr>
          <w:sz w:val="24"/>
          <w:szCs w:val="24"/>
        </w:rPr>
        <w:t>8</w:t>
      </w:r>
      <w:r w:rsidRPr="00C40481">
        <w:rPr>
          <w:sz w:val="24"/>
          <w:szCs w:val="24"/>
        </w:rPr>
        <w:t xml:space="preserve">  Пределы допускаемой дополнительной погрешности </w:t>
      </w:r>
      <w:r w:rsidR="000A1735">
        <w:rPr>
          <w:sz w:val="24"/>
          <w:szCs w:val="24"/>
        </w:rPr>
        <w:t>осциллографа-</w:t>
      </w:r>
      <w:r w:rsidR="00266217">
        <w:rPr>
          <w:sz w:val="24"/>
          <w:szCs w:val="24"/>
        </w:rPr>
        <w:t>мультиметра</w:t>
      </w:r>
      <w:r w:rsidRPr="00C40481">
        <w:rPr>
          <w:sz w:val="24"/>
          <w:szCs w:val="24"/>
        </w:rPr>
        <w:t xml:space="preserve"> от изменения  </w:t>
      </w:r>
      <w:r w:rsidR="00266217">
        <w:rPr>
          <w:sz w:val="24"/>
          <w:szCs w:val="24"/>
        </w:rPr>
        <w:t>т</w:t>
      </w:r>
      <w:r w:rsidRPr="00C40481">
        <w:rPr>
          <w:sz w:val="24"/>
          <w:szCs w:val="24"/>
        </w:rPr>
        <w:t xml:space="preserve">емпературы окружающей среды на </w:t>
      </w:r>
      <w:r w:rsidR="00266217">
        <w:rPr>
          <w:sz w:val="24"/>
          <w:szCs w:val="24"/>
        </w:rPr>
        <w:t>каждые 10 </w:t>
      </w:r>
      <w:r w:rsidRPr="00C40481">
        <w:rPr>
          <w:sz w:val="24"/>
          <w:szCs w:val="24"/>
        </w:rPr>
        <w:sym w:font="Symbol" w:char="F0B0"/>
      </w:r>
      <w:r w:rsidRPr="00C40481">
        <w:rPr>
          <w:sz w:val="24"/>
          <w:szCs w:val="24"/>
        </w:rPr>
        <w:t>С не должны превышать значений основной погрешности.</w:t>
      </w:r>
    </w:p>
    <w:p w:rsidR="00262D98" w:rsidRDefault="00262D98" w:rsidP="002448A5">
      <w:pPr>
        <w:numPr>
          <w:ilvl w:val="3"/>
          <w:numId w:val="5"/>
        </w:numPr>
        <w:tabs>
          <w:tab w:val="left" w:pos="0"/>
        </w:tabs>
        <w:ind w:right="-142"/>
        <w:jc w:val="both"/>
        <w:rPr>
          <w:sz w:val="24"/>
        </w:rPr>
      </w:pPr>
      <w:r>
        <w:rPr>
          <w:sz w:val="24"/>
        </w:rPr>
        <w:t xml:space="preserve">Вход </w:t>
      </w:r>
      <w:r w:rsidR="0059154D">
        <w:rPr>
          <w:sz w:val="24"/>
        </w:rPr>
        <w:t>«</w:t>
      </w:r>
      <w:r w:rsidR="0059154D" w:rsidRPr="0059154D">
        <w:rPr>
          <w:b/>
          <w:sz w:val="24"/>
          <w:lang w:val="en-US"/>
        </w:rPr>
        <w:t>U</w:t>
      </w:r>
      <w:r w:rsidR="0059154D" w:rsidRPr="0059154D">
        <w:rPr>
          <w:b/>
          <w:sz w:val="24"/>
        </w:rPr>
        <w:t>,</w:t>
      </w:r>
      <w:r w:rsidR="0059154D" w:rsidRPr="0059154D">
        <w:rPr>
          <w:b/>
          <w:sz w:val="24"/>
          <w:lang w:val="en-US"/>
        </w:rPr>
        <w:t>R</w:t>
      </w:r>
      <w:r w:rsidR="0059154D">
        <w:rPr>
          <w:sz w:val="24"/>
        </w:rPr>
        <w:t>»</w:t>
      </w:r>
      <w:r w:rsidR="0059154D" w:rsidRPr="0059154D">
        <w:rPr>
          <w:sz w:val="24"/>
        </w:rPr>
        <w:t xml:space="preserve"> </w:t>
      </w:r>
      <w:r w:rsidR="0059154D">
        <w:rPr>
          <w:sz w:val="24"/>
        </w:rPr>
        <w:t xml:space="preserve">в </w:t>
      </w:r>
      <w:r w:rsidR="000A1735">
        <w:rPr>
          <w:sz w:val="24"/>
        </w:rPr>
        <w:t xml:space="preserve">режиме </w:t>
      </w:r>
      <w:r>
        <w:rPr>
          <w:sz w:val="24"/>
        </w:rPr>
        <w:t>мультиметра должен выдерживать в течение 1 мин:</w:t>
      </w:r>
    </w:p>
    <w:p w:rsidR="00262D98" w:rsidRDefault="00B20BB3" w:rsidP="00B20BB3">
      <w:pPr>
        <w:ind w:right="-142" w:firstLine="567"/>
        <w:jc w:val="both"/>
        <w:rPr>
          <w:sz w:val="24"/>
        </w:rPr>
      </w:pPr>
      <w:r>
        <w:rPr>
          <w:sz w:val="24"/>
        </w:rPr>
        <w:t xml:space="preserve">- </w:t>
      </w:r>
      <w:r w:rsidR="00262D98">
        <w:rPr>
          <w:sz w:val="24"/>
        </w:rPr>
        <w:t>постоянн</w:t>
      </w:r>
      <w:r w:rsidR="00F32BB2">
        <w:rPr>
          <w:sz w:val="24"/>
        </w:rPr>
        <w:t>ое</w:t>
      </w:r>
      <w:r w:rsidR="00262D98">
        <w:rPr>
          <w:sz w:val="24"/>
        </w:rPr>
        <w:t xml:space="preserve"> напряжение</w:t>
      </w:r>
      <w:r w:rsidR="004644C0">
        <w:rPr>
          <w:sz w:val="24"/>
        </w:rPr>
        <w:t xml:space="preserve"> 200</w:t>
      </w:r>
      <w:r w:rsidR="00262D98">
        <w:rPr>
          <w:sz w:val="24"/>
        </w:rPr>
        <w:t> В при измерении напряжения постоянного тока на диапазон</w:t>
      </w:r>
      <w:r w:rsidR="004644C0">
        <w:rPr>
          <w:sz w:val="24"/>
        </w:rPr>
        <w:t>е</w:t>
      </w:r>
      <w:r w:rsidR="00262D98">
        <w:rPr>
          <w:sz w:val="24"/>
        </w:rPr>
        <w:t xml:space="preserve"> </w:t>
      </w:r>
      <w:r w:rsidR="00E80004">
        <w:rPr>
          <w:sz w:val="24"/>
        </w:rPr>
        <w:t xml:space="preserve">с  </w:t>
      </w:r>
      <w:r w:rsidR="00262D98">
        <w:rPr>
          <w:sz w:val="24"/>
          <w:lang w:val="en-US"/>
        </w:rPr>
        <w:t>U</w:t>
      </w:r>
      <w:r w:rsidR="00262D98">
        <w:rPr>
          <w:sz w:val="24"/>
        </w:rPr>
        <w:t>к  2</w:t>
      </w:r>
      <w:r w:rsidR="00763F6E">
        <w:rPr>
          <w:sz w:val="24"/>
        </w:rPr>
        <w:t>0</w:t>
      </w:r>
      <w:r w:rsidR="00E3513F">
        <w:rPr>
          <w:sz w:val="24"/>
          <w:lang w:val="en-US"/>
        </w:rPr>
        <w:t> </w:t>
      </w:r>
      <w:r w:rsidR="00262D98">
        <w:rPr>
          <w:sz w:val="24"/>
        </w:rPr>
        <w:t>В</w:t>
      </w:r>
      <w:r w:rsidR="004644C0">
        <w:rPr>
          <w:sz w:val="24"/>
        </w:rPr>
        <w:t xml:space="preserve"> и </w:t>
      </w:r>
      <w:r w:rsidR="00262D98">
        <w:rPr>
          <w:sz w:val="24"/>
        </w:rPr>
        <w:t xml:space="preserve"> постоянн</w:t>
      </w:r>
      <w:r w:rsidR="00F32BB2">
        <w:rPr>
          <w:sz w:val="24"/>
        </w:rPr>
        <w:t>ое</w:t>
      </w:r>
      <w:r w:rsidR="00262D98">
        <w:rPr>
          <w:sz w:val="24"/>
        </w:rPr>
        <w:t xml:space="preserve"> напряжение </w:t>
      </w:r>
      <w:r w:rsidR="00763F6E">
        <w:rPr>
          <w:sz w:val="24"/>
        </w:rPr>
        <w:t>60</w:t>
      </w:r>
      <w:r w:rsidR="004644C0">
        <w:rPr>
          <w:sz w:val="24"/>
        </w:rPr>
        <w:t>0</w:t>
      </w:r>
      <w:r w:rsidR="00262D98">
        <w:rPr>
          <w:sz w:val="24"/>
        </w:rPr>
        <w:t xml:space="preserve"> В на диапазон</w:t>
      </w:r>
      <w:r w:rsidR="00763F6E">
        <w:rPr>
          <w:sz w:val="24"/>
        </w:rPr>
        <w:t>е 500 В</w:t>
      </w:r>
      <w:r w:rsidR="00262D98">
        <w:rPr>
          <w:sz w:val="24"/>
        </w:rPr>
        <w:t>;</w:t>
      </w:r>
    </w:p>
    <w:p w:rsidR="00262D98" w:rsidRDefault="00B20BB3" w:rsidP="00B20BB3">
      <w:pPr>
        <w:ind w:right="-142" w:firstLine="567"/>
        <w:jc w:val="both"/>
        <w:rPr>
          <w:sz w:val="24"/>
        </w:rPr>
      </w:pPr>
      <w:r>
        <w:rPr>
          <w:sz w:val="24"/>
        </w:rPr>
        <w:t xml:space="preserve">- </w:t>
      </w:r>
      <w:r w:rsidR="00262D98">
        <w:rPr>
          <w:sz w:val="24"/>
        </w:rPr>
        <w:t>средн</w:t>
      </w:r>
      <w:r w:rsidR="00F32BB2">
        <w:rPr>
          <w:sz w:val="24"/>
        </w:rPr>
        <w:t>е</w:t>
      </w:r>
      <w:r w:rsidR="00713B2E">
        <w:rPr>
          <w:sz w:val="24"/>
        </w:rPr>
        <w:t xml:space="preserve">е </w:t>
      </w:r>
      <w:r w:rsidR="00262D98">
        <w:rPr>
          <w:sz w:val="24"/>
        </w:rPr>
        <w:t>квадратическ</w:t>
      </w:r>
      <w:r w:rsidR="00F32BB2">
        <w:rPr>
          <w:sz w:val="24"/>
        </w:rPr>
        <w:t>ое</w:t>
      </w:r>
      <w:r w:rsidR="00262D98">
        <w:rPr>
          <w:sz w:val="24"/>
        </w:rPr>
        <w:t xml:space="preserve"> значение н</w:t>
      </w:r>
      <w:r w:rsidR="004644C0">
        <w:rPr>
          <w:sz w:val="24"/>
        </w:rPr>
        <w:t>апряжения переменного тока  200 </w:t>
      </w:r>
      <w:r w:rsidR="00262D98">
        <w:rPr>
          <w:sz w:val="24"/>
        </w:rPr>
        <w:t xml:space="preserve">В </w:t>
      </w:r>
      <w:r w:rsidR="005E3FBB">
        <w:rPr>
          <w:sz w:val="24"/>
        </w:rPr>
        <w:t xml:space="preserve">частотой 50 Гц </w:t>
      </w:r>
      <w:r w:rsidR="004644C0">
        <w:rPr>
          <w:sz w:val="24"/>
        </w:rPr>
        <w:t xml:space="preserve">при измерении напряжения переменного тока </w:t>
      </w:r>
      <w:r w:rsidR="00262D98">
        <w:rPr>
          <w:sz w:val="24"/>
        </w:rPr>
        <w:t>на диапазон</w:t>
      </w:r>
      <w:r w:rsidR="005E3FBB">
        <w:rPr>
          <w:sz w:val="24"/>
        </w:rPr>
        <w:t>е</w:t>
      </w:r>
      <w:r w:rsidR="00262D98">
        <w:rPr>
          <w:sz w:val="24"/>
        </w:rPr>
        <w:t xml:space="preserve"> </w:t>
      </w:r>
      <w:r w:rsidR="00E80004">
        <w:rPr>
          <w:sz w:val="24"/>
        </w:rPr>
        <w:t xml:space="preserve"> с  </w:t>
      </w:r>
      <w:r w:rsidR="00262D98">
        <w:rPr>
          <w:sz w:val="24"/>
          <w:lang w:val="en-US"/>
        </w:rPr>
        <w:t>U</w:t>
      </w:r>
      <w:r w:rsidR="00262D98">
        <w:rPr>
          <w:sz w:val="24"/>
        </w:rPr>
        <w:t xml:space="preserve">к </w:t>
      </w:r>
      <w:r w:rsidR="004644C0">
        <w:rPr>
          <w:sz w:val="24"/>
        </w:rPr>
        <w:t>2</w:t>
      </w:r>
      <w:r w:rsidR="00763F6E">
        <w:rPr>
          <w:sz w:val="24"/>
        </w:rPr>
        <w:t>0</w:t>
      </w:r>
      <w:r w:rsidR="004644C0">
        <w:rPr>
          <w:sz w:val="24"/>
        </w:rPr>
        <w:t> </w:t>
      </w:r>
      <w:r w:rsidR="00262D98">
        <w:rPr>
          <w:sz w:val="24"/>
        </w:rPr>
        <w:t>В</w:t>
      </w:r>
      <w:r w:rsidR="005E3FBB">
        <w:rPr>
          <w:sz w:val="24"/>
        </w:rPr>
        <w:t xml:space="preserve">  и </w:t>
      </w:r>
      <w:r w:rsidR="00763F6E">
        <w:rPr>
          <w:sz w:val="24"/>
        </w:rPr>
        <w:t>60</w:t>
      </w:r>
      <w:r w:rsidR="005E3FBB">
        <w:rPr>
          <w:sz w:val="24"/>
        </w:rPr>
        <w:t>0 </w:t>
      </w:r>
      <w:r w:rsidR="00E3513F">
        <w:rPr>
          <w:sz w:val="24"/>
        </w:rPr>
        <w:t>В частотой 50</w:t>
      </w:r>
      <w:r w:rsidR="00E3513F">
        <w:rPr>
          <w:sz w:val="24"/>
          <w:lang w:val="en-US"/>
        </w:rPr>
        <w:t> </w:t>
      </w:r>
      <w:r w:rsidR="00262D98">
        <w:rPr>
          <w:sz w:val="24"/>
        </w:rPr>
        <w:t>Гц  на диапазо</w:t>
      </w:r>
      <w:r w:rsidR="00763F6E">
        <w:rPr>
          <w:sz w:val="24"/>
        </w:rPr>
        <w:t>не 400 В</w:t>
      </w:r>
      <w:r w:rsidR="00262D98">
        <w:rPr>
          <w:sz w:val="24"/>
        </w:rPr>
        <w:t>;</w:t>
      </w:r>
    </w:p>
    <w:p w:rsidR="00316CAF" w:rsidRDefault="00B20BB3" w:rsidP="00B20BB3">
      <w:pPr>
        <w:ind w:left="567" w:right="-142"/>
        <w:jc w:val="both"/>
        <w:rPr>
          <w:sz w:val="24"/>
        </w:rPr>
      </w:pPr>
      <w:r>
        <w:rPr>
          <w:sz w:val="24"/>
        </w:rPr>
        <w:t xml:space="preserve">- </w:t>
      </w:r>
      <w:r w:rsidR="005E3FBB">
        <w:rPr>
          <w:sz w:val="24"/>
        </w:rPr>
        <w:t xml:space="preserve">напряжение постоянного тока 200 В </w:t>
      </w:r>
      <w:r w:rsidR="00262D98">
        <w:rPr>
          <w:sz w:val="24"/>
        </w:rPr>
        <w:t>при измерении сопротивления постоянн</w:t>
      </w:r>
      <w:r w:rsidR="005E3FBB">
        <w:rPr>
          <w:sz w:val="24"/>
        </w:rPr>
        <w:t>ому току.</w:t>
      </w:r>
      <w:r w:rsidR="00262D98">
        <w:rPr>
          <w:sz w:val="24"/>
        </w:rPr>
        <w:t xml:space="preserve"> </w:t>
      </w:r>
    </w:p>
    <w:p w:rsidR="00F96E3C" w:rsidRDefault="00316CAF" w:rsidP="00316CAF">
      <w:pPr>
        <w:ind w:right="-142" w:firstLine="567"/>
        <w:jc w:val="both"/>
        <w:rPr>
          <w:sz w:val="24"/>
          <w:szCs w:val="24"/>
        </w:rPr>
      </w:pPr>
      <w:r>
        <w:rPr>
          <w:sz w:val="24"/>
        </w:rPr>
        <w:br w:type="page"/>
      </w:r>
      <w:r w:rsidR="00235382" w:rsidRPr="00235382">
        <w:rPr>
          <w:sz w:val="24"/>
        </w:rPr>
        <w:lastRenderedPageBreak/>
        <w:t>1.1.4.1</w:t>
      </w:r>
      <w:r w:rsidR="00E3513F" w:rsidRPr="00E3513F">
        <w:rPr>
          <w:sz w:val="24"/>
        </w:rPr>
        <w:t>0</w:t>
      </w:r>
      <w:r w:rsidR="00235382" w:rsidRPr="00235382">
        <w:rPr>
          <w:sz w:val="24"/>
        </w:rPr>
        <w:t xml:space="preserve"> </w:t>
      </w:r>
      <w:r w:rsidR="000A1735">
        <w:rPr>
          <w:sz w:val="24"/>
        </w:rPr>
        <w:t>Осциллограф-м</w:t>
      </w:r>
      <w:r w:rsidR="00235382" w:rsidRPr="00235382">
        <w:rPr>
          <w:sz w:val="24"/>
          <w:szCs w:val="24"/>
        </w:rPr>
        <w:t>ультиметр</w:t>
      </w:r>
      <w:r w:rsidR="00F96E3C" w:rsidRPr="00235382">
        <w:rPr>
          <w:sz w:val="24"/>
          <w:szCs w:val="24"/>
        </w:rPr>
        <w:t xml:space="preserve"> </w:t>
      </w:r>
      <w:r w:rsidR="000A1735">
        <w:rPr>
          <w:sz w:val="24"/>
          <w:szCs w:val="24"/>
        </w:rPr>
        <w:t xml:space="preserve">в режиме мультиметра </w:t>
      </w:r>
      <w:r w:rsidR="00F96E3C" w:rsidRPr="00235382">
        <w:rPr>
          <w:sz w:val="24"/>
          <w:szCs w:val="24"/>
        </w:rPr>
        <w:t>долж</w:t>
      </w:r>
      <w:r w:rsidR="00235382" w:rsidRPr="00235382">
        <w:rPr>
          <w:sz w:val="24"/>
          <w:szCs w:val="24"/>
        </w:rPr>
        <w:t>е</w:t>
      </w:r>
      <w:r w:rsidR="00F96E3C" w:rsidRPr="00235382">
        <w:rPr>
          <w:sz w:val="24"/>
          <w:szCs w:val="24"/>
        </w:rPr>
        <w:t>н обеспечивать свои технические характеристики в пределах норм, установленных ТУ, по истечении времени установ</w:t>
      </w:r>
      <w:r w:rsidR="00235382">
        <w:rPr>
          <w:sz w:val="24"/>
          <w:szCs w:val="24"/>
        </w:rPr>
        <w:t>ления рабочего режима, равного 30 мин</w:t>
      </w:r>
      <w:r w:rsidR="00F96E3C" w:rsidRPr="00235382">
        <w:rPr>
          <w:sz w:val="24"/>
          <w:szCs w:val="24"/>
        </w:rPr>
        <w:t>.</w:t>
      </w:r>
    </w:p>
    <w:p w:rsidR="00262D98" w:rsidRPr="00235382" w:rsidRDefault="00262D98" w:rsidP="00C40481">
      <w:pPr>
        <w:tabs>
          <w:tab w:val="left" w:pos="0"/>
        </w:tabs>
        <w:ind w:firstLine="567"/>
        <w:jc w:val="both"/>
        <w:rPr>
          <w:sz w:val="24"/>
          <w:szCs w:val="24"/>
        </w:rPr>
      </w:pPr>
    </w:p>
    <w:p w:rsidR="001C24A0" w:rsidRDefault="00A03D57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88565C" w:rsidRPr="0088565C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 xml:space="preserve">Осциллограф-мультиметр должен обеспечивать обмен информацией с внешним персональным компьютером (ПК) по интерфейсу </w:t>
      </w:r>
      <w:r w:rsidR="001C24A0">
        <w:rPr>
          <w:rFonts w:ascii="Times New Roman" w:eastAsia="MS Mincho" w:hAnsi="Times New Roman"/>
          <w:sz w:val="24"/>
          <w:lang w:val="en-US"/>
        </w:rPr>
        <w:t>USB</w:t>
      </w:r>
      <w:r w:rsidR="001C24A0">
        <w:rPr>
          <w:rFonts w:ascii="Times New Roman" w:eastAsia="MS Mincho" w:hAnsi="Times New Roman"/>
          <w:sz w:val="24"/>
        </w:rPr>
        <w:t xml:space="preserve"> 2.0, а также сохранение копии экрана на флэш-носителе </w:t>
      </w:r>
      <w:r w:rsidR="001C24A0">
        <w:rPr>
          <w:rFonts w:ascii="Times New Roman" w:eastAsia="MS Mincho" w:hAnsi="Times New Roman"/>
          <w:sz w:val="24"/>
          <w:lang w:val="en-US"/>
        </w:rPr>
        <w:t>USB</w:t>
      </w:r>
      <w:r w:rsidR="001C24A0">
        <w:rPr>
          <w:rFonts w:ascii="Times New Roman" w:eastAsia="MS Mincho" w:hAnsi="Times New Roman"/>
          <w:sz w:val="24"/>
        </w:rPr>
        <w:t xml:space="preserve"> в</w:t>
      </w:r>
      <w:r w:rsidR="001C24A0" w:rsidRPr="00715920"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>формате</w:t>
      </w:r>
      <w:r w:rsidR="001C24A0" w:rsidRPr="00715920">
        <w:rPr>
          <w:rFonts w:ascii="Times New Roman" w:eastAsia="MS Mincho" w:hAnsi="Times New Roman"/>
          <w:sz w:val="24"/>
        </w:rPr>
        <w:t xml:space="preserve">  </w:t>
      </w:r>
      <w:r w:rsidR="001C24A0">
        <w:rPr>
          <w:rFonts w:ascii="Times New Roman" w:eastAsia="MS Mincho" w:hAnsi="Times New Roman"/>
          <w:sz w:val="24"/>
          <w:lang w:val="en-US"/>
        </w:rPr>
        <w:t>bmp</w:t>
      </w:r>
      <w:r w:rsidR="001C24A0">
        <w:rPr>
          <w:rFonts w:ascii="Times New Roman" w:eastAsia="MS Mincho" w:hAnsi="Times New Roman"/>
          <w:sz w:val="24"/>
        </w:rPr>
        <w:t>.</w:t>
      </w:r>
    </w:p>
    <w:p w:rsidR="001C24A0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6</w:t>
      </w:r>
      <w:r w:rsidR="00233530"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>Осциллограф-мультиметр должен иметь производственно-эксплуатационный запас при выпуске не менее 20 %:</w:t>
      </w:r>
    </w:p>
    <w:p w:rsidR="001C24A0" w:rsidRDefault="001C24A0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0A1735">
        <w:rPr>
          <w:rFonts w:ascii="Times New Roman" w:eastAsia="MS Mincho" w:hAnsi="Times New Roman"/>
          <w:sz w:val="24"/>
        </w:rPr>
        <w:t xml:space="preserve">в режиме </w:t>
      </w:r>
      <w:r>
        <w:rPr>
          <w:rFonts w:ascii="Times New Roman" w:eastAsia="MS Mincho" w:hAnsi="Times New Roman"/>
          <w:sz w:val="24"/>
        </w:rPr>
        <w:t>осциллограф</w:t>
      </w:r>
      <w:r w:rsidR="000A1735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-  по основной погрешности измерения амплитудных и временных параметров сигналов между курсорами и по основной погрешности установки амплитуды импульсов калибратора;</w:t>
      </w:r>
    </w:p>
    <w:p w:rsidR="001C24A0" w:rsidRDefault="001C24A0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0A1735">
        <w:rPr>
          <w:rFonts w:ascii="Times New Roman" w:eastAsia="MS Mincho" w:hAnsi="Times New Roman"/>
          <w:sz w:val="24"/>
        </w:rPr>
        <w:t xml:space="preserve">в режиме </w:t>
      </w:r>
      <w:r>
        <w:rPr>
          <w:rFonts w:ascii="Times New Roman" w:eastAsia="MS Mincho" w:hAnsi="Times New Roman"/>
          <w:sz w:val="24"/>
        </w:rPr>
        <w:t>мультиметр</w:t>
      </w:r>
      <w:r w:rsidR="000A1735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- по основной погрешности для всех видов измерений.</w:t>
      </w:r>
    </w:p>
    <w:p w:rsidR="0038179C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7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766F94">
        <w:rPr>
          <w:rFonts w:ascii="Times New Roman" w:eastAsia="MS Mincho" w:hAnsi="Times New Roman"/>
          <w:sz w:val="24"/>
        </w:rPr>
        <w:t>-мультиметр</w:t>
      </w:r>
      <w:r w:rsidR="0038179C">
        <w:rPr>
          <w:rFonts w:ascii="Times New Roman" w:eastAsia="MS Mincho" w:hAnsi="Times New Roman"/>
          <w:sz w:val="24"/>
        </w:rPr>
        <w:t xml:space="preserve"> долж</w:t>
      </w:r>
      <w:r w:rsidR="00766F94">
        <w:rPr>
          <w:rFonts w:ascii="Times New Roman" w:eastAsia="MS Mincho" w:hAnsi="Times New Roman"/>
          <w:sz w:val="24"/>
        </w:rPr>
        <w:t>е</w:t>
      </w:r>
      <w:r w:rsidR="00840570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 xml:space="preserve"> допускать непрерывную работу в рабочих условиях в течение времени не менее 16 ч </w:t>
      </w:r>
      <w:r w:rsidR="00FB545A">
        <w:rPr>
          <w:rFonts w:ascii="Times New Roman" w:eastAsia="MS Mincho" w:hAnsi="Times New Roman"/>
          <w:sz w:val="24"/>
        </w:rPr>
        <w:t xml:space="preserve">при работе от сетевого  адаптера </w:t>
      </w:r>
      <w:r w:rsidR="0038179C">
        <w:rPr>
          <w:rFonts w:ascii="Times New Roman" w:eastAsia="MS Mincho" w:hAnsi="Times New Roman"/>
          <w:sz w:val="24"/>
        </w:rPr>
        <w:t>при сохранении своих технических характеристик в пределах норм, установленных ТУ.</w:t>
      </w:r>
    </w:p>
    <w:p w:rsidR="0038179C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8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FB545A">
        <w:rPr>
          <w:rFonts w:ascii="Times New Roman" w:eastAsia="MS Mincho" w:hAnsi="Times New Roman"/>
          <w:sz w:val="24"/>
        </w:rPr>
        <w:t xml:space="preserve">Осциллограф-мультиметр должен </w:t>
      </w:r>
      <w:r w:rsidR="0038179C">
        <w:rPr>
          <w:rFonts w:ascii="Times New Roman" w:eastAsia="MS Mincho" w:hAnsi="Times New Roman"/>
          <w:sz w:val="24"/>
        </w:rPr>
        <w:t>сохранять свои технические характеристики в пределах норм, установленных ТУ, при питании от сети переменного тока напряж</w:t>
      </w:r>
      <w:r w:rsidR="00FB545A">
        <w:rPr>
          <w:rFonts w:ascii="Times New Roman" w:eastAsia="MS Mincho" w:hAnsi="Times New Roman"/>
          <w:sz w:val="24"/>
        </w:rPr>
        <w:t>ением (230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23) В, частотой (50</w:t>
      </w:r>
      <w:r w:rsidR="000A1735">
        <w:rPr>
          <w:rFonts w:ascii="Times New Roman" w:eastAsia="MS Mincho" w:hAnsi="Times New Roman"/>
          <w:sz w:val="24"/>
        </w:rPr>
        <w:t>,0</w:t>
      </w:r>
      <w:r w:rsidR="00E102A7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0,5) Гц</w:t>
      </w:r>
      <w:r w:rsidR="00633E0D" w:rsidRPr="00633E0D">
        <w:rPr>
          <w:rFonts w:ascii="Times New Roman" w:eastAsia="MS Mincho" w:hAnsi="Times New Roman"/>
          <w:sz w:val="24"/>
        </w:rPr>
        <w:t>,</w:t>
      </w:r>
      <w:r w:rsidR="00633E0D">
        <w:rPr>
          <w:rFonts w:ascii="Times New Roman" w:eastAsia="MS Mincho" w:hAnsi="Times New Roman"/>
          <w:sz w:val="24"/>
        </w:rPr>
        <w:t xml:space="preserve"> а также </w:t>
      </w:r>
      <w:r w:rsidR="003352C3">
        <w:rPr>
          <w:rFonts w:ascii="Times New Roman" w:eastAsia="MS Mincho" w:hAnsi="Times New Roman"/>
          <w:sz w:val="24"/>
        </w:rPr>
        <w:t xml:space="preserve">обеспечивать работу от </w:t>
      </w:r>
      <w:r w:rsidR="00FB545A">
        <w:rPr>
          <w:rFonts w:ascii="Times New Roman" w:eastAsia="MS Mincho" w:hAnsi="Times New Roman"/>
          <w:sz w:val="24"/>
        </w:rPr>
        <w:t>встроенно</w:t>
      </w:r>
      <w:r w:rsidR="00126485">
        <w:rPr>
          <w:rFonts w:ascii="Times New Roman" w:eastAsia="MS Mincho" w:hAnsi="Times New Roman"/>
          <w:sz w:val="24"/>
        </w:rPr>
        <w:t>й батареи</w:t>
      </w:r>
      <w:r w:rsidR="00FB545A">
        <w:rPr>
          <w:rFonts w:ascii="Times New Roman" w:eastAsia="MS Mincho" w:hAnsi="Times New Roman"/>
          <w:sz w:val="24"/>
        </w:rPr>
        <w:t xml:space="preserve"> аккумулятор</w:t>
      </w:r>
      <w:r w:rsidR="00126485">
        <w:rPr>
          <w:rFonts w:ascii="Times New Roman" w:eastAsia="MS Mincho" w:hAnsi="Times New Roman"/>
          <w:sz w:val="24"/>
        </w:rPr>
        <w:t>ов</w:t>
      </w:r>
      <w:r w:rsidR="0038179C">
        <w:rPr>
          <w:rFonts w:ascii="Times New Roman" w:eastAsia="MS Mincho" w:hAnsi="Times New Roman"/>
          <w:sz w:val="24"/>
        </w:rPr>
        <w:t>.</w:t>
      </w:r>
    </w:p>
    <w:p w:rsidR="00906407" w:rsidRDefault="003352C3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 xml:space="preserve"> Мощность, потребляемая осциллограф</w:t>
      </w:r>
      <w:r w:rsidR="009C21C0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>м</w:t>
      </w:r>
      <w:r w:rsidR="009C21C0">
        <w:rPr>
          <w:rFonts w:ascii="Times New Roman" w:eastAsia="MS Mincho" w:hAnsi="Times New Roman"/>
          <w:sz w:val="24"/>
        </w:rPr>
        <w:t>-мультиметром</w:t>
      </w:r>
      <w:r w:rsidR="0038179C">
        <w:rPr>
          <w:rFonts w:ascii="Times New Roman" w:eastAsia="MS Mincho" w:hAnsi="Times New Roman"/>
          <w:sz w:val="24"/>
        </w:rPr>
        <w:t xml:space="preserve"> от сети питания при номинальном на</w:t>
      </w:r>
      <w:r>
        <w:rPr>
          <w:rFonts w:ascii="Times New Roman" w:eastAsia="MS Mincho" w:hAnsi="Times New Roman"/>
          <w:sz w:val="24"/>
        </w:rPr>
        <w:t xml:space="preserve">пряжении, должна быть не более </w:t>
      </w:r>
      <w:r w:rsidR="002B431E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>0 В∙А</w:t>
      </w:r>
      <w:r w:rsidR="00906407">
        <w:rPr>
          <w:rFonts w:ascii="Times New Roman" w:eastAsia="MS Mincho" w:hAnsi="Times New Roman"/>
          <w:sz w:val="24"/>
        </w:rPr>
        <w:t>.</w:t>
      </w:r>
      <w:r w:rsidR="001D1785">
        <w:rPr>
          <w:rFonts w:ascii="Times New Roman" w:eastAsia="MS Mincho" w:hAnsi="Times New Roman"/>
          <w:sz w:val="24"/>
        </w:rPr>
        <w:t xml:space="preserve"> </w:t>
      </w:r>
    </w:p>
    <w:p w:rsidR="0038179C" w:rsidRDefault="0048688B">
      <w:pPr>
        <w:pStyle w:val="a3"/>
        <w:ind w:firstLine="7938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</w:p>
    <w:p w:rsidR="00D90F52" w:rsidRDefault="00D90F52" w:rsidP="00E44509">
      <w:pPr>
        <w:pStyle w:val="4"/>
      </w:pPr>
      <w:bookmarkStart w:id="61" w:name="_Toc24370972"/>
      <w:r>
        <w:rPr>
          <w:snapToGrid w:val="0"/>
        </w:rPr>
        <w:t xml:space="preserve">1.2  Требования </w:t>
      </w:r>
      <w:r w:rsidR="00975771">
        <w:rPr>
          <w:snapToGrid w:val="0"/>
        </w:rPr>
        <w:t>электромагнитной совместимости</w:t>
      </w:r>
      <w:bookmarkEnd w:id="61"/>
    </w:p>
    <w:p w:rsidR="0038179C" w:rsidRDefault="009D7195">
      <w:pPr>
        <w:ind w:firstLine="567"/>
        <w:jc w:val="both"/>
        <w:rPr>
          <w:sz w:val="24"/>
        </w:rPr>
      </w:pPr>
      <w:r>
        <w:rPr>
          <w:sz w:val="24"/>
        </w:rPr>
        <w:t>1.</w:t>
      </w:r>
      <w:r w:rsidR="00D90F52">
        <w:rPr>
          <w:sz w:val="24"/>
        </w:rPr>
        <w:t>2.</w:t>
      </w:r>
      <w:r>
        <w:rPr>
          <w:sz w:val="24"/>
        </w:rPr>
        <w:t>1</w:t>
      </w:r>
      <w:r w:rsidR="0038179C">
        <w:rPr>
          <w:sz w:val="24"/>
        </w:rPr>
        <w:t xml:space="preserve"> Уровень ради</w:t>
      </w:r>
      <w:r w:rsidR="00B673FC">
        <w:rPr>
          <w:sz w:val="24"/>
        </w:rPr>
        <w:t xml:space="preserve">опомех, создаваемых </w:t>
      </w:r>
      <w:r w:rsidR="009C21C0">
        <w:rPr>
          <w:rFonts w:eastAsia="MS Mincho"/>
          <w:sz w:val="24"/>
        </w:rPr>
        <w:t>осциллографом-мультиметром</w:t>
      </w:r>
      <w:r w:rsidR="0038179C">
        <w:rPr>
          <w:sz w:val="24"/>
        </w:rPr>
        <w:t xml:space="preserve"> при работе, не должен превышать значений, указанных в </w:t>
      </w:r>
      <w:r w:rsidR="00706620">
        <w:rPr>
          <w:sz w:val="24"/>
        </w:rPr>
        <w:t>СТБ </w:t>
      </w:r>
      <w:r w:rsidR="00C968F5">
        <w:rPr>
          <w:sz w:val="24"/>
        </w:rPr>
        <w:t>ГОСТ Р 51522</w:t>
      </w:r>
      <w:r w:rsidR="00864250">
        <w:rPr>
          <w:sz w:val="24"/>
        </w:rPr>
        <w:t xml:space="preserve">, </w:t>
      </w:r>
      <w:r w:rsidR="00864250" w:rsidRPr="003B6FC2">
        <w:rPr>
          <w:snapToGrid w:val="0"/>
          <w:sz w:val="24"/>
          <w:szCs w:val="24"/>
        </w:rPr>
        <w:t>СТБ </w:t>
      </w:r>
      <w:r w:rsidR="00864250" w:rsidRPr="003B6FC2">
        <w:rPr>
          <w:snapToGrid w:val="0"/>
          <w:sz w:val="24"/>
          <w:szCs w:val="24"/>
          <w:lang w:val="en-US"/>
        </w:rPr>
        <w:t>EN</w:t>
      </w:r>
      <w:r w:rsidR="00864250" w:rsidRPr="003B6FC2">
        <w:rPr>
          <w:snapToGrid w:val="0"/>
          <w:sz w:val="24"/>
          <w:szCs w:val="24"/>
        </w:rPr>
        <w:t> 55011</w:t>
      </w:r>
      <w:r w:rsidR="00864250">
        <w:rPr>
          <w:snapToGrid w:val="0"/>
          <w:szCs w:val="24"/>
        </w:rPr>
        <w:t xml:space="preserve"> </w:t>
      </w:r>
      <w:r w:rsidR="00255A7D">
        <w:rPr>
          <w:sz w:val="24"/>
        </w:rPr>
        <w:t>для оборудования класса Б</w:t>
      </w:r>
      <w:r w:rsidR="0038179C">
        <w:rPr>
          <w:sz w:val="24"/>
        </w:rPr>
        <w:t>.</w:t>
      </w:r>
    </w:p>
    <w:p w:rsidR="0038179C" w:rsidRDefault="009D7195">
      <w:pPr>
        <w:ind w:firstLine="567"/>
        <w:jc w:val="both"/>
        <w:rPr>
          <w:sz w:val="24"/>
        </w:rPr>
      </w:pPr>
      <w:r>
        <w:rPr>
          <w:rFonts w:eastAsia="MS Mincho"/>
          <w:sz w:val="24"/>
        </w:rPr>
        <w:t>1.</w:t>
      </w:r>
      <w:r w:rsidR="003914AB">
        <w:rPr>
          <w:rFonts w:eastAsia="MS Mincho"/>
          <w:sz w:val="24"/>
        </w:rPr>
        <w:t>2</w:t>
      </w:r>
      <w:r w:rsidR="00D90F52">
        <w:rPr>
          <w:rFonts w:eastAsia="MS Mincho"/>
          <w:sz w:val="24"/>
        </w:rPr>
        <w:t>.2</w:t>
      </w:r>
      <w:r w:rsidR="0038179C">
        <w:rPr>
          <w:rFonts w:eastAsia="MS Mincho"/>
          <w:sz w:val="24"/>
        </w:rPr>
        <w:t xml:space="preserve"> </w:t>
      </w:r>
      <w:r w:rsidR="0038179C">
        <w:rPr>
          <w:sz w:val="24"/>
        </w:rPr>
        <w:t>О</w:t>
      </w:r>
      <w:r w:rsidR="00157DBA">
        <w:rPr>
          <w:rFonts w:eastAsia="MS Mincho"/>
          <w:sz w:val="24"/>
        </w:rPr>
        <w:t xml:space="preserve">сциллограф-мультиметр </w:t>
      </w:r>
      <w:r w:rsidR="0038179C">
        <w:rPr>
          <w:sz w:val="24"/>
        </w:rPr>
        <w:t xml:space="preserve"> долж</w:t>
      </w:r>
      <w:r w:rsidR="00157DBA">
        <w:rPr>
          <w:sz w:val="24"/>
        </w:rPr>
        <w:t>е</w:t>
      </w:r>
      <w:r w:rsidR="0038179C">
        <w:rPr>
          <w:sz w:val="24"/>
        </w:rPr>
        <w:t xml:space="preserve">н соответствовать требованиям СТБ ГОСТ Р 51522 </w:t>
      </w:r>
      <w:r w:rsidR="00AC06EC">
        <w:rPr>
          <w:sz w:val="24"/>
        </w:rPr>
        <w:t>для оборудования класса Б</w:t>
      </w:r>
      <w:r w:rsidR="00FD1328">
        <w:rPr>
          <w:sz w:val="24"/>
        </w:rPr>
        <w:t xml:space="preserve"> </w:t>
      </w:r>
      <w:r w:rsidR="0038179C">
        <w:rPr>
          <w:sz w:val="24"/>
        </w:rPr>
        <w:t>по следующим видам внешних помех: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электростатические разряды (критерий качества функционирования В);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наносекундные импульсные помехи (критерий качества функционирования В);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микросекундные импульс</w:t>
      </w:r>
      <w:r w:rsidR="00153374">
        <w:rPr>
          <w:sz w:val="24"/>
        </w:rPr>
        <w:t>н</w:t>
      </w:r>
      <w:r>
        <w:rPr>
          <w:sz w:val="24"/>
        </w:rPr>
        <w:t>ы</w:t>
      </w:r>
      <w:r w:rsidR="00153374">
        <w:rPr>
          <w:sz w:val="24"/>
        </w:rPr>
        <w:t>е помехи</w:t>
      </w:r>
      <w:r>
        <w:rPr>
          <w:sz w:val="24"/>
        </w:rPr>
        <w:t xml:space="preserve"> большой энергии (критерий качества функционирования В);</w:t>
      </w:r>
    </w:p>
    <w:p w:rsidR="00DA574B" w:rsidRPr="00DA574B" w:rsidRDefault="0038179C">
      <w:pPr>
        <w:ind w:firstLine="567"/>
        <w:jc w:val="both"/>
        <w:rPr>
          <w:sz w:val="24"/>
        </w:rPr>
      </w:pPr>
      <w:r>
        <w:rPr>
          <w:sz w:val="24"/>
        </w:rPr>
        <w:t>- динамические изменения напряжения питания (критерий качества функционирования В)</w:t>
      </w:r>
      <w:r w:rsidR="00DA574B" w:rsidRPr="00DA574B">
        <w:rPr>
          <w:sz w:val="24"/>
        </w:rPr>
        <w:t>;</w:t>
      </w:r>
    </w:p>
    <w:p w:rsidR="007C3FF1" w:rsidRDefault="007C3FF1">
      <w:pPr>
        <w:ind w:firstLine="567"/>
        <w:jc w:val="both"/>
        <w:rPr>
          <w:sz w:val="24"/>
        </w:rPr>
      </w:pPr>
      <w:r>
        <w:rPr>
          <w:sz w:val="24"/>
        </w:rPr>
        <w:t>- радиочастотно</w:t>
      </w:r>
      <w:r w:rsidR="00153374">
        <w:rPr>
          <w:sz w:val="24"/>
        </w:rPr>
        <w:t>е</w:t>
      </w:r>
      <w:r>
        <w:rPr>
          <w:sz w:val="24"/>
        </w:rPr>
        <w:t xml:space="preserve"> электромагнитно</w:t>
      </w:r>
      <w:r w:rsidR="00153374">
        <w:rPr>
          <w:sz w:val="24"/>
        </w:rPr>
        <w:t>е</w:t>
      </w:r>
      <w:r>
        <w:rPr>
          <w:sz w:val="24"/>
        </w:rPr>
        <w:t xml:space="preserve"> пол</w:t>
      </w:r>
      <w:r w:rsidR="00153374">
        <w:rPr>
          <w:sz w:val="24"/>
        </w:rPr>
        <w:t>е</w:t>
      </w:r>
      <w:r>
        <w:rPr>
          <w:sz w:val="24"/>
        </w:rPr>
        <w:t xml:space="preserve"> (критерий качества функционирования А).</w:t>
      </w:r>
    </w:p>
    <w:p w:rsidR="00DA574B" w:rsidRDefault="00DA574B">
      <w:pPr>
        <w:ind w:firstLine="567"/>
        <w:jc w:val="both"/>
        <w:rPr>
          <w:sz w:val="24"/>
        </w:rPr>
      </w:pPr>
      <w:r w:rsidRPr="00DA574B">
        <w:rPr>
          <w:sz w:val="24"/>
        </w:rPr>
        <w:t xml:space="preserve">- </w:t>
      </w:r>
      <w:r>
        <w:rPr>
          <w:sz w:val="24"/>
        </w:rPr>
        <w:t>кондуктивные помехи, наведенные радиочастотными электромагнитными полями (критер</w:t>
      </w:r>
      <w:r w:rsidR="007C3FF1">
        <w:rPr>
          <w:sz w:val="24"/>
        </w:rPr>
        <w:t>ий качества функционирования А).</w:t>
      </w:r>
    </w:p>
    <w:p w:rsidR="008C447A" w:rsidRDefault="008C447A" w:rsidP="006A50CF">
      <w:pPr>
        <w:pStyle w:val="4"/>
        <w:spacing w:before="360"/>
      </w:pPr>
      <w:bookmarkStart w:id="62" w:name="_Toc24370973"/>
      <w:r>
        <w:rPr>
          <w:snapToGrid w:val="0"/>
        </w:rPr>
        <w:t>1.3  Требования по устойчивости и прочности к внешним воздействиям</w:t>
      </w:r>
      <w:bookmarkEnd w:id="62"/>
    </w:p>
    <w:p w:rsidR="000122B0" w:rsidRDefault="009D7195">
      <w:pPr>
        <w:pStyle w:val="a3"/>
        <w:ind w:firstLine="567"/>
        <w:jc w:val="both"/>
        <w:rPr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9765A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3914AB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 xml:space="preserve"> По устойчивости и прочности при климатических воздействиях </w:t>
      </w:r>
      <w:r w:rsidR="00130AF0" w:rsidRPr="00130AF0">
        <w:rPr>
          <w:rFonts w:ascii="Times New Roman" w:eastAsia="MS Mincho" w:hAnsi="Times New Roman"/>
          <w:sz w:val="24"/>
        </w:rPr>
        <w:t xml:space="preserve">и прочности при воздействии предельных условий транспортирования </w:t>
      </w:r>
      <w:r w:rsidR="00264C7C" w:rsidRPr="00264C7C">
        <w:rPr>
          <w:rFonts w:ascii="Times New Roman" w:eastAsia="MS Mincho" w:hAnsi="Times New Roman"/>
          <w:sz w:val="24"/>
        </w:rPr>
        <w:t>осциллограф-мультиметр  д</w:t>
      </w:r>
      <w:r w:rsidR="0038179C" w:rsidRPr="00264C7C">
        <w:rPr>
          <w:rFonts w:ascii="Times New Roman" w:eastAsia="MS Mincho" w:hAnsi="Times New Roman"/>
          <w:sz w:val="24"/>
        </w:rPr>
        <w:t>олж</w:t>
      </w:r>
      <w:r w:rsidR="00264C7C" w:rsidRPr="00264C7C">
        <w:rPr>
          <w:rFonts w:ascii="Times New Roman" w:eastAsia="MS Mincho" w:hAnsi="Times New Roman"/>
          <w:sz w:val="24"/>
        </w:rPr>
        <w:t>е</w:t>
      </w:r>
      <w:r w:rsidR="0038179C" w:rsidRPr="00264C7C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 xml:space="preserve"> удовлетворять </w:t>
      </w:r>
      <w:r w:rsidR="00513BFF">
        <w:rPr>
          <w:rFonts w:ascii="Times New Roman" w:eastAsia="MS Mincho" w:hAnsi="Times New Roman"/>
          <w:sz w:val="24"/>
        </w:rPr>
        <w:t xml:space="preserve">следующим </w:t>
      </w:r>
      <w:r w:rsidR="0038179C">
        <w:rPr>
          <w:rFonts w:ascii="Times New Roman" w:eastAsia="MS Mincho" w:hAnsi="Times New Roman"/>
          <w:sz w:val="24"/>
        </w:rPr>
        <w:t>требованиям</w:t>
      </w:r>
      <w:r w:rsidR="00513BFF">
        <w:rPr>
          <w:rFonts w:ascii="Times New Roman" w:eastAsia="MS Mincho" w:hAnsi="Times New Roman"/>
          <w:sz w:val="24"/>
        </w:rPr>
        <w:t>:</w:t>
      </w:r>
      <w:r w:rsidR="000122B0" w:rsidRPr="000122B0">
        <w:rPr>
          <w:sz w:val="24"/>
        </w:rPr>
        <w:t xml:space="preserve"> </w:t>
      </w:r>
    </w:p>
    <w:p w:rsidR="00513BFF" w:rsidRDefault="00513BFF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Рабочие условия:</w:t>
      </w:r>
    </w:p>
    <w:p w:rsidR="00513BFF" w:rsidRDefault="00513BFF" w:rsidP="00513BFF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>температура окру</w:t>
      </w:r>
      <w:r>
        <w:rPr>
          <w:rFonts w:ascii="Times New Roman" w:hAnsi="Times New Roman"/>
          <w:sz w:val="24"/>
        </w:rPr>
        <w:t xml:space="preserve">жающего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от минус 1</w:t>
      </w:r>
      <w:r w:rsidRPr="000122B0">
        <w:rPr>
          <w:rFonts w:ascii="Times New Roman" w:hAnsi="Times New Roman"/>
          <w:sz w:val="24"/>
        </w:rPr>
        <w:t>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 до плюс 4</w:t>
      </w:r>
      <w:r w:rsidRPr="000122B0">
        <w:rPr>
          <w:rFonts w:ascii="Times New Roman" w:hAnsi="Times New Roman"/>
          <w:sz w:val="24"/>
        </w:rPr>
        <w:t>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 w:rsidRPr="000122B0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;</w:t>
      </w:r>
      <w:r w:rsidRPr="000122B0">
        <w:rPr>
          <w:rFonts w:ascii="Times New Roman" w:hAnsi="Times New Roman"/>
          <w:sz w:val="24"/>
        </w:rPr>
        <w:t xml:space="preserve"> </w:t>
      </w:r>
    </w:p>
    <w:p w:rsidR="00513BFF" w:rsidRDefault="00513BFF" w:rsidP="00513BFF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 xml:space="preserve">относительная влажность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до </w:t>
      </w:r>
      <w:r w:rsidRPr="000122B0">
        <w:rPr>
          <w:rFonts w:ascii="Times New Roman" w:hAnsi="Times New Roman"/>
          <w:sz w:val="24"/>
        </w:rPr>
        <w:t xml:space="preserve">80 % при </w:t>
      </w:r>
      <w:r>
        <w:rPr>
          <w:rFonts w:ascii="Times New Roman" w:hAnsi="Times New Roman"/>
          <w:sz w:val="24"/>
        </w:rPr>
        <w:t>плюс </w:t>
      </w:r>
      <w:r w:rsidRPr="000122B0">
        <w:rPr>
          <w:rFonts w:ascii="Times New Roman" w:hAnsi="Times New Roman"/>
          <w:sz w:val="24"/>
        </w:rPr>
        <w:t>25 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С;</w:t>
      </w:r>
    </w:p>
    <w:p w:rsidR="00513BFF" w:rsidRDefault="00513BFF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атмосферное давление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от </w:t>
      </w:r>
      <w:r w:rsidRPr="00513BFF">
        <w:rPr>
          <w:rFonts w:ascii="Times New Roman" w:hAnsi="Times New Roman"/>
          <w:sz w:val="24"/>
        </w:rPr>
        <w:t xml:space="preserve">от 60,0 до 106,7 кПa (от 450 до </w:t>
      </w:r>
      <w:smartTag w:uri="urn:schemas-microsoft-com:office:smarttags" w:element="metricconverter">
        <w:smartTagPr>
          <w:attr w:name="ProductID" w:val="800 мм"/>
        </w:smartTagPr>
        <w:r w:rsidRPr="00513BFF">
          <w:rPr>
            <w:rFonts w:ascii="Times New Roman" w:hAnsi="Times New Roman"/>
            <w:sz w:val="24"/>
          </w:rPr>
          <w:t>800 мм</w:t>
        </w:r>
      </w:smartTag>
      <w:r w:rsidRPr="00513BFF">
        <w:rPr>
          <w:rFonts w:ascii="Times New Roman" w:hAnsi="Times New Roman"/>
          <w:sz w:val="24"/>
        </w:rPr>
        <w:t xml:space="preserve"> рт.ст.).</w:t>
      </w:r>
    </w:p>
    <w:p w:rsidR="00697C53" w:rsidRDefault="000122B0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 w:rsidRPr="000122B0">
        <w:rPr>
          <w:rFonts w:ascii="Times New Roman" w:hAnsi="Times New Roman"/>
          <w:sz w:val="24"/>
        </w:rPr>
        <w:t xml:space="preserve">Предельные условия транспортирования: </w:t>
      </w:r>
    </w:p>
    <w:p w:rsidR="00A72093" w:rsidRDefault="00A72093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0122B0" w:rsidRPr="000122B0">
        <w:rPr>
          <w:rFonts w:ascii="Times New Roman" w:hAnsi="Times New Roman"/>
          <w:sz w:val="24"/>
        </w:rPr>
        <w:t>температура окру</w:t>
      </w:r>
      <w:r w:rsidR="00CA7FD6">
        <w:rPr>
          <w:rFonts w:ascii="Times New Roman" w:hAnsi="Times New Roman"/>
          <w:sz w:val="24"/>
        </w:rPr>
        <w:t xml:space="preserve">жающего воздуха  </w:t>
      </w:r>
      <w:r w:rsidR="00513BFF">
        <w:rPr>
          <w:rFonts w:ascii="Times New Roman" w:hAnsi="Times New Roman"/>
          <w:sz w:val="24"/>
        </w:rPr>
        <w:tab/>
      </w:r>
      <w:r w:rsidR="00513BFF">
        <w:rPr>
          <w:rFonts w:ascii="Times New Roman" w:hAnsi="Times New Roman"/>
          <w:sz w:val="24"/>
        </w:rPr>
        <w:tab/>
      </w:r>
      <w:r w:rsidR="00CA7FD6">
        <w:rPr>
          <w:rFonts w:ascii="Times New Roman" w:hAnsi="Times New Roman"/>
          <w:sz w:val="24"/>
        </w:rPr>
        <w:t>от минус 3</w:t>
      </w:r>
      <w:r w:rsidR="000122B0" w:rsidRPr="000122B0">
        <w:rPr>
          <w:rFonts w:ascii="Times New Roman" w:hAnsi="Times New Roman"/>
          <w:sz w:val="24"/>
        </w:rPr>
        <w:t>0 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0122B0" w:rsidRPr="000122B0">
        <w:rPr>
          <w:rFonts w:ascii="Times New Roman" w:hAnsi="Times New Roman"/>
          <w:sz w:val="24"/>
        </w:rPr>
        <w:t>С до плюс 50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0122B0" w:rsidRPr="000122B0">
        <w:rPr>
          <w:rFonts w:ascii="Times New Roman" w:hAnsi="Times New Roman"/>
          <w:sz w:val="24"/>
        </w:rPr>
        <w:t>С</w:t>
      </w:r>
      <w:r w:rsidR="00697C53">
        <w:rPr>
          <w:rFonts w:ascii="Times New Roman" w:hAnsi="Times New Roman"/>
          <w:sz w:val="24"/>
        </w:rPr>
        <w:t>;</w:t>
      </w:r>
      <w:r w:rsidR="000122B0" w:rsidRPr="000122B0">
        <w:rPr>
          <w:rFonts w:ascii="Times New Roman" w:hAnsi="Times New Roman"/>
          <w:sz w:val="24"/>
        </w:rPr>
        <w:t xml:space="preserve"> </w:t>
      </w:r>
    </w:p>
    <w:p w:rsidR="00513BFF" w:rsidRDefault="00A72093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0122B0" w:rsidRPr="000122B0">
        <w:rPr>
          <w:rFonts w:ascii="Times New Roman" w:hAnsi="Times New Roman"/>
          <w:sz w:val="24"/>
        </w:rPr>
        <w:t xml:space="preserve">относительная влажность воздуха  </w:t>
      </w:r>
      <w:r w:rsidR="00513BFF">
        <w:rPr>
          <w:rFonts w:ascii="Times New Roman" w:hAnsi="Times New Roman"/>
          <w:sz w:val="24"/>
        </w:rPr>
        <w:tab/>
      </w:r>
      <w:r w:rsidR="00513BFF">
        <w:rPr>
          <w:rFonts w:ascii="Times New Roman" w:hAnsi="Times New Roman"/>
          <w:sz w:val="24"/>
        </w:rPr>
        <w:tab/>
        <w:t>до 9</w:t>
      </w:r>
      <w:r w:rsidR="000122B0" w:rsidRPr="000122B0">
        <w:rPr>
          <w:rFonts w:ascii="Times New Roman" w:hAnsi="Times New Roman"/>
          <w:sz w:val="24"/>
        </w:rPr>
        <w:t xml:space="preserve">0 % при </w:t>
      </w:r>
      <w:r w:rsidR="00085499">
        <w:rPr>
          <w:rFonts w:ascii="Times New Roman" w:hAnsi="Times New Roman"/>
          <w:sz w:val="24"/>
        </w:rPr>
        <w:t>плюс </w:t>
      </w:r>
      <w:r w:rsidR="000122B0" w:rsidRPr="000122B0">
        <w:rPr>
          <w:rFonts w:ascii="Times New Roman" w:hAnsi="Times New Roman"/>
          <w:sz w:val="24"/>
        </w:rPr>
        <w:t>25 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513BFF">
        <w:rPr>
          <w:rFonts w:ascii="Times New Roman" w:hAnsi="Times New Roman"/>
          <w:sz w:val="24"/>
        </w:rPr>
        <w:t>С;</w:t>
      </w:r>
      <w:r w:rsidR="00513BFF" w:rsidRPr="00513BFF">
        <w:rPr>
          <w:rFonts w:ascii="Times New Roman" w:hAnsi="Times New Roman"/>
          <w:sz w:val="24"/>
        </w:rPr>
        <w:t xml:space="preserve"> </w:t>
      </w:r>
    </w:p>
    <w:p w:rsidR="0038179C" w:rsidRDefault="00513BFF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атмосферное давление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13BFF">
        <w:rPr>
          <w:rFonts w:ascii="Times New Roman" w:hAnsi="Times New Roman"/>
          <w:sz w:val="24"/>
        </w:rPr>
        <w:t xml:space="preserve">от 60,0 до 106,7 кПa (от 450 до </w:t>
      </w:r>
      <w:smartTag w:uri="urn:schemas-microsoft-com:office:smarttags" w:element="metricconverter">
        <w:smartTagPr>
          <w:attr w:name="ProductID" w:val="800 мм"/>
        </w:smartTagPr>
        <w:r w:rsidRPr="00513BFF">
          <w:rPr>
            <w:rFonts w:ascii="Times New Roman" w:hAnsi="Times New Roman"/>
            <w:sz w:val="24"/>
          </w:rPr>
          <w:t>800 мм</w:t>
        </w:r>
      </w:smartTag>
      <w:r w:rsidRPr="00513BFF">
        <w:rPr>
          <w:rFonts w:ascii="Times New Roman" w:hAnsi="Times New Roman"/>
          <w:sz w:val="24"/>
        </w:rPr>
        <w:t xml:space="preserve"> рт.ст.).</w:t>
      </w:r>
    </w:p>
    <w:p w:rsidR="007F3163" w:rsidRPr="001F2B92" w:rsidRDefault="000136F2" w:rsidP="007F3163">
      <w:pPr>
        <w:widowControl w:val="0"/>
        <w:spacing w:before="40"/>
        <w:ind w:firstLine="567"/>
        <w:jc w:val="both"/>
        <w:rPr>
          <w:snapToGrid w:val="0"/>
          <w:sz w:val="24"/>
        </w:rPr>
      </w:pPr>
      <w:r>
        <w:rPr>
          <w:rFonts w:eastAsia="MS Mincho"/>
          <w:sz w:val="24"/>
        </w:rPr>
        <w:lastRenderedPageBreak/>
        <w:t>1.</w:t>
      </w:r>
      <w:r w:rsidR="00936008">
        <w:rPr>
          <w:rFonts w:eastAsia="MS Mincho"/>
          <w:sz w:val="24"/>
        </w:rPr>
        <w:t>3</w:t>
      </w:r>
      <w:r w:rsidR="0079765A">
        <w:rPr>
          <w:rFonts w:eastAsia="MS Mincho"/>
          <w:sz w:val="24"/>
        </w:rPr>
        <w:t>.2</w:t>
      </w:r>
      <w:r w:rsidR="0038179C">
        <w:rPr>
          <w:rFonts w:eastAsia="MS Mincho"/>
          <w:sz w:val="24"/>
        </w:rPr>
        <w:t xml:space="preserve"> </w:t>
      </w:r>
      <w:r w:rsidR="007F3163" w:rsidRPr="008F6051">
        <w:rPr>
          <w:sz w:val="24"/>
          <w:szCs w:val="24"/>
        </w:rPr>
        <w:t xml:space="preserve">По прочности к механическим воздействиям при транспортировании </w:t>
      </w:r>
      <w:r w:rsidR="007F3163" w:rsidRPr="008F6051">
        <w:rPr>
          <w:rFonts w:eastAsia="MS Mincho"/>
          <w:sz w:val="24"/>
          <w:szCs w:val="24"/>
        </w:rPr>
        <w:t>осциллограф</w:t>
      </w:r>
      <w:r w:rsidR="00921C09">
        <w:rPr>
          <w:rFonts w:eastAsia="MS Mincho"/>
          <w:sz w:val="24"/>
          <w:szCs w:val="24"/>
        </w:rPr>
        <w:t>-мультиметр</w:t>
      </w:r>
      <w:r w:rsidR="007F3163" w:rsidRPr="008F6051">
        <w:rPr>
          <w:rFonts w:eastAsia="MS Mincho"/>
          <w:sz w:val="24"/>
          <w:szCs w:val="24"/>
        </w:rPr>
        <w:t xml:space="preserve"> </w:t>
      </w:r>
      <w:r w:rsidR="007F3163" w:rsidRPr="008F6051">
        <w:rPr>
          <w:sz w:val="24"/>
          <w:szCs w:val="24"/>
        </w:rPr>
        <w:t xml:space="preserve">должен выдерживать </w:t>
      </w:r>
      <w:r w:rsidR="007F3163">
        <w:rPr>
          <w:sz w:val="24"/>
          <w:szCs w:val="24"/>
        </w:rPr>
        <w:t>удары</w:t>
      </w:r>
      <w:r w:rsidR="007F3163" w:rsidRPr="008F6051">
        <w:rPr>
          <w:sz w:val="24"/>
          <w:szCs w:val="24"/>
        </w:rPr>
        <w:t xml:space="preserve"> многократн</w:t>
      </w:r>
      <w:r w:rsidR="007F3163">
        <w:rPr>
          <w:sz w:val="24"/>
          <w:szCs w:val="24"/>
        </w:rPr>
        <w:t>ого действия</w:t>
      </w:r>
      <w:r w:rsidR="007F3163" w:rsidRPr="008F6051">
        <w:rPr>
          <w:sz w:val="24"/>
          <w:szCs w:val="24"/>
        </w:rPr>
        <w:t xml:space="preserve"> в </w:t>
      </w:r>
      <w:r w:rsidR="007F3163">
        <w:rPr>
          <w:sz w:val="24"/>
          <w:szCs w:val="24"/>
        </w:rPr>
        <w:t xml:space="preserve">положении, указанном на </w:t>
      </w:r>
      <w:r w:rsidR="007F3163" w:rsidRPr="008F6051">
        <w:rPr>
          <w:sz w:val="24"/>
          <w:szCs w:val="24"/>
        </w:rPr>
        <w:t>упа</w:t>
      </w:r>
      <w:r w:rsidR="007F3163">
        <w:rPr>
          <w:sz w:val="24"/>
          <w:szCs w:val="24"/>
        </w:rPr>
        <w:t>ков</w:t>
      </w:r>
      <w:r w:rsidR="007F3163" w:rsidRPr="008F6051">
        <w:rPr>
          <w:sz w:val="24"/>
          <w:szCs w:val="24"/>
        </w:rPr>
        <w:t>к</w:t>
      </w:r>
      <w:r w:rsidR="007F3163">
        <w:rPr>
          <w:sz w:val="24"/>
          <w:szCs w:val="24"/>
        </w:rPr>
        <w:t>е</w:t>
      </w:r>
      <w:r w:rsidR="00CC3624">
        <w:rPr>
          <w:sz w:val="24"/>
          <w:szCs w:val="24"/>
        </w:rPr>
        <w:t>,</w:t>
      </w:r>
      <w:r w:rsidR="007F3163" w:rsidRPr="008F6051">
        <w:rPr>
          <w:sz w:val="24"/>
          <w:szCs w:val="24"/>
        </w:rPr>
        <w:t xml:space="preserve"> в</w:t>
      </w:r>
      <w:r w:rsidR="007F3163">
        <w:rPr>
          <w:sz w:val="24"/>
          <w:szCs w:val="24"/>
        </w:rPr>
        <w:t> </w:t>
      </w:r>
      <w:r w:rsidR="00CC3624">
        <w:rPr>
          <w:sz w:val="24"/>
          <w:szCs w:val="24"/>
        </w:rPr>
        <w:t xml:space="preserve">соответствии с нормами: </w:t>
      </w:r>
      <w:r w:rsidR="007F3163" w:rsidRPr="008F6051">
        <w:rPr>
          <w:sz w:val="24"/>
          <w:szCs w:val="24"/>
        </w:rPr>
        <w:t>ускорение - 1</w:t>
      </w:r>
      <w:r w:rsidR="007F3163">
        <w:rPr>
          <w:sz w:val="24"/>
          <w:szCs w:val="24"/>
        </w:rPr>
        <w:t>47</w:t>
      </w:r>
      <w:r w:rsidR="007F3163" w:rsidRPr="008F6051">
        <w:rPr>
          <w:sz w:val="24"/>
          <w:szCs w:val="24"/>
        </w:rPr>
        <w:t> м/с</w:t>
      </w:r>
      <w:r w:rsidR="007F3163" w:rsidRPr="008F6051">
        <w:rPr>
          <w:sz w:val="24"/>
          <w:szCs w:val="24"/>
          <w:vertAlign w:val="superscript"/>
        </w:rPr>
        <w:t>2</w:t>
      </w:r>
      <w:r w:rsidR="007F3163" w:rsidRPr="008F6051">
        <w:rPr>
          <w:sz w:val="24"/>
          <w:szCs w:val="24"/>
        </w:rPr>
        <w:t xml:space="preserve"> (15</w:t>
      </w:r>
      <w:r w:rsidR="007F3163">
        <w:rPr>
          <w:sz w:val="24"/>
          <w:szCs w:val="24"/>
        </w:rPr>
        <w:t> </w:t>
      </w:r>
      <w:r w:rsidR="007F3163" w:rsidRPr="008F6051">
        <w:rPr>
          <w:sz w:val="24"/>
          <w:szCs w:val="24"/>
          <w:lang w:val="en-US"/>
        </w:rPr>
        <w:t>g</w:t>
      </w:r>
      <w:r w:rsidR="007F3163" w:rsidRPr="008F6051">
        <w:rPr>
          <w:sz w:val="24"/>
          <w:szCs w:val="24"/>
        </w:rPr>
        <w:t xml:space="preserve">), длительность импульса – </w:t>
      </w:r>
      <w:r w:rsidR="00CC3624">
        <w:rPr>
          <w:sz w:val="24"/>
          <w:szCs w:val="24"/>
        </w:rPr>
        <w:br/>
      </w:r>
      <w:r w:rsidR="007F3163" w:rsidRPr="008F6051">
        <w:rPr>
          <w:sz w:val="24"/>
          <w:szCs w:val="24"/>
        </w:rPr>
        <w:t>(5 - 10) мс,</w:t>
      </w:r>
      <w:r w:rsidR="007F3163" w:rsidRPr="008F6051">
        <w:rPr>
          <w:snapToGrid w:val="0"/>
          <w:sz w:val="24"/>
          <w:szCs w:val="24"/>
        </w:rPr>
        <w:t xml:space="preserve"> </w:t>
      </w:r>
      <w:r w:rsidR="007F3163" w:rsidRPr="006319D5">
        <w:rPr>
          <w:snapToGrid w:val="0"/>
          <w:sz w:val="24"/>
          <w:szCs w:val="24"/>
        </w:rPr>
        <w:t>число ударов – 2000, частота</w:t>
      </w:r>
      <w:r w:rsidR="007F3163">
        <w:rPr>
          <w:snapToGrid w:val="0"/>
          <w:sz w:val="24"/>
          <w:szCs w:val="24"/>
        </w:rPr>
        <w:t> </w:t>
      </w:r>
      <w:r w:rsidR="007F3163" w:rsidRPr="006319D5">
        <w:rPr>
          <w:snapToGrid w:val="0"/>
          <w:sz w:val="24"/>
          <w:szCs w:val="24"/>
        </w:rPr>
        <w:t>ударов в минуту – 200</w:t>
      </w:r>
      <w:r w:rsidR="007F3163">
        <w:rPr>
          <w:snapToGrid w:val="0"/>
          <w:sz w:val="24"/>
          <w:szCs w:val="24"/>
        </w:rPr>
        <w:t>.</w:t>
      </w:r>
    </w:p>
    <w:p w:rsidR="00F64911" w:rsidRDefault="00F64911" w:rsidP="000D103B">
      <w:pPr>
        <w:pStyle w:val="4"/>
        <w:spacing w:after="120"/>
      </w:pPr>
      <w:bookmarkStart w:id="63" w:name="_Toc24370974"/>
      <w:r>
        <w:rPr>
          <w:snapToGrid w:val="0"/>
        </w:rPr>
        <w:t>1.4  Требования надежности</w:t>
      </w:r>
      <w:bookmarkEnd w:id="63"/>
    </w:p>
    <w:p w:rsidR="0038179C" w:rsidRDefault="00CF227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4.</w:t>
      </w: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 Средняя наработка на отказ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должна быть не менее 8000 ч.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Критерием отказа является несоответствие технических характеристик требованиям ТУ.</w:t>
      </w:r>
    </w:p>
    <w:p w:rsidR="0038179C" w:rsidRDefault="00CF227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  <w:r w:rsidR="00E02007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 xml:space="preserve"> Гамма-процентный ресурс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536C1D">
        <w:rPr>
          <w:rFonts w:ascii="Times New Roman" w:eastAsia="MS Mincho" w:hAnsi="Times New Roman"/>
          <w:sz w:val="24"/>
        </w:rPr>
        <w:t xml:space="preserve"> должен быть не менее 10 </w:t>
      </w:r>
      <w:r w:rsidR="0038179C">
        <w:rPr>
          <w:rFonts w:ascii="Times New Roman" w:eastAsia="MS Mincho" w:hAnsi="Times New Roman"/>
          <w:sz w:val="24"/>
        </w:rPr>
        <w:t xml:space="preserve">000 ч при доверительной вероятности </w:t>
      </w:r>
      <w:r w:rsidR="0038179C">
        <w:rPr>
          <w:rFonts w:ascii="Times New Roman" w:eastAsia="MS Mincho" w:hAnsi="Times New Roman"/>
          <w:sz w:val="24"/>
        </w:rPr>
        <w:sym w:font="Symbol" w:char="F067"/>
      </w:r>
      <w:r w:rsidR="0038179C">
        <w:rPr>
          <w:rFonts w:ascii="Times New Roman" w:eastAsia="MS Mincho" w:hAnsi="Times New Roman"/>
          <w:sz w:val="24"/>
        </w:rPr>
        <w:t xml:space="preserve"> = 95 %.</w:t>
      </w:r>
    </w:p>
    <w:p w:rsidR="0038179C" w:rsidRDefault="00CC0FE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  <w:r w:rsidR="00E02007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Среднее время восстановления работоспособного состояния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должно быть не более </w:t>
      </w:r>
      <w:r w:rsidR="005B1C14">
        <w:rPr>
          <w:rFonts w:ascii="Times New Roman" w:eastAsia="MS Mincho" w:hAnsi="Times New Roman"/>
          <w:sz w:val="24"/>
        </w:rPr>
        <w:t>3 ч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CC0FE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E02007">
        <w:rPr>
          <w:rFonts w:ascii="Times New Roman" w:eastAsia="MS Mincho" w:hAnsi="Times New Roman"/>
          <w:sz w:val="24"/>
        </w:rPr>
        <w:t>4</w:t>
      </w:r>
      <w:r w:rsidR="00F64911">
        <w:rPr>
          <w:rFonts w:ascii="Times New Roman" w:eastAsia="MS Mincho" w:hAnsi="Times New Roman"/>
          <w:sz w:val="24"/>
        </w:rPr>
        <w:t>.4</w:t>
      </w:r>
      <w:r w:rsidR="0038179C">
        <w:rPr>
          <w:rFonts w:ascii="Times New Roman" w:eastAsia="MS Mincho" w:hAnsi="Times New Roman"/>
          <w:sz w:val="24"/>
        </w:rPr>
        <w:t xml:space="preserve"> Перед предъявлением отделу технического контроля (ОТК) 100 % осциллографов</w:t>
      </w:r>
      <w:r w:rsidR="00F64911">
        <w:rPr>
          <w:rFonts w:ascii="Times New Roman" w:eastAsia="MS Mincho" w:hAnsi="Times New Roman"/>
          <w:sz w:val="24"/>
        </w:rPr>
        <w:t>-мультиметров</w:t>
      </w:r>
      <w:r w:rsidR="0038179C">
        <w:rPr>
          <w:rFonts w:ascii="Times New Roman" w:eastAsia="MS Mincho" w:hAnsi="Times New Roman"/>
          <w:sz w:val="24"/>
        </w:rPr>
        <w:t xml:space="preserve"> должн</w:t>
      </w:r>
      <w:r w:rsidR="009D2ECB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 быть подвергнут</w:t>
      </w:r>
      <w:r w:rsidR="009D2ECB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 технологической приработке в течение 42 ч.</w:t>
      </w:r>
    </w:p>
    <w:p w:rsidR="00F64911" w:rsidRPr="000D103B" w:rsidRDefault="007D58C6">
      <w:pPr>
        <w:pStyle w:val="a3"/>
        <w:ind w:firstLine="7938"/>
        <w:jc w:val="both"/>
        <w:rPr>
          <w:rFonts w:ascii="Times New Roman" w:eastAsia="MS Mincho" w:hAnsi="Times New Roman"/>
          <w:sz w:val="16"/>
          <w:szCs w:val="16"/>
        </w:rPr>
      </w:pPr>
      <w:r>
        <w:rPr>
          <w:rFonts w:ascii="Times New Roman" w:eastAsia="MS Mincho" w:hAnsi="Times New Roman"/>
          <w:sz w:val="24"/>
        </w:rPr>
        <w:tab/>
      </w:r>
    </w:p>
    <w:p w:rsidR="00F64911" w:rsidRDefault="00F64911" w:rsidP="000D103B">
      <w:pPr>
        <w:pStyle w:val="4"/>
        <w:spacing w:before="120" w:after="120"/>
      </w:pPr>
      <w:bookmarkStart w:id="64" w:name="_Toc24370975"/>
      <w:r>
        <w:rPr>
          <w:snapToGrid w:val="0"/>
        </w:rPr>
        <w:t xml:space="preserve">1.5  </w:t>
      </w:r>
      <w:r w:rsidR="007E78BB">
        <w:rPr>
          <w:snapToGrid w:val="0"/>
        </w:rPr>
        <w:t>Конструктивные т</w:t>
      </w:r>
      <w:r>
        <w:rPr>
          <w:snapToGrid w:val="0"/>
        </w:rPr>
        <w:t>ребования</w:t>
      </w:r>
      <w:bookmarkEnd w:id="64"/>
      <w:r>
        <w:rPr>
          <w:snapToGrid w:val="0"/>
        </w:rPr>
        <w:t xml:space="preserve"> </w:t>
      </w:r>
    </w:p>
    <w:p w:rsidR="0038179C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81832">
        <w:rPr>
          <w:rFonts w:ascii="Times New Roman" w:eastAsia="MS Mincho" w:hAnsi="Times New Roman"/>
          <w:sz w:val="24"/>
        </w:rPr>
        <w:t>5</w:t>
      </w:r>
      <w:r w:rsidR="007E78BB">
        <w:rPr>
          <w:rFonts w:ascii="Times New Roman" w:eastAsia="MS Mincho" w:hAnsi="Times New Roman"/>
          <w:sz w:val="24"/>
        </w:rPr>
        <w:t>.1</w:t>
      </w:r>
      <w:r w:rsidR="0038179C">
        <w:rPr>
          <w:rFonts w:ascii="Times New Roman" w:eastAsia="MS Mincho" w:hAnsi="Times New Roman"/>
          <w:sz w:val="24"/>
        </w:rPr>
        <w:t xml:space="preserve"> Конструктивное исполнение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должно соответствовать комплекту КД</w:t>
      </w:r>
      <w:r w:rsidR="001327E0">
        <w:rPr>
          <w:rFonts w:ascii="Times New Roman" w:eastAsia="MS Mincho" w:hAnsi="Times New Roman"/>
          <w:sz w:val="24"/>
        </w:rPr>
        <w:t xml:space="preserve"> УШЯИ.411161.069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Корпус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должен соответствовать степени защиты оболочки IP20 ГОСТ 14254.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Габаритные размеры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и упаковки приведены в приложении Б.</w:t>
      </w:r>
    </w:p>
    <w:p w:rsidR="00CB4494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E78BB">
        <w:rPr>
          <w:rFonts w:ascii="Times New Roman" w:eastAsia="MS Mincho" w:hAnsi="Times New Roman"/>
          <w:sz w:val="24"/>
        </w:rPr>
        <w:t>5.2</w:t>
      </w:r>
      <w:r w:rsidR="0038179C">
        <w:rPr>
          <w:rFonts w:ascii="Times New Roman" w:eastAsia="MS Mincho" w:hAnsi="Times New Roman"/>
          <w:sz w:val="24"/>
        </w:rPr>
        <w:t xml:space="preserve"> Качество сборки, монтажа, внешний вид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и комплект запасных частей и принадлежностей </w:t>
      </w:r>
      <w:r w:rsidR="00A776C8" w:rsidRPr="00A776C8">
        <w:rPr>
          <w:rFonts w:ascii="Times New Roman" w:eastAsia="MS Mincho" w:hAnsi="Times New Roman"/>
          <w:sz w:val="24"/>
        </w:rPr>
        <w:t>(</w:t>
      </w:r>
      <w:r w:rsidR="00A776C8">
        <w:rPr>
          <w:rFonts w:ascii="Times New Roman" w:eastAsia="MS Mincho" w:hAnsi="Times New Roman"/>
          <w:sz w:val="24"/>
        </w:rPr>
        <w:t>ЗИП</w:t>
      </w:r>
      <w:r w:rsidR="00A776C8" w:rsidRPr="00A776C8">
        <w:rPr>
          <w:rFonts w:ascii="Times New Roman" w:eastAsia="MS Mincho" w:hAnsi="Times New Roman"/>
          <w:sz w:val="24"/>
        </w:rPr>
        <w:t xml:space="preserve">) </w:t>
      </w:r>
      <w:r w:rsidR="0038179C">
        <w:rPr>
          <w:rFonts w:ascii="Times New Roman" w:eastAsia="MS Mincho" w:hAnsi="Times New Roman"/>
          <w:sz w:val="24"/>
        </w:rPr>
        <w:t xml:space="preserve">должны соответствовать КД и действующим </w:t>
      </w:r>
      <w:r w:rsidR="00506EAC">
        <w:rPr>
          <w:rFonts w:ascii="Times New Roman" w:eastAsia="MS Mincho" w:hAnsi="Times New Roman"/>
          <w:sz w:val="24"/>
        </w:rPr>
        <w:t>техническим нормативным правовым актам (</w:t>
      </w:r>
      <w:r w:rsidR="0038179C">
        <w:rPr>
          <w:rFonts w:ascii="Times New Roman" w:eastAsia="MS Mincho" w:hAnsi="Times New Roman"/>
          <w:sz w:val="24"/>
        </w:rPr>
        <w:t>ТНПА</w:t>
      </w:r>
      <w:r w:rsidR="00506EAC">
        <w:rPr>
          <w:rFonts w:ascii="Times New Roman" w:eastAsia="MS Mincho" w:hAnsi="Times New Roman"/>
          <w:sz w:val="24"/>
        </w:rPr>
        <w:t>)</w:t>
      </w:r>
      <w:r w:rsidR="00CB4494">
        <w:rPr>
          <w:rFonts w:ascii="Times New Roman" w:eastAsia="MS Mincho" w:hAnsi="Times New Roman"/>
          <w:sz w:val="24"/>
        </w:rPr>
        <w:t>,в том числе:</w:t>
      </w:r>
    </w:p>
    <w:p w:rsidR="00CB4494" w:rsidRDefault="00CB44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все надписи на осциллографе-мультиметре должны быть выполнены согласно чертежам;</w:t>
      </w:r>
    </w:p>
    <w:p w:rsidR="0038179C" w:rsidRDefault="00CB44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</w:t>
      </w:r>
      <w:r w:rsidR="00CC0A26" w:rsidRPr="00CC0A26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все составные части должны быть прочно закреплены в соответствии с чертежами</w:t>
      </w:r>
      <w:r w:rsidR="0038179C">
        <w:rPr>
          <w:rFonts w:ascii="Times New Roman" w:eastAsia="MS Mincho" w:hAnsi="Times New Roman"/>
          <w:sz w:val="24"/>
        </w:rPr>
        <w:t>.</w:t>
      </w:r>
    </w:p>
    <w:p w:rsidR="009D2ECB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E78BB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>.</w:t>
      </w:r>
      <w:r w:rsidR="007E78BB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Масса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1D1785">
        <w:rPr>
          <w:rFonts w:ascii="Times New Roman" w:eastAsia="MS Mincho" w:hAnsi="Times New Roman"/>
          <w:sz w:val="24"/>
        </w:rPr>
        <w:t>должна быть не более</w:t>
      </w:r>
      <w:r w:rsidR="0047552F">
        <w:rPr>
          <w:rFonts w:ascii="Times New Roman" w:eastAsia="MS Mincho" w:hAnsi="Times New Roman"/>
          <w:sz w:val="24"/>
        </w:rPr>
        <w:t xml:space="preserve"> 3,5 кг.</w:t>
      </w:r>
    </w:p>
    <w:p w:rsidR="009D2ECB" w:rsidRPr="009B797F" w:rsidRDefault="0047552F">
      <w:pPr>
        <w:pStyle w:val="a3"/>
        <w:ind w:firstLine="567"/>
        <w:jc w:val="both"/>
        <w:rPr>
          <w:rFonts w:ascii="Times New Roman" w:eastAsia="MS Mincho" w:hAnsi="Times New Roman"/>
          <w:color w:val="000000"/>
          <w:sz w:val="24"/>
        </w:rPr>
      </w:pPr>
      <w:r>
        <w:rPr>
          <w:rFonts w:ascii="Times New Roman" w:eastAsia="MS Mincho" w:hAnsi="Times New Roman"/>
          <w:sz w:val="24"/>
        </w:rPr>
        <w:t xml:space="preserve">Масса осциллографа-мультиметра с упаковкой  должна быть не </w:t>
      </w:r>
      <w:r w:rsidRPr="00AC6316">
        <w:rPr>
          <w:rFonts w:ascii="Times New Roman" w:eastAsia="MS Mincho" w:hAnsi="Times New Roman"/>
          <w:color w:val="000000"/>
          <w:sz w:val="24"/>
        </w:rPr>
        <w:t>более</w:t>
      </w:r>
      <w:r w:rsidRPr="00AC6316">
        <w:rPr>
          <w:rFonts w:ascii="Times New Roman" w:eastAsia="MS Mincho" w:hAnsi="Times New Roman"/>
          <w:color w:val="C00000"/>
          <w:sz w:val="24"/>
        </w:rPr>
        <w:t xml:space="preserve"> </w:t>
      </w:r>
      <w:r w:rsidRPr="009B797F">
        <w:rPr>
          <w:rFonts w:ascii="Times New Roman" w:eastAsia="MS Mincho" w:hAnsi="Times New Roman"/>
          <w:color w:val="000000"/>
          <w:sz w:val="24"/>
        </w:rPr>
        <w:t>10</w:t>
      </w:r>
      <w:r w:rsidRPr="009B797F">
        <w:rPr>
          <w:rFonts w:ascii="Times New Roman" w:eastAsia="MS Mincho" w:hAnsi="Times New Roman"/>
          <w:color w:val="000000"/>
          <w:sz w:val="24"/>
          <w:lang w:val="en-US"/>
        </w:rPr>
        <w:t> </w:t>
      </w:r>
      <w:r w:rsidRPr="009B797F">
        <w:rPr>
          <w:rFonts w:ascii="Times New Roman" w:eastAsia="MS Mincho" w:hAnsi="Times New Roman"/>
          <w:color w:val="000000"/>
          <w:sz w:val="24"/>
        </w:rPr>
        <w:t>кг.</w:t>
      </w:r>
    </w:p>
    <w:p w:rsidR="0038179C" w:rsidRDefault="0038179C" w:rsidP="000D103B">
      <w:pPr>
        <w:pStyle w:val="4"/>
        <w:spacing w:after="120"/>
      </w:pPr>
      <w:bookmarkStart w:id="65" w:name="_Toc219526007"/>
      <w:bookmarkStart w:id="66" w:name="_Toc219532795"/>
      <w:bookmarkStart w:id="67" w:name="_Toc219532899"/>
      <w:bookmarkStart w:id="68" w:name="_Toc24370976"/>
      <w:r>
        <w:t>1.</w:t>
      </w:r>
      <w:r w:rsidR="00655773" w:rsidRPr="00655773">
        <w:t>6</w:t>
      </w:r>
      <w:r>
        <w:t xml:space="preserve"> Требования к покупным </w:t>
      </w:r>
      <w:r w:rsidR="00735745">
        <w:t xml:space="preserve">комплектующим </w:t>
      </w:r>
      <w:r>
        <w:t>изделиям</w:t>
      </w:r>
      <w:bookmarkEnd w:id="65"/>
      <w:bookmarkEnd w:id="66"/>
      <w:bookmarkEnd w:id="67"/>
      <w:bookmarkEnd w:id="68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55773" w:rsidRPr="00655773">
        <w:rPr>
          <w:rFonts w:ascii="Times New Roman" w:eastAsia="MS Mincho" w:hAnsi="Times New Roman"/>
          <w:sz w:val="24"/>
        </w:rPr>
        <w:t>6</w:t>
      </w:r>
      <w:r>
        <w:rPr>
          <w:rFonts w:ascii="Times New Roman" w:eastAsia="MS Mincho" w:hAnsi="Times New Roman"/>
          <w:sz w:val="24"/>
        </w:rPr>
        <w:t xml:space="preserve">.1 Покупные </w:t>
      </w:r>
      <w:r w:rsidR="009C0810">
        <w:rPr>
          <w:rFonts w:ascii="Times New Roman" w:eastAsia="MS Mincho" w:hAnsi="Times New Roman"/>
          <w:sz w:val="24"/>
        </w:rPr>
        <w:t>электрорадиоэлементы (</w:t>
      </w:r>
      <w:r>
        <w:rPr>
          <w:rFonts w:ascii="Times New Roman" w:eastAsia="MS Mincho" w:hAnsi="Times New Roman"/>
          <w:sz w:val="24"/>
        </w:rPr>
        <w:t>ЭРЭ</w:t>
      </w:r>
      <w:r w:rsidR="009C0810">
        <w:rPr>
          <w:rFonts w:ascii="Times New Roman" w:eastAsia="MS Mincho" w:hAnsi="Times New Roman"/>
          <w:sz w:val="24"/>
        </w:rPr>
        <w:t>)</w:t>
      </w:r>
      <w:r w:rsidR="007E78BB">
        <w:rPr>
          <w:rFonts w:ascii="Times New Roman" w:eastAsia="MS Mincho" w:hAnsi="Times New Roman"/>
          <w:sz w:val="24"/>
        </w:rPr>
        <w:t>,</w:t>
      </w:r>
      <w:r w:rsidR="007E78BB" w:rsidRPr="007E78BB">
        <w:rPr>
          <w:snapToGrid w:val="0"/>
          <w:sz w:val="24"/>
        </w:rPr>
        <w:t xml:space="preserve"> </w:t>
      </w:r>
      <w:r w:rsidR="007E78BB" w:rsidRPr="00A82F6E">
        <w:rPr>
          <w:rFonts w:ascii="Times New Roman" w:hAnsi="Times New Roman"/>
          <w:snapToGrid w:val="0"/>
          <w:sz w:val="24"/>
        </w:rPr>
        <w:t>материалы и полуфабрикаты</w:t>
      </w:r>
      <w:r>
        <w:rPr>
          <w:rFonts w:ascii="Times New Roman" w:eastAsia="MS Mincho" w:hAnsi="Times New Roman"/>
          <w:sz w:val="24"/>
        </w:rPr>
        <w:t xml:space="preserve">, применяемые в </w:t>
      </w:r>
      <w:r w:rsidR="007E78BB">
        <w:rPr>
          <w:rFonts w:ascii="Times New Roman" w:eastAsia="MS Mincho" w:hAnsi="Times New Roman"/>
          <w:sz w:val="24"/>
        </w:rPr>
        <w:t>осциллографе-мультиметре</w:t>
      </w:r>
      <w:r>
        <w:rPr>
          <w:rFonts w:ascii="Times New Roman" w:eastAsia="MS Mincho" w:hAnsi="Times New Roman"/>
          <w:sz w:val="24"/>
        </w:rPr>
        <w:t>, должны соответствовать государственным стандартам и (или) ТУ на них и иметь паспорт (сертификат) о приемке их изготовителем.</w:t>
      </w:r>
    </w:p>
    <w:p w:rsidR="0038179C" w:rsidRDefault="0038179C" w:rsidP="000D103B">
      <w:pPr>
        <w:pStyle w:val="4"/>
        <w:spacing w:before="120" w:after="120"/>
      </w:pPr>
      <w:bookmarkStart w:id="69" w:name="_Toc219526008"/>
      <w:bookmarkStart w:id="70" w:name="_Toc219532796"/>
      <w:bookmarkStart w:id="71" w:name="_Toc219532900"/>
      <w:bookmarkStart w:id="72" w:name="_Toc24370977"/>
      <w:r>
        <w:t>1.</w:t>
      </w:r>
      <w:r w:rsidR="00655773" w:rsidRPr="00655773">
        <w:t>7</w:t>
      </w:r>
      <w:r>
        <w:t xml:space="preserve"> </w:t>
      </w:r>
      <w:r w:rsidR="00CC0A26" w:rsidRPr="0013632F">
        <w:t xml:space="preserve"> </w:t>
      </w:r>
      <w:r>
        <w:t>Комплектность</w:t>
      </w:r>
      <w:bookmarkEnd w:id="69"/>
      <w:bookmarkEnd w:id="70"/>
      <w:bookmarkEnd w:id="71"/>
      <w:bookmarkEnd w:id="72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55773" w:rsidRPr="00655773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>.1 Состав комплекта поставки осциллограф</w:t>
      </w:r>
      <w:r w:rsidR="00493CBE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должен соответс</w:t>
      </w:r>
      <w:r w:rsidR="007D587E">
        <w:rPr>
          <w:rFonts w:ascii="Times New Roman" w:eastAsia="MS Mincho" w:hAnsi="Times New Roman"/>
          <w:sz w:val="24"/>
        </w:rPr>
        <w:t xml:space="preserve">твовать приведенному в таблице </w:t>
      </w:r>
      <w:r w:rsidR="00144CE4">
        <w:rPr>
          <w:rFonts w:ascii="Times New Roman" w:eastAsia="MS Mincho" w:hAnsi="Times New Roman"/>
          <w:sz w:val="24"/>
        </w:rPr>
        <w:t>1.7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7D587E" w:rsidP="00A3648F">
      <w:pPr>
        <w:pStyle w:val="a3"/>
        <w:spacing w:before="60" w:after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Таблица </w:t>
      </w:r>
      <w:r w:rsidR="00144CE4">
        <w:rPr>
          <w:rFonts w:ascii="Times New Roman" w:eastAsia="MS Mincho" w:hAnsi="Times New Roman"/>
          <w:sz w:val="24"/>
        </w:rPr>
        <w:t>1.7</w:t>
      </w:r>
    </w:p>
    <w:tbl>
      <w:tblPr>
        <w:tblW w:w="9857" w:type="dxa"/>
        <w:jc w:val="center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23"/>
        <w:gridCol w:w="3827"/>
        <w:gridCol w:w="1417"/>
        <w:gridCol w:w="1690"/>
      </w:tblGrid>
      <w:tr w:rsidR="00E27650" w:rsidTr="000D103B">
        <w:trPr>
          <w:trHeight w:val="301"/>
          <w:jc w:val="center"/>
        </w:trPr>
        <w:tc>
          <w:tcPr>
            <w:tcW w:w="2923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Обозначение</w:t>
            </w:r>
          </w:p>
        </w:tc>
        <w:tc>
          <w:tcPr>
            <w:tcW w:w="3827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Наименование</w:t>
            </w:r>
          </w:p>
        </w:tc>
        <w:tc>
          <w:tcPr>
            <w:tcW w:w="1417" w:type="dxa"/>
          </w:tcPr>
          <w:p w:rsidR="00E27650" w:rsidRDefault="00E27650" w:rsidP="00D71FB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Количество</w:t>
            </w:r>
          </w:p>
        </w:tc>
        <w:tc>
          <w:tcPr>
            <w:tcW w:w="1690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E27650" w:rsidTr="000D103B">
        <w:trPr>
          <w:trHeight w:val="349"/>
          <w:jc w:val="center"/>
        </w:trPr>
        <w:tc>
          <w:tcPr>
            <w:tcW w:w="2923" w:type="dxa"/>
            <w:vAlign w:val="center"/>
          </w:tcPr>
          <w:p w:rsidR="00E27650" w:rsidRPr="00983B13" w:rsidRDefault="00E27650" w:rsidP="00783380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:rsidR="00E27650" w:rsidRDefault="00E27650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Осциллограф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 xml:space="preserve">мультиметр </w:t>
            </w:r>
            <w:r w:rsidR="0059698D">
              <w:rPr>
                <w:rFonts w:ascii="Times New Roman" w:eastAsia="MS Mincho" w:hAnsi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</w:rPr>
              <w:t>С8-</w:t>
            </w:r>
            <w:r w:rsidR="007D58C6">
              <w:rPr>
                <w:rFonts w:ascii="Times New Roman" w:eastAsia="MS Mincho" w:hAnsi="Times New Roman"/>
                <w:sz w:val="24"/>
              </w:rPr>
              <w:t>57</w:t>
            </w:r>
          </w:p>
        </w:tc>
        <w:tc>
          <w:tcPr>
            <w:tcW w:w="1417" w:type="dxa"/>
            <w:vAlign w:val="center"/>
          </w:tcPr>
          <w:p w:rsidR="00E27650" w:rsidRDefault="00E27650" w:rsidP="00FE6973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E27650" w:rsidRDefault="00E27650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27650" w:rsidTr="000D103B">
        <w:trPr>
          <w:trHeight w:val="349"/>
          <w:jc w:val="center"/>
        </w:trPr>
        <w:tc>
          <w:tcPr>
            <w:tcW w:w="2923" w:type="dxa"/>
            <w:vAlign w:val="center"/>
          </w:tcPr>
          <w:p w:rsidR="00E27650" w:rsidRPr="00983B13" w:rsidRDefault="00E27650" w:rsidP="00783380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УШЯИ.</w:t>
            </w:r>
            <w:r w:rsidRPr="00983B13">
              <w:rPr>
                <w:rFonts w:ascii="Times New Roman" w:eastAsia="MS Mincho" w:hAnsi="Times New Roman"/>
                <w:sz w:val="24"/>
              </w:rPr>
              <w:t>305654</w:t>
            </w:r>
            <w:r>
              <w:rPr>
                <w:rFonts w:ascii="Times New Roman" w:eastAsia="MS Mincho" w:hAnsi="Times New Roman"/>
                <w:sz w:val="24"/>
              </w:rPr>
              <w:t>.</w:t>
            </w:r>
            <w:r w:rsidR="00417BEA">
              <w:rPr>
                <w:rFonts w:ascii="Times New Roman" w:eastAsia="MS Mincho" w:hAnsi="Times New Roman"/>
                <w:sz w:val="24"/>
              </w:rPr>
              <w:t>146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E27650" w:rsidRPr="002851AE" w:rsidRDefault="00E27650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Комплект ЗИП</w:t>
            </w:r>
            <w:r w:rsidR="00417BEA">
              <w:rPr>
                <w:rFonts w:ascii="Times New Roman" w:eastAsia="MS Mincho" w:hAnsi="Times New Roman"/>
                <w:sz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417BEA" w:rsidRPr="00983B13" w:rsidRDefault="00417BEA" w:rsidP="00FE6973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E27650" w:rsidRDefault="00E27650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0D103B">
        <w:trPr>
          <w:trHeight w:val="349"/>
          <w:jc w:val="center"/>
        </w:trPr>
        <w:tc>
          <w:tcPr>
            <w:tcW w:w="2923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69</w:t>
            </w:r>
            <w:r>
              <w:rPr>
                <w:rFonts w:ascii="Times New Roman" w:eastAsia="MS Mincho" w:hAnsi="Times New Roman"/>
                <w:sz w:val="24"/>
              </w:rPr>
              <w:t xml:space="preserve"> РЭ</w:t>
            </w:r>
          </w:p>
        </w:tc>
        <w:tc>
          <w:tcPr>
            <w:tcW w:w="3827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Руководство по эксплуатации</w:t>
            </w:r>
          </w:p>
        </w:tc>
        <w:tc>
          <w:tcPr>
            <w:tcW w:w="1417" w:type="dxa"/>
            <w:vAlign w:val="center"/>
          </w:tcPr>
          <w:p w:rsidR="00F723FE" w:rsidRDefault="00F723FE" w:rsidP="00FE6973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0D103B">
        <w:trPr>
          <w:trHeight w:val="670"/>
          <w:jc w:val="center"/>
        </w:trPr>
        <w:tc>
          <w:tcPr>
            <w:tcW w:w="2923" w:type="dxa"/>
            <w:vAlign w:val="center"/>
          </w:tcPr>
          <w:p w:rsidR="00F723FE" w:rsidRDefault="00F723FE" w:rsidP="0078338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 w:rsidRPr="00042F84">
              <w:rPr>
                <w:rFonts w:ascii="Times New Roman" w:eastAsia="MS Mincho" w:hAnsi="Times New Roman"/>
                <w:sz w:val="24"/>
              </w:rPr>
              <w:t>69</w:t>
            </w:r>
            <w:r>
              <w:rPr>
                <w:rFonts w:ascii="Times New Roman" w:eastAsia="MS Mincho" w:hAnsi="Times New Roman"/>
                <w:sz w:val="24"/>
              </w:rPr>
              <w:t xml:space="preserve"> МП</w:t>
            </w:r>
          </w:p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(МРБ МП.</w:t>
            </w:r>
            <w:r w:rsidR="000969D3">
              <w:rPr>
                <w:rFonts w:ascii="Times New Roman" w:eastAsia="MS Mincho" w:hAnsi="Times New Roman"/>
                <w:sz w:val="24"/>
              </w:rPr>
              <w:t>2912</w:t>
            </w:r>
            <w:r>
              <w:rPr>
                <w:rFonts w:ascii="Times New Roman" w:eastAsia="MS Mincho" w:hAnsi="Times New Roman"/>
                <w:sz w:val="24"/>
              </w:rPr>
              <w:t>-201</w:t>
            </w:r>
            <w:r w:rsidR="00907D15">
              <w:rPr>
                <w:rFonts w:ascii="Times New Roman" w:eastAsia="MS Mincho" w:hAnsi="Times New Roman"/>
                <w:sz w:val="24"/>
              </w:rPr>
              <w:t>9</w:t>
            </w:r>
            <w:r>
              <w:rPr>
                <w:rFonts w:ascii="Times New Roman" w:eastAsia="MS Mincho" w:hAnsi="Times New Roman"/>
                <w:sz w:val="24"/>
              </w:rPr>
              <w:t>)</w:t>
            </w:r>
          </w:p>
        </w:tc>
        <w:tc>
          <w:tcPr>
            <w:tcW w:w="3827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Методика поверки</w:t>
            </w:r>
          </w:p>
        </w:tc>
        <w:tc>
          <w:tcPr>
            <w:tcW w:w="1417" w:type="dxa"/>
            <w:vAlign w:val="center"/>
          </w:tcPr>
          <w:p w:rsidR="00F723FE" w:rsidRDefault="00F723FE" w:rsidP="00FE6973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0D103B">
        <w:trPr>
          <w:trHeight w:val="330"/>
          <w:jc w:val="center"/>
        </w:trPr>
        <w:tc>
          <w:tcPr>
            <w:tcW w:w="2923" w:type="dxa"/>
            <w:vAlign w:val="center"/>
          </w:tcPr>
          <w:p w:rsidR="00F723FE" w:rsidRPr="00042F84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УШЯИ.305646.183</w:t>
            </w:r>
          </w:p>
        </w:tc>
        <w:tc>
          <w:tcPr>
            <w:tcW w:w="3827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Упаковка</w:t>
            </w:r>
          </w:p>
        </w:tc>
        <w:tc>
          <w:tcPr>
            <w:tcW w:w="1417" w:type="dxa"/>
            <w:vAlign w:val="center"/>
          </w:tcPr>
          <w:p w:rsidR="00F723FE" w:rsidRDefault="00F723FE" w:rsidP="00FE6973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F723FE" w:rsidRDefault="00F723FE" w:rsidP="0078338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052E9D">
      <w:pPr>
        <w:pStyle w:val="a3"/>
        <w:ind w:firstLine="7938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</w:p>
    <w:p w:rsidR="00316CAF" w:rsidRPr="0013632F" w:rsidRDefault="006C2D58" w:rsidP="006C2D58">
      <w:pPr>
        <w:pStyle w:val="a3"/>
        <w:ind w:firstLine="567"/>
        <w:rPr>
          <w:rFonts w:ascii="Times New Roman" w:hAnsi="Times New Roman"/>
          <w:snapToGrid w:val="0"/>
          <w:sz w:val="24"/>
        </w:rPr>
      </w:pPr>
      <w:r>
        <w:rPr>
          <w:rFonts w:ascii="Times New Roman" w:eastAsia="MS Mincho" w:hAnsi="Times New Roman"/>
          <w:sz w:val="24"/>
        </w:rPr>
        <w:t>1.7.2  Руководство по эксплуатации, поставляемое с осциллографом-мультиметром, должно соответствовать требованиям ГОСТ 2.601</w:t>
      </w:r>
      <w:r>
        <w:rPr>
          <w:snapToGrid w:val="0"/>
          <w:sz w:val="24"/>
        </w:rPr>
        <w:t xml:space="preserve"> </w:t>
      </w:r>
      <w:r w:rsidRPr="001F2FAF">
        <w:rPr>
          <w:rFonts w:ascii="Times New Roman" w:hAnsi="Times New Roman"/>
          <w:snapToGrid w:val="0"/>
          <w:sz w:val="24"/>
        </w:rPr>
        <w:t>и иметь сведения о местонахождении изготовителя</w:t>
      </w:r>
      <w:r w:rsidR="00316CAF" w:rsidRPr="00316CAF">
        <w:rPr>
          <w:rFonts w:ascii="Times New Roman" w:hAnsi="Times New Roman"/>
          <w:snapToGrid w:val="0"/>
          <w:sz w:val="24"/>
        </w:rPr>
        <w:t>.</w:t>
      </w:r>
    </w:p>
    <w:p w:rsidR="000D103B" w:rsidRDefault="000D103B" w:rsidP="000D103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Знак утверждения типа средств измерений Республики Беларусь, товарный знак изготовителя и знак «</w:t>
      </w:r>
      <w:r w:rsidRPr="00AC7D9B">
        <w:rPr>
          <w:rFonts w:ascii="Times New Roman" w:eastAsia="MS Mincho" w:hAnsi="Times New Roman"/>
          <w:b/>
          <w:sz w:val="24"/>
        </w:rPr>
        <w:t>ЕАС</w:t>
      </w:r>
      <w:r>
        <w:rPr>
          <w:rFonts w:ascii="Times New Roman" w:eastAsia="MS Mincho" w:hAnsi="Times New Roman"/>
          <w:sz w:val="24"/>
        </w:rPr>
        <w:t>» должны быть нанесены на эксплуатационную документацию.</w:t>
      </w:r>
    </w:p>
    <w:p w:rsidR="00CC0A26" w:rsidRPr="0013632F" w:rsidRDefault="00CC0A26" w:rsidP="000D103B">
      <w:pPr>
        <w:pStyle w:val="a3"/>
        <w:ind w:firstLine="567"/>
        <w:rPr>
          <w:rFonts w:ascii="Times New Roman" w:hAnsi="Times New Roman"/>
          <w:snapToGrid w:val="0"/>
          <w:sz w:val="4"/>
          <w:szCs w:val="4"/>
        </w:rPr>
      </w:pPr>
    </w:p>
    <w:p w:rsidR="0038179C" w:rsidRPr="00CC0A26" w:rsidRDefault="00CC0A26" w:rsidP="00CC0A26">
      <w:pPr>
        <w:pStyle w:val="a3"/>
        <w:spacing w:before="240" w:after="120"/>
        <w:ind w:firstLine="567"/>
        <w:rPr>
          <w:rFonts w:ascii="Times New Roman" w:hAnsi="Times New Roman"/>
          <w:b/>
          <w:sz w:val="24"/>
          <w:szCs w:val="24"/>
        </w:rPr>
      </w:pPr>
      <w:bookmarkStart w:id="73" w:name="_Toc219526009"/>
      <w:bookmarkStart w:id="74" w:name="_Toc219532797"/>
      <w:bookmarkStart w:id="75" w:name="_Toc219532901"/>
      <w:bookmarkStart w:id="76" w:name="_Toc24370978"/>
      <w:r>
        <w:rPr>
          <w:rFonts w:ascii="Times New Roman" w:hAnsi="Times New Roman"/>
          <w:b/>
          <w:sz w:val="24"/>
          <w:szCs w:val="24"/>
        </w:rPr>
        <w:br w:type="page"/>
      </w:r>
      <w:r w:rsidR="0038179C" w:rsidRPr="00CC0A26">
        <w:rPr>
          <w:rFonts w:ascii="Times New Roman" w:hAnsi="Times New Roman"/>
          <w:b/>
          <w:sz w:val="24"/>
          <w:szCs w:val="24"/>
        </w:rPr>
        <w:lastRenderedPageBreak/>
        <w:t>1.</w:t>
      </w:r>
      <w:r w:rsidR="00397EC7" w:rsidRPr="00CC0A26">
        <w:rPr>
          <w:rFonts w:ascii="Times New Roman" w:hAnsi="Times New Roman"/>
          <w:b/>
          <w:sz w:val="24"/>
          <w:szCs w:val="24"/>
        </w:rPr>
        <w:t>8</w:t>
      </w:r>
      <w:r w:rsidR="0038179C" w:rsidRPr="00CC0A26">
        <w:rPr>
          <w:rFonts w:ascii="Times New Roman" w:hAnsi="Times New Roman"/>
          <w:b/>
          <w:sz w:val="24"/>
          <w:szCs w:val="24"/>
        </w:rPr>
        <w:t xml:space="preserve"> </w:t>
      </w:r>
      <w:r w:rsidRPr="0013632F">
        <w:rPr>
          <w:rFonts w:ascii="Times New Roman" w:hAnsi="Times New Roman"/>
          <w:b/>
          <w:sz w:val="24"/>
          <w:szCs w:val="24"/>
        </w:rPr>
        <w:t xml:space="preserve"> </w:t>
      </w:r>
      <w:r w:rsidR="0038179C" w:rsidRPr="00CC0A26">
        <w:rPr>
          <w:rFonts w:ascii="Times New Roman" w:hAnsi="Times New Roman"/>
          <w:b/>
          <w:sz w:val="24"/>
          <w:szCs w:val="24"/>
        </w:rPr>
        <w:t>Маркировка</w:t>
      </w:r>
      <w:bookmarkEnd w:id="73"/>
      <w:bookmarkEnd w:id="74"/>
      <w:bookmarkEnd w:id="75"/>
      <w:bookmarkEnd w:id="76"/>
    </w:p>
    <w:p w:rsidR="0038179C" w:rsidRPr="00D809BD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 xml:space="preserve">.1 Маркировка </w:t>
      </w:r>
      <w:r w:rsidR="00493CBE">
        <w:rPr>
          <w:rFonts w:ascii="Times New Roman" w:eastAsia="MS Mincho" w:hAnsi="Times New Roman"/>
          <w:sz w:val="24"/>
        </w:rPr>
        <w:t xml:space="preserve">осциллографа-мультиметра </w:t>
      </w:r>
      <w:r w:rsidR="0038179C">
        <w:rPr>
          <w:rFonts w:ascii="Times New Roman" w:eastAsia="MS Mincho" w:hAnsi="Times New Roman"/>
          <w:sz w:val="24"/>
        </w:rPr>
        <w:t>должна соответств</w:t>
      </w:r>
      <w:r w:rsidR="00D809BD">
        <w:rPr>
          <w:rFonts w:ascii="Times New Roman" w:eastAsia="MS Mincho" w:hAnsi="Times New Roman"/>
          <w:sz w:val="24"/>
        </w:rPr>
        <w:t>овать ГОСТ 22261 и комплекту КД и</w:t>
      </w:r>
      <w:r w:rsidR="0038179C">
        <w:rPr>
          <w:rFonts w:ascii="Times New Roman" w:eastAsia="MS Mincho" w:hAnsi="Times New Roman"/>
          <w:sz w:val="24"/>
        </w:rPr>
        <w:t xml:space="preserve"> должна быть выполнена способом офсетной печати.</w:t>
      </w:r>
      <w:r w:rsidR="00D809BD" w:rsidRPr="00D809BD">
        <w:rPr>
          <w:snapToGrid w:val="0"/>
        </w:rPr>
        <w:t xml:space="preserve"> </w:t>
      </w:r>
      <w:r w:rsidR="00D809BD" w:rsidRPr="00D809BD">
        <w:rPr>
          <w:rFonts w:ascii="Times New Roman" w:hAnsi="Times New Roman"/>
          <w:snapToGrid w:val="0"/>
          <w:sz w:val="24"/>
          <w:szCs w:val="24"/>
        </w:rPr>
        <w:t>Допускается выполнение маркировки другими способами на основе современных технологий.</w:t>
      </w:r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>.2 Осциллограф</w:t>
      </w:r>
      <w:r w:rsidR="00493CBE">
        <w:rPr>
          <w:rFonts w:ascii="Times New Roman" w:eastAsia="MS Mincho" w:hAnsi="Times New Roman"/>
          <w:sz w:val="24"/>
        </w:rPr>
        <w:t>-мультиметр</w:t>
      </w:r>
      <w:r w:rsidR="00ED6600">
        <w:rPr>
          <w:rFonts w:ascii="Times New Roman" w:eastAsia="MS Mincho" w:hAnsi="Times New Roman"/>
          <w:sz w:val="24"/>
        </w:rPr>
        <w:t xml:space="preserve"> долж</w:t>
      </w:r>
      <w:r w:rsidR="00493CBE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н иметь четкую маркировку, содержащую: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наименование и ти</w:t>
      </w:r>
      <w:r w:rsidR="00A56AC5">
        <w:rPr>
          <w:rFonts w:ascii="Times New Roman" w:eastAsia="MS Mincho" w:hAnsi="Times New Roman"/>
          <w:sz w:val="24"/>
        </w:rPr>
        <w:t>п</w:t>
      </w:r>
      <w:r w:rsidR="005E3924" w:rsidRPr="005E3924">
        <w:rPr>
          <w:rFonts w:ascii="Times New Roman" w:eastAsia="MS Mincho" w:hAnsi="Times New Roman"/>
          <w:sz w:val="24"/>
        </w:rPr>
        <w:t xml:space="preserve"> </w:t>
      </w:r>
      <w:r w:rsidR="005E3924">
        <w:rPr>
          <w:rFonts w:ascii="Times New Roman" w:eastAsia="MS Mincho" w:hAnsi="Times New Roman"/>
          <w:sz w:val="24"/>
        </w:rPr>
        <w:t>осциллографа-мультиметра</w:t>
      </w:r>
      <w:r w:rsidR="00A56AC5">
        <w:rPr>
          <w:rFonts w:ascii="Times New Roman" w:eastAsia="MS Mincho" w:hAnsi="Times New Roman"/>
          <w:sz w:val="24"/>
        </w:rPr>
        <w:t>, товарный знак изготовителя, з</w:t>
      </w:r>
      <w:r>
        <w:rPr>
          <w:rFonts w:ascii="Times New Roman" w:eastAsia="MS Mincho" w:hAnsi="Times New Roman"/>
          <w:sz w:val="24"/>
        </w:rPr>
        <w:t xml:space="preserve">нак </w:t>
      </w:r>
      <w:r w:rsidR="00983B13">
        <w:rPr>
          <w:rFonts w:ascii="Times New Roman" w:eastAsia="MS Mincho" w:hAnsi="Times New Roman"/>
          <w:sz w:val="24"/>
        </w:rPr>
        <w:t>утверждения типа средств</w:t>
      </w:r>
      <w:r w:rsidR="00A56AC5">
        <w:rPr>
          <w:rFonts w:ascii="Times New Roman" w:eastAsia="MS Mincho" w:hAnsi="Times New Roman"/>
          <w:sz w:val="24"/>
        </w:rPr>
        <w:t xml:space="preserve"> измерений</w:t>
      </w:r>
      <w:r>
        <w:rPr>
          <w:rFonts w:ascii="Times New Roman" w:eastAsia="MS Mincho" w:hAnsi="Times New Roman"/>
          <w:sz w:val="24"/>
        </w:rPr>
        <w:t xml:space="preserve"> </w:t>
      </w:r>
      <w:r w:rsidR="00AC7D9B">
        <w:rPr>
          <w:rFonts w:ascii="Times New Roman" w:eastAsia="MS Mincho" w:hAnsi="Times New Roman"/>
          <w:sz w:val="24"/>
        </w:rPr>
        <w:t>Республики Беларусь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поясняющие надписи и символы, необходимые для правильной эксплуатации осциллографа</w:t>
      </w:r>
      <w:r w:rsidR="00493CBE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согласно КД;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порядковый номер по системе нумерации изготовителя, </w:t>
      </w:r>
      <w:r w:rsidR="00983B13">
        <w:rPr>
          <w:rFonts w:ascii="Times New Roman" w:eastAsia="MS Mincho" w:hAnsi="Times New Roman"/>
          <w:sz w:val="24"/>
        </w:rPr>
        <w:t>год изготовления</w:t>
      </w:r>
      <w:r w:rsidR="00194637">
        <w:rPr>
          <w:rFonts w:ascii="Times New Roman" w:eastAsia="MS Mincho" w:hAnsi="Times New Roman"/>
          <w:sz w:val="24"/>
        </w:rPr>
        <w:t xml:space="preserve">, </w:t>
      </w:r>
      <w:r>
        <w:rPr>
          <w:rFonts w:ascii="Times New Roman" w:eastAsia="MS Mincho" w:hAnsi="Times New Roman"/>
          <w:sz w:val="24"/>
        </w:rPr>
        <w:t xml:space="preserve">надпись </w:t>
      </w:r>
      <w:r>
        <w:rPr>
          <w:rFonts w:ascii="Times New Roman" w:eastAsia="MS Mincho" w:hAnsi="Times New Roman"/>
          <w:b/>
          <w:sz w:val="24"/>
        </w:rPr>
        <w:t>СДЕЛАНО В БЕЛАРУСИ</w:t>
      </w:r>
      <w:r w:rsidR="00AC7D9B">
        <w:rPr>
          <w:rFonts w:ascii="Times New Roman" w:eastAsia="MS Mincho" w:hAnsi="Times New Roman"/>
          <w:sz w:val="24"/>
        </w:rPr>
        <w:t>, напряжение питания (на адаптере)</w:t>
      </w:r>
      <w:r w:rsidR="006B3673">
        <w:rPr>
          <w:rFonts w:ascii="Times New Roman" w:eastAsia="MS Mincho" w:hAnsi="Times New Roman"/>
          <w:sz w:val="24"/>
        </w:rPr>
        <w:t>.</w:t>
      </w:r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 xml:space="preserve">.3 Маркировка на </w:t>
      </w:r>
      <w:r w:rsidR="006B3673">
        <w:rPr>
          <w:rFonts w:ascii="Times New Roman" w:eastAsia="MS Mincho" w:hAnsi="Times New Roman"/>
          <w:sz w:val="24"/>
        </w:rPr>
        <w:t>упаковке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6B3673">
        <w:rPr>
          <w:rFonts w:ascii="Times New Roman" w:eastAsia="MS Mincho" w:hAnsi="Times New Roman"/>
          <w:sz w:val="24"/>
        </w:rPr>
        <w:t xml:space="preserve">должна </w:t>
      </w:r>
      <w:r w:rsidR="0038179C">
        <w:rPr>
          <w:rFonts w:ascii="Times New Roman" w:eastAsia="MS Mincho" w:hAnsi="Times New Roman"/>
          <w:sz w:val="24"/>
        </w:rPr>
        <w:t>выполнят</w:t>
      </w:r>
      <w:r w:rsidR="006B3673">
        <w:rPr>
          <w:rFonts w:ascii="Times New Roman" w:eastAsia="MS Mincho" w:hAnsi="Times New Roman"/>
          <w:sz w:val="24"/>
        </w:rPr>
        <w:t>ь</w:t>
      </w:r>
      <w:r w:rsidR="0038179C">
        <w:rPr>
          <w:rFonts w:ascii="Times New Roman" w:eastAsia="MS Mincho" w:hAnsi="Times New Roman"/>
          <w:sz w:val="24"/>
        </w:rPr>
        <w:t xml:space="preserve">ся </w:t>
      </w:r>
      <w:r w:rsidR="00132AF3" w:rsidRPr="00132AF3">
        <w:rPr>
          <w:rFonts w:ascii="Times New Roman" w:eastAsia="MS Mincho" w:hAnsi="Times New Roman"/>
          <w:sz w:val="24"/>
          <w:szCs w:val="24"/>
        </w:rPr>
        <w:t>в соответствии с ГОСТ 14192</w:t>
      </w:r>
      <w:r w:rsidR="00DB6461">
        <w:rPr>
          <w:rFonts w:ascii="Times New Roman" w:eastAsia="MS Mincho" w:hAnsi="Times New Roman"/>
          <w:sz w:val="24"/>
          <w:szCs w:val="24"/>
        </w:rPr>
        <w:t>, КД</w:t>
      </w:r>
      <w:r w:rsidR="00132AF3" w:rsidRPr="00132AF3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типографским способом на эти</w:t>
      </w:r>
      <w:r w:rsidR="006B3673">
        <w:rPr>
          <w:rFonts w:ascii="Times New Roman" w:eastAsia="MS Mincho" w:hAnsi="Times New Roman"/>
          <w:sz w:val="24"/>
        </w:rPr>
        <w:t>кетках и содержа</w:t>
      </w:r>
      <w:r w:rsidR="0038179C">
        <w:rPr>
          <w:rFonts w:ascii="Times New Roman" w:eastAsia="MS Mincho" w:hAnsi="Times New Roman"/>
          <w:sz w:val="24"/>
        </w:rPr>
        <w:t>т</w:t>
      </w:r>
      <w:r w:rsidR="006B3673">
        <w:rPr>
          <w:rFonts w:ascii="Times New Roman" w:eastAsia="MS Mincho" w:hAnsi="Times New Roman"/>
          <w:sz w:val="24"/>
        </w:rPr>
        <w:t>ь</w:t>
      </w:r>
      <w:r w:rsidR="0038179C"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493CBE">
        <w:rPr>
          <w:rFonts w:ascii="Times New Roman" w:eastAsia="MS Mincho" w:hAnsi="Times New Roman"/>
          <w:sz w:val="24"/>
        </w:rPr>
        <w:t xml:space="preserve">манипуляционные знаки </w:t>
      </w:r>
      <w:r w:rsidR="0074480A">
        <w:rPr>
          <w:rFonts w:ascii="Times New Roman" w:eastAsia="MS Mincho" w:hAnsi="Times New Roman"/>
          <w:sz w:val="24"/>
        </w:rPr>
        <w:t>«</w:t>
      </w:r>
      <w:r w:rsidR="0074480A" w:rsidRPr="00FF5379">
        <w:rPr>
          <w:rFonts w:ascii="Times New Roman" w:hAnsi="Times New Roman"/>
          <w:b/>
          <w:sz w:val="24"/>
          <w:szCs w:val="24"/>
        </w:rPr>
        <w:t>Хрупкое. Осторожно</w:t>
      </w:r>
      <w:r w:rsidR="0074480A">
        <w:rPr>
          <w:rFonts w:ascii="Times New Roman" w:hAnsi="Times New Roman"/>
          <w:sz w:val="24"/>
          <w:szCs w:val="24"/>
        </w:rPr>
        <w:t>», «</w:t>
      </w:r>
      <w:r w:rsidR="0074480A" w:rsidRPr="00FF5379">
        <w:rPr>
          <w:rFonts w:ascii="Times New Roman" w:hAnsi="Times New Roman"/>
          <w:b/>
          <w:sz w:val="24"/>
          <w:szCs w:val="24"/>
        </w:rPr>
        <w:t>Беречь от влаги</w:t>
      </w:r>
      <w:r w:rsidR="0074480A">
        <w:rPr>
          <w:rFonts w:ascii="Times New Roman" w:hAnsi="Times New Roman"/>
          <w:sz w:val="24"/>
          <w:szCs w:val="24"/>
        </w:rPr>
        <w:t>», «</w:t>
      </w:r>
      <w:r w:rsidR="0074480A" w:rsidRPr="00FF5379">
        <w:rPr>
          <w:rFonts w:ascii="Times New Roman" w:hAnsi="Times New Roman"/>
          <w:b/>
          <w:sz w:val="24"/>
          <w:szCs w:val="24"/>
        </w:rPr>
        <w:t>Верх</w:t>
      </w:r>
      <w:r w:rsidR="0074480A">
        <w:rPr>
          <w:rFonts w:ascii="Times New Roman" w:hAnsi="Times New Roman"/>
          <w:sz w:val="24"/>
          <w:szCs w:val="24"/>
        </w:rPr>
        <w:t>»</w:t>
      </w:r>
      <w:r w:rsidR="00493CBE">
        <w:rPr>
          <w:rFonts w:ascii="Times New Roman" w:eastAsia="MS Mincho" w:hAnsi="Times New Roman"/>
          <w:sz w:val="24"/>
        </w:rPr>
        <w:t>;</w:t>
      </w:r>
    </w:p>
    <w:p w:rsidR="0038179C" w:rsidRDefault="00493CB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38179C">
        <w:rPr>
          <w:rFonts w:ascii="Times New Roman" w:eastAsia="MS Mincho" w:hAnsi="Times New Roman"/>
          <w:sz w:val="24"/>
        </w:rPr>
        <w:t xml:space="preserve">наименование </w:t>
      </w:r>
      <w:r w:rsidR="0074480A">
        <w:rPr>
          <w:rFonts w:ascii="Times New Roman" w:eastAsia="MS Mincho" w:hAnsi="Times New Roman"/>
          <w:sz w:val="24"/>
        </w:rPr>
        <w:t xml:space="preserve">и тип </w:t>
      </w:r>
      <w:r w:rsidR="0038179C">
        <w:rPr>
          <w:rFonts w:ascii="Times New Roman" w:eastAsia="MS Mincho" w:hAnsi="Times New Roman"/>
          <w:sz w:val="24"/>
        </w:rPr>
        <w:t>осциллографа</w:t>
      </w:r>
      <w:r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>, товарный знак и местонахождени</w:t>
      </w:r>
      <w:r w:rsidR="00DB3446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 xml:space="preserve"> изготовителя;</w:t>
      </w:r>
    </w:p>
    <w:p w:rsidR="0038179C" w:rsidRDefault="00493CB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обозначение ТУ, знак утверждения типа средств измерений Республики Беларусь, </w:t>
      </w:r>
      <w:r w:rsidR="00DB6461">
        <w:rPr>
          <w:rFonts w:ascii="Times New Roman" w:eastAsia="MS Mincho" w:hAnsi="Times New Roman"/>
          <w:sz w:val="24"/>
        </w:rPr>
        <w:t>знак «</w:t>
      </w:r>
      <w:r w:rsidR="00DB6461" w:rsidRPr="00AC7D9B">
        <w:rPr>
          <w:rFonts w:ascii="Times New Roman" w:eastAsia="MS Mincho" w:hAnsi="Times New Roman"/>
          <w:b/>
          <w:sz w:val="24"/>
        </w:rPr>
        <w:t>ЕАС</w:t>
      </w:r>
      <w:r w:rsidR="00DB6461">
        <w:rPr>
          <w:rFonts w:ascii="Times New Roman" w:eastAsia="MS Mincho" w:hAnsi="Times New Roman"/>
          <w:sz w:val="24"/>
        </w:rPr>
        <w:t xml:space="preserve">», </w:t>
      </w:r>
      <w:r>
        <w:rPr>
          <w:rFonts w:ascii="Times New Roman" w:eastAsia="MS Mincho" w:hAnsi="Times New Roman"/>
          <w:sz w:val="24"/>
        </w:rPr>
        <w:t xml:space="preserve">надпись </w:t>
      </w:r>
      <w:r>
        <w:rPr>
          <w:rFonts w:ascii="Times New Roman" w:eastAsia="MS Mincho" w:hAnsi="Times New Roman"/>
          <w:b/>
          <w:sz w:val="24"/>
        </w:rPr>
        <w:t>СДЕЛАНО В БЕЛАРУСИ,</w:t>
      </w:r>
      <w:r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штамп ОТК</w:t>
      </w:r>
      <w:r w:rsidR="00A17461" w:rsidRPr="00DE11EB">
        <w:rPr>
          <w:rFonts w:ascii="Times New Roman" w:eastAsia="MS Mincho" w:hAnsi="Times New Roman"/>
          <w:sz w:val="24"/>
        </w:rPr>
        <w:t>,</w:t>
      </w:r>
      <w:r w:rsidR="00A17461">
        <w:rPr>
          <w:rFonts w:ascii="Times New Roman" w:eastAsia="MS Mincho" w:hAnsi="Times New Roman"/>
          <w:sz w:val="24"/>
        </w:rPr>
        <w:t xml:space="preserve"> дату изготовления</w:t>
      </w:r>
      <w:r w:rsidR="00FF5379">
        <w:rPr>
          <w:rFonts w:ascii="Times New Roman" w:eastAsia="MS Mincho" w:hAnsi="Times New Roman"/>
          <w:sz w:val="24"/>
        </w:rPr>
        <w:t>,</w:t>
      </w:r>
      <w:r w:rsidR="0038179C">
        <w:rPr>
          <w:rFonts w:ascii="Times New Roman" w:eastAsia="MS Mincho" w:hAnsi="Times New Roman"/>
          <w:sz w:val="24"/>
        </w:rPr>
        <w:t xml:space="preserve"> массу осциллографа</w:t>
      </w:r>
      <w:r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E7598C">
        <w:rPr>
          <w:rFonts w:ascii="Times New Roman" w:eastAsia="MS Mincho" w:hAnsi="Times New Roman"/>
          <w:sz w:val="24"/>
        </w:rPr>
        <w:t>–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E7598C">
        <w:rPr>
          <w:rFonts w:ascii="Times New Roman" w:eastAsia="MS Mincho" w:hAnsi="Times New Roman"/>
          <w:sz w:val="24"/>
        </w:rPr>
        <w:t xml:space="preserve">нетто, </w:t>
      </w:r>
      <w:r w:rsidR="0038179C" w:rsidRPr="00190D52">
        <w:rPr>
          <w:rFonts w:ascii="Times New Roman" w:eastAsia="MS Mincho" w:hAnsi="Times New Roman"/>
          <w:sz w:val="24"/>
        </w:rPr>
        <w:t>брутто</w:t>
      </w:r>
      <w:r w:rsidR="00FF5379" w:rsidRPr="00190D52">
        <w:rPr>
          <w:rFonts w:ascii="Times New Roman" w:hAnsi="Times New Roman"/>
          <w:snapToGrid w:val="0"/>
          <w:sz w:val="24"/>
          <w:szCs w:val="24"/>
        </w:rPr>
        <w:t xml:space="preserve"> и габаритные</w:t>
      </w:r>
      <w:r w:rsidR="00FF5379" w:rsidRPr="00FF5379">
        <w:rPr>
          <w:rFonts w:ascii="Times New Roman" w:hAnsi="Times New Roman"/>
          <w:snapToGrid w:val="0"/>
          <w:sz w:val="24"/>
          <w:szCs w:val="24"/>
        </w:rPr>
        <w:t> размеры упаковки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 w:rsidP="0060566F">
      <w:pPr>
        <w:pStyle w:val="4"/>
      </w:pPr>
      <w:bookmarkStart w:id="77" w:name="_Toc219526010"/>
      <w:bookmarkStart w:id="78" w:name="_Toc219532798"/>
      <w:bookmarkStart w:id="79" w:name="_Toc219532902"/>
      <w:bookmarkStart w:id="80" w:name="_Toc24370979"/>
      <w:r>
        <w:t>1.</w:t>
      </w:r>
      <w:r w:rsidR="00397EC7">
        <w:t>9</w:t>
      </w:r>
      <w:r>
        <w:t xml:space="preserve"> </w:t>
      </w:r>
      <w:r w:rsidR="00E16588" w:rsidRPr="0013632F">
        <w:t xml:space="preserve"> </w:t>
      </w:r>
      <w:r>
        <w:t>Упаковка</w:t>
      </w:r>
      <w:bookmarkEnd w:id="77"/>
      <w:bookmarkEnd w:id="78"/>
      <w:bookmarkEnd w:id="79"/>
      <w:bookmarkEnd w:id="80"/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1.9</w:t>
      </w:r>
      <w:r w:rsidR="0038179C">
        <w:rPr>
          <w:rFonts w:ascii="Times New Roman" w:eastAsia="MS Mincho" w:hAnsi="Times New Roman"/>
          <w:sz w:val="24"/>
        </w:rPr>
        <w:t>.1 Упаковка осциллограф</w:t>
      </w:r>
      <w:r w:rsidR="006C2D58">
        <w:rPr>
          <w:rFonts w:ascii="Times New Roman" w:eastAsia="MS Mincho" w:hAnsi="Times New Roman"/>
          <w:sz w:val="24"/>
        </w:rPr>
        <w:t>а</w:t>
      </w:r>
      <w:r w:rsidR="00E71EED"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должна соответствовать ГОСТ 22261</w:t>
      </w:r>
      <w:r w:rsidR="00CE3ECC">
        <w:rPr>
          <w:rFonts w:ascii="Times New Roman" w:eastAsia="MS Mincho" w:hAnsi="Times New Roman"/>
          <w:sz w:val="24"/>
        </w:rPr>
        <w:t xml:space="preserve"> и КД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 w:rsidP="009167FE">
      <w:pPr>
        <w:pStyle w:val="3"/>
      </w:pPr>
      <w:bookmarkStart w:id="81" w:name="_Toc219526011"/>
      <w:bookmarkStart w:id="82" w:name="_Toc219532799"/>
      <w:bookmarkStart w:id="83" w:name="_Toc219532903"/>
      <w:bookmarkStart w:id="84" w:name="_Toc24370980"/>
      <w:r>
        <w:t>2 Требования безопасности</w:t>
      </w:r>
      <w:bookmarkEnd w:id="81"/>
      <w:bookmarkEnd w:id="82"/>
      <w:bookmarkEnd w:id="83"/>
      <w:bookmarkEnd w:id="84"/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2.1 По требованиям безопасности осциллограф</w:t>
      </w:r>
      <w:r w:rsidR="00B1739B">
        <w:rPr>
          <w:sz w:val="24"/>
        </w:rPr>
        <w:t>-мультиметр</w:t>
      </w:r>
      <w:r>
        <w:rPr>
          <w:sz w:val="24"/>
        </w:rPr>
        <w:t xml:space="preserve"> долж</w:t>
      </w:r>
      <w:r w:rsidR="00B1739B">
        <w:rPr>
          <w:sz w:val="24"/>
        </w:rPr>
        <w:t>е</w:t>
      </w:r>
      <w:r>
        <w:rPr>
          <w:sz w:val="24"/>
        </w:rPr>
        <w:t xml:space="preserve">н соответствовать </w:t>
      </w:r>
      <w:r w:rsidR="00C45C92" w:rsidRPr="000E41E2">
        <w:rPr>
          <w:sz w:val="24"/>
          <w:szCs w:val="24"/>
        </w:rPr>
        <w:t>ГОСТ </w:t>
      </w:r>
      <w:r w:rsidR="00C45C92" w:rsidRPr="000E41E2">
        <w:rPr>
          <w:sz w:val="24"/>
          <w:szCs w:val="24"/>
          <w:lang w:val="en-US"/>
        </w:rPr>
        <w:t>IEC</w:t>
      </w:r>
      <w:r w:rsidR="00C45C92" w:rsidRPr="000E41E2">
        <w:rPr>
          <w:spacing w:val="-20"/>
          <w:sz w:val="24"/>
          <w:szCs w:val="24"/>
        </w:rPr>
        <w:t> 61010-1</w:t>
      </w:r>
      <w:r w:rsidR="00C45C92">
        <w:rPr>
          <w:spacing w:val="-20"/>
          <w:sz w:val="22"/>
          <w:szCs w:val="22"/>
        </w:rPr>
        <w:t xml:space="preserve">  </w:t>
      </w:r>
      <w:r>
        <w:rPr>
          <w:sz w:val="24"/>
        </w:rPr>
        <w:t xml:space="preserve">оборудование класса </w:t>
      </w:r>
      <w:r>
        <w:rPr>
          <w:sz w:val="24"/>
          <w:lang w:val="en-US"/>
        </w:rPr>
        <w:t>I</w:t>
      </w:r>
      <w:r w:rsidR="00E00270">
        <w:rPr>
          <w:sz w:val="24"/>
        </w:rPr>
        <w:t>,</w:t>
      </w:r>
      <w:r w:rsidR="00E00270" w:rsidRPr="00E00270">
        <w:rPr>
          <w:snapToGrid w:val="0"/>
          <w:sz w:val="24"/>
        </w:rPr>
        <w:t xml:space="preserve"> </w:t>
      </w:r>
      <w:r w:rsidR="00E00270">
        <w:rPr>
          <w:snapToGrid w:val="0"/>
          <w:sz w:val="24"/>
        </w:rPr>
        <w:t>категория перенапряжения </w:t>
      </w:r>
      <w:r w:rsidR="00E00270" w:rsidRPr="005F0B7D">
        <w:rPr>
          <w:snapToGrid w:val="0"/>
          <w:sz w:val="24"/>
          <w:lang w:val="en-US"/>
        </w:rPr>
        <w:t>II</w:t>
      </w:r>
      <w:r w:rsidR="00E00270">
        <w:rPr>
          <w:snapToGrid w:val="0"/>
          <w:sz w:val="24"/>
        </w:rPr>
        <w:t>,</w:t>
      </w:r>
      <w:r w:rsidR="00E00270" w:rsidRPr="005F0B7D">
        <w:rPr>
          <w:snapToGrid w:val="0"/>
          <w:sz w:val="24"/>
        </w:rPr>
        <w:t xml:space="preserve"> степень загрязнения</w:t>
      </w:r>
      <w:r w:rsidR="00E00270">
        <w:rPr>
          <w:snapToGrid w:val="0"/>
          <w:sz w:val="24"/>
        </w:rPr>
        <w:t> 1</w:t>
      </w:r>
      <w:r>
        <w:rPr>
          <w:sz w:val="24"/>
        </w:rPr>
        <w:t>.</w:t>
      </w:r>
    </w:p>
    <w:p w:rsidR="00815805" w:rsidRPr="00815805" w:rsidRDefault="0038179C">
      <w:pPr>
        <w:ind w:firstLine="567"/>
        <w:jc w:val="both"/>
        <w:rPr>
          <w:sz w:val="24"/>
        </w:rPr>
      </w:pPr>
      <w:r>
        <w:rPr>
          <w:sz w:val="24"/>
        </w:rPr>
        <w:t>2.2 Электрическая изоляция должна выдерживать без возникновения разрядов или повторяющихся по</w:t>
      </w:r>
      <w:r w:rsidR="00667C1F">
        <w:rPr>
          <w:sz w:val="24"/>
        </w:rPr>
        <w:t>верхностных пробоев в течение 1 </w:t>
      </w:r>
      <w:r>
        <w:rPr>
          <w:sz w:val="24"/>
        </w:rPr>
        <w:t>мин действие испытательного напряжения переменного тока</w:t>
      </w:r>
      <w:r w:rsidR="00815805" w:rsidRPr="00815805">
        <w:rPr>
          <w:sz w:val="24"/>
        </w:rPr>
        <w:t>:</w:t>
      </w:r>
    </w:p>
    <w:p w:rsidR="0038179C" w:rsidRPr="00815805" w:rsidRDefault="00815805">
      <w:pPr>
        <w:ind w:firstLine="567"/>
        <w:jc w:val="both"/>
        <w:rPr>
          <w:sz w:val="24"/>
        </w:rPr>
      </w:pPr>
      <w:r>
        <w:rPr>
          <w:sz w:val="24"/>
        </w:rPr>
        <w:t>-</w:t>
      </w:r>
      <w:r w:rsidR="0038179C">
        <w:rPr>
          <w:sz w:val="24"/>
        </w:rPr>
        <w:t xml:space="preserve"> средне</w:t>
      </w:r>
      <w:r>
        <w:rPr>
          <w:sz w:val="24"/>
        </w:rPr>
        <w:t xml:space="preserve">е </w:t>
      </w:r>
      <w:r w:rsidR="0038179C">
        <w:rPr>
          <w:sz w:val="24"/>
        </w:rPr>
        <w:t>квадратическ</w:t>
      </w:r>
      <w:r>
        <w:rPr>
          <w:sz w:val="24"/>
        </w:rPr>
        <w:t>ое</w:t>
      </w:r>
      <w:r w:rsidR="0038179C">
        <w:rPr>
          <w:sz w:val="24"/>
        </w:rPr>
        <w:t xml:space="preserve"> значение </w:t>
      </w:r>
      <w:r w:rsidR="00082576">
        <w:rPr>
          <w:sz w:val="24"/>
        </w:rPr>
        <w:t>напряжения</w:t>
      </w:r>
      <w:r>
        <w:rPr>
          <w:sz w:val="24"/>
        </w:rPr>
        <w:t xml:space="preserve"> </w:t>
      </w:r>
      <w:r w:rsidR="0038179C">
        <w:rPr>
          <w:sz w:val="24"/>
        </w:rPr>
        <w:t>1500 В</w:t>
      </w:r>
      <w:r w:rsidRPr="00815805">
        <w:rPr>
          <w:sz w:val="24"/>
        </w:rPr>
        <w:t xml:space="preserve"> </w:t>
      </w:r>
      <w:r>
        <w:rPr>
          <w:sz w:val="24"/>
        </w:rPr>
        <w:t>частот</w:t>
      </w:r>
      <w:r w:rsidR="00081675" w:rsidRPr="00081675">
        <w:rPr>
          <w:sz w:val="24"/>
        </w:rPr>
        <w:t>ой</w:t>
      </w:r>
      <w:r>
        <w:rPr>
          <w:sz w:val="24"/>
        </w:rPr>
        <w:t xml:space="preserve"> 50 Гц</w:t>
      </w:r>
      <w:r w:rsidR="0038179C">
        <w:rPr>
          <w:sz w:val="24"/>
        </w:rPr>
        <w:t>.</w:t>
      </w:r>
      <w:r>
        <w:rPr>
          <w:sz w:val="24"/>
        </w:rPr>
        <w:t xml:space="preserve"> </w:t>
      </w:r>
      <w:r w:rsidR="0038179C">
        <w:rPr>
          <w:sz w:val="24"/>
        </w:rPr>
        <w:t>Напряжение прикладывают между соединенными вместе питающими штырями сетево</w:t>
      </w:r>
      <w:r w:rsidR="00B1739B">
        <w:rPr>
          <w:sz w:val="24"/>
        </w:rPr>
        <w:t>го</w:t>
      </w:r>
      <w:r w:rsidR="0038179C">
        <w:rPr>
          <w:sz w:val="24"/>
        </w:rPr>
        <w:t xml:space="preserve"> </w:t>
      </w:r>
      <w:r w:rsidR="00B1739B">
        <w:rPr>
          <w:sz w:val="24"/>
        </w:rPr>
        <w:t>адаптера</w:t>
      </w:r>
      <w:r>
        <w:rPr>
          <w:sz w:val="24"/>
        </w:rPr>
        <w:t xml:space="preserve"> и опорной точкой;</w:t>
      </w:r>
    </w:p>
    <w:p w:rsidR="00815805" w:rsidRPr="00815805" w:rsidRDefault="00815805" w:rsidP="00815805">
      <w:pPr>
        <w:ind w:firstLine="567"/>
        <w:jc w:val="both"/>
        <w:rPr>
          <w:sz w:val="24"/>
        </w:rPr>
      </w:pPr>
      <w:r>
        <w:rPr>
          <w:sz w:val="24"/>
        </w:rPr>
        <w:t xml:space="preserve">- среднее квадратическое значение </w:t>
      </w:r>
      <w:r w:rsidR="00082576">
        <w:rPr>
          <w:sz w:val="24"/>
        </w:rPr>
        <w:t>напряжения</w:t>
      </w:r>
      <w:r>
        <w:rPr>
          <w:sz w:val="24"/>
        </w:rPr>
        <w:t xml:space="preserve"> 1200 В</w:t>
      </w:r>
      <w:r w:rsidRPr="00815805">
        <w:rPr>
          <w:sz w:val="24"/>
        </w:rPr>
        <w:t xml:space="preserve"> </w:t>
      </w:r>
      <w:r>
        <w:rPr>
          <w:sz w:val="24"/>
        </w:rPr>
        <w:t>частот</w:t>
      </w:r>
      <w:r w:rsidR="00081675">
        <w:rPr>
          <w:sz w:val="24"/>
        </w:rPr>
        <w:t>ой</w:t>
      </w:r>
      <w:r>
        <w:rPr>
          <w:sz w:val="24"/>
        </w:rPr>
        <w:t xml:space="preserve"> 50 Гц. Напряжение прикладывают между соединенными вместе разъемами </w:t>
      </w:r>
      <w:r w:rsidR="007D67B9">
        <w:rPr>
          <w:sz w:val="24"/>
        </w:rPr>
        <w:t>осциллографа-</w:t>
      </w:r>
      <w:r>
        <w:rPr>
          <w:sz w:val="24"/>
        </w:rPr>
        <w:t>мультиметра «</w:t>
      </w:r>
      <w:r w:rsidRPr="00815805">
        <w:rPr>
          <w:b/>
          <w:sz w:val="24"/>
        </w:rPr>
        <w:t>I</w:t>
      </w:r>
      <w:r>
        <w:rPr>
          <w:sz w:val="24"/>
        </w:rPr>
        <w:t>»,  «</w:t>
      </w:r>
      <w:r w:rsidRPr="00815805">
        <w:rPr>
          <w:b/>
          <w:sz w:val="24"/>
          <w:lang w:val="en-US"/>
        </w:rPr>
        <w:t>O</w:t>
      </w:r>
      <w:r>
        <w:rPr>
          <w:sz w:val="24"/>
        </w:rPr>
        <w:t>»,  «</w:t>
      </w:r>
      <w:r w:rsidRPr="00815805">
        <w:rPr>
          <w:b/>
          <w:sz w:val="24"/>
          <w:lang w:val="en-US"/>
        </w:rPr>
        <w:t>U</w:t>
      </w:r>
      <w:r w:rsidR="00C64540">
        <w:rPr>
          <w:b/>
          <w:sz w:val="24"/>
        </w:rPr>
        <w:t>,</w:t>
      </w:r>
      <w:r w:rsidRPr="00815805">
        <w:rPr>
          <w:b/>
          <w:sz w:val="24"/>
        </w:rPr>
        <w:t>R</w:t>
      </w:r>
      <w:r>
        <w:rPr>
          <w:sz w:val="24"/>
        </w:rPr>
        <w:t>» и корпусом.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2.3 Значение сопротивления между зажимом защитного заземления осциллограф</w:t>
      </w:r>
      <w:r w:rsidR="00B1739B">
        <w:rPr>
          <w:sz w:val="24"/>
        </w:rPr>
        <w:t>а-мультиметра</w:t>
      </w:r>
      <w:r>
        <w:rPr>
          <w:sz w:val="24"/>
        </w:rPr>
        <w:t xml:space="preserve"> и каждой доступной токопроводящей частью не должно превышать 0,1 Ом.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2.4 Осциллограф</w:t>
      </w:r>
      <w:r w:rsidR="00B1739B">
        <w:rPr>
          <w:sz w:val="24"/>
        </w:rPr>
        <w:t>-мультиметр</w:t>
      </w:r>
      <w:r w:rsidR="00E306A7">
        <w:rPr>
          <w:sz w:val="24"/>
        </w:rPr>
        <w:t xml:space="preserve"> долж</w:t>
      </w:r>
      <w:r w:rsidR="00B1739B">
        <w:rPr>
          <w:sz w:val="24"/>
        </w:rPr>
        <w:t>е</w:t>
      </w:r>
      <w:r>
        <w:rPr>
          <w:sz w:val="24"/>
        </w:rPr>
        <w:t xml:space="preserve">н соответствовать требованиям пожарной безопасности, установленным в ГОСТ 12.1.004, </w:t>
      </w:r>
      <w:r w:rsidR="00C45C92" w:rsidRPr="00EF4158">
        <w:rPr>
          <w:sz w:val="24"/>
          <w:szCs w:val="24"/>
        </w:rPr>
        <w:t>ГОСТ </w:t>
      </w:r>
      <w:r w:rsidR="00C45C92" w:rsidRPr="00EF4158">
        <w:rPr>
          <w:sz w:val="24"/>
          <w:szCs w:val="24"/>
          <w:lang w:val="en-US"/>
        </w:rPr>
        <w:t>IEC</w:t>
      </w:r>
      <w:r w:rsidR="00C45C92">
        <w:rPr>
          <w:spacing w:val="-20"/>
          <w:sz w:val="22"/>
          <w:szCs w:val="22"/>
        </w:rPr>
        <w:t> </w:t>
      </w:r>
      <w:r>
        <w:rPr>
          <w:sz w:val="24"/>
        </w:rPr>
        <w:t>60950-1</w:t>
      </w:r>
      <w:r w:rsidRPr="00F36903">
        <w:rPr>
          <w:sz w:val="24"/>
        </w:rPr>
        <w:t xml:space="preserve">, </w:t>
      </w:r>
      <w:r w:rsidR="00E306A7">
        <w:rPr>
          <w:sz w:val="24"/>
        </w:rPr>
        <w:t>и долж</w:t>
      </w:r>
      <w:r w:rsidR="00B1739B">
        <w:rPr>
          <w:sz w:val="24"/>
        </w:rPr>
        <w:t>е</w:t>
      </w:r>
      <w:r>
        <w:rPr>
          <w:sz w:val="24"/>
        </w:rPr>
        <w:t>н иметь аппаратную защиту при ненормальных режимах работы (перегреве, перегрузках, токах короткого замыкания и т.д.).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Вероятность возникновения пожара от осциллограф</w:t>
      </w:r>
      <w:r w:rsidR="00B1739B">
        <w:rPr>
          <w:sz w:val="24"/>
        </w:rPr>
        <w:t>а-мультиметра</w:t>
      </w:r>
      <w:r>
        <w:rPr>
          <w:sz w:val="24"/>
        </w:rPr>
        <w:t xml:space="preserve"> не должна превышать </w:t>
      </w:r>
      <w:r w:rsidR="00081675">
        <w:rPr>
          <w:sz w:val="24"/>
        </w:rPr>
        <w:br/>
      </w:r>
      <w:r>
        <w:rPr>
          <w:sz w:val="24"/>
        </w:rPr>
        <w:t>10</w:t>
      </w:r>
      <w:r>
        <w:rPr>
          <w:sz w:val="24"/>
          <w:vertAlign w:val="superscript"/>
        </w:rPr>
        <w:t>-6</w:t>
      </w:r>
      <w:r>
        <w:rPr>
          <w:sz w:val="24"/>
        </w:rPr>
        <w:t xml:space="preserve"> в год.</w:t>
      </w:r>
    </w:p>
    <w:p w:rsidR="0038179C" w:rsidRDefault="0038179C" w:rsidP="009167FE">
      <w:pPr>
        <w:pStyle w:val="3"/>
      </w:pPr>
      <w:bookmarkStart w:id="85" w:name="_Toc219526012"/>
      <w:bookmarkStart w:id="86" w:name="_Toc219532800"/>
      <w:bookmarkStart w:id="87" w:name="_Toc219532904"/>
      <w:bookmarkStart w:id="88" w:name="_Toc24370981"/>
      <w:r>
        <w:t>3 Требования охраны окружающей среды</w:t>
      </w:r>
      <w:bookmarkEnd w:id="85"/>
      <w:bookmarkEnd w:id="86"/>
      <w:bookmarkEnd w:id="87"/>
      <w:bookmarkEnd w:id="88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3.1 </w:t>
      </w:r>
      <w:r w:rsidR="00443CCE">
        <w:rPr>
          <w:rFonts w:ascii="Times New Roman" w:eastAsia="MS Mincho" w:hAnsi="Times New Roman"/>
          <w:sz w:val="24"/>
        </w:rPr>
        <w:t>Эксплуатация</w:t>
      </w:r>
      <w:r>
        <w:rPr>
          <w:rFonts w:ascii="Times New Roman" w:eastAsia="MS Mincho" w:hAnsi="Times New Roman"/>
          <w:sz w:val="24"/>
        </w:rPr>
        <w:t>, хранение, транспортирование и утилизация осциллограф</w:t>
      </w:r>
      <w:r w:rsidR="00397EC7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не </w:t>
      </w:r>
      <w:r w:rsidR="00443CCE">
        <w:rPr>
          <w:rFonts w:ascii="Times New Roman" w:eastAsia="MS Mincho" w:hAnsi="Times New Roman"/>
          <w:sz w:val="24"/>
        </w:rPr>
        <w:t xml:space="preserve">должны </w:t>
      </w:r>
      <w:r>
        <w:rPr>
          <w:rFonts w:ascii="Times New Roman" w:eastAsia="MS Mincho" w:hAnsi="Times New Roman"/>
          <w:sz w:val="24"/>
        </w:rPr>
        <w:t>оказыват</w:t>
      </w:r>
      <w:r w:rsidR="00443CCE">
        <w:rPr>
          <w:rFonts w:ascii="Times New Roman" w:eastAsia="MS Mincho" w:hAnsi="Times New Roman"/>
          <w:sz w:val="24"/>
        </w:rPr>
        <w:t>ь</w:t>
      </w:r>
      <w:r>
        <w:rPr>
          <w:rFonts w:ascii="Times New Roman" w:eastAsia="MS Mincho" w:hAnsi="Times New Roman"/>
          <w:sz w:val="24"/>
        </w:rPr>
        <w:t xml:space="preserve"> вредного в</w:t>
      </w:r>
      <w:r w:rsidR="00443CCE">
        <w:rPr>
          <w:rFonts w:ascii="Times New Roman" w:eastAsia="MS Mincho" w:hAnsi="Times New Roman"/>
          <w:sz w:val="24"/>
        </w:rPr>
        <w:t>оздейств</w:t>
      </w:r>
      <w:r>
        <w:rPr>
          <w:rFonts w:ascii="Times New Roman" w:eastAsia="MS Mincho" w:hAnsi="Times New Roman"/>
          <w:sz w:val="24"/>
        </w:rPr>
        <w:t>ия на окружающую среду.</w:t>
      </w:r>
    </w:p>
    <w:p w:rsidR="0038179C" w:rsidRDefault="006C2D58" w:rsidP="00E44509">
      <w:pPr>
        <w:pStyle w:val="3"/>
      </w:pPr>
      <w:bookmarkStart w:id="89" w:name="_Toc219526013"/>
      <w:bookmarkStart w:id="90" w:name="_Toc219532801"/>
      <w:bookmarkStart w:id="91" w:name="_Toc219532905"/>
      <w:r>
        <w:br w:type="page"/>
      </w:r>
      <w:bookmarkStart w:id="92" w:name="_Toc24370982"/>
      <w:r w:rsidR="0038179C">
        <w:lastRenderedPageBreak/>
        <w:t>4 Правила приемки</w:t>
      </w:r>
      <w:bookmarkEnd w:id="89"/>
      <w:bookmarkEnd w:id="90"/>
      <w:bookmarkEnd w:id="91"/>
      <w:bookmarkEnd w:id="92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 Испытания и приемку осциллограф</w:t>
      </w:r>
      <w:r w:rsidR="00D627D9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проводят в соответствии с требованиями ГОСТ 22261, ГОСТ 15.309 и настоящих ТУ.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проверки соответствия требованиям настоящих ТУ осциллограф</w:t>
      </w:r>
      <w:r w:rsidR="00D9759C">
        <w:rPr>
          <w:rFonts w:ascii="Times New Roman" w:eastAsia="MS Mincho" w:hAnsi="Times New Roman"/>
          <w:sz w:val="24"/>
        </w:rPr>
        <w:t>ы</w:t>
      </w:r>
      <w:r w:rsidR="000740AF">
        <w:rPr>
          <w:rFonts w:ascii="Times New Roman" w:eastAsia="MS Mincho" w:hAnsi="Times New Roman"/>
          <w:sz w:val="24"/>
        </w:rPr>
        <w:t>-мультиметры</w:t>
      </w:r>
      <w:r w:rsidR="00D9759C">
        <w:rPr>
          <w:rFonts w:ascii="Times New Roman" w:eastAsia="MS Mincho" w:hAnsi="Times New Roman"/>
          <w:sz w:val="24"/>
        </w:rPr>
        <w:t xml:space="preserve"> подлежа</w:t>
      </w:r>
      <w:r>
        <w:rPr>
          <w:rFonts w:ascii="Times New Roman" w:eastAsia="MS Mincho" w:hAnsi="Times New Roman"/>
          <w:sz w:val="24"/>
        </w:rPr>
        <w:t>т следующим испытаниям: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приемо-сдаточным</w:t>
      </w:r>
      <w:r w:rsidR="00B1739B">
        <w:rPr>
          <w:rFonts w:ascii="Times New Roman" w:eastAsia="MS Mincho" w:hAnsi="Times New Roman"/>
          <w:sz w:val="24"/>
        </w:rPr>
        <w:t xml:space="preserve"> (ПСИ)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периодическим</w:t>
      </w:r>
      <w:r w:rsidR="00B1739B">
        <w:rPr>
          <w:rFonts w:ascii="Times New Roman" w:eastAsia="MS Mincho" w:hAnsi="Times New Roman"/>
          <w:sz w:val="24"/>
        </w:rPr>
        <w:t xml:space="preserve"> (ПИ)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типовым;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на надежность</w:t>
      </w:r>
      <w:r w:rsidR="00C26B02">
        <w:rPr>
          <w:rFonts w:ascii="Times New Roman" w:eastAsia="MS Mincho" w:hAnsi="Times New Roman"/>
          <w:sz w:val="24"/>
        </w:rPr>
        <w:t xml:space="preserve"> по ГОСТ 27.410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государственным контрольным испытаниям (ГКИ) по Т</w:t>
      </w:r>
      <w:r w:rsidR="003E4328">
        <w:rPr>
          <w:rFonts w:ascii="Times New Roman" w:eastAsia="MS Mincho" w:hAnsi="Times New Roman"/>
          <w:sz w:val="24"/>
        </w:rPr>
        <w:t>КП</w:t>
      </w:r>
      <w:r>
        <w:rPr>
          <w:rFonts w:ascii="Times New Roman" w:eastAsia="MS Mincho" w:hAnsi="Times New Roman"/>
          <w:sz w:val="24"/>
        </w:rPr>
        <w:t> 8</w:t>
      </w:r>
      <w:r w:rsidR="003E4328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>001.</w:t>
      </w:r>
    </w:p>
    <w:p w:rsidR="0038179C" w:rsidRDefault="0038179C" w:rsidP="00C91C1D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 xml:space="preserve"> Объем и последовательность проведения испытаний при </w:t>
      </w:r>
      <w:r w:rsidR="00D97D18">
        <w:rPr>
          <w:rFonts w:ascii="Times New Roman" w:eastAsia="MS Mincho" w:hAnsi="Times New Roman"/>
          <w:sz w:val="24"/>
        </w:rPr>
        <w:t>ПСИ и ПИ</w:t>
      </w:r>
      <w:r>
        <w:rPr>
          <w:rFonts w:ascii="Times New Roman" w:eastAsia="MS Mincho" w:hAnsi="Times New Roman"/>
          <w:sz w:val="24"/>
        </w:rPr>
        <w:t xml:space="preserve"> должны соответ</w:t>
      </w:r>
      <w:r w:rsidR="000078E3">
        <w:rPr>
          <w:rFonts w:ascii="Times New Roman" w:eastAsia="MS Mincho" w:hAnsi="Times New Roman"/>
          <w:sz w:val="24"/>
        </w:rPr>
        <w:t>ствовать приведенным в таблице 4.1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Примечание - Допускается изменять последовательность проведения испытаний.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 xml:space="preserve"> </w:t>
      </w:r>
      <w:r w:rsidR="00D97D18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 xml:space="preserve"> проводят с целью проверки каждого экземпляра осциллографа</w:t>
      </w:r>
      <w:r w:rsidR="00D97D18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на соответствие требованиям ТУ в объеме, установленном для данной категории испытаний.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0740AF">
        <w:rPr>
          <w:rFonts w:ascii="Times New Roman" w:eastAsia="MS Mincho" w:hAnsi="Times New Roman"/>
          <w:sz w:val="24"/>
        </w:rPr>
        <w:t>ы</w:t>
      </w:r>
      <w:r w:rsidR="00D97D18">
        <w:rPr>
          <w:rFonts w:ascii="Times New Roman" w:eastAsia="MS Mincho" w:hAnsi="Times New Roman"/>
          <w:sz w:val="24"/>
        </w:rPr>
        <w:t>-мультиметр</w:t>
      </w:r>
      <w:r w:rsidR="000740AF"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 xml:space="preserve"> на </w:t>
      </w:r>
      <w:r w:rsidR="00D97D18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 xml:space="preserve"> предъявляют </w:t>
      </w:r>
      <w:r w:rsidR="00694486">
        <w:rPr>
          <w:rFonts w:ascii="Times New Roman" w:eastAsia="MS Mincho" w:hAnsi="Times New Roman"/>
          <w:sz w:val="24"/>
        </w:rPr>
        <w:t xml:space="preserve">поштучно или </w:t>
      </w:r>
      <w:r>
        <w:rPr>
          <w:rFonts w:ascii="Times New Roman" w:eastAsia="MS Mincho" w:hAnsi="Times New Roman"/>
          <w:sz w:val="24"/>
        </w:rPr>
        <w:t xml:space="preserve">партиями в количестве </w:t>
      </w:r>
      <w:r w:rsidR="00694486">
        <w:rPr>
          <w:rFonts w:ascii="Times New Roman" w:eastAsia="MS Mincho" w:hAnsi="Times New Roman"/>
          <w:sz w:val="24"/>
        </w:rPr>
        <w:t>до 1</w:t>
      </w:r>
      <w:r>
        <w:rPr>
          <w:rFonts w:ascii="Times New Roman" w:eastAsia="MS Mincho" w:hAnsi="Times New Roman"/>
          <w:sz w:val="24"/>
        </w:rPr>
        <w:t>0</w:t>
      </w:r>
      <w:r w:rsidR="00D627D9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 xml:space="preserve">шт.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 xml:space="preserve"> Правила приемки, порядок и условия забраков</w:t>
      </w:r>
      <w:r w:rsidR="005847F2">
        <w:rPr>
          <w:rFonts w:ascii="Times New Roman" w:eastAsia="MS Mincho" w:hAnsi="Times New Roman"/>
          <w:sz w:val="24"/>
        </w:rPr>
        <w:t>ыв</w:t>
      </w:r>
      <w:r>
        <w:rPr>
          <w:rFonts w:ascii="Times New Roman" w:eastAsia="MS Mincho" w:hAnsi="Times New Roman"/>
          <w:sz w:val="24"/>
        </w:rPr>
        <w:t>ания и возобновления приемки, порядок оформления документации должны соответствовать ГОСТ 15.309.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6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D97D18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>, выдержавши</w:t>
      </w:r>
      <w:r w:rsidR="00D97D18">
        <w:rPr>
          <w:rFonts w:ascii="Times New Roman" w:eastAsia="MS Mincho" w:hAnsi="Times New Roman"/>
          <w:sz w:val="24"/>
        </w:rPr>
        <w:t>й</w:t>
      </w:r>
      <w:r>
        <w:rPr>
          <w:rFonts w:ascii="Times New Roman" w:eastAsia="MS Mincho" w:hAnsi="Times New Roman"/>
          <w:sz w:val="24"/>
        </w:rPr>
        <w:t xml:space="preserve"> </w:t>
      </w:r>
      <w:r w:rsidR="00AE2F3E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>, пломбиру</w:t>
      </w:r>
      <w:r w:rsidR="00D97D18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тся ОТК, упаковывается </w:t>
      </w:r>
      <w:r w:rsidR="0094661F">
        <w:rPr>
          <w:rFonts w:ascii="Times New Roman" w:eastAsia="MS Mincho" w:hAnsi="Times New Roman"/>
          <w:sz w:val="24"/>
        </w:rPr>
        <w:t>и сда</w:t>
      </w:r>
      <w:r w:rsidR="00D97D18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тся на склад готовой продукции.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 xml:space="preserve">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 проводит изготовитель для подтверждения качества осциллографов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 установленный период.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 проводят не реже одного раза в </w:t>
      </w:r>
      <w:r w:rsidR="00694486">
        <w:rPr>
          <w:rFonts w:ascii="Times New Roman" w:eastAsia="MS Mincho" w:hAnsi="Times New Roman"/>
          <w:sz w:val="24"/>
        </w:rPr>
        <w:t>5 </w:t>
      </w:r>
      <w:r w:rsidR="005F4FF6">
        <w:rPr>
          <w:rFonts w:ascii="Times New Roman" w:eastAsia="MS Mincho" w:hAnsi="Times New Roman"/>
          <w:sz w:val="24"/>
        </w:rPr>
        <w:t>лет</w:t>
      </w:r>
      <w:r w:rsidR="00104655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 на двух образцах</w:t>
      </w:r>
      <w:r w:rsidR="000E5B4C">
        <w:rPr>
          <w:rFonts w:ascii="Times New Roman" w:eastAsia="MS Mincho" w:hAnsi="Times New Roman"/>
          <w:sz w:val="24"/>
        </w:rPr>
        <w:t xml:space="preserve">, совмещая </w:t>
      </w:r>
      <w:r w:rsidR="00AE2F3E">
        <w:rPr>
          <w:rFonts w:ascii="Times New Roman" w:eastAsia="MS Mincho" w:hAnsi="Times New Roman"/>
          <w:sz w:val="24"/>
        </w:rPr>
        <w:t xml:space="preserve">их </w:t>
      </w:r>
      <w:r w:rsidR="000E5B4C">
        <w:rPr>
          <w:rFonts w:ascii="Times New Roman" w:eastAsia="MS Mincho" w:hAnsi="Times New Roman"/>
          <w:sz w:val="24"/>
        </w:rPr>
        <w:t>с ГКИ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получении положительных результатов качество осциллографов</w:t>
      </w:r>
      <w:r w:rsidR="000740AF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считается подтвержденным, подтверждается возможность </w:t>
      </w:r>
      <w:r w:rsidR="00AE2F3E">
        <w:rPr>
          <w:rFonts w:ascii="Times New Roman" w:eastAsia="MS Mincho" w:hAnsi="Times New Roman"/>
          <w:sz w:val="24"/>
        </w:rPr>
        <w:t xml:space="preserve">их </w:t>
      </w:r>
      <w:r>
        <w:rPr>
          <w:rFonts w:ascii="Times New Roman" w:eastAsia="MS Mincho" w:hAnsi="Times New Roman"/>
          <w:sz w:val="24"/>
        </w:rPr>
        <w:t xml:space="preserve">дальнейшего изготовления и выпуска до очередных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Если образ</w:t>
      </w:r>
      <w:r w:rsidR="000E5B4C">
        <w:rPr>
          <w:rFonts w:ascii="Times New Roman" w:eastAsia="MS Mincho" w:hAnsi="Times New Roman"/>
          <w:sz w:val="24"/>
        </w:rPr>
        <w:t>ец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0E5B4C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не выдержал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, то </w:t>
      </w:r>
      <w:r w:rsidR="000E5B4C">
        <w:rPr>
          <w:rFonts w:ascii="Times New Roman" w:eastAsia="MS Mincho" w:hAnsi="Times New Roman"/>
          <w:sz w:val="24"/>
        </w:rPr>
        <w:t>его</w:t>
      </w:r>
      <w:r>
        <w:rPr>
          <w:rFonts w:ascii="Times New Roman" w:eastAsia="MS Mincho" w:hAnsi="Times New Roman"/>
          <w:sz w:val="24"/>
        </w:rPr>
        <w:t xml:space="preserve"> приемку и отгрузку приостанавливают до выявления причин дефектов, их устранения и получения положительных результатов повторных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Повторные испытания проводят на удвоенном количестве осциллографов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 полном объеме. Допускается повторные испытания проводить по сокращенной программе, включая только те виды испытаний, которые осциллографы</w:t>
      </w:r>
      <w:r w:rsidR="000E5B4C">
        <w:rPr>
          <w:rFonts w:ascii="Times New Roman" w:eastAsia="MS Mincho" w:hAnsi="Times New Roman"/>
          <w:sz w:val="24"/>
        </w:rPr>
        <w:t>-мультиметры</w:t>
      </w:r>
      <w:r>
        <w:rPr>
          <w:rFonts w:ascii="Times New Roman" w:eastAsia="MS Mincho" w:hAnsi="Times New Roman"/>
          <w:sz w:val="24"/>
        </w:rPr>
        <w:t xml:space="preserve"> не выдержали, а также виды, по которым испытания не проводились.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При положительных результатах </w:t>
      </w:r>
      <w:r w:rsidR="00AE2F3E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 приемку и отгрузку осциллографов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возобновляют.</w:t>
      </w:r>
    </w:p>
    <w:p w:rsidR="000E5B4C" w:rsidRDefault="000E5B4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ПИ оформляют актом с приложением протоколов по каждому виду испытаний.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 xml:space="preserve"> Типовые испытания проводят в целях оценки эффективности и целесообразности внесения изменений в конструкцию, материалы или технологию изготовления осциллограф</w:t>
      </w:r>
      <w:r w:rsidR="00FB7C23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>, влияющих на его технические характеристики.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</w:t>
      </w:r>
      <w:r w:rsidR="00C91C1D">
        <w:rPr>
          <w:rFonts w:ascii="Times New Roman" w:eastAsia="MS Mincho" w:hAnsi="Times New Roman"/>
          <w:sz w:val="24"/>
        </w:rPr>
        <w:t>9</w:t>
      </w:r>
      <w:r>
        <w:rPr>
          <w:rFonts w:ascii="Times New Roman" w:eastAsia="MS Mincho" w:hAnsi="Times New Roman"/>
          <w:sz w:val="24"/>
        </w:rPr>
        <w:t xml:space="preserve"> Типовые испытания проводит изготовитель по программе и методикам, им же разработанным.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Объем типовых испытаний, включенных в программу, должен быть достаточным для оценки влияния внесенных изменений на характеристики осциллограф</w:t>
      </w:r>
      <w:r w:rsidR="00FB7C23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>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</w:t>
      </w:r>
      <w:r w:rsidR="00C91C1D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 Если эффективность и целесообразность предлагаемых изменений конструкции подтверждена положительными результатами типовых испытаний, то эти изменения вносят в документацию на осциллограф-мультиметр в соответствии с установленным порядком.</w:t>
      </w:r>
    </w:p>
    <w:p w:rsidR="00042ECA" w:rsidRDefault="00C91C1D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  <w:r w:rsidR="00042ECA">
        <w:rPr>
          <w:rFonts w:ascii="Times New Roman" w:eastAsia="MS Mincho" w:hAnsi="Times New Roman"/>
          <w:sz w:val="24"/>
        </w:rPr>
        <w:lastRenderedPageBreak/>
        <w:t>4.1</w:t>
      </w:r>
      <w:r>
        <w:rPr>
          <w:rFonts w:ascii="Times New Roman" w:eastAsia="MS Mincho" w:hAnsi="Times New Roman"/>
          <w:sz w:val="24"/>
        </w:rPr>
        <w:t>1</w:t>
      </w:r>
      <w:r w:rsidR="00042ECA">
        <w:rPr>
          <w:rFonts w:ascii="Times New Roman" w:eastAsia="MS Mincho" w:hAnsi="Times New Roman"/>
          <w:sz w:val="24"/>
        </w:rPr>
        <w:t xml:space="preserve"> Оценку показателей надежности осциллографа-мультиметра проводят в соответствии с ГОСТ 27.410 и программой испытаний, утвержденной в установленном порядке.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Допускается не считать отказом осциллографа-мультиметра отказ его компонентов, если они входят в комплект ЗИП, имеют индикацию отказа и если этот отказ не приводит к необходимости настройки и регулировки осциллографа-мультиметра.</w:t>
      </w:r>
    </w:p>
    <w:p w:rsidR="00AE2F3E" w:rsidRDefault="00AE2F3E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Первичные испытания на надежность проводят пр</w:t>
      </w:r>
      <w:r w:rsidR="00E16588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постановке осциллографов-мультиметров на производство, последующие – не реже одного раза в пять лет по утвержденной программе.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</w:t>
      </w:r>
      <w:r w:rsidR="00C91C1D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 xml:space="preserve"> Осциллограф-мультиметр считается окончательно забракованным, если он предъявлялся ОТК более трех раз. Решение об использовании окончательно забракованного осциллографа-мультиметра, а также осциллографа-мультиметра, прошедшего ПИ, принимается руководителем изготовителя.</w:t>
      </w:r>
    </w:p>
    <w:p w:rsidR="0038179C" w:rsidRDefault="007D587E" w:rsidP="00601850">
      <w:pPr>
        <w:pStyle w:val="a3"/>
        <w:spacing w:before="80"/>
        <w:ind w:firstLine="567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Таблица </w:t>
      </w:r>
      <w:r w:rsidR="00831529">
        <w:rPr>
          <w:rFonts w:ascii="Times New Roman" w:eastAsia="MS Mincho" w:hAnsi="Times New Roman"/>
          <w:sz w:val="24"/>
        </w:rPr>
        <w:t>4.1</w:t>
      </w:r>
    </w:p>
    <w:p w:rsidR="0038179C" w:rsidRPr="00601850" w:rsidRDefault="0038179C">
      <w:pPr>
        <w:pStyle w:val="a3"/>
        <w:ind w:firstLine="567"/>
        <w:rPr>
          <w:rFonts w:ascii="Times New Roman" w:eastAsia="MS Mincho" w:hAnsi="Times New Roman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C47373" w:rsidTr="00D65DD5">
        <w:trPr>
          <w:cantSplit/>
          <w:trHeight w:val="825"/>
        </w:trPr>
        <w:tc>
          <w:tcPr>
            <w:tcW w:w="993" w:type="dxa"/>
            <w:vMerge w:val="restart"/>
          </w:tcPr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требо-ваний</w:t>
            </w:r>
          </w:p>
        </w:tc>
        <w:tc>
          <w:tcPr>
            <w:tcW w:w="3118" w:type="dxa"/>
            <w:vMerge w:val="restart"/>
          </w:tcPr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C47373" w:rsidRDefault="00C47373" w:rsidP="00B944BA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контроля</w:t>
            </w:r>
          </w:p>
        </w:tc>
        <w:tc>
          <w:tcPr>
            <w:tcW w:w="1985" w:type="dxa"/>
            <w:gridSpan w:val="2"/>
            <w:vAlign w:val="center"/>
          </w:tcPr>
          <w:p w:rsidR="00C47373" w:rsidRDefault="00D65DD5" w:rsidP="00D65DD5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vAlign w:val="center"/>
          </w:tcPr>
          <w:p w:rsidR="00C47373" w:rsidRDefault="00D65DD5" w:rsidP="00D65DD5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993" w:type="dxa"/>
          </w:tcPr>
          <w:p w:rsidR="0038179C" w:rsidRPr="00513D37" w:rsidRDefault="00D63A3A" w:rsidP="00C2648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 w:rsidR="00C26488">
              <w:rPr>
                <w:rFonts w:ascii="Times New Roman" w:eastAsia="MS Mincho" w:hAnsi="Times New Roman"/>
                <w:sz w:val="24"/>
              </w:rPr>
              <w:t>4</w:t>
            </w:r>
            <w:r>
              <w:rPr>
                <w:rFonts w:ascii="Times New Roman" w:eastAsia="MS Mincho" w:hAnsi="Times New Roman"/>
                <w:sz w:val="24"/>
              </w:rPr>
              <w:t>.</w:t>
            </w:r>
            <w:r w:rsidR="00231441"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3118" w:type="dxa"/>
          </w:tcPr>
          <w:p w:rsidR="0038179C" w:rsidRDefault="00D83B0E" w:rsidP="00D83B0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Технологическая</w:t>
            </w:r>
            <w:r w:rsidR="0038179C">
              <w:rPr>
                <w:rFonts w:ascii="Times New Roman" w:eastAsia="MS Mincho" w:hAnsi="Times New Roman"/>
                <w:sz w:val="24"/>
              </w:rPr>
              <w:t xml:space="preserve"> приработки</w:t>
            </w:r>
          </w:p>
        </w:tc>
        <w:tc>
          <w:tcPr>
            <w:tcW w:w="1134" w:type="dxa"/>
          </w:tcPr>
          <w:p w:rsidR="0038179C" w:rsidRDefault="00793D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</w:t>
            </w:r>
            <w:r w:rsidR="0019654C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</w:tcPr>
          <w:p w:rsidR="0038179C" w:rsidRDefault="0038179C" w:rsidP="003E48B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До предъяв</w:t>
            </w:r>
            <w:r w:rsidR="003E48B3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ления ОТК</w:t>
            </w:r>
          </w:p>
        </w:tc>
      </w:tr>
      <w:tr w:rsidR="0038179C">
        <w:trPr>
          <w:cantSplit/>
        </w:trPr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1.1.1</w:t>
            </w:r>
            <w:r w:rsidR="00EC3DC6">
              <w:rPr>
                <w:rFonts w:ascii="Times New Roman" w:eastAsia="MS Mincho" w:hAnsi="Times New Roman"/>
                <w:sz w:val="24"/>
              </w:rPr>
              <w:t>, 1.5.1</w:t>
            </w:r>
          </w:p>
        </w:tc>
        <w:tc>
          <w:tcPr>
            <w:tcW w:w="3118" w:type="dxa"/>
          </w:tcPr>
          <w:p w:rsidR="0038179C" w:rsidRDefault="0038179C" w:rsidP="00960AC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соответствия осциллограф</w:t>
            </w:r>
            <w:r w:rsidR="00960AC4">
              <w:rPr>
                <w:rFonts w:ascii="Times New Roman" w:eastAsia="MS Mincho" w:hAnsi="Times New Roman"/>
                <w:sz w:val="24"/>
              </w:rPr>
              <w:t>а-мультиметра</w:t>
            </w:r>
            <w:r>
              <w:rPr>
                <w:rFonts w:ascii="Times New Roman" w:eastAsia="MS Mincho" w:hAnsi="Times New Roman"/>
                <w:sz w:val="24"/>
              </w:rPr>
              <w:t xml:space="preserve"> требованиям комплекта КД</w:t>
            </w:r>
          </w:p>
        </w:tc>
        <w:tc>
          <w:tcPr>
            <w:tcW w:w="1134" w:type="dxa"/>
          </w:tcPr>
          <w:p w:rsidR="0038179C" w:rsidRDefault="00793D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</w:t>
            </w:r>
            <w:r w:rsidR="00EF14AC">
              <w:rPr>
                <w:rFonts w:ascii="Times New Roman" w:eastAsia="MS Mincho" w:hAnsi="Times New Roman"/>
                <w:sz w:val="24"/>
              </w:rPr>
              <w:t>3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993" w:type="dxa"/>
          </w:tcPr>
          <w:p w:rsidR="0038179C" w:rsidRDefault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1.7</w:t>
            </w:r>
          </w:p>
        </w:tc>
        <w:tc>
          <w:tcPr>
            <w:tcW w:w="3118" w:type="dxa"/>
          </w:tcPr>
          <w:p w:rsidR="0038179C" w:rsidRDefault="0038179C" w:rsidP="003914A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</w:t>
            </w:r>
            <w:r w:rsidR="00A03CB8">
              <w:rPr>
                <w:rFonts w:ascii="Times New Roman" w:eastAsia="MS Mincho" w:hAnsi="Times New Roman"/>
                <w:sz w:val="24"/>
              </w:rPr>
              <w:t xml:space="preserve">верка комплектности </w:t>
            </w:r>
            <w:r>
              <w:rPr>
                <w:rFonts w:ascii="Times New Roman" w:eastAsia="MS Mincho" w:hAnsi="Times New Roman"/>
                <w:sz w:val="24"/>
              </w:rPr>
              <w:t xml:space="preserve">и </w:t>
            </w:r>
            <w:r w:rsidR="00960AC4">
              <w:rPr>
                <w:rFonts w:ascii="Times New Roman" w:eastAsia="MS Mincho" w:hAnsi="Times New Roman"/>
                <w:sz w:val="24"/>
              </w:rPr>
              <w:t>руковод</w:t>
            </w:r>
            <w:r w:rsidR="003E48B3">
              <w:rPr>
                <w:rFonts w:ascii="Times New Roman" w:eastAsia="MS Mincho" w:hAnsi="Times New Roman"/>
                <w:sz w:val="24"/>
              </w:rPr>
              <w:t>ства по эксплуатации</w:t>
            </w:r>
          </w:p>
        </w:tc>
        <w:tc>
          <w:tcPr>
            <w:tcW w:w="1134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993" w:type="dxa"/>
          </w:tcPr>
          <w:p w:rsidR="0038179C" w:rsidRPr="00C863AE" w:rsidRDefault="00D63A3A" w:rsidP="00DB0877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 w:rsidR="006727E3">
              <w:rPr>
                <w:rFonts w:ascii="Times New Roman" w:eastAsia="MS Mincho" w:hAnsi="Times New Roman"/>
                <w:sz w:val="24"/>
              </w:rPr>
              <w:t>5</w:t>
            </w:r>
            <w:r w:rsidR="00DB0877">
              <w:rPr>
                <w:rFonts w:ascii="Times New Roman" w:eastAsia="MS Mincho" w:hAnsi="Times New Roman"/>
                <w:sz w:val="24"/>
              </w:rPr>
              <w:t>.</w:t>
            </w:r>
            <w:r w:rsidR="006727E3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3118" w:type="dxa"/>
          </w:tcPr>
          <w:p w:rsidR="0038179C" w:rsidRPr="00C863AE" w:rsidRDefault="0038179C" w:rsidP="00455B71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внешнего вида (внешний осмотр)</w:t>
            </w:r>
            <w:r w:rsidR="00C863AE">
              <w:rPr>
                <w:rFonts w:ascii="Times New Roman" w:eastAsia="MS Mincho" w:hAnsi="Times New Roman"/>
                <w:sz w:val="24"/>
              </w:rPr>
              <w:t>, комплекта ЗИП</w:t>
            </w:r>
          </w:p>
        </w:tc>
        <w:tc>
          <w:tcPr>
            <w:tcW w:w="1134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</w:t>
            </w:r>
          </w:p>
          <w:p w:rsidR="00D63A3A" w:rsidRDefault="00D63A3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</w:tcPr>
          <w:p w:rsidR="0038179C" w:rsidRDefault="00C7726E" w:rsidP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характеристик в нормальных условиях применения:</w:t>
            </w:r>
          </w:p>
        </w:tc>
        <w:tc>
          <w:tcPr>
            <w:tcW w:w="1134" w:type="dxa"/>
          </w:tcPr>
          <w:p w:rsidR="0038179C" w:rsidRDefault="0038179C" w:rsidP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>
        <w:trPr>
          <w:cantSplit/>
        </w:trPr>
        <w:tc>
          <w:tcPr>
            <w:tcW w:w="993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2.2, 2.3</w:t>
            </w:r>
          </w:p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</w:tcPr>
          <w:p w:rsidR="00C7726E" w:rsidRDefault="00C7726E" w:rsidP="008366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электрическ</w:t>
            </w:r>
            <w:r w:rsidR="0083669C">
              <w:rPr>
                <w:rFonts w:ascii="Times New Roman" w:eastAsia="MS Mincho" w:hAnsi="Times New Roman"/>
                <w:sz w:val="24"/>
              </w:rPr>
              <w:t>ая</w:t>
            </w:r>
            <w:r>
              <w:rPr>
                <w:rFonts w:ascii="Times New Roman" w:eastAsia="MS Mincho" w:hAnsi="Times New Roman"/>
                <w:sz w:val="24"/>
              </w:rPr>
              <w:t xml:space="preserve"> прочност</w:t>
            </w:r>
            <w:r w:rsidR="0083669C">
              <w:rPr>
                <w:rFonts w:ascii="Times New Roman" w:eastAsia="MS Mincho" w:hAnsi="Times New Roman"/>
                <w:sz w:val="24"/>
              </w:rPr>
              <w:t>ь</w:t>
            </w:r>
            <w:r>
              <w:rPr>
                <w:rFonts w:ascii="Times New Roman" w:eastAsia="MS Mincho" w:hAnsi="Times New Roman"/>
                <w:sz w:val="24"/>
              </w:rPr>
              <w:t xml:space="preserve"> изоляции, сопротивлени</w:t>
            </w:r>
            <w:r w:rsidR="0083669C"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 xml:space="preserve"> защитного заземления </w:t>
            </w:r>
          </w:p>
        </w:tc>
        <w:tc>
          <w:tcPr>
            <w:tcW w:w="1134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5.5, 5.6</w:t>
            </w:r>
          </w:p>
        </w:tc>
        <w:tc>
          <w:tcPr>
            <w:tcW w:w="992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3914A2">
        <w:trPr>
          <w:cantSplit/>
          <w:trHeight w:val="308"/>
        </w:trPr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1.1.2</w:t>
            </w:r>
          </w:p>
        </w:tc>
        <w:tc>
          <w:tcPr>
            <w:tcW w:w="3118" w:type="dxa"/>
            <w:vAlign w:val="center"/>
          </w:tcPr>
          <w:p w:rsidR="00C7726E" w:rsidRDefault="00C7726E" w:rsidP="003914A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рабочая часть экрана </w:t>
            </w:r>
          </w:p>
        </w:tc>
        <w:tc>
          <w:tcPr>
            <w:tcW w:w="1134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5.7</w:t>
            </w:r>
          </w:p>
        </w:tc>
        <w:tc>
          <w:tcPr>
            <w:tcW w:w="992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50014" w:rsidTr="00C17AE0">
        <w:trPr>
          <w:cantSplit/>
          <w:trHeight w:val="314"/>
        </w:trPr>
        <w:tc>
          <w:tcPr>
            <w:tcW w:w="993" w:type="dxa"/>
            <w:tcBorders>
              <w:bottom w:val="single" w:sz="4" w:space="0" w:color="auto"/>
            </w:tcBorders>
          </w:tcPr>
          <w:p w:rsidR="00F50014" w:rsidRDefault="00F5001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50014" w:rsidRPr="007247B5" w:rsidRDefault="00F50014" w:rsidP="001673F5">
            <w:pPr>
              <w:pStyle w:val="a3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Режим о</w:t>
            </w:r>
            <w:r w:rsidRPr="001D5D0C">
              <w:rPr>
                <w:rFonts w:ascii="Times New Roman" w:eastAsia="MS Mincho" w:hAnsi="Times New Roman"/>
                <w:sz w:val="24"/>
                <w:szCs w:val="24"/>
              </w:rPr>
              <w:t>сциллограф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а:</w:t>
            </w:r>
          </w:p>
        </w:tc>
        <w:tc>
          <w:tcPr>
            <w:tcW w:w="5747" w:type="dxa"/>
            <w:gridSpan w:val="5"/>
            <w:tcBorders>
              <w:bottom w:val="single" w:sz="4" w:space="0" w:color="auto"/>
            </w:tcBorders>
          </w:tcPr>
          <w:p w:rsidR="00F50014" w:rsidRDefault="00F5001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коэффициенты отклоне-ния по каналам 1 и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3E4974">
        <w:trPr>
          <w:cantSplit/>
        </w:trPr>
        <w:tc>
          <w:tcPr>
            <w:tcW w:w="993" w:type="dxa"/>
          </w:tcPr>
          <w:p w:rsidR="00C7726E" w:rsidRDefault="00C7726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</w:t>
            </w:r>
          </w:p>
        </w:tc>
        <w:tc>
          <w:tcPr>
            <w:tcW w:w="3118" w:type="dxa"/>
          </w:tcPr>
          <w:p w:rsidR="00C7726E" w:rsidRDefault="00C7726E" w:rsidP="00F44F73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диапазон компенсации постоянной составляющей на открыт</w:t>
            </w:r>
            <w:r w:rsidR="00F44F73">
              <w:rPr>
                <w:rFonts w:ascii="Times New Roman" w:eastAsia="MS Mincho" w:hAnsi="Times New Roman"/>
                <w:sz w:val="24"/>
              </w:rPr>
              <w:t>ых</w:t>
            </w:r>
            <w:r>
              <w:rPr>
                <w:rFonts w:ascii="Times New Roman" w:eastAsia="MS Mincho" w:hAnsi="Times New Roman"/>
                <w:sz w:val="24"/>
              </w:rPr>
              <w:t xml:space="preserve"> вход</w:t>
            </w:r>
            <w:r w:rsidR="00F44F73">
              <w:rPr>
                <w:rFonts w:ascii="Times New Roman" w:eastAsia="MS Mincho" w:hAnsi="Times New Roman"/>
                <w:sz w:val="24"/>
              </w:rPr>
              <w:t>ах</w:t>
            </w:r>
            <w:r>
              <w:rPr>
                <w:rFonts w:ascii="Times New Roman" w:eastAsia="MS Mincho" w:hAnsi="Times New Roman"/>
                <w:sz w:val="24"/>
              </w:rPr>
              <w:t xml:space="preserve"> канал</w:t>
            </w:r>
            <w:r w:rsidR="00F44F73">
              <w:rPr>
                <w:rFonts w:ascii="Times New Roman" w:eastAsia="MS Mincho" w:hAnsi="Times New Roman"/>
                <w:sz w:val="24"/>
              </w:rPr>
              <w:t>ов</w:t>
            </w:r>
            <w:r>
              <w:rPr>
                <w:rFonts w:ascii="Times New Roman" w:eastAsia="MS Mincho" w:hAnsi="Times New Roman"/>
                <w:sz w:val="24"/>
              </w:rPr>
              <w:t xml:space="preserve"> вертикального отклонения</w:t>
            </w:r>
          </w:p>
        </w:tc>
        <w:tc>
          <w:tcPr>
            <w:tcW w:w="1134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5.9</w:t>
            </w:r>
          </w:p>
        </w:tc>
        <w:tc>
          <w:tcPr>
            <w:tcW w:w="992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3914A2">
        <w:trPr>
          <w:cantSplit/>
          <w:trHeight w:val="415"/>
        </w:trPr>
        <w:tc>
          <w:tcPr>
            <w:tcW w:w="993" w:type="dxa"/>
            <w:vAlign w:val="center"/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1.1.3.3</w:t>
            </w:r>
          </w:p>
        </w:tc>
        <w:tc>
          <w:tcPr>
            <w:tcW w:w="3118" w:type="dxa"/>
            <w:vAlign w:val="center"/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параметры ПХ</w:t>
            </w:r>
          </w:p>
        </w:tc>
        <w:tc>
          <w:tcPr>
            <w:tcW w:w="1134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5.10</w:t>
            </w:r>
          </w:p>
        </w:tc>
        <w:tc>
          <w:tcPr>
            <w:tcW w:w="992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941124">
        <w:trPr>
          <w:cantSplit/>
          <w:trHeight w:val="458"/>
        </w:trPr>
        <w:tc>
          <w:tcPr>
            <w:tcW w:w="993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1.1.3.4</w:t>
            </w:r>
          </w:p>
        </w:tc>
        <w:tc>
          <w:tcPr>
            <w:tcW w:w="3118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параметры входов каналов вертикального отклонения</w:t>
            </w:r>
          </w:p>
        </w:tc>
        <w:tc>
          <w:tcPr>
            <w:tcW w:w="1134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5.11</w:t>
            </w:r>
          </w:p>
        </w:tc>
        <w:tc>
          <w:tcPr>
            <w:tcW w:w="992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431426" w:rsidTr="00941124">
        <w:trPr>
          <w:cantSplit/>
          <w:trHeight w:val="458"/>
        </w:trPr>
        <w:tc>
          <w:tcPr>
            <w:tcW w:w="993" w:type="dxa"/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1.1.3.5</w:t>
            </w:r>
          </w:p>
        </w:tc>
        <w:tc>
          <w:tcPr>
            <w:tcW w:w="3118" w:type="dxa"/>
          </w:tcPr>
          <w:p w:rsidR="00431426" w:rsidRDefault="00431426" w:rsidP="00F5001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размах суммарного значения постоянного и переменного напряжения </w:t>
            </w:r>
            <w:r w:rsidR="00F50014">
              <w:rPr>
                <w:rFonts w:ascii="Times New Roman" w:eastAsia="MS Mincho" w:hAnsi="Times New Roman"/>
                <w:sz w:val="24"/>
              </w:rPr>
              <w:t>на</w:t>
            </w:r>
            <w:r>
              <w:rPr>
                <w:rFonts w:ascii="Times New Roman" w:eastAsia="MS Mincho" w:hAnsi="Times New Roman"/>
                <w:sz w:val="24"/>
              </w:rPr>
              <w:t xml:space="preserve"> входах каналов вертикального отклонения</w:t>
            </w:r>
          </w:p>
        </w:tc>
        <w:tc>
          <w:tcPr>
            <w:tcW w:w="1134" w:type="dxa"/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5.12</w:t>
            </w:r>
          </w:p>
        </w:tc>
        <w:tc>
          <w:tcPr>
            <w:tcW w:w="992" w:type="dxa"/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431426" w:rsidRDefault="004314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38179C" w:rsidP="00F50014">
      <w:pPr>
        <w:spacing w:after="120"/>
        <w:ind w:left="567"/>
      </w:pPr>
      <w:r>
        <w:br w:type="page"/>
      </w:r>
      <w:r>
        <w:rPr>
          <w:rFonts w:eastAsia="MS Mincho"/>
          <w:sz w:val="24"/>
        </w:rPr>
        <w:lastRenderedPageBreak/>
        <w:t xml:space="preserve">Продолжение таблицы </w:t>
      </w:r>
      <w:r w:rsidR="000078E3">
        <w:rPr>
          <w:rFonts w:eastAsia="MS Mincho"/>
          <w:sz w:val="24"/>
        </w:rPr>
        <w:t>4.1</w:t>
      </w:r>
      <w: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C74CE" w:rsidTr="00CA3FCF">
        <w:trPr>
          <w:cantSplit/>
          <w:trHeight w:val="825"/>
        </w:trPr>
        <w:tc>
          <w:tcPr>
            <w:tcW w:w="993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требо-ваний</w:t>
            </w:r>
          </w:p>
        </w:tc>
        <w:tc>
          <w:tcPr>
            <w:tcW w:w="3118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3C74CE" w:rsidRDefault="003C74CE" w:rsidP="00D9759C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контроля</w:t>
            </w:r>
          </w:p>
        </w:tc>
        <w:tc>
          <w:tcPr>
            <w:tcW w:w="1985" w:type="dxa"/>
            <w:gridSpan w:val="2"/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97868" w:rsidTr="00EB38DC"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1.1.3.6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97868" w:rsidRDefault="00C97868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режимы работы тракта вертикального отклонения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 w:rsidTr="00CA3FCF"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1.1.3.7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697D4D" w:rsidRDefault="00E72A3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коэффициенты</w:t>
            </w:r>
            <w:r w:rsidR="00697D4D">
              <w:rPr>
                <w:rFonts w:ascii="Times New Roman" w:eastAsia="MS Mincho" w:hAnsi="Times New Roman"/>
                <w:sz w:val="24"/>
              </w:rPr>
              <w:t xml:space="preserve"> развертки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 w:rsidTr="00EB38DC"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1.1.3.8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режимы запуска развертки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50014" w:rsidTr="00C17AE0">
        <w:trPr>
          <w:cantSplit/>
          <w:trHeight w:val="1103"/>
        </w:trPr>
        <w:tc>
          <w:tcPr>
            <w:tcW w:w="993" w:type="dxa"/>
            <w:tcBorders>
              <w:top w:val="single" w:sz="4" w:space="0" w:color="auto"/>
            </w:tcBorders>
          </w:tcPr>
          <w:p w:rsidR="00F50014" w:rsidRDefault="00F50014" w:rsidP="00F5001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1.1.3.9 - </w:t>
            </w:r>
          </w:p>
          <w:p w:rsidR="00F50014" w:rsidRDefault="00F50014" w:rsidP="00DA1839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1.1.3.11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F50014" w:rsidRDefault="00F5001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виды синхронизации</w:t>
            </w:r>
            <w:r w:rsidR="00C17AE0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 xml:space="preserve"> диапазон частот и предельные уровни синхронизации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0014" w:rsidRDefault="00F5001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50014" w:rsidRDefault="00F50014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F50014" w:rsidRDefault="00F50014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F50014" w:rsidRDefault="00F50014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F50014" w:rsidRDefault="00F5001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D161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1.1.3.12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D161CF" w:rsidP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установка пред- и послезапуска  развертки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</w:t>
            </w:r>
            <w:r w:rsidR="00484CE8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63416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1.1.3.13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D161CF" w:rsidP="00B75D8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основная погрешность </w:t>
            </w:r>
            <w:r w:rsidR="00B75D84">
              <w:rPr>
                <w:rFonts w:ascii="Times New Roman" w:eastAsia="MS Mincho" w:hAnsi="Times New Roman"/>
                <w:sz w:val="24"/>
              </w:rPr>
              <w:t>напряжения</w:t>
            </w:r>
            <w:r w:rsidR="00F23186">
              <w:rPr>
                <w:rFonts w:ascii="Times New Roman" w:eastAsia="MS Mincho" w:hAnsi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</w:rPr>
              <w:t xml:space="preserve"> калибратора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</w:t>
            </w:r>
            <w:r w:rsidR="00484CE8">
              <w:rPr>
                <w:rFonts w:ascii="Times New Roman" w:eastAsia="MS Mincho" w:hAnsi="Times New Roman"/>
                <w:sz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63416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634164">
              <w:rPr>
                <w:rFonts w:ascii="Times New Roman" w:eastAsia="MS Mincho" w:hAnsi="Times New Roman"/>
                <w:sz w:val="24"/>
              </w:rPr>
              <w:t>14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634164" w:rsidP="004A1A45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виды</w:t>
            </w:r>
            <w:r w:rsidR="00D161CF">
              <w:rPr>
                <w:rFonts w:ascii="Times New Roman" w:eastAsia="MS Mincho" w:hAnsi="Times New Roman"/>
                <w:sz w:val="24"/>
              </w:rPr>
              <w:t xml:space="preserve"> цифровых измерений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 w:rsidR="00484CE8">
              <w:rPr>
                <w:rFonts w:ascii="Times New Roman" w:eastAsia="MS Mincho" w:hAnsi="Times New Roman"/>
                <w:sz w:val="24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DA20E5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DA20E5">
              <w:rPr>
                <w:rFonts w:ascii="Times New Roman" w:eastAsia="MS Mincho" w:hAnsi="Times New Roman"/>
                <w:sz w:val="24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Pr="0055079F" w:rsidRDefault="00D161CF" w:rsidP="001C0C8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основная погрешность измерения напряжения между курсорами и автоматических измерений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U</w:t>
            </w:r>
            <w:r w:rsidRPr="0055079F">
              <w:rPr>
                <w:rFonts w:ascii="Times New Roman" w:eastAsia="MS Mincho" w:hAnsi="Times New Roman"/>
                <w:sz w:val="24"/>
                <w:vertAlign w:val="subscript"/>
              </w:rPr>
              <w:t>амп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 w:rsidTr="00A829C0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D7094D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</w:t>
            </w:r>
            <w:r w:rsidR="00D7094D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C3738B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основн</w:t>
            </w:r>
            <w:r w:rsidR="00D7094D">
              <w:rPr>
                <w:rFonts w:ascii="Times New Roman" w:eastAsia="MS Mincho" w:hAnsi="Times New Roman"/>
                <w:sz w:val="24"/>
              </w:rPr>
              <w:t>ая</w:t>
            </w:r>
            <w:r>
              <w:rPr>
                <w:rFonts w:ascii="Times New Roman" w:eastAsia="MS Mincho" w:hAnsi="Times New Roman"/>
                <w:sz w:val="24"/>
              </w:rPr>
              <w:t xml:space="preserve"> погреш</w:t>
            </w:r>
            <w:r w:rsidR="00D7094D">
              <w:rPr>
                <w:rFonts w:ascii="Times New Roman" w:eastAsia="MS Mincho" w:hAnsi="Times New Roman"/>
                <w:sz w:val="24"/>
              </w:rPr>
              <w:t xml:space="preserve">ность </w:t>
            </w:r>
            <w:r>
              <w:rPr>
                <w:rFonts w:ascii="Times New Roman" w:eastAsia="MS Mincho" w:hAnsi="Times New Roman"/>
                <w:sz w:val="24"/>
              </w:rPr>
              <w:t xml:space="preserve">измерения временных интервалов между курсорами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7094D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 w:rsidTr="00A829C0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1.1.3.17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6C2D5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курсорные измерения частоты спектральных составляющих входных сигналов в режиме </w:t>
            </w:r>
            <w:r w:rsidR="006C2D58">
              <w:rPr>
                <w:rFonts w:ascii="Times New Roman" w:eastAsia="MS Mincho" w:hAnsi="Times New Roman"/>
                <w:sz w:val="24"/>
              </w:rPr>
              <w:t xml:space="preserve">анализатора </w:t>
            </w:r>
            <w:r>
              <w:rPr>
                <w:rFonts w:ascii="Times New Roman" w:eastAsia="MS Mincho" w:hAnsi="Times New Roman"/>
                <w:sz w:val="24"/>
              </w:rPr>
              <w:t xml:space="preserve">спектра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A829C0" w:rsidRDefault="00A829C0" w:rsidP="00A829C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1.1.3.18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A829C0" w:rsidRDefault="00A829C0" w:rsidP="00D709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диапазон и </w:t>
            </w:r>
            <w:r>
              <w:rPr>
                <w:rFonts w:ascii="Times New Roman" w:eastAsia="MS Mincho" w:hAnsi="Times New Roman"/>
                <w:sz w:val="24"/>
              </w:rPr>
              <w:t xml:space="preserve">основная погрешность </w:t>
            </w:r>
            <w:r w:rsidR="00AC0C4F">
              <w:rPr>
                <w:rFonts w:ascii="Times New Roman" w:eastAsia="MS Mincho" w:hAnsi="Times New Roman"/>
                <w:sz w:val="24"/>
              </w:rPr>
              <w:t>измерения</w:t>
            </w:r>
            <w:r>
              <w:rPr>
                <w:rFonts w:ascii="Times New Roman" w:eastAsia="MS Mincho" w:hAnsi="Times New Roman"/>
                <w:sz w:val="24"/>
              </w:rPr>
              <w:t xml:space="preserve"> частоты и периода в режиме частотомера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 w:rsidTr="003E497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A829C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1.1.3.19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Pr="00EA52C2" w:rsidRDefault="00A829C0" w:rsidP="00DC037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</w:rPr>
              <w:t xml:space="preserve">скорость записи 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сигнала </w:t>
            </w:r>
            <w:r>
              <w:rPr>
                <w:rFonts w:ascii="Times New Roman" w:eastAsia="MS Mincho" w:hAnsi="Times New Roman"/>
                <w:sz w:val="24"/>
              </w:rPr>
              <w:t>в режиме регистратора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E2F3E" w:rsidTr="003E497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1.1.3.20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диапазон наблюдаемых ВАХ в режиме тестера компонентов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E2F3E" w:rsidTr="003E497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время установления рабочего режима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E2F3E" w:rsidRDefault="00AE2F3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50014" w:rsidTr="00C17AE0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50014" w:rsidRDefault="00F50014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1.1.4 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F50014" w:rsidRPr="00EC3DC6" w:rsidRDefault="00F50014" w:rsidP="00C17AE0">
            <w:pPr>
              <w:pStyle w:val="a3"/>
              <w:ind w:right="-57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Режим м</w:t>
            </w:r>
            <w:r w:rsidRPr="00EC3DC6">
              <w:rPr>
                <w:rFonts w:ascii="Times New Roman" w:eastAsia="MS Mincho" w:hAnsi="Times New Roman"/>
                <w:sz w:val="24"/>
                <w:szCs w:val="24"/>
              </w:rPr>
              <w:t>ультиметр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а:</w:t>
            </w:r>
          </w:p>
        </w:tc>
        <w:tc>
          <w:tcPr>
            <w:tcW w:w="574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F50014" w:rsidRDefault="00F5001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431426" w:rsidTr="003E497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напряжения постоянного тока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38179C" w:rsidP="003B2C94">
      <w:pPr>
        <w:spacing w:after="120"/>
      </w:pPr>
      <w:r>
        <w:br w:type="page"/>
      </w:r>
      <w:r>
        <w:lastRenderedPageBreak/>
        <w:tab/>
      </w:r>
      <w:r>
        <w:rPr>
          <w:rFonts w:eastAsia="MS Mincho"/>
          <w:sz w:val="24"/>
        </w:rPr>
        <w:t xml:space="preserve">Продолжение таблицы </w:t>
      </w:r>
      <w:r w:rsidR="000078E3">
        <w:rPr>
          <w:rFonts w:eastAsia="MS Mincho"/>
          <w:sz w:val="24"/>
        </w:rPr>
        <w:t>4.1</w:t>
      </w:r>
    </w:p>
    <w:tbl>
      <w:tblPr>
        <w:tblW w:w="98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C74CE" w:rsidTr="00CA3FCF">
        <w:trPr>
          <w:cantSplit/>
          <w:trHeight w:val="825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требо-ваний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3C74CE" w:rsidRDefault="003C74CE" w:rsidP="00645599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контроля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 w:rsidTr="00C644D4"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D508A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1172FE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1172FE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1172FE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="001172FE">
              <w:rPr>
                <w:rFonts w:ascii="Times New Roman" w:hAnsi="Times New Roman"/>
                <w:sz w:val="24"/>
              </w:rPr>
              <w:t>входное сопротивление при измерении напряжения постоянного тока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</w:t>
            </w:r>
            <w:r w:rsidR="00484CE8">
              <w:rPr>
                <w:rFonts w:ascii="Times New Roman" w:eastAsia="MS Mincho" w:hAnsi="Times New Roman"/>
                <w:sz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172F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F837D2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1.1.4.3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средне</w:t>
            </w:r>
            <w:r w:rsidR="00713B2E">
              <w:rPr>
                <w:rFonts w:ascii="Times New Roman" w:hAnsi="Times New Roman"/>
                <w:sz w:val="24"/>
              </w:rPr>
              <w:t xml:space="preserve">го </w:t>
            </w:r>
            <w:r>
              <w:rPr>
                <w:rFonts w:ascii="Times New Roman" w:hAnsi="Times New Roman"/>
                <w:sz w:val="24"/>
              </w:rPr>
              <w:t>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тического значения </w:t>
            </w:r>
            <w:r w:rsidRPr="00F93866">
              <w:rPr>
                <w:rFonts w:ascii="Times New Roman" w:hAnsi="Times New Roman"/>
                <w:sz w:val="24"/>
              </w:rPr>
              <w:t xml:space="preserve">напряжения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F837D2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 w:rsidR="00484CE8">
              <w:rPr>
                <w:rFonts w:ascii="Times New Roman" w:eastAsia="MS Mincho" w:hAnsi="Times New Roman"/>
                <w:sz w:val="24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1.1.4.4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входное сопротивление и входная емкость при измерении средне</w:t>
            </w:r>
            <w:r w:rsidR="00713B2E">
              <w:rPr>
                <w:rFonts w:ascii="Times New Roman" w:hAnsi="Times New Roman"/>
                <w:sz w:val="24"/>
              </w:rPr>
              <w:t xml:space="preserve">го </w:t>
            </w:r>
            <w:r>
              <w:rPr>
                <w:rFonts w:ascii="Times New Roman" w:hAnsi="Times New Roman"/>
                <w:sz w:val="24"/>
              </w:rPr>
              <w:t>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тического значения </w:t>
            </w:r>
            <w:r w:rsidRPr="00F93866">
              <w:rPr>
                <w:rFonts w:ascii="Times New Roman" w:hAnsi="Times New Roman"/>
                <w:sz w:val="24"/>
              </w:rPr>
              <w:t xml:space="preserve">напряжения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D045D">
              <w:rPr>
                <w:rFonts w:ascii="Times New Roman" w:hAnsi="Times New Roman"/>
                <w:sz w:val="24"/>
              </w:rPr>
              <w:t>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B155FF" w:rsidP="0010307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30458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1.1.4.5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767B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 w:rsidR="00DD3E0B"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при </w:t>
            </w:r>
            <w:r w:rsidRPr="00F93866">
              <w:rPr>
                <w:rFonts w:ascii="Times New Roman" w:hAnsi="Times New Roman"/>
                <w:sz w:val="24"/>
              </w:rPr>
              <w:t xml:space="preserve">измерении </w:t>
            </w:r>
            <w:r>
              <w:rPr>
                <w:rFonts w:ascii="Times New Roman" w:hAnsi="Times New Roman"/>
                <w:sz w:val="24"/>
              </w:rPr>
              <w:t>силы постоянного тока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930458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125B1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125B1F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 w:rsidR="00DD3E0B"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средне</w:t>
            </w:r>
            <w:r w:rsidR="00713B2E">
              <w:rPr>
                <w:rFonts w:ascii="Times New Roman" w:hAnsi="Times New Roman"/>
                <w:sz w:val="24"/>
              </w:rPr>
              <w:t xml:space="preserve">го </w:t>
            </w:r>
            <w:r>
              <w:rPr>
                <w:rFonts w:ascii="Times New Roman" w:hAnsi="Times New Roman"/>
                <w:sz w:val="24"/>
              </w:rPr>
              <w:t>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тического значения силы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125B1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E3C9C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CE3C9C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767B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сопротивления постоянному току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CE3C9C" w:rsidP="007767B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Pr="00F53464" w:rsidRDefault="008C2F7C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F53464">
              <w:rPr>
                <w:rFonts w:ascii="Times New Roman" w:eastAsia="MS Mincho" w:hAnsi="Times New Roman"/>
                <w:sz w:val="24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2127DE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r w:rsidRPr="007D61CD">
              <w:rPr>
                <w:rFonts w:ascii="Times New Roman" w:hAnsi="Times New Roman"/>
                <w:sz w:val="24"/>
              </w:rPr>
              <w:t>способность выдерживать перегрузку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8C2F7C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Pr="00F53464" w:rsidRDefault="008C2F7C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F53464">
              <w:rPr>
                <w:rFonts w:ascii="Times New Roman" w:eastAsia="MS Mincho" w:hAnsi="Times New Roman"/>
                <w:sz w:val="24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D61C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ascii="Times New Roman" w:eastAsia="MS Mincho" w:hAnsi="Times New Roman"/>
                <w:sz w:val="24"/>
              </w:rPr>
              <w:t>время установления рабочего режима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8C2F7C" w:rsidP="007D61C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431426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1.1.5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Pr="00EA52C2" w:rsidRDefault="00431426" w:rsidP="00C17AE0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обеспечения обмена информацией с внешним ПК и сохранение копии экрана на флэш-носителе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Pr="00484CE8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431426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1.1.6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производственно-эксплуатационного запаса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Pr="00484CE8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431426" w:rsidTr="00C644D4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1.1.7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времени непрерывной работы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Pr="00484CE8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 w:rsidR="00484CE8">
              <w:rPr>
                <w:rFonts w:ascii="Times New Roman" w:eastAsia="MS Mincho" w:hAnsi="Times New Roman"/>
                <w:sz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431426" w:rsidRDefault="00431426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B2C94" w:rsidRDefault="003B2C94" w:rsidP="003B2C94">
      <w:pPr>
        <w:spacing w:after="120"/>
        <w:ind w:firstLine="567"/>
      </w:pPr>
      <w:r>
        <w:br w:type="page"/>
      </w:r>
      <w:r>
        <w:rPr>
          <w:rFonts w:eastAsia="MS Mincho"/>
          <w:sz w:val="24"/>
        </w:rPr>
        <w:lastRenderedPageBreak/>
        <w:t xml:space="preserve">Продолжение таблицы </w:t>
      </w:r>
      <w:r w:rsidR="000078E3">
        <w:rPr>
          <w:rFonts w:eastAsia="MS Mincho"/>
          <w:sz w:val="24"/>
        </w:rPr>
        <w:t>4.1</w:t>
      </w:r>
    </w:p>
    <w:tbl>
      <w:tblPr>
        <w:tblW w:w="98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3117"/>
        <w:gridCol w:w="1134"/>
        <w:gridCol w:w="994"/>
        <w:gridCol w:w="993"/>
        <w:gridCol w:w="967"/>
        <w:gridCol w:w="1661"/>
      </w:tblGrid>
      <w:tr w:rsidR="00620207" w:rsidTr="00132C5F">
        <w:trPr>
          <w:cantSplit/>
          <w:trHeight w:val="909"/>
        </w:trPr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требо-ваний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контроля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207" w:rsidRDefault="00620207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</w:tcBorders>
          </w:tcPr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620207" w:rsidTr="00146564">
        <w:trPr>
          <w:cantSplit/>
          <w:trHeight w:val="737"/>
        </w:trPr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7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46564">
        <w:trPr>
          <w:cantSplit/>
        </w:trPr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E66C2F" w:rsidRDefault="00E66C2F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455B71" w:rsidP="0005169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455B71">
              <w:rPr>
                <w:rFonts w:ascii="Times New Roman" w:hAnsi="Times New Roman"/>
                <w:snapToGrid w:val="0"/>
                <w:sz w:val="24"/>
              </w:rPr>
              <w:t>Проверка</w:t>
            </w:r>
            <w:r>
              <w:rPr>
                <w:snapToGrid w:val="0"/>
                <w:sz w:val="24"/>
              </w:rPr>
              <w:t xml:space="preserve"> </w:t>
            </w:r>
            <w:r w:rsidR="00E66C2F" w:rsidRPr="00620207">
              <w:rPr>
                <w:rFonts w:ascii="Times New Roman" w:hAnsi="Times New Roman"/>
                <w:snapToGrid w:val="0"/>
                <w:sz w:val="24"/>
              </w:rPr>
              <w:t xml:space="preserve">характеристик </w:t>
            </w:r>
            <w:r w:rsidR="00E66C2F">
              <w:rPr>
                <w:rFonts w:ascii="Times New Roman" w:hAnsi="Times New Roman"/>
                <w:snapToGrid w:val="0"/>
                <w:sz w:val="24"/>
              </w:rPr>
              <w:t>осциллографа-мультиметра</w:t>
            </w:r>
            <w:r w:rsidR="0005169E">
              <w:rPr>
                <w:rFonts w:ascii="Times New Roman" w:hAnsi="Times New Roman"/>
                <w:snapToGrid w:val="0"/>
                <w:sz w:val="24"/>
              </w:rPr>
              <w:t>:</w:t>
            </w:r>
            <w:r w:rsidR="00E66C2F" w:rsidRPr="00620207">
              <w:rPr>
                <w:rFonts w:ascii="Times New Roman" w:hAnsi="Times New Roman"/>
                <w:snapToGrid w:val="0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E66C2F" w:rsidRPr="00484CE8" w:rsidRDefault="00E66C2F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 w:rsidR="00484CE8">
              <w:rPr>
                <w:rFonts w:ascii="Times New Roman" w:eastAsia="MS Mincho" w:hAnsi="Times New Roman"/>
                <w:sz w:val="24"/>
              </w:rPr>
              <w:t>39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46564">
        <w:trPr>
          <w:cantSplit/>
        </w:trPr>
        <w:tc>
          <w:tcPr>
            <w:tcW w:w="992" w:type="dxa"/>
            <w:tcBorders>
              <w:top w:val="nil"/>
              <w:bottom w:val="nil"/>
            </w:tcBorders>
          </w:tcPr>
          <w:p w:rsidR="00146564" w:rsidRDefault="00146564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Pr="00455B71" w:rsidRDefault="00146564" w:rsidP="002127DE">
            <w:pPr>
              <w:pStyle w:val="a3"/>
              <w:rPr>
                <w:rFonts w:ascii="Times New Roman" w:hAnsi="Times New Roman"/>
                <w:snapToGrid w:val="0"/>
                <w:sz w:val="24"/>
              </w:rPr>
            </w:pPr>
            <w:r>
              <w:rPr>
                <w:rFonts w:ascii="Times New Roman" w:hAnsi="Times New Roman"/>
                <w:snapToGrid w:val="0"/>
                <w:sz w:val="24"/>
              </w:rPr>
              <w:t xml:space="preserve">- </w:t>
            </w:r>
            <w:r w:rsidRPr="00620207">
              <w:rPr>
                <w:rFonts w:ascii="Times New Roman" w:hAnsi="Times New Roman"/>
                <w:snapToGrid w:val="0"/>
                <w:sz w:val="24"/>
              </w:rPr>
              <w:t>при изменении напряжения питания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46564" w:rsidRDefault="00146564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46564">
        <w:trPr>
          <w:cantSplit/>
        </w:trPr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146564" w:rsidRDefault="00146564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2127DE">
            <w:pPr>
              <w:pStyle w:val="a3"/>
              <w:rPr>
                <w:rFonts w:ascii="Times New Roman" w:hAnsi="Times New Roman"/>
                <w:snapToGrid w:val="0"/>
                <w:sz w:val="24"/>
              </w:rPr>
            </w:pPr>
            <w:r>
              <w:rPr>
                <w:rFonts w:ascii="Times New Roman" w:hAnsi="Times New Roman"/>
                <w:snapToGrid w:val="0"/>
                <w:sz w:val="24"/>
              </w:rPr>
              <w:t>- при работе от встроенной батареи аккумуляторов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146564" w:rsidRDefault="00146564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DC0FE9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91C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3914A2">
        <w:trPr>
          <w:cantSplit/>
          <w:trHeight w:val="384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1.1.9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455B71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потребляемой мощности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Pr="00484CE8" w:rsidRDefault="00146564" w:rsidP="00C038E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4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7F7E5D" w:rsidRDefault="00146564" w:rsidP="00132C5F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.1, 1.2.2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3B2C9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электромагнитной совместимости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C05C9A" w:rsidRDefault="00146564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</w:t>
            </w:r>
            <w:r w:rsidRPr="0041086A">
              <w:rPr>
                <w:rFonts w:ascii="Times New Roman" w:eastAsia="MS Mincho" w:hAnsi="Times New Roman"/>
                <w:b/>
                <w:sz w:val="24"/>
              </w:rPr>
              <w:t>.</w:t>
            </w:r>
            <w:r w:rsidRPr="00DA2C5F">
              <w:rPr>
                <w:rFonts w:ascii="Times New Roman" w:eastAsia="MS Mincho" w:hAnsi="Times New Roman"/>
                <w:sz w:val="24"/>
              </w:rPr>
              <w:t>4</w:t>
            </w:r>
            <w:r>
              <w:rPr>
                <w:rFonts w:ascii="Times New Roman" w:eastAsia="MS Mincho" w:hAnsi="Times New Roman"/>
                <w:sz w:val="24"/>
              </w:rPr>
              <w:t>1</w:t>
            </w:r>
            <w:r w:rsidRPr="00DA2C5F">
              <w:rPr>
                <w:rFonts w:ascii="Times New Roman" w:eastAsia="MS Mincho" w:hAnsi="Times New Roman"/>
                <w:sz w:val="24"/>
              </w:rPr>
              <w:t>-5.4</w:t>
            </w:r>
            <w:r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132C5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на ГПИ,  ГКИ и типовых испытаниях</w:t>
            </w:r>
          </w:p>
        </w:tc>
      </w:tr>
      <w:tr w:rsidR="00146564" w:rsidTr="00601850">
        <w:trPr>
          <w:cantSplit/>
          <w:trHeight w:val="549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824CF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1.3.1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Испытания на устойчивость и прочность при климатических и механических воздействиях: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rPr>
                <w:rFonts w:eastAsia="MS Mincho"/>
                <w:sz w:val="24"/>
              </w:rPr>
            </w:pPr>
          </w:p>
          <w:p w:rsidR="00146564" w:rsidRDefault="00146564" w:rsidP="00132C5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1C4236" w:rsidRDefault="00146564" w:rsidP="008F01B5">
            <w:pPr>
              <w:pStyle w:val="a3"/>
              <w:ind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1.3.1, 1.1.4.8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3147B5" w:rsidRDefault="00146564" w:rsidP="006944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испытания</w:t>
            </w:r>
            <w:r w:rsidRPr="003147B5">
              <w:rPr>
                <w:rFonts w:ascii="Times New Roman" w:eastAsia="MS Mincho" w:hAnsi="Times New Roman"/>
                <w:sz w:val="24"/>
              </w:rPr>
              <w:t xml:space="preserve"> на воздействие повышенной </w:t>
            </w:r>
            <w:r>
              <w:rPr>
                <w:rFonts w:ascii="Times New Roman" w:eastAsia="MS Mincho" w:hAnsi="Times New Roman"/>
                <w:sz w:val="24"/>
              </w:rPr>
              <w:t xml:space="preserve">и </w:t>
            </w:r>
            <w:r w:rsidRPr="003147B5">
              <w:rPr>
                <w:rFonts w:ascii="Times New Roman" w:eastAsia="MS Mincho" w:hAnsi="Times New Roman"/>
                <w:sz w:val="24"/>
              </w:rPr>
              <w:t>пониженной температуры среды</w:t>
            </w:r>
            <w:r>
              <w:rPr>
                <w:rFonts w:ascii="Times New Roman" w:hAnsi="Times New Roman"/>
                <w:sz w:val="24"/>
              </w:rPr>
              <w:t xml:space="preserve">.  Определение </w:t>
            </w:r>
            <w:r w:rsidRPr="003147B5">
              <w:rPr>
                <w:rFonts w:ascii="Times New Roman" w:hAnsi="Times New Roman"/>
                <w:sz w:val="24"/>
              </w:rPr>
              <w:t>дополни</w:t>
            </w:r>
            <w:r>
              <w:rPr>
                <w:rFonts w:ascii="Times New Roman" w:hAnsi="Times New Roman"/>
                <w:sz w:val="24"/>
              </w:rPr>
              <w:t>-тельной погреш</w:t>
            </w:r>
            <w:r w:rsidRPr="003147B5">
              <w:rPr>
                <w:rFonts w:ascii="Times New Roman" w:hAnsi="Times New Roman"/>
                <w:sz w:val="24"/>
              </w:rPr>
              <w:t>ности от изменения температуры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8B0A27" w:rsidRDefault="00146564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5.45, 5.47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694486" w:rsidRDefault="00146564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1.3.1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3147B5" w:rsidRDefault="00146564" w:rsidP="0010307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испытания</w:t>
            </w:r>
            <w:r w:rsidRPr="003147B5">
              <w:rPr>
                <w:rFonts w:ascii="Times New Roman" w:eastAsia="MS Mincho" w:hAnsi="Times New Roman"/>
                <w:sz w:val="24"/>
              </w:rPr>
              <w:t xml:space="preserve"> на воздействие повышенной влажности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771529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5.46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132C5F" w:rsidRDefault="00146564" w:rsidP="00484CE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1.3.1,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84CE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испытание на воздействие атмосферного пониженного давления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771529" w:rsidRDefault="00146564" w:rsidP="00484CE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5.48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A6024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</w:rPr>
              <w:t>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484CE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испытание на прочность при транспортировании в упакованном виде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771529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5.49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E1867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1C4236" w:rsidRDefault="00146564" w:rsidP="00A6024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1.4.1 -  1.4.3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8320F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Оценка показателей надежности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8320FF" w:rsidRDefault="00146564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5.50, 5.51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E1867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Отдельный вид испытаний</w:t>
            </w:r>
          </w:p>
        </w:tc>
      </w:tr>
      <w:tr w:rsidR="00146564" w:rsidTr="00694486">
        <w:trPr>
          <w:cantSplit/>
          <w:trHeight w:val="914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1.5.1,</w:t>
            </w:r>
          </w:p>
          <w:p w:rsidR="00146564" w:rsidRPr="00771529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Проверка конструкции, качества сборки и монтажа, габаритных размеров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6B1D7C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5.53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степени защиты оболочки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5.53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на ГПИ, ГКИ и типовых испытаниях</w:t>
            </w:r>
          </w:p>
        </w:tc>
      </w:tr>
      <w:tr w:rsidR="00146564" w:rsidTr="00C17AE0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Pr="009654D8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массы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Pr="002C0188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5.54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1.6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к покупным комплектующим изделиям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2C0188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5.55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маркировки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AC4EEF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5.56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46564" w:rsidTr="00132C5F"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1.9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упаковки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Pr="00AC4EEF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5.57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C17AE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46564" w:rsidRDefault="00146564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E66C2F" w:rsidP="00CE5A2F">
      <w:pPr>
        <w:spacing w:after="120"/>
      </w:pPr>
      <w:r>
        <w:br w:type="page"/>
      </w:r>
      <w:r w:rsidR="0038179C">
        <w:lastRenderedPageBreak/>
        <w:tab/>
      </w:r>
      <w:r w:rsidR="0038179C">
        <w:rPr>
          <w:rFonts w:eastAsia="MS Mincho"/>
          <w:sz w:val="24"/>
        </w:rPr>
        <w:t xml:space="preserve">Окончание таблицы </w:t>
      </w:r>
      <w:r w:rsidR="00831529">
        <w:rPr>
          <w:rFonts w:eastAsia="MS Mincho"/>
          <w:sz w:val="24"/>
        </w:rPr>
        <w:t>4.1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8179C" w:rsidTr="00E66C2F">
        <w:trPr>
          <w:cantSplit/>
          <w:trHeight w:val="825"/>
        </w:trPr>
        <w:tc>
          <w:tcPr>
            <w:tcW w:w="993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</w:t>
            </w:r>
            <w:r w:rsidR="00B5230A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ческих требо</w:t>
            </w:r>
            <w:r w:rsidR="00B5230A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ваний</w:t>
            </w:r>
          </w:p>
        </w:tc>
        <w:tc>
          <w:tcPr>
            <w:tcW w:w="3118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38179C" w:rsidRDefault="0038179C" w:rsidP="00B5230A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контроля</w:t>
            </w:r>
          </w:p>
        </w:tc>
        <w:tc>
          <w:tcPr>
            <w:tcW w:w="1985" w:type="dxa"/>
            <w:gridSpan w:val="2"/>
            <w:vAlign w:val="center"/>
          </w:tcPr>
          <w:p w:rsidR="0038179C" w:rsidRDefault="00E66C2F" w:rsidP="00E66C2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E66C2F" w:rsidP="00E66C2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DA2C5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Проверка требований безопасности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Проводят на </w:t>
            </w:r>
            <w:r w:rsidR="00DA2C5F">
              <w:rPr>
                <w:rFonts w:ascii="Times New Roman" w:eastAsia="MS Mincho" w:hAnsi="Times New Roman"/>
                <w:sz w:val="24"/>
              </w:rPr>
              <w:t xml:space="preserve">ГПИ, </w:t>
            </w:r>
            <w:r>
              <w:rPr>
                <w:rFonts w:ascii="Times New Roman" w:eastAsia="MS Mincho" w:hAnsi="Times New Roman"/>
                <w:sz w:val="24"/>
              </w:rPr>
              <w:t>ГКИ и типовых испытаниях</w:t>
            </w:r>
          </w:p>
        </w:tc>
      </w:tr>
      <w:tr w:rsidR="003E2D26">
        <w:trPr>
          <w:cantSplit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2.4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пожарной безопасности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15248B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при постановке на производство и типовых испытаниях</w:t>
            </w:r>
          </w:p>
        </w:tc>
      </w:tr>
      <w:tr w:rsidR="003E2D26"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охраны окружающей среды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5.60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DA2C5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Проводят на </w:t>
            </w:r>
            <w:r w:rsidR="00DA2C5F">
              <w:rPr>
                <w:rFonts w:ascii="Times New Roman" w:eastAsia="MS Mincho" w:hAnsi="Times New Roman"/>
                <w:sz w:val="24"/>
              </w:rPr>
              <w:t xml:space="preserve">ГПИ, </w:t>
            </w:r>
            <w:r>
              <w:rPr>
                <w:rFonts w:ascii="Times New Roman" w:eastAsia="MS Mincho" w:hAnsi="Times New Roman"/>
                <w:sz w:val="24"/>
              </w:rPr>
              <w:t>типовых испытаниях</w:t>
            </w:r>
          </w:p>
        </w:tc>
      </w:tr>
    </w:tbl>
    <w:p w:rsidR="00D9759C" w:rsidRDefault="00D9759C" w:rsidP="00D975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E44509">
      <w:pPr>
        <w:pStyle w:val="3"/>
      </w:pPr>
      <w:bookmarkStart w:id="93" w:name="_Toc219526014"/>
      <w:bookmarkStart w:id="94" w:name="_Toc219532802"/>
      <w:bookmarkStart w:id="95" w:name="_Toc219532906"/>
      <w:bookmarkStart w:id="96" w:name="_Toc24370983"/>
      <w:r>
        <w:t>5 Методы контроля</w:t>
      </w:r>
      <w:bookmarkEnd w:id="93"/>
      <w:bookmarkEnd w:id="94"/>
      <w:bookmarkEnd w:id="95"/>
      <w:bookmarkEnd w:id="96"/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 При контроле и испытаниях осциллограф</w:t>
      </w:r>
      <w:r w:rsidR="00C92BEA">
        <w:rPr>
          <w:rFonts w:ascii="Times New Roman" w:eastAsia="MS Mincho" w:hAnsi="Times New Roman"/>
          <w:sz w:val="24"/>
        </w:rPr>
        <w:t>а</w:t>
      </w:r>
      <w:r w:rsidR="00FB6E60">
        <w:rPr>
          <w:rFonts w:ascii="Times New Roman" w:eastAsia="MS Mincho" w:hAnsi="Times New Roman"/>
          <w:sz w:val="24"/>
        </w:rPr>
        <w:t>-мультиметр</w:t>
      </w:r>
      <w:r w:rsidR="00C92BEA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используют средства измерений (СИ) и обору</w:t>
      </w:r>
      <w:r w:rsidR="00E87479">
        <w:rPr>
          <w:rFonts w:ascii="Times New Roman" w:eastAsia="MS Mincho" w:hAnsi="Times New Roman"/>
          <w:sz w:val="24"/>
        </w:rPr>
        <w:t>дование в соответствии с перечне</w:t>
      </w:r>
      <w:r>
        <w:rPr>
          <w:rFonts w:ascii="Times New Roman" w:eastAsia="MS Mincho" w:hAnsi="Times New Roman"/>
          <w:sz w:val="24"/>
        </w:rPr>
        <w:t>м, приведенным в приложени</w:t>
      </w:r>
      <w:r w:rsidR="00E87479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В.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Все СИ и оборудование должны быть поверены и аттестованы в соответствии с требова</w:t>
      </w:r>
      <w:r w:rsidR="00D35379">
        <w:rPr>
          <w:rFonts w:ascii="Times New Roman" w:eastAsia="MS Mincho" w:hAnsi="Times New Roman"/>
          <w:sz w:val="24"/>
        </w:rPr>
        <w:t>ниями</w:t>
      </w:r>
      <w:r w:rsidR="00D35379" w:rsidRPr="00D35379">
        <w:rPr>
          <w:rFonts w:ascii="Times New Roman" w:eastAsia="MS Mincho" w:hAnsi="Times New Roman"/>
          <w:sz w:val="24"/>
        </w:rPr>
        <w:t xml:space="preserve"> </w:t>
      </w:r>
      <w:r w:rsidR="00A176AA">
        <w:rPr>
          <w:rFonts w:ascii="Times New Roman" w:eastAsia="MS Mincho" w:hAnsi="Times New Roman"/>
          <w:sz w:val="24"/>
        </w:rPr>
        <w:t>ТКП</w:t>
      </w:r>
      <w:r w:rsidR="00A176AA">
        <w:rPr>
          <w:rFonts w:ascii="Times New Roman" w:eastAsia="MS Mincho" w:hAnsi="Times New Roman"/>
          <w:sz w:val="24"/>
          <w:lang w:val="en-US"/>
        </w:rPr>
        <w:t> </w:t>
      </w:r>
      <w:r w:rsidR="00D35379">
        <w:rPr>
          <w:rFonts w:ascii="Times New Roman" w:eastAsia="MS Mincho" w:hAnsi="Times New Roman"/>
          <w:sz w:val="24"/>
        </w:rPr>
        <w:t>8.003</w:t>
      </w:r>
      <w:r>
        <w:rPr>
          <w:rFonts w:ascii="Times New Roman" w:eastAsia="MS Mincho" w:hAnsi="Times New Roman"/>
          <w:sz w:val="24"/>
        </w:rPr>
        <w:t xml:space="preserve"> и </w:t>
      </w:r>
      <w:r w:rsidR="008C19B4">
        <w:rPr>
          <w:rFonts w:ascii="Times New Roman" w:eastAsia="MS Mincho" w:hAnsi="Times New Roman"/>
          <w:sz w:val="24"/>
        </w:rPr>
        <w:t>ТКП</w:t>
      </w:r>
      <w:r>
        <w:rPr>
          <w:rFonts w:ascii="Times New Roman" w:eastAsia="MS Mincho" w:hAnsi="Times New Roman"/>
          <w:sz w:val="24"/>
        </w:rPr>
        <w:t> 8</w:t>
      </w:r>
      <w:r w:rsidR="008C19B4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>004.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испытаниях и контроле допускается использование других СИ, не ухудшающих точность измерений, при этом в качестве арбитражных используются СИ более высокой точности.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 Контроль нормируемых метрологических характеристик, за исключением особо оговоренных в ТУ, проводят в нормальных условиях применения: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температура окружающего воздуха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плюс (20±5)</w:t>
      </w:r>
      <w:r>
        <w:rPr>
          <w:rFonts w:ascii="Times New Roman" w:eastAsia="MS Mincho" w:hAnsi="Times New Roman"/>
          <w:sz w:val="24"/>
          <w:vertAlign w:val="superscript"/>
        </w:rPr>
        <w:t xml:space="preserve"> o</w:t>
      </w:r>
      <w:r>
        <w:rPr>
          <w:rFonts w:ascii="Times New Roman" w:eastAsia="MS Mincho" w:hAnsi="Times New Roman"/>
          <w:sz w:val="24"/>
        </w:rPr>
        <w:t>C;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относительная влажность воздуха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от 30 </w:t>
      </w:r>
      <w:r w:rsidR="00BB0135">
        <w:rPr>
          <w:rFonts w:ascii="Times New Roman" w:eastAsia="MS Mincho" w:hAnsi="Times New Roman"/>
          <w:sz w:val="24"/>
        </w:rPr>
        <w:t xml:space="preserve">% </w:t>
      </w:r>
      <w:r>
        <w:rPr>
          <w:rFonts w:ascii="Times New Roman" w:eastAsia="MS Mincho" w:hAnsi="Times New Roman"/>
          <w:sz w:val="24"/>
        </w:rPr>
        <w:t>до 80 %;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атмосферное давление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от 84 до 106 кПa (от 630 до 795 мм рт.ст.);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напряжение питающей сети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(230±</w:t>
      </w:r>
      <w:r w:rsidR="00D9116C">
        <w:rPr>
          <w:rFonts w:ascii="Times New Roman" w:eastAsia="MS Mincho" w:hAnsi="Times New Roman"/>
          <w:sz w:val="24"/>
        </w:rPr>
        <w:t>23</w:t>
      </w:r>
      <w:r>
        <w:rPr>
          <w:rFonts w:ascii="Times New Roman" w:eastAsia="MS Mincho" w:hAnsi="Times New Roman"/>
          <w:sz w:val="24"/>
        </w:rPr>
        <w:t>) В.</w:t>
      </w:r>
    </w:p>
    <w:p w:rsidR="007F3A35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Примечания</w:t>
      </w:r>
      <w:r w:rsidR="0038179C">
        <w:rPr>
          <w:rFonts w:ascii="Times New Roman" w:eastAsia="MS Mincho" w:hAnsi="Times New Roman"/>
          <w:sz w:val="24"/>
        </w:rPr>
        <w:t xml:space="preserve">  </w:t>
      </w:r>
    </w:p>
    <w:p w:rsidR="0038179C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 </w:t>
      </w:r>
      <w:r w:rsidR="0038179C">
        <w:rPr>
          <w:rFonts w:ascii="Times New Roman" w:eastAsia="MS Mincho" w:hAnsi="Times New Roman"/>
          <w:sz w:val="24"/>
        </w:rPr>
        <w:t>Допускается проведение контроля параметров и характеристик осцилло</w:t>
      </w:r>
      <w:r w:rsidR="00162252">
        <w:rPr>
          <w:rFonts w:ascii="Times New Roman" w:eastAsia="MS Mincho" w:hAnsi="Times New Roman"/>
          <w:sz w:val="24"/>
        </w:rPr>
        <w:t>граф</w:t>
      </w:r>
      <w:r w:rsidR="000C2FD9">
        <w:rPr>
          <w:rFonts w:ascii="Times New Roman" w:eastAsia="MS Mincho" w:hAnsi="Times New Roman"/>
          <w:sz w:val="24"/>
        </w:rPr>
        <w:t>а</w:t>
      </w:r>
      <w:r w:rsidR="000C2FD9" w:rsidRPr="000C2FD9">
        <w:rPr>
          <w:rFonts w:ascii="Times New Roman" w:eastAsia="MS Mincho" w:hAnsi="Times New Roman"/>
          <w:sz w:val="24"/>
        </w:rPr>
        <w:t>-</w:t>
      </w:r>
      <w:r w:rsidR="000C2FD9">
        <w:rPr>
          <w:rFonts w:ascii="Times New Roman" w:eastAsia="MS Mincho" w:hAnsi="Times New Roman"/>
          <w:sz w:val="24"/>
        </w:rPr>
        <w:t xml:space="preserve">мультиметра </w:t>
      </w:r>
      <w:r w:rsidR="0038179C">
        <w:rPr>
          <w:rFonts w:ascii="Times New Roman" w:eastAsia="MS Mincho" w:hAnsi="Times New Roman"/>
          <w:sz w:val="24"/>
        </w:rPr>
        <w:t xml:space="preserve">(кроме особо оговоренных в ТУ, в том числе основных погрешностей) в условиях, реально существующих в цехе, лаборатории и отличающихся от нормальных, если они не выходят за пределы рабочих условий применения, установленных в ТУ на </w:t>
      </w:r>
      <w:r w:rsidR="00B81DB0">
        <w:rPr>
          <w:rFonts w:ascii="Times New Roman" w:eastAsia="MS Mincho" w:hAnsi="Times New Roman"/>
          <w:sz w:val="24"/>
        </w:rPr>
        <w:t>СИ</w:t>
      </w:r>
      <w:r w:rsidR="0038179C">
        <w:rPr>
          <w:rFonts w:ascii="Times New Roman" w:eastAsia="MS Mincho" w:hAnsi="Times New Roman"/>
          <w:sz w:val="24"/>
        </w:rPr>
        <w:t>, применяемые при контроле.</w:t>
      </w:r>
    </w:p>
    <w:p w:rsidR="00FB6E60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2 </w:t>
      </w:r>
      <w:r w:rsidR="00831EB3">
        <w:rPr>
          <w:rFonts w:ascii="Times New Roman" w:eastAsia="MS Mincho" w:hAnsi="Times New Roman"/>
          <w:sz w:val="24"/>
        </w:rPr>
        <w:t xml:space="preserve">Осциллограф-мультиметр подготавливают к работе в соответствии с руководством по эксплуатации УШЯИ.411161.069 РЭ, </w:t>
      </w:r>
      <w:r w:rsidR="00FB6E60">
        <w:rPr>
          <w:rFonts w:ascii="Times New Roman" w:eastAsia="MS Mincho" w:hAnsi="Times New Roman"/>
          <w:sz w:val="24"/>
        </w:rPr>
        <w:t xml:space="preserve">СИ и испытательное оборудование подготавливают к работе в соответствии с их эксплуатационной документацией. </w:t>
      </w:r>
    </w:p>
    <w:p w:rsidR="007F3A35" w:rsidRDefault="00FB6E60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</w:t>
      </w:r>
      <w:r w:rsidR="007F3A35">
        <w:rPr>
          <w:rFonts w:ascii="Times New Roman" w:eastAsia="MS Mincho" w:hAnsi="Times New Roman"/>
          <w:sz w:val="24"/>
        </w:rPr>
        <w:t>онтроль параметров и характеристик осциллограф</w:t>
      </w:r>
      <w:r w:rsidR="00831EB3">
        <w:rPr>
          <w:rFonts w:ascii="Times New Roman" w:eastAsia="MS Mincho" w:hAnsi="Times New Roman"/>
          <w:sz w:val="24"/>
        </w:rPr>
        <w:t>а-мультиметра</w:t>
      </w:r>
      <w:r w:rsidR="007F3A35">
        <w:rPr>
          <w:rFonts w:ascii="Times New Roman" w:eastAsia="MS Mincho" w:hAnsi="Times New Roman"/>
          <w:sz w:val="24"/>
        </w:rPr>
        <w:t xml:space="preserve"> проводят после выполнения опе</w:t>
      </w:r>
      <w:r w:rsidR="00831EB3">
        <w:rPr>
          <w:rFonts w:ascii="Times New Roman" w:eastAsia="MS Mincho" w:hAnsi="Times New Roman"/>
          <w:sz w:val="24"/>
        </w:rPr>
        <w:t>раций</w:t>
      </w:r>
      <w:r w:rsidR="007F3A35">
        <w:rPr>
          <w:rFonts w:ascii="Times New Roman" w:eastAsia="MS Mincho" w:hAnsi="Times New Roman"/>
          <w:sz w:val="24"/>
        </w:rPr>
        <w:t xml:space="preserve"> калибровки</w:t>
      </w:r>
      <w:r w:rsidR="00FC3A8D">
        <w:rPr>
          <w:rFonts w:ascii="Times New Roman" w:eastAsia="MS Mincho" w:hAnsi="Times New Roman"/>
          <w:sz w:val="24"/>
        </w:rPr>
        <w:t xml:space="preserve"> и балансировки</w:t>
      </w:r>
      <w:r w:rsidR="007F3A35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 xml:space="preserve"> </w:t>
      </w:r>
    </w:p>
    <w:p w:rsidR="0038179C" w:rsidRDefault="0038179C" w:rsidP="00FB6E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5.3 Проверку комплектности осциллограф</w:t>
      </w:r>
      <w:r w:rsidR="004D5BC3">
        <w:rPr>
          <w:rFonts w:ascii="Times New Roman" w:eastAsia="MS Mincho" w:hAnsi="Times New Roman"/>
          <w:sz w:val="24"/>
        </w:rPr>
        <w:t>а</w:t>
      </w:r>
      <w:r w:rsidR="004E014F">
        <w:rPr>
          <w:rFonts w:ascii="Times New Roman" w:eastAsia="MS Mincho" w:hAnsi="Times New Roman"/>
          <w:sz w:val="24"/>
        </w:rPr>
        <w:t>-мультиметр</w:t>
      </w:r>
      <w:r w:rsidR="004D5BC3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и </w:t>
      </w:r>
      <w:r w:rsidR="00FB6E60">
        <w:rPr>
          <w:rFonts w:ascii="Times New Roman" w:eastAsia="MS Mincho" w:hAnsi="Times New Roman"/>
          <w:sz w:val="24"/>
        </w:rPr>
        <w:t>руководства по эксплуатации (1.</w:t>
      </w:r>
      <w:r w:rsidR="000C2FD9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>) проводят следующим образом.</w:t>
      </w:r>
    </w:p>
    <w:p w:rsidR="0038179C" w:rsidRDefault="0038179C" w:rsidP="00FB6E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Проверяют действительную комплектность осциллограф</w:t>
      </w:r>
      <w:r w:rsidR="004D5BC3">
        <w:rPr>
          <w:rFonts w:ascii="Times New Roman" w:eastAsia="MS Mincho" w:hAnsi="Times New Roman"/>
          <w:sz w:val="24"/>
        </w:rPr>
        <w:t>а</w:t>
      </w:r>
      <w:r w:rsidR="004E014F">
        <w:rPr>
          <w:rFonts w:ascii="Times New Roman" w:eastAsia="MS Mincho" w:hAnsi="Times New Roman"/>
          <w:sz w:val="24"/>
        </w:rPr>
        <w:t>-мультиметр</w:t>
      </w:r>
      <w:r w:rsidR="004D5BC3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на соответствие таблице 1</w:t>
      </w:r>
      <w:r w:rsidR="00697645">
        <w:rPr>
          <w:rFonts w:ascii="Times New Roman" w:eastAsia="MS Mincho" w:hAnsi="Times New Roman"/>
          <w:sz w:val="24"/>
        </w:rPr>
        <w:t>.7</w:t>
      </w:r>
      <w:r>
        <w:rPr>
          <w:rFonts w:ascii="Times New Roman" w:eastAsia="MS Mincho" w:hAnsi="Times New Roman"/>
          <w:sz w:val="24"/>
        </w:rPr>
        <w:t xml:space="preserve"> и руководство по эксплуатации на соответствие </w:t>
      </w:r>
      <w:r w:rsidR="00C06110">
        <w:rPr>
          <w:rFonts w:ascii="Times New Roman" w:eastAsia="MS Mincho" w:hAnsi="Times New Roman"/>
          <w:sz w:val="24"/>
        </w:rPr>
        <w:t>ГОСТ 2.6</w:t>
      </w:r>
      <w:r>
        <w:rPr>
          <w:rFonts w:ascii="Times New Roman" w:eastAsia="MS Mincho" w:hAnsi="Times New Roman"/>
          <w:sz w:val="24"/>
        </w:rPr>
        <w:t>0</w:t>
      </w:r>
      <w:r w:rsidR="00C06110" w:rsidRPr="00C06110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комплектность осциллограф</w:t>
      </w:r>
      <w:r w:rsidR="004D5BC3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соответствует данным таблицы 1</w:t>
      </w:r>
      <w:r w:rsidR="00AC7076">
        <w:rPr>
          <w:rFonts w:ascii="Times New Roman" w:eastAsia="MS Mincho" w:hAnsi="Times New Roman"/>
          <w:sz w:val="24"/>
        </w:rPr>
        <w:t>.7</w:t>
      </w:r>
      <w:r>
        <w:rPr>
          <w:rFonts w:ascii="Times New Roman" w:eastAsia="MS Mincho" w:hAnsi="Times New Roman"/>
          <w:sz w:val="24"/>
        </w:rPr>
        <w:t>, а руководство по эксплуатации соответствует ГОСТ 2.6</w:t>
      </w:r>
      <w:r w:rsidR="00C06110" w:rsidRPr="00C06110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>1.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5.4 Проверку внешнего вида, комплекта </w:t>
      </w:r>
      <w:r w:rsidR="001B5B47">
        <w:rPr>
          <w:rFonts w:ascii="Times New Roman" w:eastAsia="MS Mincho" w:hAnsi="Times New Roman"/>
          <w:sz w:val="24"/>
        </w:rPr>
        <w:t>ЗИП</w:t>
      </w:r>
      <w:r w:rsidR="00120B37">
        <w:rPr>
          <w:rFonts w:ascii="Times New Roman" w:eastAsia="MS Mincho" w:hAnsi="Times New Roman"/>
          <w:sz w:val="24"/>
        </w:rPr>
        <w:t xml:space="preserve"> (1.</w:t>
      </w:r>
      <w:r w:rsidR="001C1172">
        <w:rPr>
          <w:rFonts w:ascii="Times New Roman" w:eastAsia="MS Mincho" w:hAnsi="Times New Roman"/>
          <w:sz w:val="24"/>
        </w:rPr>
        <w:t>5</w:t>
      </w:r>
      <w:r w:rsidR="00120B37">
        <w:rPr>
          <w:rFonts w:ascii="Times New Roman" w:eastAsia="MS Mincho" w:hAnsi="Times New Roman"/>
          <w:sz w:val="24"/>
        </w:rPr>
        <w:t>.</w:t>
      </w:r>
      <w:r w:rsidR="001C1172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) проводят путем внешнего осмотра осциллограф</w:t>
      </w:r>
      <w:r w:rsidR="000C2FD9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, составных частей и комплекта </w:t>
      </w:r>
      <w:r w:rsidR="00162252">
        <w:rPr>
          <w:rFonts w:ascii="Times New Roman" w:eastAsia="MS Mincho" w:hAnsi="Times New Roman"/>
          <w:sz w:val="24"/>
        </w:rPr>
        <w:t>ЗИП</w:t>
      </w:r>
      <w:r>
        <w:rPr>
          <w:rFonts w:ascii="Times New Roman" w:eastAsia="MS Mincho" w:hAnsi="Times New Roman"/>
          <w:sz w:val="24"/>
        </w:rPr>
        <w:t xml:space="preserve"> (без вскрытия, снятия и разборки составных частей).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качество сборки и внешний вид </w:t>
      </w:r>
      <w:r w:rsidR="0020757D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, составных частей и комплект </w:t>
      </w:r>
      <w:r w:rsidR="00162252">
        <w:rPr>
          <w:rFonts w:ascii="Times New Roman" w:eastAsia="MS Mincho" w:hAnsi="Times New Roman"/>
          <w:sz w:val="24"/>
        </w:rPr>
        <w:t>ЗИП</w:t>
      </w:r>
      <w:r>
        <w:rPr>
          <w:rFonts w:ascii="Times New Roman" w:eastAsia="MS Mincho" w:hAnsi="Times New Roman"/>
          <w:sz w:val="24"/>
        </w:rPr>
        <w:t xml:space="preserve"> соответствуют чертежам.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5.5 Проверку электрической </w:t>
      </w:r>
      <w:r w:rsidR="00A176AA">
        <w:rPr>
          <w:rFonts w:ascii="Times New Roman" w:eastAsia="MS Mincho" w:hAnsi="Times New Roman"/>
          <w:sz w:val="24"/>
        </w:rPr>
        <w:t xml:space="preserve">прочности </w:t>
      </w:r>
      <w:r>
        <w:rPr>
          <w:rFonts w:ascii="Times New Roman" w:eastAsia="MS Mincho" w:hAnsi="Times New Roman"/>
          <w:sz w:val="24"/>
        </w:rPr>
        <w:t>изоляции (2.2) проводят в нормальных условиях применения в соответствии с ГОСТ </w:t>
      </w:r>
      <w:r w:rsidR="00C3738B">
        <w:rPr>
          <w:rFonts w:ascii="Times New Roman" w:eastAsia="MS Mincho" w:hAnsi="Times New Roman"/>
          <w:sz w:val="24"/>
          <w:lang w:val="en-US"/>
        </w:rPr>
        <w:t>IEC </w:t>
      </w:r>
      <w:r w:rsidR="00C3738B" w:rsidRPr="00C3738B">
        <w:rPr>
          <w:rFonts w:ascii="Times New Roman" w:eastAsia="MS Mincho" w:hAnsi="Times New Roman"/>
          <w:sz w:val="24"/>
        </w:rPr>
        <w:t>61010-1</w:t>
      </w:r>
      <w:r>
        <w:rPr>
          <w:rFonts w:ascii="Times New Roman" w:eastAsia="MS Mincho" w:hAnsi="Times New Roman"/>
          <w:sz w:val="24"/>
        </w:rPr>
        <w:t xml:space="preserve"> с помощью установки </w:t>
      </w:r>
      <w:r>
        <w:rPr>
          <w:rFonts w:ascii="Times New Roman" w:eastAsia="MS Mincho" w:hAnsi="Times New Roman"/>
          <w:b/>
          <w:sz w:val="24"/>
        </w:rPr>
        <w:t>УПУ-2</w:t>
      </w:r>
      <w:r w:rsidR="000E661F">
        <w:rPr>
          <w:rFonts w:ascii="Times New Roman" w:eastAsia="MS Mincho" w:hAnsi="Times New Roman"/>
          <w:b/>
          <w:sz w:val="24"/>
        </w:rPr>
        <w:t>2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качестве опорной точки, относительно которой воздействуют испытательным напряжением</w:t>
      </w:r>
      <w:r w:rsidR="00BD6E98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используют: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зажим защитного заземления;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любую доступную </w:t>
      </w:r>
      <w:r w:rsidR="007F1CD8">
        <w:rPr>
          <w:rFonts w:ascii="Times New Roman" w:eastAsia="MS Mincho" w:hAnsi="Times New Roman"/>
          <w:sz w:val="24"/>
        </w:rPr>
        <w:t>токопроводящую часть</w:t>
      </w:r>
      <w:r w:rsidR="00C3738B">
        <w:rPr>
          <w:rFonts w:ascii="Times New Roman" w:eastAsia="MS Mincho" w:hAnsi="Times New Roman"/>
          <w:sz w:val="24"/>
        </w:rPr>
        <w:t>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испытаний считают удовлетворительными, если </w:t>
      </w:r>
      <w:r w:rsidR="00852E5C" w:rsidRPr="00852E5C">
        <w:rPr>
          <w:rFonts w:ascii="Times New Roman" w:eastAsia="MS Mincho" w:hAnsi="Times New Roman"/>
          <w:sz w:val="24"/>
        </w:rPr>
        <w:t xml:space="preserve">выполняются требования 2.2 и </w:t>
      </w:r>
      <w:r>
        <w:rPr>
          <w:rFonts w:ascii="Times New Roman" w:eastAsia="MS Mincho" w:hAnsi="Times New Roman"/>
          <w:sz w:val="24"/>
        </w:rPr>
        <w:t>во время испытания не произошло возникновения разрядов или поверхностных пробоев, сопровождающихся резким возрастанием тока в испыт</w:t>
      </w:r>
      <w:r w:rsidR="00266E9D">
        <w:rPr>
          <w:rFonts w:ascii="Times New Roman" w:eastAsia="MS Mincho" w:hAnsi="Times New Roman"/>
          <w:sz w:val="24"/>
        </w:rPr>
        <w:t>ывае</w:t>
      </w:r>
      <w:r>
        <w:rPr>
          <w:rFonts w:ascii="Times New Roman" w:eastAsia="MS Mincho" w:hAnsi="Times New Roman"/>
          <w:sz w:val="24"/>
        </w:rPr>
        <w:t>мой цепи.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Появление «коронных» разрядов и подобных эффектов не является признаком неудовлетворительных результатов испытаний.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5.6 Проверку сопротивления между зажимом защитного заземления и каждой доступной токопроводящей частью (2.3) проводят </w:t>
      </w:r>
      <w:r w:rsidR="00772D1F">
        <w:rPr>
          <w:rFonts w:ascii="Times New Roman" w:eastAsia="MS Mincho" w:hAnsi="Times New Roman"/>
          <w:sz w:val="24"/>
        </w:rPr>
        <w:t xml:space="preserve">в нормальных условиях применения </w:t>
      </w:r>
      <w:r>
        <w:rPr>
          <w:rFonts w:ascii="Times New Roman" w:eastAsia="MS Mincho" w:hAnsi="Times New Roman"/>
          <w:sz w:val="24"/>
        </w:rPr>
        <w:t>в соответствии с требованиями ГОСТ </w:t>
      </w:r>
      <w:r w:rsidR="00BA626E">
        <w:rPr>
          <w:rFonts w:ascii="Times New Roman" w:eastAsia="MS Mincho" w:hAnsi="Times New Roman"/>
          <w:sz w:val="24"/>
          <w:lang w:val="en-US"/>
        </w:rPr>
        <w:t>IEC </w:t>
      </w:r>
      <w:r w:rsidR="00BA626E" w:rsidRPr="00C3738B">
        <w:rPr>
          <w:rFonts w:ascii="Times New Roman" w:eastAsia="MS Mincho" w:hAnsi="Times New Roman"/>
          <w:sz w:val="24"/>
        </w:rPr>
        <w:t>61010-1</w:t>
      </w:r>
      <w:r>
        <w:rPr>
          <w:rFonts w:ascii="Times New Roman" w:eastAsia="MS Mincho" w:hAnsi="Times New Roman"/>
          <w:sz w:val="24"/>
        </w:rPr>
        <w:t xml:space="preserve">. При </w:t>
      </w:r>
      <w:r w:rsidR="003D4BEA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 xml:space="preserve"> измерение проводят </w:t>
      </w:r>
      <w:r w:rsidR="002B36A2">
        <w:rPr>
          <w:rFonts w:ascii="Times New Roman" w:eastAsia="MS Mincho" w:hAnsi="Times New Roman"/>
          <w:sz w:val="24"/>
        </w:rPr>
        <w:t xml:space="preserve">встроенным </w:t>
      </w:r>
      <w:r>
        <w:rPr>
          <w:rFonts w:ascii="Times New Roman" w:eastAsia="MS Mincho" w:hAnsi="Times New Roman"/>
          <w:sz w:val="24"/>
        </w:rPr>
        <w:t xml:space="preserve">миллиомметром </w:t>
      </w:r>
      <w:r w:rsidR="00936604">
        <w:rPr>
          <w:rFonts w:ascii="Times New Roman" w:eastAsia="MS Mincho" w:hAnsi="Times New Roman"/>
          <w:sz w:val="24"/>
        </w:rPr>
        <w:t xml:space="preserve">установки </w:t>
      </w:r>
      <w:r w:rsidR="002B36A2">
        <w:rPr>
          <w:rFonts w:ascii="Times New Roman" w:eastAsia="MS Mincho" w:hAnsi="Times New Roman"/>
          <w:b/>
          <w:sz w:val="24"/>
        </w:rPr>
        <w:t>УПУ-22</w:t>
      </w:r>
      <w:r>
        <w:rPr>
          <w:rFonts w:ascii="Times New Roman" w:eastAsia="MS Mincho" w:hAnsi="Times New Roman"/>
          <w:sz w:val="24"/>
        </w:rPr>
        <w:t xml:space="preserve"> между </w:t>
      </w:r>
      <w:r w:rsidR="004C3F23">
        <w:rPr>
          <w:rFonts w:ascii="Times New Roman" w:eastAsia="MS Mincho" w:hAnsi="Times New Roman"/>
          <w:sz w:val="24"/>
        </w:rPr>
        <w:t xml:space="preserve">клеммой защитного </w:t>
      </w:r>
      <w:r>
        <w:rPr>
          <w:rFonts w:ascii="Times New Roman" w:eastAsia="MS Mincho" w:hAnsi="Times New Roman"/>
          <w:sz w:val="24"/>
        </w:rPr>
        <w:t>заземл</w:t>
      </w:r>
      <w:r w:rsidR="004C3F23">
        <w:rPr>
          <w:rFonts w:ascii="Times New Roman" w:eastAsia="MS Mincho" w:hAnsi="Times New Roman"/>
          <w:sz w:val="24"/>
        </w:rPr>
        <w:t>ения осциллографа-мультиметра</w:t>
      </w:r>
      <w:r>
        <w:rPr>
          <w:rFonts w:ascii="Times New Roman" w:eastAsia="MS Mincho" w:hAnsi="Times New Roman"/>
          <w:sz w:val="24"/>
        </w:rPr>
        <w:t>, с одной стороны, и всеми доступными токопроводящими частями, которые должны быть соединены с зажимом защитного заземления, с другой стороны.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измеренное значение электрического сопротивления не превышает значения, указанного в 2.3.</w:t>
      </w:r>
    </w:p>
    <w:p w:rsidR="00675C3F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5.7 Проверка размер</w:t>
      </w:r>
      <w:r w:rsidR="00661BF2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рабочей части </w:t>
      </w:r>
      <w:r w:rsidR="003D4BEA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(1.1.2).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Размер рабочей части </w:t>
      </w:r>
      <w:r w:rsidR="003B7ABE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обеспечива</w:t>
      </w:r>
      <w:r w:rsidR="00661BF2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тся </w:t>
      </w:r>
      <w:r w:rsidR="00675C3F">
        <w:rPr>
          <w:rFonts w:ascii="Times New Roman" w:eastAsia="MS Mincho" w:hAnsi="Times New Roman"/>
          <w:sz w:val="24"/>
        </w:rPr>
        <w:t>его конструкцией</w:t>
      </w:r>
      <w:r>
        <w:rPr>
          <w:rFonts w:ascii="Times New Roman" w:eastAsia="MS Mincho" w:hAnsi="Times New Roman"/>
          <w:sz w:val="24"/>
        </w:rPr>
        <w:t>.</w:t>
      </w:r>
    </w:p>
    <w:p w:rsidR="00BD6E98" w:rsidRDefault="0038179C" w:rsidP="006923C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5.8 Проверку коэффициентов отклонения </w:t>
      </w:r>
      <w:r w:rsidR="00455B71">
        <w:rPr>
          <w:rFonts w:ascii="Times New Roman" w:eastAsia="MS Mincho" w:hAnsi="Times New Roman"/>
          <w:sz w:val="24"/>
        </w:rPr>
        <w:t xml:space="preserve">в режиме </w:t>
      </w:r>
      <w:r w:rsidR="00117A03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(1.1.3</w:t>
      </w:r>
      <w:r w:rsidR="003B7ABE">
        <w:rPr>
          <w:rFonts w:ascii="Times New Roman" w:eastAsia="MS Mincho" w:hAnsi="Times New Roman"/>
          <w:sz w:val="24"/>
        </w:rPr>
        <w:t>.1</w:t>
      </w:r>
      <w:r>
        <w:rPr>
          <w:rFonts w:ascii="Times New Roman" w:eastAsia="MS Mincho" w:hAnsi="Times New Roman"/>
          <w:sz w:val="24"/>
        </w:rPr>
        <w:t xml:space="preserve">) проводят </w:t>
      </w:r>
      <w:r w:rsidR="006923C1">
        <w:rPr>
          <w:rFonts w:ascii="Times New Roman" w:eastAsia="MS Mincho" w:hAnsi="Times New Roman"/>
          <w:sz w:val="24"/>
        </w:rPr>
        <w:t>при проверке 1.1.</w:t>
      </w:r>
      <w:r w:rsidR="00E00380">
        <w:rPr>
          <w:rFonts w:ascii="Times New Roman" w:eastAsia="MS Mincho" w:hAnsi="Times New Roman"/>
          <w:sz w:val="24"/>
        </w:rPr>
        <w:t>3.</w:t>
      </w:r>
      <w:r w:rsidR="00E438E7" w:rsidRPr="00E438E7">
        <w:rPr>
          <w:rFonts w:ascii="Times New Roman" w:eastAsia="MS Mincho" w:hAnsi="Times New Roman"/>
          <w:sz w:val="24"/>
        </w:rPr>
        <w:t>1</w:t>
      </w:r>
      <w:r w:rsidR="00BC2821">
        <w:rPr>
          <w:rFonts w:ascii="Times New Roman" w:eastAsia="MS Mincho" w:hAnsi="Times New Roman"/>
          <w:sz w:val="24"/>
        </w:rPr>
        <w:t>5</w:t>
      </w:r>
      <w:r w:rsidR="006923C1">
        <w:rPr>
          <w:rFonts w:ascii="Times New Roman" w:eastAsia="MS Mincho" w:hAnsi="Times New Roman"/>
          <w:sz w:val="24"/>
        </w:rPr>
        <w:t xml:space="preserve"> по методу контроля </w:t>
      </w:r>
      <w:r w:rsidR="006923C1" w:rsidRPr="0033452D">
        <w:rPr>
          <w:rFonts w:ascii="Times New Roman" w:eastAsia="MS Mincho" w:hAnsi="Times New Roman"/>
          <w:sz w:val="24"/>
          <w:szCs w:val="24"/>
        </w:rPr>
        <w:t>5.2</w:t>
      </w:r>
      <w:r w:rsidR="001C1172" w:rsidRPr="0033452D">
        <w:rPr>
          <w:rFonts w:ascii="Times New Roman" w:eastAsia="MS Mincho" w:hAnsi="Times New Roman"/>
          <w:sz w:val="24"/>
          <w:szCs w:val="24"/>
        </w:rPr>
        <w:t>1</w:t>
      </w:r>
      <w:r w:rsidR="006923C1" w:rsidRPr="001C1172">
        <w:rPr>
          <w:rFonts w:ascii="Times New Roman" w:eastAsia="MS Mincho" w:hAnsi="Times New Roman"/>
          <w:sz w:val="24"/>
        </w:rPr>
        <w:t>.</w:t>
      </w:r>
    </w:p>
    <w:p w:rsidR="00BD6E98" w:rsidRPr="00935D8E" w:rsidRDefault="00BD6E98" w:rsidP="00BD6E9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1.1.3</w:t>
      </w:r>
      <w:r w:rsidR="001C1172">
        <w:rPr>
          <w:rFonts w:ascii="Times New Roman" w:eastAsia="MS Mincho" w:hAnsi="Times New Roman"/>
          <w:sz w:val="24"/>
        </w:rPr>
        <w:t>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5.9 Проверку диапазона компенсации постоянной составляющей на открытом входе канала вертикального отклонения </w:t>
      </w:r>
      <w:r w:rsidR="00455B71">
        <w:rPr>
          <w:rFonts w:ascii="Times New Roman" w:eastAsia="MS Mincho" w:hAnsi="Times New Roman"/>
          <w:sz w:val="24"/>
        </w:rPr>
        <w:t xml:space="preserve">в режиме </w:t>
      </w:r>
      <w:r w:rsidR="00117A03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</w:t>
      </w:r>
      <w:r w:rsidR="00E00380">
        <w:rPr>
          <w:rFonts w:ascii="Times New Roman" w:eastAsia="MS Mincho" w:hAnsi="Times New Roman"/>
          <w:sz w:val="24"/>
        </w:rPr>
        <w:t>3.2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252612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</w:t>
      </w:r>
      <w:r w:rsidR="00F95DA0">
        <w:rPr>
          <w:rFonts w:ascii="Times New Roman" w:eastAsia="MS Mincho" w:hAnsi="Times New Roman"/>
          <w:sz w:val="24"/>
        </w:rPr>
        <w:t>ают постоянное напряжение плюс 10</w:t>
      </w:r>
      <w:r>
        <w:rPr>
          <w:rFonts w:ascii="Times New Roman" w:eastAsia="MS Mincho" w:hAnsi="Times New Roman"/>
          <w:sz w:val="24"/>
        </w:rPr>
        <w:t xml:space="preserve"> В с выхода калибратора </w:t>
      </w:r>
      <w:r>
        <w:rPr>
          <w:rFonts w:ascii="Times New Roman" w:eastAsia="MS Mincho" w:hAnsi="Times New Roman"/>
          <w:b/>
          <w:sz w:val="24"/>
        </w:rPr>
        <w:t>И1-9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осциллограф</w:t>
      </w:r>
      <w:r w:rsidR="00252612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1 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>
        <w:rPr>
          <w:rFonts w:ascii="Times New Roman" w:eastAsia="MS Mincho" w:hAnsi="Times New Roman"/>
          <w:sz w:val="24"/>
          <w:lang w:val="en-US"/>
        </w:rPr>
        <w:t>c</w:t>
      </w:r>
      <w:r w:rsidRPr="00F36903">
        <w:rPr>
          <w:rFonts w:ascii="Times New Roman" w:eastAsia="MS Mincho" w:hAnsi="Times New Roman"/>
          <w:sz w:val="24"/>
        </w:rPr>
        <w:t>вязь по входу</w:t>
      </w:r>
      <w:r>
        <w:rPr>
          <w:rFonts w:ascii="Times New Roman" w:eastAsia="MS Mincho" w:hAnsi="Times New Roman"/>
          <w:sz w:val="24"/>
        </w:rPr>
        <w:t xml:space="preserve"> </w:t>
      </w:r>
      <w:r w:rsidR="004E014F">
        <w:rPr>
          <w:rFonts w:ascii="Times New Roman" w:eastAsia="MS Mincho" w:hAnsi="Times New Roman"/>
          <w:sz w:val="24"/>
        </w:rPr>
        <w:t xml:space="preserve">(« </w:t>
      </w:r>
      <w:r w:rsidR="004E014F">
        <w:rPr>
          <w:rFonts w:ascii="Times New Roman" w:eastAsia="MS Mincho" w:hAnsi="Times New Roman"/>
          <w:b/>
          <w:sz w:val="24"/>
        </w:rPr>
        <w:t>Связь</w:t>
      </w:r>
      <w:r w:rsidR="004E014F">
        <w:rPr>
          <w:rFonts w:ascii="Times New Roman" w:eastAsia="MS Mincho" w:hAnsi="Times New Roman"/>
          <w:sz w:val="24"/>
        </w:rPr>
        <w:t xml:space="preserve"> ») </w:t>
      </w:r>
      <w:r>
        <w:rPr>
          <w:rFonts w:ascii="Times New Roman" w:eastAsia="MS Mincho" w:hAnsi="Times New Roman"/>
          <w:sz w:val="24"/>
        </w:rPr>
        <w:t xml:space="preserve">— « </w:t>
      </w:r>
      <w:r w:rsidR="00F95DA0" w:rsidRPr="00F95DA0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 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режим запуска </w:t>
      </w:r>
      <w:r w:rsidR="004E014F">
        <w:rPr>
          <w:rFonts w:ascii="Times New Roman" w:eastAsia="MS Mincho" w:hAnsi="Times New Roman"/>
          <w:sz w:val="24"/>
        </w:rPr>
        <w:t xml:space="preserve">(« </w:t>
      </w:r>
      <w:r w:rsidR="004E014F">
        <w:rPr>
          <w:rFonts w:ascii="Times New Roman" w:eastAsia="MS Mincho" w:hAnsi="Times New Roman"/>
          <w:b/>
          <w:sz w:val="24"/>
        </w:rPr>
        <w:t>Режим</w:t>
      </w:r>
      <w:r w:rsidR="004E014F">
        <w:rPr>
          <w:rFonts w:ascii="Times New Roman" w:eastAsia="MS Mincho" w:hAnsi="Times New Roman"/>
          <w:sz w:val="24"/>
        </w:rPr>
        <w:t xml:space="preserve"> ») </w:t>
      </w:r>
      <w:r>
        <w:rPr>
          <w:rFonts w:ascii="Times New Roman" w:eastAsia="MS Mincho" w:hAnsi="Times New Roman"/>
          <w:sz w:val="24"/>
        </w:rPr>
        <w:t>— «</w:t>
      </w:r>
      <w:r>
        <w:rPr>
          <w:rFonts w:ascii="Times New Roman" w:eastAsia="MS Mincho" w:hAnsi="Times New Roman"/>
          <w:b/>
          <w:sz w:val="24"/>
        </w:rPr>
        <w:t>Авто</w:t>
      </w:r>
      <w:r w:rsidR="002D166C">
        <w:rPr>
          <w:rFonts w:ascii="Times New Roman" w:eastAsia="MS Mincho" w:hAnsi="Times New Roman"/>
          <w:sz w:val="24"/>
        </w:rPr>
        <w:t>».</w:t>
      </w:r>
    </w:p>
    <w:p w:rsidR="00252612" w:rsidRDefault="0025261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</w:t>
      </w:r>
      <w:r w:rsidR="0038179C">
        <w:rPr>
          <w:rFonts w:ascii="Times New Roman" w:eastAsia="MS Mincho" w:hAnsi="Times New Roman"/>
          <w:sz w:val="24"/>
        </w:rPr>
        <w:t>обиваются совмещения линии развертки с центром экрана.</w:t>
      </w:r>
      <w:r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 xml:space="preserve">Устанавливают на калибраторе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38179C">
        <w:rPr>
          <w:rFonts w:ascii="Times New Roman" w:eastAsia="MS Mincho" w:hAnsi="Times New Roman"/>
          <w:sz w:val="24"/>
        </w:rPr>
        <w:t xml:space="preserve"> постоянное напряж</w:t>
      </w:r>
      <w:r w:rsidR="00F95DA0">
        <w:rPr>
          <w:rFonts w:ascii="Times New Roman" w:eastAsia="MS Mincho" w:hAnsi="Times New Roman"/>
          <w:sz w:val="24"/>
        </w:rPr>
        <w:t>ение минус 10</w:t>
      </w:r>
      <w:r w:rsidR="0038179C">
        <w:rPr>
          <w:rFonts w:ascii="Times New Roman" w:eastAsia="MS Mincho" w:hAnsi="Times New Roman"/>
          <w:sz w:val="24"/>
        </w:rPr>
        <w:t xml:space="preserve"> В и </w:t>
      </w:r>
      <w:r>
        <w:rPr>
          <w:rFonts w:ascii="Times New Roman" w:eastAsia="MS Mincho" w:hAnsi="Times New Roman"/>
          <w:sz w:val="24"/>
        </w:rPr>
        <w:t xml:space="preserve">перемещением изображения </w:t>
      </w:r>
      <w:r w:rsidR="0038179C">
        <w:rPr>
          <w:rFonts w:ascii="Times New Roman" w:eastAsia="MS Mincho" w:hAnsi="Times New Roman"/>
          <w:sz w:val="24"/>
        </w:rPr>
        <w:t xml:space="preserve">добиваются совмещения линии развертки с центром </w:t>
      </w:r>
      <w:r w:rsidR="00431FDA">
        <w:rPr>
          <w:rFonts w:ascii="Times New Roman" w:eastAsia="MS Mincho" w:hAnsi="Times New Roman"/>
          <w:sz w:val="24"/>
        </w:rPr>
        <w:t>экрана</w:t>
      </w:r>
      <w:r w:rsidR="0038179C">
        <w:rPr>
          <w:rFonts w:ascii="Times New Roman" w:eastAsia="MS Mincho" w:hAnsi="Times New Roman"/>
          <w:sz w:val="24"/>
        </w:rPr>
        <w:t xml:space="preserve">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считаются удовлетворительными, если линии развертки удается совместить с центром </w:t>
      </w:r>
      <w:r w:rsidR="00E00380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>.</w:t>
      </w:r>
    </w:p>
    <w:p w:rsidR="00772D1F" w:rsidRDefault="0038179C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5.10 </w:t>
      </w:r>
      <w:r w:rsidR="00772D1F">
        <w:rPr>
          <w:rFonts w:ascii="Times New Roman" w:eastAsia="MS Mincho" w:hAnsi="Times New Roman"/>
          <w:sz w:val="24"/>
        </w:rPr>
        <w:t xml:space="preserve">Проверку параметров ПХ  в режиме осциллографа </w:t>
      </w:r>
      <w:r w:rsidR="004F5AE3">
        <w:rPr>
          <w:rFonts w:ascii="Times New Roman" w:eastAsia="MS Mincho" w:hAnsi="Times New Roman"/>
          <w:sz w:val="24"/>
        </w:rPr>
        <w:t>(1.1.</w:t>
      </w:r>
      <w:r w:rsidR="00E00380">
        <w:rPr>
          <w:rFonts w:ascii="Times New Roman" w:eastAsia="MS Mincho" w:hAnsi="Times New Roman"/>
          <w:sz w:val="24"/>
        </w:rPr>
        <w:t>3.3</w:t>
      </w:r>
      <w:r w:rsidR="004F5AE3">
        <w:rPr>
          <w:rFonts w:ascii="Times New Roman" w:eastAsia="MS Mincho" w:hAnsi="Times New Roman"/>
          <w:sz w:val="24"/>
        </w:rPr>
        <w:t>)</w:t>
      </w:r>
      <w:r w:rsidR="00772D1F">
        <w:rPr>
          <w:rFonts w:ascii="Times New Roman" w:eastAsia="MS Mincho" w:hAnsi="Times New Roman"/>
          <w:sz w:val="24"/>
        </w:rPr>
        <w:t xml:space="preserve"> </w:t>
      </w:r>
      <w:r w:rsidR="004F5AE3">
        <w:rPr>
          <w:rFonts w:ascii="Times New Roman" w:eastAsia="MS Mincho" w:hAnsi="Times New Roman"/>
          <w:sz w:val="24"/>
        </w:rPr>
        <w:t xml:space="preserve">проводят </w:t>
      </w:r>
      <w:r w:rsidR="00E00380">
        <w:rPr>
          <w:rFonts w:ascii="Times New Roman" w:eastAsia="MS Mincho" w:hAnsi="Times New Roman"/>
          <w:sz w:val="24"/>
        </w:rPr>
        <w:t>при коэффициентах отклонения 5,</w:t>
      </w:r>
      <w:r w:rsidR="0016648D">
        <w:rPr>
          <w:rFonts w:ascii="Times New Roman" w:eastAsia="MS Mincho" w:hAnsi="Times New Roman"/>
          <w:sz w:val="24"/>
        </w:rPr>
        <w:t xml:space="preserve"> 20 мВ</w:t>
      </w:r>
      <w:r w:rsidR="00E00380">
        <w:rPr>
          <w:rFonts w:ascii="Times New Roman" w:eastAsia="MS Mincho" w:hAnsi="Times New Roman"/>
          <w:sz w:val="24"/>
        </w:rPr>
        <w:t>/дел</w:t>
      </w:r>
      <w:r w:rsidR="0016648D">
        <w:rPr>
          <w:rFonts w:ascii="Times New Roman" w:eastAsia="MS Mincho" w:hAnsi="Times New Roman"/>
          <w:sz w:val="24"/>
        </w:rPr>
        <w:t>; 0,1 </w:t>
      </w:r>
      <w:r w:rsidR="00772D1F">
        <w:rPr>
          <w:rFonts w:ascii="Times New Roman" w:eastAsia="MS Mincho" w:hAnsi="Times New Roman"/>
          <w:sz w:val="24"/>
        </w:rPr>
        <w:t>;</w:t>
      </w:r>
      <w:r w:rsidR="0016648D">
        <w:rPr>
          <w:rFonts w:ascii="Times New Roman" w:eastAsia="MS Mincho" w:hAnsi="Times New Roman"/>
          <w:sz w:val="24"/>
        </w:rPr>
        <w:t xml:space="preserve"> 2 В</w:t>
      </w:r>
      <w:r w:rsidR="00E00380">
        <w:rPr>
          <w:rFonts w:ascii="Times New Roman" w:eastAsia="MS Mincho" w:hAnsi="Times New Roman"/>
          <w:sz w:val="24"/>
        </w:rPr>
        <w:t>/дел</w:t>
      </w:r>
      <w:r w:rsidR="0016648D">
        <w:rPr>
          <w:rFonts w:ascii="Times New Roman" w:eastAsia="MS Mincho" w:hAnsi="Times New Roman"/>
          <w:sz w:val="24"/>
        </w:rPr>
        <w:t xml:space="preserve"> для </w:t>
      </w:r>
      <w:r w:rsidR="00FD24F1" w:rsidRPr="00FD24F1">
        <w:rPr>
          <w:rFonts w:ascii="Times New Roman" w:eastAsia="MS Mincho" w:hAnsi="Times New Roman"/>
          <w:sz w:val="24"/>
        </w:rPr>
        <w:t>дву</w:t>
      </w:r>
      <w:r w:rsidR="0016648D">
        <w:rPr>
          <w:rFonts w:ascii="Times New Roman" w:eastAsia="MS Mincho" w:hAnsi="Times New Roman"/>
          <w:sz w:val="24"/>
        </w:rPr>
        <w:t>х кан</w:t>
      </w:r>
      <w:r w:rsidR="008E54DA">
        <w:rPr>
          <w:rFonts w:ascii="Times New Roman" w:eastAsia="MS Mincho" w:hAnsi="Times New Roman"/>
          <w:sz w:val="24"/>
        </w:rPr>
        <w:t>алов</w:t>
      </w:r>
      <w:r w:rsidR="00772D1F">
        <w:rPr>
          <w:rFonts w:ascii="Times New Roman" w:eastAsia="MS Mincho" w:hAnsi="Times New Roman"/>
          <w:sz w:val="24"/>
        </w:rPr>
        <w:t>.</w:t>
      </w:r>
      <w:r w:rsidR="008E54DA">
        <w:rPr>
          <w:rFonts w:ascii="Times New Roman" w:eastAsia="MS Mincho" w:hAnsi="Times New Roman"/>
          <w:sz w:val="24"/>
        </w:rPr>
        <w:t xml:space="preserve"> </w:t>
      </w:r>
      <w:r w:rsidR="00772D1F">
        <w:rPr>
          <w:rFonts w:ascii="Times New Roman" w:eastAsia="MS Mincho" w:hAnsi="Times New Roman"/>
          <w:sz w:val="24"/>
        </w:rPr>
        <w:t>П</w:t>
      </w:r>
      <w:r w:rsidR="00117A03">
        <w:rPr>
          <w:rFonts w:ascii="Times New Roman" w:eastAsia="MS Mincho" w:hAnsi="Times New Roman"/>
          <w:sz w:val="24"/>
        </w:rPr>
        <w:t>ри коэффициенте отклонения</w:t>
      </w:r>
      <w:r w:rsidR="008E54DA">
        <w:rPr>
          <w:rFonts w:ascii="Times New Roman" w:eastAsia="MS Mincho" w:hAnsi="Times New Roman"/>
          <w:sz w:val="24"/>
        </w:rPr>
        <w:t xml:space="preserve"> 0,1 В</w:t>
      </w:r>
      <w:r w:rsidR="00117A03">
        <w:rPr>
          <w:rFonts w:ascii="Times New Roman" w:eastAsia="MS Mincho" w:hAnsi="Times New Roman"/>
          <w:sz w:val="24"/>
        </w:rPr>
        <w:t>/дел</w:t>
      </w:r>
      <w:r w:rsidR="008E54DA">
        <w:rPr>
          <w:rFonts w:ascii="Times New Roman" w:eastAsia="MS Mincho" w:hAnsi="Times New Roman"/>
          <w:sz w:val="24"/>
        </w:rPr>
        <w:t xml:space="preserve"> измеряют</w:t>
      </w:r>
      <w:r w:rsidR="0016648D">
        <w:rPr>
          <w:rFonts w:ascii="Times New Roman" w:eastAsia="MS Mincho" w:hAnsi="Times New Roman"/>
          <w:sz w:val="24"/>
        </w:rPr>
        <w:t xml:space="preserve"> параметры ПХ с делите</w:t>
      </w:r>
      <w:r w:rsidR="008E54DA">
        <w:rPr>
          <w:rFonts w:ascii="Times New Roman" w:eastAsia="MS Mincho" w:hAnsi="Times New Roman"/>
          <w:sz w:val="24"/>
        </w:rPr>
        <w:t xml:space="preserve">лем 1:10. </w:t>
      </w:r>
    </w:p>
    <w:p w:rsidR="00AC3AE8" w:rsidRDefault="008E54DA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Измерения проводят</w:t>
      </w:r>
      <w:r w:rsidR="0016648D">
        <w:rPr>
          <w:rFonts w:ascii="Times New Roman" w:eastAsia="MS Mincho" w:hAnsi="Times New Roman"/>
          <w:sz w:val="24"/>
        </w:rPr>
        <w:t xml:space="preserve"> для импульсов положительной и о</w:t>
      </w:r>
      <w:r>
        <w:rPr>
          <w:rFonts w:ascii="Times New Roman" w:eastAsia="MS Mincho" w:hAnsi="Times New Roman"/>
          <w:sz w:val="24"/>
        </w:rPr>
        <w:t>трицательной полярностей</w:t>
      </w:r>
      <w:r w:rsidR="00FD24F1">
        <w:rPr>
          <w:rFonts w:ascii="Times New Roman" w:eastAsia="MS Mincho" w:hAnsi="Times New Roman"/>
          <w:sz w:val="24"/>
        </w:rPr>
        <w:t>, установив «</w:t>
      </w:r>
      <w:r w:rsidR="00FD24F1" w:rsidRPr="00FD24F1">
        <w:rPr>
          <w:rFonts w:ascii="Times New Roman" w:eastAsia="MS Mincho" w:hAnsi="Times New Roman"/>
          <w:b/>
          <w:sz w:val="24"/>
        </w:rPr>
        <w:t>Полярность</w:t>
      </w:r>
      <w:r w:rsidR="00FD24F1">
        <w:rPr>
          <w:rFonts w:ascii="Times New Roman" w:eastAsia="MS Mincho" w:hAnsi="Times New Roman"/>
          <w:sz w:val="24"/>
        </w:rPr>
        <w:t xml:space="preserve">» </w:t>
      </w:r>
      <w:r w:rsidR="00772D1F">
        <w:rPr>
          <w:rFonts w:ascii="Times New Roman" w:eastAsia="MS Mincho" w:hAnsi="Times New Roman"/>
          <w:sz w:val="24"/>
        </w:rPr>
        <w:t xml:space="preserve">  </w:t>
      </w:r>
      <w:r w:rsidR="00FD24F1">
        <w:rPr>
          <w:rFonts w:ascii="Times New Roman" w:eastAsia="MS Mincho" w:hAnsi="Times New Roman"/>
          <w:sz w:val="24"/>
        </w:rPr>
        <w:t>«</w:t>
      </w:r>
      <w:r w:rsidR="00FD24F1" w:rsidRPr="00FD24F1">
        <w:rPr>
          <w:rFonts w:ascii="Times New Roman" w:eastAsia="MS Mincho" w:hAnsi="Times New Roman"/>
          <w:b/>
          <w:sz w:val="24"/>
        </w:rPr>
        <w:t>Фронт</w:t>
      </w:r>
      <w:r w:rsidR="00FD24F1">
        <w:rPr>
          <w:rFonts w:ascii="Times New Roman" w:eastAsia="MS Mincho" w:hAnsi="Times New Roman"/>
          <w:sz w:val="24"/>
        </w:rPr>
        <w:t>» и «</w:t>
      </w:r>
      <w:r w:rsidR="00FD24F1" w:rsidRPr="00FD24F1">
        <w:rPr>
          <w:rFonts w:ascii="Times New Roman" w:eastAsia="MS Mincho" w:hAnsi="Times New Roman"/>
          <w:b/>
          <w:sz w:val="24"/>
        </w:rPr>
        <w:t>Срез</w:t>
      </w:r>
      <w:r w:rsidR="00FD24F1">
        <w:rPr>
          <w:rFonts w:ascii="Times New Roman" w:eastAsia="MS Mincho" w:hAnsi="Times New Roman"/>
          <w:sz w:val="24"/>
        </w:rPr>
        <w:t>» соответственно</w:t>
      </w:r>
      <w:r>
        <w:rPr>
          <w:rFonts w:ascii="Times New Roman" w:eastAsia="MS Mincho" w:hAnsi="Times New Roman"/>
          <w:sz w:val="24"/>
        </w:rPr>
        <w:t xml:space="preserve">. </w:t>
      </w:r>
    </w:p>
    <w:p w:rsidR="00A96232" w:rsidRDefault="008E54DA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Подают</w:t>
      </w:r>
      <w:r w:rsidR="0016648D">
        <w:rPr>
          <w:rFonts w:ascii="Times New Roman" w:eastAsia="MS Mincho" w:hAnsi="Times New Roman"/>
          <w:sz w:val="24"/>
        </w:rPr>
        <w:t xml:space="preserve"> на вход канала 1 (2) импульс от генератора </w:t>
      </w:r>
      <w:r w:rsidR="0016648D" w:rsidRPr="006857BC">
        <w:rPr>
          <w:rFonts w:ascii="Times New Roman" w:eastAsia="MS Mincho" w:hAnsi="Times New Roman"/>
          <w:b/>
          <w:sz w:val="24"/>
        </w:rPr>
        <w:t>И1-1</w:t>
      </w:r>
      <w:r w:rsidR="0088597F" w:rsidRPr="0088597F">
        <w:rPr>
          <w:rFonts w:ascii="Times New Roman" w:eastAsia="MS Mincho" w:hAnsi="Times New Roman"/>
          <w:b/>
          <w:sz w:val="24"/>
        </w:rPr>
        <w:t>5</w:t>
      </w:r>
      <w:r w:rsidR="0016648D">
        <w:rPr>
          <w:rFonts w:ascii="Times New Roman" w:eastAsia="MS Mincho" w:hAnsi="Times New Roman"/>
          <w:sz w:val="24"/>
        </w:rPr>
        <w:t xml:space="preserve"> (</w:t>
      </w:r>
      <w:r w:rsidR="00CF5CF9">
        <w:rPr>
          <w:rFonts w:ascii="Times New Roman" w:eastAsia="MS Mincho" w:hAnsi="Times New Roman"/>
          <w:sz w:val="24"/>
        </w:rPr>
        <w:t>период</w:t>
      </w:r>
      <w:r w:rsidR="0016648D">
        <w:rPr>
          <w:rFonts w:ascii="Times New Roman" w:eastAsia="MS Mincho" w:hAnsi="Times New Roman"/>
          <w:sz w:val="24"/>
        </w:rPr>
        <w:t xml:space="preserve"> повторения 10</w:t>
      </w:r>
      <w:r w:rsidR="00CF5CF9">
        <w:rPr>
          <w:rFonts w:ascii="Times New Roman" w:eastAsia="MS Mincho" w:hAnsi="Times New Roman"/>
          <w:sz w:val="24"/>
        </w:rPr>
        <w:t>0</w:t>
      </w:r>
      <w:r w:rsidR="0016648D">
        <w:rPr>
          <w:rFonts w:ascii="Times New Roman" w:eastAsia="MS Mincho" w:hAnsi="Times New Roman"/>
          <w:sz w:val="24"/>
        </w:rPr>
        <w:t> </w:t>
      </w:r>
      <w:r w:rsidR="00CF5CF9">
        <w:rPr>
          <w:rFonts w:ascii="Times New Roman" w:eastAsia="MS Mincho" w:hAnsi="Times New Roman"/>
          <w:sz w:val="24"/>
        </w:rPr>
        <w:t>мкс</w:t>
      </w:r>
      <w:r w:rsidR="0016648D">
        <w:rPr>
          <w:rFonts w:ascii="Times New Roman" w:eastAsia="MS Mincho" w:hAnsi="Times New Roman"/>
          <w:sz w:val="24"/>
        </w:rPr>
        <w:t>, длительность импульса 100 нс). Коэффициент р</w:t>
      </w:r>
      <w:r>
        <w:rPr>
          <w:rFonts w:ascii="Times New Roman" w:eastAsia="MS Mincho" w:hAnsi="Times New Roman"/>
          <w:sz w:val="24"/>
        </w:rPr>
        <w:t>азвертки устанавливают</w:t>
      </w:r>
      <w:r w:rsidR="00CF5CF9">
        <w:rPr>
          <w:rFonts w:ascii="Times New Roman" w:eastAsia="MS Mincho" w:hAnsi="Times New Roman"/>
          <w:sz w:val="24"/>
        </w:rPr>
        <w:t xml:space="preserve"> равным 2</w:t>
      </w:r>
      <w:r w:rsidR="0016648D">
        <w:rPr>
          <w:rFonts w:ascii="Times New Roman" w:eastAsia="MS Mincho" w:hAnsi="Times New Roman"/>
          <w:sz w:val="24"/>
        </w:rPr>
        <w:t xml:space="preserve"> нс/дел. </w:t>
      </w:r>
    </w:p>
    <w:p w:rsidR="00A96232" w:rsidRDefault="00117A03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t>Регулировкой</w:t>
      </w:r>
      <w:r w:rsidR="007943F8">
        <w:rPr>
          <w:rFonts w:ascii="Times New Roman" w:eastAsia="MS Mincho" w:hAnsi="Times New Roman"/>
          <w:noProof/>
          <w:sz w:val="24"/>
        </w:rPr>
        <w:t xml:space="preserve"> </w:t>
      </w:r>
      <w:r>
        <w:rPr>
          <w:rFonts w:ascii="Times New Roman" w:eastAsia="MS Mincho" w:hAnsi="Times New Roman"/>
          <w:noProof/>
          <w:sz w:val="24"/>
        </w:rPr>
        <w:t>уро</w:t>
      </w:r>
      <w:r w:rsidR="007943F8">
        <w:rPr>
          <w:rFonts w:ascii="Times New Roman" w:eastAsia="MS Mincho" w:hAnsi="Times New Roman"/>
          <w:noProof/>
          <w:sz w:val="24"/>
        </w:rPr>
        <w:t>в</w:t>
      </w:r>
      <w:r>
        <w:rPr>
          <w:rFonts w:ascii="Times New Roman" w:eastAsia="MS Mincho" w:hAnsi="Times New Roman"/>
          <w:noProof/>
          <w:sz w:val="24"/>
        </w:rPr>
        <w:t>ня синхронизации</w:t>
      </w:r>
      <w:r w:rsidR="0016648D">
        <w:rPr>
          <w:rFonts w:ascii="Times New Roman" w:eastAsia="MS Mincho" w:hAnsi="Times New Roman"/>
          <w:sz w:val="24"/>
        </w:rPr>
        <w:t xml:space="preserve"> до</w:t>
      </w:r>
      <w:r w:rsidR="008E54DA">
        <w:rPr>
          <w:rFonts w:ascii="Times New Roman" w:eastAsia="MS Mincho" w:hAnsi="Times New Roman"/>
          <w:sz w:val="24"/>
        </w:rPr>
        <w:t>биваются</w:t>
      </w:r>
      <w:r w:rsidR="0016648D">
        <w:rPr>
          <w:rFonts w:ascii="Times New Roman" w:eastAsia="MS Mincho" w:hAnsi="Times New Roman"/>
          <w:sz w:val="24"/>
        </w:rPr>
        <w:t xml:space="preserve"> устойчивого изображения сигнала на экране. Ручкой </w:t>
      </w:r>
      <w:r w:rsidR="0016648D">
        <w:rPr>
          <w:rFonts w:ascii="Times New Roman" w:eastAsia="MS Mincho" w:hAnsi="Times New Roman"/>
          <w:b/>
          <w:sz w:val="24"/>
        </w:rPr>
        <w:t>ПЛАВНО</w:t>
      </w:r>
      <w:r w:rsidR="0016648D">
        <w:rPr>
          <w:rFonts w:ascii="Times New Roman" w:eastAsia="MS Mincho" w:hAnsi="Times New Roman"/>
          <w:sz w:val="24"/>
        </w:rPr>
        <w:t xml:space="preserve"> генератора уста</w:t>
      </w:r>
      <w:r w:rsidR="008E54DA">
        <w:rPr>
          <w:rFonts w:ascii="Times New Roman" w:eastAsia="MS Mincho" w:hAnsi="Times New Roman"/>
          <w:sz w:val="24"/>
        </w:rPr>
        <w:t>навливают</w:t>
      </w:r>
      <w:r w:rsidR="0016648D">
        <w:rPr>
          <w:rFonts w:ascii="Times New Roman" w:eastAsia="MS Mincho" w:hAnsi="Times New Roman"/>
          <w:sz w:val="24"/>
        </w:rPr>
        <w:t xml:space="preserve"> амплитуду сигнала равной </w:t>
      </w:r>
      <w:r w:rsidR="00770144">
        <w:rPr>
          <w:rFonts w:ascii="Times New Roman" w:eastAsia="MS Mincho" w:hAnsi="Times New Roman"/>
          <w:sz w:val="24"/>
        </w:rPr>
        <w:t>6 </w:t>
      </w:r>
      <w:r w:rsidR="0016648D">
        <w:rPr>
          <w:rFonts w:ascii="Times New Roman" w:eastAsia="MS Mincho" w:hAnsi="Times New Roman"/>
          <w:sz w:val="24"/>
        </w:rPr>
        <w:t>дел экрана</w:t>
      </w:r>
      <w:r w:rsidR="00770144">
        <w:rPr>
          <w:rFonts w:ascii="Times New Roman" w:eastAsia="MS Mincho" w:hAnsi="Times New Roman"/>
          <w:sz w:val="24"/>
        </w:rPr>
        <w:t xml:space="preserve"> (при коэффициенте отклонения 2 В/дел </w:t>
      </w:r>
      <w:r w:rsidR="00772D1F">
        <w:rPr>
          <w:rFonts w:ascii="Times New Roman" w:eastAsia="MS Mincho" w:hAnsi="Times New Roman"/>
          <w:sz w:val="24"/>
        </w:rPr>
        <w:t>-</w:t>
      </w:r>
      <w:r w:rsidR="00770144">
        <w:rPr>
          <w:rFonts w:ascii="Times New Roman" w:eastAsia="MS Mincho" w:hAnsi="Times New Roman"/>
          <w:sz w:val="24"/>
        </w:rPr>
        <w:t xml:space="preserve"> 5 дел)</w:t>
      </w:r>
      <w:r w:rsidR="0016648D">
        <w:rPr>
          <w:rFonts w:ascii="Times New Roman" w:eastAsia="MS Mincho" w:hAnsi="Times New Roman"/>
          <w:sz w:val="24"/>
        </w:rPr>
        <w:t xml:space="preserve">, </w:t>
      </w:r>
      <w:r w:rsidR="00AC3AE8">
        <w:rPr>
          <w:rFonts w:ascii="Times New Roman" w:eastAsia="MS Mincho" w:hAnsi="Times New Roman"/>
          <w:sz w:val="24"/>
        </w:rPr>
        <w:t>н</w:t>
      </w:r>
      <w:r w:rsidR="0016648D">
        <w:rPr>
          <w:rFonts w:ascii="Times New Roman" w:eastAsia="MS Mincho" w:hAnsi="Times New Roman"/>
          <w:sz w:val="24"/>
        </w:rPr>
        <w:t xml:space="preserve">а </w:t>
      </w:r>
      <w:r w:rsidR="009C0C55">
        <w:rPr>
          <w:rFonts w:ascii="Times New Roman" w:eastAsia="MS Mincho" w:hAnsi="Times New Roman"/>
          <w:sz w:val="24"/>
        </w:rPr>
        <w:t>осциллограф</w:t>
      </w:r>
      <w:r w:rsidR="00AC3AE8">
        <w:rPr>
          <w:rFonts w:ascii="Times New Roman" w:eastAsia="MS Mincho" w:hAnsi="Times New Roman"/>
          <w:sz w:val="24"/>
        </w:rPr>
        <w:t>е</w:t>
      </w:r>
      <w:r w:rsidR="00051486">
        <w:rPr>
          <w:rFonts w:ascii="Times New Roman" w:eastAsia="MS Mincho" w:hAnsi="Times New Roman"/>
          <w:sz w:val="24"/>
        </w:rPr>
        <w:t>-мультиметре</w:t>
      </w:r>
      <w:r w:rsidR="009C0C55">
        <w:rPr>
          <w:rFonts w:ascii="Times New Roman" w:eastAsia="MS Mincho" w:hAnsi="Times New Roman"/>
          <w:sz w:val="24"/>
        </w:rPr>
        <w:t xml:space="preserve"> </w:t>
      </w:r>
      <w:r w:rsidR="0016648D">
        <w:rPr>
          <w:rFonts w:ascii="Times New Roman" w:eastAsia="MS Mincho" w:hAnsi="Times New Roman"/>
          <w:sz w:val="24"/>
        </w:rPr>
        <w:t>уста</w:t>
      </w:r>
      <w:r w:rsidR="008E54DA">
        <w:rPr>
          <w:rFonts w:ascii="Times New Roman" w:eastAsia="MS Mincho" w:hAnsi="Times New Roman"/>
          <w:sz w:val="24"/>
        </w:rPr>
        <w:t>навливают</w:t>
      </w:r>
      <w:r w:rsidR="0016648D">
        <w:rPr>
          <w:rFonts w:ascii="Times New Roman" w:eastAsia="MS Mincho" w:hAnsi="Times New Roman"/>
          <w:sz w:val="24"/>
        </w:rPr>
        <w:t xml:space="preserve"> изображение </w:t>
      </w:r>
      <w:r w:rsidR="00772D1F">
        <w:rPr>
          <w:rFonts w:ascii="Times New Roman" w:eastAsia="MS Mincho" w:hAnsi="Times New Roman"/>
          <w:sz w:val="24"/>
        </w:rPr>
        <w:t>симметрично относительно</w:t>
      </w:r>
      <w:r w:rsidR="00FD24F1">
        <w:rPr>
          <w:rFonts w:ascii="Times New Roman" w:eastAsia="MS Mincho" w:hAnsi="Times New Roman"/>
          <w:sz w:val="24"/>
        </w:rPr>
        <w:t xml:space="preserve"> центр</w:t>
      </w:r>
      <w:r w:rsidR="00772D1F">
        <w:rPr>
          <w:rFonts w:ascii="Times New Roman" w:eastAsia="MS Mincho" w:hAnsi="Times New Roman"/>
          <w:sz w:val="24"/>
        </w:rPr>
        <w:t>а</w:t>
      </w:r>
      <w:r w:rsidR="0016648D">
        <w:rPr>
          <w:rFonts w:ascii="Times New Roman" w:eastAsia="MS Mincho" w:hAnsi="Times New Roman"/>
          <w:sz w:val="24"/>
        </w:rPr>
        <w:t xml:space="preserve"> экрана. </w:t>
      </w:r>
    </w:p>
    <w:p w:rsidR="00772D1F" w:rsidRDefault="00772D1F" w:rsidP="00772D1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Кнопкой  «</w:t>
      </w:r>
      <w:r w:rsidRPr="00772D1F">
        <w:rPr>
          <w:rFonts w:ascii="Times New Roman" w:eastAsia="MS Mincho" w:hAnsi="Times New Roman"/>
          <w:b/>
          <w:sz w:val="24"/>
        </w:rPr>
        <w:t>ПУСК/СТОП</w:t>
      </w:r>
      <w:r w:rsidRPr="0037374D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b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 останавливают регистрацию сигналов. </w:t>
      </w:r>
    </w:p>
    <w:p w:rsidR="00772D1F" w:rsidRDefault="00772D1F" w:rsidP="00772D1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>Ф</w:t>
      </w:r>
      <w:r w:rsidRPr="004826F6">
        <w:rPr>
          <w:rFonts w:ascii="Times New Roman" w:eastAsia="MS Mincho" w:hAnsi="Times New Roman"/>
          <w:sz w:val="24"/>
          <w:szCs w:val="24"/>
        </w:rPr>
        <w:t>ронт импульса устан</w:t>
      </w:r>
      <w:r>
        <w:rPr>
          <w:rFonts w:ascii="Times New Roman" w:eastAsia="MS Mincho" w:hAnsi="Times New Roman"/>
          <w:sz w:val="24"/>
          <w:szCs w:val="24"/>
        </w:rPr>
        <w:t>авливают</w:t>
      </w:r>
      <w:r w:rsidRPr="004826F6">
        <w:rPr>
          <w:rFonts w:ascii="Times New Roman" w:eastAsia="MS Mincho" w:hAnsi="Times New Roman"/>
          <w:sz w:val="24"/>
          <w:szCs w:val="24"/>
        </w:rPr>
        <w:t xml:space="preserve"> на второе деление горизонтальной шкалы экрана. Выб</w:t>
      </w:r>
      <w:r>
        <w:rPr>
          <w:rFonts w:ascii="Times New Roman" w:eastAsia="MS Mincho" w:hAnsi="Times New Roman"/>
          <w:sz w:val="24"/>
          <w:szCs w:val="24"/>
        </w:rPr>
        <w:t>ирают</w:t>
      </w:r>
      <w:r w:rsidRPr="004826F6">
        <w:rPr>
          <w:rFonts w:ascii="Times New Roman" w:eastAsia="MS Mincho" w:hAnsi="Times New Roman"/>
          <w:sz w:val="24"/>
          <w:szCs w:val="24"/>
        </w:rPr>
        <w:t xml:space="preserve"> курсорные измерения. Устан</w:t>
      </w:r>
      <w:r>
        <w:rPr>
          <w:rFonts w:ascii="Times New Roman" w:eastAsia="MS Mincho" w:hAnsi="Times New Roman"/>
          <w:sz w:val="24"/>
          <w:szCs w:val="24"/>
        </w:rPr>
        <w:t>авливают</w:t>
      </w:r>
      <w:r w:rsidRPr="004826F6">
        <w:rPr>
          <w:rFonts w:ascii="Times New Roman" w:eastAsia="MS Mincho" w:hAnsi="Times New Roman"/>
          <w:sz w:val="24"/>
          <w:szCs w:val="24"/>
        </w:rPr>
        <w:t xml:space="preserve"> горизонтальные курсоры на нижний и верхний </w:t>
      </w:r>
      <w:r>
        <w:rPr>
          <w:rFonts w:ascii="Times New Roman" w:eastAsia="MS Mincho" w:hAnsi="Times New Roman"/>
          <w:sz w:val="24"/>
          <w:szCs w:val="24"/>
        </w:rPr>
        <w:t>уровни</w:t>
      </w:r>
      <w:r w:rsidRPr="004826F6">
        <w:rPr>
          <w:rFonts w:ascii="Times New Roman" w:eastAsia="MS Mincho" w:hAnsi="Times New Roman"/>
          <w:sz w:val="24"/>
          <w:szCs w:val="24"/>
        </w:rPr>
        <w:t xml:space="preserve"> сигнала, </w:t>
      </w:r>
      <w:r>
        <w:rPr>
          <w:rFonts w:ascii="Times New Roman" w:eastAsia="MS Mincho" w:hAnsi="Times New Roman"/>
          <w:sz w:val="24"/>
          <w:szCs w:val="24"/>
        </w:rPr>
        <w:t>нажимают кнопку</w:t>
      </w:r>
      <w:r w:rsidRPr="004826F6">
        <w:rPr>
          <w:rFonts w:ascii="Times New Roman" w:eastAsia="MS Mincho" w:hAnsi="Times New Roman"/>
          <w:sz w:val="24"/>
          <w:szCs w:val="24"/>
        </w:rPr>
        <w:t xml:space="preserve"> </w:t>
      </w:r>
      <w:r w:rsidR="0037374D">
        <w:rPr>
          <w:rFonts w:ascii="Times New Roman" w:eastAsia="MS Mincho" w:hAnsi="Times New Roman"/>
          <w:sz w:val="24"/>
          <w:szCs w:val="24"/>
        </w:rPr>
        <w:t>«</w:t>
      </w:r>
      <w:r w:rsidRPr="0037374D">
        <w:rPr>
          <w:rFonts w:ascii="Times New Roman" w:eastAsia="MS Mincho" w:hAnsi="Times New Roman"/>
          <w:b/>
          <w:sz w:val="24"/>
          <w:szCs w:val="24"/>
        </w:rPr>
        <w:t>100 %</w:t>
      </w:r>
      <w:r w:rsidR="0037374D">
        <w:rPr>
          <w:rFonts w:ascii="Times New Roman" w:eastAsia="MS Mincho" w:hAnsi="Times New Roman"/>
          <w:sz w:val="24"/>
          <w:szCs w:val="24"/>
        </w:rPr>
        <w:t>»</w:t>
      </w:r>
      <w:r w:rsidRPr="004826F6">
        <w:rPr>
          <w:rFonts w:ascii="Times New Roman" w:eastAsia="MS Mincho" w:hAnsi="Times New Roman"/>
          <w:sz w:val="24"/>
          <w:szCs w:val="24"/>
        </w:rPr>
        <w:t>, затем нижний курсор перев</w:t>
      </w:r>
      <w:r>
        <w:rPr>
          <w:rFonts w:ascii="Times New Roman" w:eastAsia="MS Mincho" w:hAnsi="Times New Roman"/>
          <w:sz w:val="24"/>
          <w:szCs w:val="24"/>
        </w:rPr>
        <w:t>одят</w:t>
      </w:r>
      <w:r w:rsidRPr="004826F6">
        <w:rPr>
          <w:rFonts w:ascii="Times New Roman" w:eastAsia="MS Mincho" w:hAnsi="Times New Roman"/>
          <w:sz w:val="24"/>
          <w:szCs w:val="24"/>
        </w:rPr>
        <w:t xml:space="preserve"> в положение </w:t>
      </w:r>
      <w:r w:rsidR="0037374D">
        <w:rPr>
          <w:rFonts w:ascii="Times New Roman" w:eastAsia="MS Mincho" w:hAnsi="Times New Roman"/>
          <w:sz w:val="24"/>
          <w:szCs w:val="24"/>
        </w:rPr>
        <w:t>«</w:t>
      </w:r>
      <w:r w:rsidRPr="0037374D">
        <w:rPr>
          <w:rFonts w:ascii="Times New Roman" w:eastAsia="MS Mincho" w:hAnsi="Times New Roman"/>
          <w:b/>
          <w:sz w:val="24"/>
          <w:szCs w:val="24"/>
        </w:rPr>
        <w:t>90 %</w:t>
      </w:r>
      <w:r w:rsidR="0037374D" w:rsidRPr="0037374D">
        <w:rPr>
          <w:rFonts w:ascii="Times New Roman" w:eastAsia="MS Mincho" w:hAnsi="Times New Roman"/>
          <w:sz w:val="24"/>
          <w:szCs w:val="24"/>
        </w:rPr>
        <w:t>»</w:t>
      </w:r>
      <w:r w:rsidRPr="004826F6">
        <w:rPr>
          <w:rFonts w:ascii="Times New Roman" w:eastAsia="MS Mincho" w:hAnsi="Times New Roman"/>
          <w:b/>
          <w:sz w:val="24"/>
          <w:szCs w:val="24"/>
        </w:rPr>
        <w:t>,</w:t>
      </w:r>
      <w:r w:rsidRPr="004826F6">
        <w:rPr>
          <w:rFonts w:ascii="Times New Roman" w:eastAsia="MS Mincho" w:hAnsi="Times New Roman"/>
          <w:sz w:val="24"/>
          <w:szCs w:val="24"/>
        </w:rPr>
        <w:t xml:space="preserve"> а верхний – в положение </w:t>
      </w:r>
      <w:r w:rsidR="0037374D">
        <w:rPr>
          <w:rFonts w:ascii="Times New Roman" w:eastAsia="MS Mincho" w:hAnsi="Times New Roman"/>
          <w:sz w:val="24"/>
          <w:szCs w:val="24"/>
        </w:rPr>
        <w:t>«</w:t>
      </w:r>
      <w:r w:rsidRPr="0037374D">
        <w:rPr>
          <w:rFonts w:ascii="Times New Roman" w:eastAsia="MS Mincho" w:hAnsi="Times New Roman"/>
          <w:b/>
          <w:sz w:val="24"/>
          <w:szCs w:val="24"/>
        </w:rPr>
        <w:t>80 %</w:t>
      </w:r>
      <w:r w:rsidR="0037374D" w:rsidRPr="0037374D">
        <w:rPr>
          <w:rFonts w:ascii="Times New Roman" w:eastAsia="MS Mincho" w:hAnsi="Times New Roman"/>
          <w:sz w:val="24"/>
          <w:szCs w:val="24"/>
        </w:rPr>
        <w:t>»</w:t>
      </w:r>
      <w:r>
        <w:rPr>
          <w:rFonts w:ascii="Times New Roman" w:eastAsia="MS Mincho" w:hAnsi="Times New Roman"/>
          <w:sz w:val="24"/>
        </w:rPr>
        <w:t xml:space="preserve"> </w:t>
      </w:r>
      <w:r w:rsidR="0016648D">
        <w:rPr>
          <w:rFonts w:ascii="Times New Roman" w:eastAsia="MS Mincho" w:hAnsi="Times New Roman"/>
          <w:sz w:val="24"/>
        </w:rPr>
        <w:t>(</w:t>
      </w:r>
      <w:r w:rsidR="00096D53">
        <w:rPr>
          <w:rFonts w:ascii="Times New Roman" w:eastAsia="MS Mincho" w:hAnsi="Times New Roman"/>
          <w:sz w:val="24"/>
        </w:rPr>
        <w:t>с</w:t>
      </w:r>
      <w:r w:rsidR="0016648D">
        <w:rPr>
          <w:rFonts w:ascii="Times New Roman" w:eastAsia="MS Mincho" w:hAnsi="Times New Roman"/>
          <w:sz w:val="24"/>
        </w:rPr>
        <w:t xml:space="preserve">мотри рисунок </w:t>
      </w:r>
      <w:r w:rsidR="00377F5D">
        <w:rPr>
          <w:rFonts w:ascii="Times New Roman" w:eastAsia="MS Mincho" w:hAnsi="Times New Roman"/>
          <w:sz w:val="24"/>
        </w:rPr>
        <w:t>5.1</w:t>
      </w:r>
      <w:r w:rsidR="0016648D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>.</w:t>
      </w:r>
      <w:r w:rsidR="004B363A">
        <w:rPr>
          <w:rFonts w:ascii="Times New Roman" w:eastAsia="MS Mincho" w:hAnsi="Times New Roman"/>
          <w:sz w:val="24"/>
        </w:rPr>
        <w:t xml:space="preserve"> </w:t>
      </w:r>
    </w:p>
    <w:p w:rsidR="00772D1F" w:rsidRDefault="00772D1F" w:rsidP="00772D1F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30251B">
        <w:rPr>
          <w:rFonts w:ascii="Times New Roman" w:hAnsi="Times New Roman"/>
          <w:sz w:val="24"/>
        </w:rPr>
        <w:t>Включают вертикальные</w:t>
      </w:r>
      <w:r>
        <w:rPr>
          <w:sz w:val="24"/>
        </w:rPr>
        <w:t xml:space="preserve"> </w:t>
      </w:r>
      <w:r w:rsidRPr="004826F6">
        <w:rPr>
          <w:rFonts w:ascii="Times New Roman" w:eastAsia="MS Mincho" w:hAnsi="Times New Roman"/>
          <w:sz w:val="24"/>
          <w:szCs w:val="24"/>
        </w:rPr>
        <w:t>курсоры и совме</w:t>
      </w:r>
      <w:r>
        <w:rPr>
          <w:rFonts w:ascii="Times New Roman" w:eastAsia="MS Mincho" w:hAnsi="Times New Roman"/>
          <w:sz w:val="24"/>
          <w:szCs w:val="24"/>
        </w:rPr>
        <w:t>щают</w:t>
      </w:r>
      <w:r w:rsidRPr="004826F6">
        <w:rPr>
          <w:rFonts w:ascii="Times New Roman" w:eastAsia="MS Mincho" w:hAnsi="Times New Roman"/>
          <w:sz w:val="24"/>
          <w:szCs w:val="24"/>
        </w:rPr>
        <w:t xml:space="preserve"> их с точками пересечения сигнала с горизонтальными курсорами, считыва</w:t>
      </w:r>
      <w:r>
        <w:rPr>
          <w:rFonts w:ascii="Times New Roman" w:eastAsia="MS Mincho" w:hAnsi="Times New Roman"/>
          <w:sz w:val="24"/>
          <w:szCs w:val="24"/>
        </w:rPr>
        <w:t>ю</w:t>
      </w:r>
      <w:r w:rsidRPr="004826F6">
        <w:rPr>
          <w:rFonts w:ascii="Times New Roman" w:eastAsia="MS Mincho" w:hAnsi="Times New Roman"/>
          <w:sz w:val="24"/>
          <w:szCs w:val="24"/>
        </w:rPr>
        <w:t xml:space="preserve">т с экрана значение </w:t>
      </w:r>
      <w:r w:rsidR="0037374D">
        <w:rPr>
          <w:rFonts w:ascii="Times New Roman" w:eastAsia="MS Mincho" w:hAnsi="Times New Roman"/>
          <w:sz w:val="24"/>
          <w:szCs w:val="24"/>
        </w:rPr>
        <w:t>«</w:t>
      </w:r>
      <w:r w:rsidRPr="0037374D">
        <w:rPr>
          <w:rFonts w:ascii="Times New Roman" w:eastAsia="MS Mincho" w:hAnsi="Times New Roman"/>
          <w:b/>
          <w:sz w:val="24"/>
          <w:szCs w:val="24"/>
          <w:lang w:val="en-US"/>
        </w:rPr>
        <w:t>dT</w:t>
      </w:r>
      <w:r w:rsidR="0037374D" w:rsidRPr="0037374D">
        <w:rPr>
          <w:rFonts w:ascii="Times New Roman" w:eastAsia="MS Mincho" w:hAnsi="Times New Roman"/>
          <w:sz w:val="24"/>
          <w:szCs w:val="24"/>
        </w:rPr>
        <w:t>»</w:t>
      </w:r>
      <w:r w:rsidRPr="007D4EBE">
        <w:rPr>
          <w:rFonts w:ascii="Times New Roman" w:eastAsia="MS Mincho" w:hAnsi="Times New Roman"/>
          <w:sz w:val="24"/>
          <w:szCs w:val="24"/>
        </w:rPr>
        <w:t xml:space="preserve"> </w:t>
      </w:r>
      <w:r w:rsidRPr="004826F6">
        <w:rPr>
          <w:rFonts w:ascii="Times New Roman" w:eastAsia="MS Mincho" w:hAnsi="Times New Roman"/>
          <w:sz w:val="24"/>
          <w:szCs w:val="24"/>
        </w:rPr>
        <w:t xml:space="preserve">(время нарастания ПХ). </w:t>
      </w:r>
    </w:p>
    <w:p w:rsidR="0016648D" w:rsidRPr="006857BC" w:rsidRDefault="00772D1F" w:rsidP="00772D1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szCs w:val="24"/>
        </w:rPr>
        <w:t>Аналогично п</w:t>
      </w:r>
      <w:r w:rsidRPr="004826F6">
        <w:rPr>
          <w:rFonts w:ascii="Times New Roman" w:eastAsia="MS Mincho" w:hAnsi="Times New Roman"/>
          <w:sz w:val="24"/>
          <w:szCs w:val="24"/>
        </w:rPr>
        <w:t>ри</w:t>
      </w:r>
      <w:r>
        <w:rPr>
          <w:rFonts w:ascii="Times New Roman" w:eastAsia="MS Mincho" w:hAnsi="Times New Roman"/>
          <w:sz w:val="24"/>
          <w:szCs w:val="24"/>
        </w:rPr>
        <w:t> </w:t>
      </w:r>
      <w:r w:rsidRPr="004826F6">
        <w:rPr>
          <w:rFonts w:ascii="Times New Roman" w:eastAsia="MS Mincho" w:hAnsi="Times New Roman"/>
          <w:sz w:val="24"/>
          <w:szCs w:val="24"/>
        </w:rPr>
        <w:t>помощи курсоров измеря</w:t>
      </w:r>
      <w:r>
        <w:rPr>
          <w:rFonts w:ascii="Times New Roman" w:eastAsia="MS Mincho" w:hAnsi="Times New Roman"/>
          <w:sz w:val="24"/>
          <w:szCs w:val="24"/>
        </w:rPr>
        <w:t>ю</w:t>
      </w:r>
      <w:r w:rsidRPr="004826F6">
        <w:rPr>
          <w:rFonts w:ascii="Times New Roman" w:eastAsia="MS Mincho" w:hAnsi="Times New Roman"/>
          <w:sz w:val="24"/>
          <w:szCs w:val="24"/>
        </w:rPr>
        <w:t xml:space="preserve">т </w:t>
      </w:r>
      <w:r>
        <w:rPr>
          <w:rFonts w:ascii="Times New Roman" w:eastAsia="MS Mincho" w:hAnsi="Times New Roman"/>
          <w:sz w:val="24"/>
          <w:szCs w:val="24"/>
        </w:rPr>
        <w:t>выброс.</w:t>
      </w:r>
      <w:r w:rsidRPr="0030251B">
        <w:rPr>
          <w:rFonts w:ascii="Times New Roman" w:eastAsia="MS Mincho" w:hAnsi="Times New Roman"/>
          <w:sz w:val="24"/>
        </w:rPr>
        <w:t xml:space="preserve">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4F5AE3">
        <w:rPr>
          <w:rFonts w:ascii="Times New Roman" w:eastAsia="MS Mincho" w:hAnsi="Times New Roman"/>
          <w:sz w:val="24"/>
        </w:rPr>
        <w:t xml:space="preserve">параметры </w:t>
      </w:r>
      <w:r>
        <w:rPr>
          <w:rFonts w:ascii="Times New Roman" w:eastAsia="MS Mincho" w:hAnsi="Times New Roman"/>
          <w:sz w:val="24"/>
        </w:rPr>
        <w:t>ПХ, изме</w:t>
      </w:r>
      <w:r w:rsidR="004F5AE3">
        <w:rPr>
          <w:rFonts w:ascii="Times New Roman" w:eastAsia="MS Mincho" w:hAnsi="Times New Roman"/>
          <w:sz w:val="24"/>
        </w:rPr>
        <w:t>ренны</w:t>
      </w:r>
      <w:r>
        <w:rPr>
          <w:rFonts w:ascii="Times New Roman" w:eastAsia="MS Mincho" w:hAnsi="Times New Roman"/>
          <w:sz w:val="24"/>
        </w:rPr>
        <w:t xml:space="preserve">е для </w:t>
      </w:r>
      <w:r w:rsidR="00037DA7">
        <w:rPr>
          <w:rFonts w:ascii="Times New Roman" w:eastAsia="MS Mincho" w:hAnsi="Times New Roman"/>
          <w:sz w:val="24"/>
        </w:rPr>
        <w:t>перечисленны</w:t>
      </w:r>
      <w:r>
        <w:rPr>
          <w:rFonts w:ascii="Times New Roman" w:eastAsia="MS Mincho" w:hAnsi="Times New Roman"/>
          <w:sz w:val="24"/>
        </w:rPr>
        <w:t>х коэффициентов отклонения,</w:t>
      </w:r>
      <w:r w:rsidR="004F5AE3">
        <w:rPr>
          <w:rFonts w:ascii="Times New Roman" w:eastAsia="MS Mincho" w:hAnsi="Times New Roman"/>
          <w:sz w:val="24"/>
        </w:rPr>
        <w:t xml:space="preserve"> соответствуют требованиям 1.1.</w:t>
      </w:r>
      <w:r w:rsidR="00C22916">
        <w:rPr>
          <w:rFonts w:ascii="Times New Roman" w:eastAsia="MS Mincho" w:hAnsi="Times New Roman"/>
          <w:sz w:val="24"/>
        </w:rPr>
        <w:t>3.3</w:t>
      </w:r>
      <w:r>
        <w:rPr>
          <w:rFonts w:ascii="Times New Roman" w:eastAsia="MS Mincho" w:hAnsi="Times New Roman"/>
          <w:sz w:val="24"/>
        </w:rPr>
        <w:t>.</w:t>
      </w:r>
    </w:p>
    <w:p w:rsidR="00455B71" w:rsidRDefault="00123E80" w:rsidP="00455B71">
      <w:pPr>
        <w:jc w:val="both"/>
        <w:rPr>
          <w:sz w:val="22"/>
        </w:rPr>
      </w:pPr>
      <w:r>
        <w:rPr>
          <w:sz w:val="22"/>
        </w:rPr>
        <w:pict>
          <v:line id="_x0000_s5541" style="position:absolute;left:0;text-align:left;flip:y;z-index:201" from="84.15pt,9.85pt" to="85pt,195.7pt" o:allowincell="f">
            <v:stroke endarrow="open"/>
          </v:line>
        </w:pict>
      </w: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585" type="#_x0000_t202" style="position:absolute;left:0;text-align:left;margin-left:106.75pt;margin-top:10.9pt;width:18.9pt;height:36.2pt;z-index:237" o:allowincell="f" filled="f" stroked="f">
            <v:textbox style="layout-flow:vertical;mso-layout-flow-alt:bottom-to-top;mso-next-textbox:#_x0000_s5585" inset=".5mm,.3mm,.5mm,.3mm">
              <w:txbxContent>
                <w:p w:rsidR="00E9155B" w:rsidRDefault="00E9155B" w:rsidP="00455B71">
                  <w:r>
                    <w:t>ΔА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group id="_x0000_s5552" style="position:absolute;left:0;text-align:left;margin-left:124.85pt;margin-top:9.6pt;width:.05pt;height:41.2pt;z-index:212" coordorigin="3915,6955" coordsize="1,824">
            <v:line id="_x0000_s5553" style="position:absolute" from="3916,7368" to="3916,7779">
              <v:stroke endarrow="open"/>
            </v:line>
            <v:line id="_x0000_s5554" style="position:absolute;flip:y" from="3915,6955" to="3915,7672">
              <v:stroke endarrow="open"/>
            </v:line>
          </v:group>
        </w:pict>
      </w:r>
      <w:r>
        <w:rPr>
          <w:sz w:val="22"/>
        </w:rPr>
        <w:pict>
          <v:line id="_x0000_s5544" style="position:absolute;left:0;text-align:left;flip:x;z-index:204" from="83.4pt,10.35pt" to="160.45pt,10.35pt" o:allowincell="f">
            <v:stroke dashstyle="dash"/>
          </v:line>
        </w:pict>
      </w:r>
      <w:r>
        <w:rPr>
          <w:noProof/>
          <w:sz w:val="22"/>
        </w:rPr>
        <w:pict>
          <v:shape id="_x0000_s5581" type="#_x0000_t202" style="position:absolute;left:0;text-align:left;margin-left:54.1pt;margin-top:5.25pt;width:25.25pt;height:20.55pt;z-index:233" o:allowincell="f" filled="f" stroked="f">
            <v:textbox style="mso-next-textbox:#_x0000_s5581">
              <w:txbxContent>
                <w:p w:rsidR="00E9155B" w:rsidRPr="00225C37" w:rsidRDefault="00E9155B" w:rsidP="00455B71">
                  <w:pPr>
                    <w:rPr>
                      <w:sz w:val="28"/>
                      <w:szCs w:val="28"/>
                    </w:rPr>
                  </w:pPr>
                  <w:r w:rsidRPr="00225C37">
                    <w:rPr>
                      <w:sz w:val="28"/>
                      <w:szCs w:val="28"/>
                    </w:rPr>
                    <w:t>А</w:t>
                  </w:r>
                </w:p>
                <w:p w:rsidR="00E9155B" w:rsidRDefault="00E9155B" w:rsidP="00455B71"/>
              </w:txbxContent>
            </v:textbox>
          </v:shape>
        </w:pict>
      </w:r>
      <w:r w:rsidRPr="00123E80">
        <w:rPr>
          <w:noProof/>
        </w:rPr>
        <w:pict>
          <v:shape id="_x0000_s5565" style="position:absolute;left:0;text-align:left;margin-left:162.35pt;margin-top:9pt;width:104.65pt;height:37.1pt;z-index:223;mso-position-horizontal-relative:text;mso-position-vertical-relative:text" coordsize="2850,1575" path="m,hdc30,5,63,1,90,15v29,14,58,128,60,135c196,287,209,429,240,570v27,122,125,302,240,360c555,967,743,959,765,960v65,98,89,80,195,45c970,990,976,971,990,960v12,-10,31,-8,45,-15c1051,937,1064,922,1080,915v,,112,-37,135,-45c1232,864,1244,847,1260,840v29,-13,60,-20,90,-30c1380,800,1410,790,1440,780v15,-5,45,-15,45,-15c1605,789,1601,806,1695,900v25,25,35,65,60,90c1825,1060,1788,1017,1860,1125v12,18,32,28,45,45c1927,1198,1935,1240,1965,1260v161,107,-83,-60,90,75c2111,1378,2176,1416,2235,1455v,,112,37,135,45c2520,1550,2693,1575,2850,1575e" filled="f" strokeweight="1.5pt">
            <v:path arrowok="t"/>
          </v:shape>
        </w:pict>
      </w:r>
      <w:r>
        <w:rPr>
          <w:noProof/>
          <w:sz w:val="22"/>
        </w:rPr>
        <w:pict>
          <v:oval id="_x0000_s5561" style="position:absolute;left:0;text-align:left;margin-left:155.3pt;margin-top:7.55pt;width:7.05pt;height:7.05pt;z-index:219" o:allowincell="f"/>
        </w:pict>
      </w:r>
      <w:r w:rsidRPr="00123E80">
        <w:rPr>
          <w:noProof/>
        </w:rPr>
        <w:pict>
          <v:shape id="_x0000_s5568" style="position:absolute;left:0;text-align:left;margin-left:143.05pt;margin-top:12pt;width:16.1pt;height:91.35pt;z-index:226;mso-position-horizontal-relative:text;mso-position-vertical-relative:text" coordsize="412,2337" path="m,2337c171,1363,343,390,412,e" filled="f" strokeweight="1.5pt">
            <v:path arrowok="t"/>
          </v:shape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sz w:val="22"/>
        </w:rPr>
        <w:pict>
          <v:line id="_x0000_s5555" style="position:absolute;left:0;text-align:left;flip:y;z-index:213" from="264.9pt,8.15pt" to="264.9pt,288.15pt" strokeweight=".5pt">
            <v:stroke startarrow="open" endarrow="open"/>
          </v:line>
        </w:pict>
      </w:r>
      <w:r>
        <w:rPr>
          <w:noProof/>
          <w:sz w:val="22"/>
        </w:rPr>
        <w:pict>
          <v:shape id="_x0000_s5562" style="position:absolute;left:0;text-align:left;margin-left:355.85pt;margin-top:.85pt;width:1in;height:9.75pt;z-index:220;mso-position-horizontal-relative:text;mso-position-vertical-relative:text" coordsize="1440,285" o:allowincell="f" path="m,245v60,20,120,40,255,c390,205,658,10,810,5,962,,1065,173,1170,215v105,42,223,35,270,45e" filled="f">
            <v:path arrowok="t"/>
          </v:shape>
        </w:pict>
      </w:r>
      <w:r>
        <w:rPr>
          <w:noProof/>
          <w:sz w:val="22"/>
        </w:rPr>
        <w:pict>
          <v:group id="_x0000_s5574" style="position:absolute;left:0;text-align:left;margin-left:342.25pt;margin-top:1pt;width:16.05pt;height:18.6pt;rotation:-90;flip:x;z-index:230" coordorigin="3775,7200" coordsize="321,372" o:allowincell="f">
            <v:shape id="_x0000_s5575" style="position:absolute;left:3778;top:7200;width:318;height:206" coordsize="318,206" path="m,206c28,124,56,43,93,37v37,-6,94,137,131,131c261,162,302,28,318,e" filled="f">
              <v:path arrowok="t"/>
            </v:shape>
            <v:shape id="_x0000_s5576" style="position:absolute;left:3775;top:7366;width:318;height:206" coordsize="318,206" path="m,206c28,124,56,43,93,37v37,-6,94,137,131,131c261,162,302,28,318,e" filled="f">
              <v:path arrowok="t"/>
            </v:shape>
          </v:group>
        </w:pict>
      </w:r>
      <w:r>
        <w:rPr>
          <w:sz w:val="22"/>
        </w:rPr>
        <w:pict>
          <v:line id="_x0000_s5556" style="position:absolute;left:0;text-align:left;flip:y;z-index:214" from="257.75pt,9.45pt" to="344pt,9.45pt" o:allowincell="f"/>
        </w:pict>
      </w:r>
      <w:r>
        <w:rPr>
          <w:noProof/>
          <w:sz w:val="22"/>
        </w:rPr>
        <w:pict>
          <v:shape id="_x0000_s5570" style="position:absolute;left:0;text-align:left;margin-left:231.2pt;margin-top:9.9pt;width:29.5pt;height:8.7pt;z-index:228;mso-position-horizontal-relative:text;mso-position-vertical-relative:text" coordsize="542,150" path="m,150c226,87,452,25,542,e" filled="f" strokeweight="1.5pt">
            <v:stroke dashstyle="dash"/>
            <v:path arrowok="t"/>
          </v:shape>
        </w:pict>
      </w:r>
      <w:r>
        <w:rPr>
          <w:noProof/>
          <w:sz w:val="22"/>
        </w:rPr>
        <w:pict>
          <v:shape id="_x0000_s5582" type="#_x0000_t202" style="position:absolute;left:0;text-align:left;margin-left:54.45pt;margin-top:2.3pt;width:38.3pt;height:21.5pt;z-index:234" o:allowincell="f" filled="f" stroked="f">
            <v:textbox style="mso-next-textbox:#_x0000_s5582">
              <w:txbxContent>
                <w:p w:rsidR="00E9155B" w:rsidRPr="008C1C8B" w:rsidRDefault="00E9155B" w:rsidP="00455B71">
                  <w:pPr>
                    <w:rPr>
                      <w:sz w:val="24"/>
                      <w:szCs w:val="24"/>
                    </w:rPr>
                  </w:pPr>
                  <w:r w:rsidRPr="008C1C8B">
                    <w:rPr>
                      <w:sz w:val="24"/>
                      <w:szCs w:val="24"/>
                    </w:rPr>
                    <w:t>1,0</w:t>
                  </w:r>
                </w:p>
              </w:txbxContent>
            </v:textbox>
          </v:shape>
        </w:pict>
      </w:r>
      <w:r>
        <w:rPr>
          <w:sz w:val="22"/>
        </w:rPr>
        <w:pict>
          <v:line id="_x0000_s5542" style="position:absolute;left:0;text-align:left;flip:x;z-index:202" from="83.4pt,10.2pt" to="256.35pt,12.45pt" o:allowincell="f">
            <v:stroke dashstyle="dash"/>
          </v:line>
        </w:pict>
      </w: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64" style="position:absolute;left:0;text-align:left;margin-left:214.95pt;margin-top:4.45pt;width:18pt;height:14.25pt;z-index:222;mso-position-horizontal-relative:text;mso-position-vertical-relative:text" coordsize="300,225" o:allowincell="f" path="m,225c125,131,250,38,300,e" filled="f" strokeweight="1.5pt">
            <v:stroke dashstyle="dash"/>
            <v:path arrowok="t"/>
          </v:shape>
        </w:pict>
      </w:r>
      <w:r>
        <w:rPr>
          <w:noProof/>
          <w:sz w:val="22"/>
        </w:rPr>
        <w:pict>
          <v:shape id="_x0000_s5569" style="position:absolute;left:0;text-align:left;margin-left:146.95pt;margin-top:4.25pt;width:65.1pt;height:26.35pt;z-index:227;mso-position-horizontal-relative:text;mso-position-vertical-relative:text" coordsize="823,527" path="m,527c59,303,118,80,187,40,256,,337,278,412,284,487,290,568,75,636,78v68,3,156,187,187,224e" filled="f" strokeweight="1.5pt">
            <v:stroke dashstyle="dash"/>
            <v:path arrowok="t"/>
          </v:shape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83" type="#_x0000_t202" style="position:absolute;left:0;text-align:left;margin-left:56.15pt;margin-top:3.2pt;width:31.8pt;height:24.3pt;z-index:235" o:allowincell="f" filled="f" stroked="f">
            <v:textbox style="mso-next-textbox:#_x0000_s5583">
              <w:txbxContent>
                <w:p w:rsidR="00E9155B" w:rsidRPr="008C1C8B" w:rsidRDefault="00E9155B" w:rsidP="00455B71">
                  <w:pPr>
                    <w:rPr>
                      <w:sz w:val="24"/>
                      <w:szCs w:val="24"/>
                    </w:rPr>
                  </w:pPr>
                  <w:r w:rsidRPr="008C1C8B">
                    <w:rPr>
                      <w:sz w:val="24"/>
                      <w:szCs w:val="24"/>
                    </w:rPr>
                    <w:t>0,9</w:t>
                  </w:r>
                </w:p>
              </w:txbxContent>
            </v:textbox>
          </v:shape>
        </w:pict>
      </w: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67" style="position:absolute;left:0;text-align:left;margin-left:124.85pt;margin-top:8.35pt;width:15.75pt;height:99.75pt;z-index:225;mso-position-horizontal-relative:text;mso-position-vertical-relative:text" coordsize="255,1560" path="m,1560c106,910,213,260,255,e" filled="f" strokeweight="1.5pt">
            <v:path arrowok="t"/>
          </v:shape>
        </w:pict>
      </w:r>
      <w:r>
        <w:rPr>
          <w:sz w:val="22"/>
        </w:rPr>
        <w:pict>
          <v:line id="_x0000_s5545" style="position:absolute;left:0;text-align:left;z-index:205" from="142.15pt,9.15pt" to="142.15pt,218.4pt" o:allowincell="f">
            <v:stroke dashstyle="dash"/>
          </v:line>
        </w:pict>
      </w:r>
      <w:r>
        <w:rPr>
          <w:sz w:val="22"/>
        </w:rPr>
        <w:pict>
          <v:line id="_x0000_s5543" style="position:absolute;left:0;text-align:left;flip:x;z-index:203" from="84.55pt,5.7pt" to="140.65pt,5.7pt" o:allowincell="f">
            <v:stroke dashstyle="dash"/>
          </v:line>
        </w:pict>
      </w:r>
      <w:r>
        <w:rPr>
          <w:noProof/>
          <w:sz w:val="22"/>
        </w:rPr>
        <w:pict>
          <v:oval id="_x0000_s5563" style="position:absolute;left:0;text-align:left;margin-left:138.3pt;margin-top:2.35pt;width:7.05pt;height:7.05pt;z-index:221" o:allowincell="f"/>
        </w:pict>
      </w:r>
      <w:r>
        <w:rPr>
          <w:sz w:val="22"/>
        </w:rPr>
        <w:pict>
          <v:line id="_x0000_s5558" style="position:absolute;left:0;text-align:left;z-index:216" from="215.05pt,14.9pt" to="215.05pt,14.9pt" o:allowincell="f"/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86" type="#_x0000_t202" style="position:absolute;left:0;text-align:left;margin-left:226.25pt;margin-top:11.65pt;width:31.5pt;height:38.25pt;z-index:238" o:allowincell="f" filled="f" stroked="f">
            <v:textbox style="layout-flow:vertical;mso-layout-flow-alt:bottom-to-top;mso-next-textbox:#_x0000_s5586">
              <w:txbxContent>
                <w:p w:rsidR="00E9155B" w:rsidRDefault="00E9155B" w:rsidP="00455B71">
                  <w:pPr>
                    <w:rPr>
                      <w:vertAlign w:val="subscript"/>
                    </w:rPr>
                  </w:pPr>
                  <w:r>
                    <w:t>А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group id="_x0000_s5577" style="position:absolute;left:0;text-align:left;margin-left:75.65pt;margin-top:2.6pt;width:16.05pt;height:18.6pt;z-index:231" coordorigin="3775,7200" coordsize="321,372" o:allowincell="f">
            <v:shape id="_x0000_s5578" style="position:absolute;left:3778;top:7200;width:318;height:206" coordsize="318,206" path="m,206c28,124,56,43,93,37v37,-6,94,137,131,131c261,162,302,28,318,e" filled="f">
              <v:path arrowok="t"/>
            </v:shape>
            <v:shape id="_x0000_s5579" style="position:absolute;left:3775;top:7366;width:318;height:206" coordsize="318,206" path="m,206c28,124,56,43,93,37v37,-6,94,137,131,131c261,162,302,28,318,e" filled="f">
              <v:path arrowok="t"/>
            </v:shape>
          </v:group>
        </w:pict>
      </w: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line id="_x0000_s5587" style="position:absolute;left:0;text-align:left;flip:y;z-index:239" from="83.4pt,1.5pt" to="83.4pt,145pt" strokeweight=".5pt"/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group id="_x0000_s5571" style="position:absolute;left:0;text-align:left;margin-left:117.85pt;margin-top:3.2pt;width:16.05pt;height:18.6pt;z-index:229" coordorigin="3775,7200" coordsize="321,372" o:allowincell="f">
            <v:shape id="_x0000_s5572" style="position:absolute;left:3778;top:7200;width:318;height:206" coordsize="318,206" path="m,206c28,124,56,43,93,37v37,-6,94,137,131,131c261,162,302,28,318,e" filled="f">
              <v:path arrowok="t"/>
            </v:shape>
            <v:shape id="_x0000_s5573" style="position:absolute;left:3775;top:7366;width:318;height:206" coordsize="318,206" path="m,206c28,124,56,43,93,37v37,-6,94,137,131,131c261,162,302,28,318,e" filled="f">
              <v:path arrowok="t"/>
            </v:shape>
          </v:group>
        </w:pict>
      </w: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66" style="position:absolute;left:0;text-align:left;margin-left:84.35pt;margin-top:1.85pt;width:39.75pt;height:103.5pt;z-index:224;mso-position-horizontal-relative:text;mso-position-vertical-relative:text" coordsize="825,2100" path="m,2100c238,1630,477,1160,615,810,753,460,790,135,825,e" filled="f" strokeweight="1.5pt">
            <v:path arrowok="t"/>
          </v:shape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jc w:val="both"/>
        <w:rPr>
          <w:sz w:val="22"/>
        </w:rPr>
      </w:pPr>
      <w:r>
        <w:rPr>
          <w:noProof/>
          <w:sz w:val="22"/>
        </w:rPr>
        <w:pict>
          <v:shape id="_x0000_s5584" type="#_x0000_t202" style="position:absolute;left:0;text-align:left;margin-left:54.1pt;margin-top:6.45pt;width:40.2pt;height:25.25pt;z-index:236" o:allowincell="f" filled="f" stroked="f">
            <v:textbox style="mso-next-textbox:#_x0000_s5584">
              <w:txbxContent>
                <w:p w:rsidR="00E9155B" w:rsidRPr="008C1C8B" w:rsidRDefault="00E9155B" w:rsidP="00455B71">
                  <w:pPr>
                    <w:rPr>
                      <w:sz w:val="24"/>
                      <w:szCs w:val="24"/>
                    </w:rPr>
                  </w:pPr>
                  <w:r w:rsidRPr="008C1C8B">
                    <w:rPr>
                      <w:sz w:val="24"/>
                      <w:szCs w:val="24"/>
                    </w:rPr>
                    <w:t>0,1</w:t>
                  </w:r>
                </w:p>
              </w:txbxContent>
            </v:textbox>
          </v:shape>
        </w:pict>
      </w:r>
      <w:r w:rsidR="00455B71">
        <w:rPr>
          <w:sz w:val="22"/>
        </w:rPr>
        <w:tab/>
      </w:r>
    </w:p>
    <w:p w:rsidR="00455B71" w:rsidRDefault="00123E80" w:rsidP="00455B71">
      <w:pPr>
        <w:jc w:val="both"/>
        <w:rPr>
          <w:sz w:val="22"/>
        </w:rPr>
      </w:pPr>
      <w:r>
        <w:rPr>
          <w:sz w:val="22"/>
        </w:rPr>
        <w:pict>
          <v:line id="_x0000_s5546" style="position:absolute;left:0;text-align:left;z-index:206" from="113.7pt,3.35pt" to="113.7pt,66.35pt" o:allowincell="f">
            <v:stroke dashstyle="dash"/>
          </v:line>
        </w:pict>
      </w:r>
      <w:r>
        <w:rPr>
          <w:noProof/>
          <w:sz w:val="22"/>
        </w:rPr>
        <w:pict>
          <v:oval id="_x0000_s5580" style="position:absolute;left:0;text-align:left;margin-left:110.45pt;margin-top:.65pt;width:7.05pt;height:7.05pt;z-index:232" o:allowincell="f"/>
        </w:pict>
      </w:r>
      <w:r>
        <w:rPr>
          <w:sz w:val="22"/>
        </w:rPr>
        <w:pict>
          <v:line id="_x0000_s5547" style="position:absolute;left:0;text-align:left;flip:x;z-index:207" from="84.9pt,4.1pt" to="114.45pt,4.1pt" o:allowincell="f">
            <v:stroke dashstyle="dash"/>
          </v:line>
        </w:pict>
      </w: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455B71" w:rsidP="00455B71">
      <w:pPr>
        <w:jc w:val="both"/>
        <w:rPr>
          <w:sz w:val="22"/>
        </w:rPr>
      </w:pPr>
    </w:p>
    <w:p w:rsidR="00455B71" w:rsidRDefault="00123E80" w:rsidP="00455B71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  <w:r>
        <w:rPr>
          <w:sz w:val="22"/>
        </w:rPr>
        <w:pict>
          <v:line id="_x0000_s5549" style="position:absolute;left:0;text-align:left;flip:x;z-index:209" from="142.15pt,3pt" to="142.15pt,36.25pt" o:allowincell="f"/>
        </w:pict>
      </w:r>
      <w:r>
        <w:rPr>
          <w:sz w:val="22"/>
        </w:rPr>
        <w:pict>
          <v:line id="_x0000_s5548" style="position:absolute;left:0;text-align:left;z-index:208" from="113.5pt,4.2pt" to="113.5pt,36.25pt" o:allowincell="f"/>
        </w:pict>
      </w:r>
      <w:r>
        <w:rPr>
          <w:sz w:val="22"/>
        </w:rPr>
        <w:pict>
          <v:rect id="_x0000_s5559" style="position:absolute;left:0;text-align:left;margin-left:114.95pt;margin-top:3.05pt;width:24.95pt;height:21.35pt;z-index:217" o:allowincell="f" stroked="f">
            <v:textbox style="mso-next-textbox:#_x0000_s5559">
              <w:txbxContent>
                <w:p w:rsidR="00E9155B" w:rsidRPr="008C1C8B" w:rsidRDefault="00E9155B" w:rsidP="00455B71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C1C8B">
                    <w:rPr>
                      <w:sz w:val="28"/>
                      <w:szCs w:val="28"/>
                      <w:lang w:val="en-US"/>
                    </w:rPr>
                    <w:t>tr</w:t>
                  </w:r>
                </w:p>
              </w:txbxContent>
            </v:textbox>
          </v:rect>
        </w:pict>
      </w:r>
      <w:r>
        <w:rPr>
          <w:sz w:val="22"/>
        </w:rPr>
        <w:pict>
          <v:line id="_x0000_s5557" style="position:absolute;left:0;text-align:left;z-index:215" from="407.5pt,2.2pt" to="416.85pt,2.2pt" o:allowincell="f">
            <v:stroke endarrow="open"/>
          </v:line>
        </w:pict>
      </w:r>
      <w:r>
        <w:rPr>
          <w:sz w:val="22"/>
        </w:rPr>
        <w:pict>
          <v:line id="_x0000_s5540" style="position:absolute;left:0;text-align:left;flip:y;z-index:200" from="85pt,2.8pt" to="409.1pt,2.8pt" o:allowincell="f"/>
        </w:pict>
      </w:r>
      <w:r>
        <w:rPr>
          <w:sz w:val="22"/>
        </w:rPr>
        <w:pict>
          <v:rect id="_x0000_s5560" style="position:absolute;left:0;text-align:left;margin-left:396.8pt;margin-top:5.3pt;width:20.05pt;height:21.75pt;z-index:218" o:allowincell="f" stroked="f">
            <v:textbox style="mso-next-textbox:#_x0000_s5560">
              <w:txbxContent>
                <w:p w:rsidR="00E9155B" w:rsidRPr="008C1C8B" w:rsidRDefault="00E9155B" w:rsidP="00455B71">
                  <w:pPr>
                    <w:rPr>
                      <w:sz w:val="28"/>
                      <w:szCs w:val="28"/>
                      <w:lang w:val="en-US"/>
                    </w:rPr>
                  </w:pPr>
                  <w:r w:rsidRPr="008C1C8B">
                    <w:rPr>
                      <w:sz w:val="28"/>
                      <w:szCs w:val="28"/>
                      <w:lang w:val="en-US"/>
                    </w:rPr>
                    <w:t>t</w:t>
                  </w:r>
                </w:p>
              </w:txbxContent>
            </v:textbox>
          </v:rect>
        </w:pict>
      </w:r>
    </w:p>
    <w:p w:rsidR="00455B71" w:rsidRDefault="00123E80" w:rsidP="00455B71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  <w:r>
        <w:rPr>
          <w:noProof/>
          <w:sz w:val="22"/>
        </w:rPr>
        <w:pict>
          <v:line id="_x0000_s5551" style="position:absolute;left:0;text-align:left;flip:x;z-index:211" from="111.55pt,7.6pt" to="135.35pt,7.6pt" strokeweight=".5pt">
            <v:stroke endarrow="open"/>
          </v:line>
        </w:pict>
      </w:r>
      <w:r>
        <w:rPr>
          <w:noProof/>
          <w:sz w:val="22"/>
        </w:rPr>
        <w:pict>
          <v:line id="_x0000_s5550" style="position:absolute;left:0;text-align:left;flip:y;z-index:210" from="124.15pt,7.9pt" to="142.8pt,7.9pt" strokeweight=".5pt">
            <v:stroke endarrow="open"/>
          </v:line>
        </w:pict>
      </w:r>
    </w:p>
    <w:p w:rsidR="00455B71" w:rsidRDefault="00455B71" w:rsidP="00455B71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</w:p>
    <w:p w:rsidR="00E52F5B" w:rsidRPr="00E52F5B" w:rsidRDefault="00E52F5B" w:rsidP="00E52F5B">
      <w:pPr>
        <w:ind w:left="708" w:firstLine="710"/>
        <w:jc w:val="both"/>
        <w:rPr>
          <w:sz w:val="24"/>
          <w:szCs w:val="24"/>
        </w:rPr>
      </w:pPr>
      <w:r w:rsidRPr="00E52F5B">
        <w:rPr>
          <w:sz w:val="24"/>
          <w:szCs w:val="24"/>
          <w:lang w:val="en-US"/>
        </w:rPr>
        <w:t>t</w:t>
      </w:r>
      <w:r w:rsidRPr="00E52F5B">
        <w:rPr>
          <w:sz w:val="24"/>
          <w:szCs w:val="24"/>
          <w:vertAlign w:val="subscript"/>
          <w:lang w:val="en-US"/>
        </w:rPr>
        <w:t>r</w:t>
      </w:r>
      <w:r w:rsidRPr="00E52F5B">
        <w:rPr>
          <w:sz w:val="24"/>
          <w:szCs w:val="24"/>
        </w:rPr>
        <w:t xml:space="preserve"> </w:t>
      </w:r>
      <w:r w:rsidRPr="00E52F5B">
        <w:rPr>
          <w:sz w:val="24"/>
          <w:szCs w:val="24"/>
        </w:rPr>
        <w:tab/>
      </w:r>
      <w:r w:rsidRPr="00E52F5B">
        <w:rPr>
          <w:sz w:val="24"/>
          <w:szCs w:val="24"/>
        </w:rPr>
        <w:tab/>
        <w:t>– время нарастания;</w:t>
      </w:r>
    </w:p>
    <w:p w:rsidR="00E52F5B" w:rsidRPr="00E52F5B" w:rsidRDefault="00FD24F1" w:rsidP="00E52F5B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∆А </w:t>
      </w:r>
      <w:r>
        <w:rPr>
          <w:sz w:val="24"/>
          <w:szCs w:val="24"/>
        </w:rPr>
        <w:tab/>
        <w:t>– выброс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</w:p>
    <w:p w:rsidR="00E52F5B" w:rsidRPr="00E52F5B" w:rsidRDefault="00E52F5B" w:rsidP="00E52F5B">
      <w:pPr>
        <w:ind w:firstLine="567"/>
        <w:jc w:val="both"/>
        <w:rPr>
          <w:sz w:val="24"/>
          <w:szCs w:val="24"/>
        </w:rPr>
      </w:pPr>
      <w:r w:rsidRPr="00E52F5B">
        <w:rPr>
          <w:sz w:val="24"/>
          <w:szCs w:val="24"/>
        </w:rPr>
        <w:t xml:space="preserve">Рисунок </w:t>
      </w:r>
      <w:r w:rsidR="00A64391">
        <w:rPr>
          <w:sz w:val="24"/>
          <w:szCs w:val="24"/>
        </w:rPr>
        <w:t>5.</w:t>
      </w:r>
      <w:r w:rsidRPr="00E52F5B">
        <w:rPr>
          <w:sz w:val="24"/>
          <w:szCs w:val="24"/>
        </w:rPr>
        <w:t xml:space="preserve">1 – Изображение сигнала на </w:t>
      </w:r>
      <w:r w:rsidR="005B12FD">
        <w:rPr>
          <w:sz w:val="24"/>
          <w:szCs w:val="24"/>
        </w:rPr>
        <w:t>экране</w:t>
      </w:r>
      <w:r w:rsidRPr="00E52F5B">
        <w:rPr>
          <w:sz w:val="24"/>
          <w:szCs w:val="24"/>
        </w:rPr>
        <w:t xml:space="preserve"> при проверке </w:t>
      </w:r>
      <w:r w:rsidR="005B12FD">
        <w:rPr>
          <w:sz w:val="24"/>
          <w:szCs w:val="24"/>
        </w:rPr>
        <w:t>параметров ПХ</w:t>
      </w:r>
    </w:p>
    <w:p w:rsidR="00455B71" w:rsidRDefault="00455B71" w:rsidP="00455B71">
      <w:pPr>
        <w:jc w:val="both"/>
        <w:rPr>
          <w:snapToGrid w:val="0"/>
          <w:sz w:val="22"/>
        </w:rPr>
      </w:pPr>
    </w:p>
    <w:p w:rsidR="00B87513" w:rsidRDefault="002D166C" w:rsidP="002D16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5.11 Проверку параметров входов каналов</w:t>
      </w:r>
      <w:r w:rsidR="005A2540">
        <w:rPr>
          <w:rFonts w:ascii="Times New Roman" w:eastAsia="MS Mincho" w:hAnsi="Times New Roman"/>
          <w:sz w:val="24"/>
        </w:rPr>
        <w:t xml:space="preserve"> вертикального отклонения </w:t>
      </w:r>
      <w:r w:rsidR="0046018C">
        <w:rPr>
          <w:rFonts w:ascii="Times New Roman" w:eastAsia="MS Mincho" w:hAnsi="Times New Roman"/>
          <w:sz w:val="24"/>
        </w:rPr>
        <w:t xml:space="preserve">в режиме </w:t>
      </w:r>
      <w:r w:rsidR="005A2540">
        <w:rPr>
          <w:rFonts w:ascii="Times New Roman" w:eastAsia="MS Mincho" w:hAnsi="Times New Roman"/>
          <w:sz w:val="24"/>
        </w:rPr>
        <w:t>осциллографа (1.1.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.4</w:t>
      </w:r>
      <w:r>
        <w:rPr>
          <w:rFonts w:ascii="Times New Roman" w:eastAsia="MS Mincho" w:hAnsi="Times New Roman"/>
          <w:sz w:val="24"/>
        </w:rPr>
        <w:t>) проводят на включенн</w:t>
      </w:r>
      <w:r w:rsidR="00715995">
        <w:rPr>
          <w:rFonts w:ascii="Times New Roman" w:eastAsia="MS Mincho" w:hAnsi="Times New Roman"/>
          <w:sz w:val="24"/>
        </w:rPr>
        <w:t>ом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715995">
        <w:rPr>
          <w:rFonts w:ascii="Times New Roman" w:eastAsia="MS Mincho" w:hAnsi="Times New Roman"/>
          <w:sz w:val="24"/>
        </w:rPr>
        <w:t>е</w:t>
      </w:r>
      <w:r w:rsidR="00B87513">
        <w:rPr>
          <w:rFonts w:ascii="Times New Roman" w:eastAsia="MS Mincho" w:hAnsi="Times New Roman"/>
          <w:sz w:val="24"/>
        </w:rPr>
        <w:t>-мультиметре</w:t>
      </w:r>
      <w:r>
        <w:rPr>
          <w:rFonts w:ascii="Times New Roman" w:eastAsia="MS Mincho" w:hAnsi="Times New Roman"/>
          <w:sz w:val="24"/>
        </w:rPr>
        <w:t xml:space="preserve"> непосредственным измерением входного активного сопротивления и входной емкости с помощью вольтметра </w:t>
      </w:r>
      <w:r>
        <w:rPr>
          <w:rFonts w:ascii="Times New Roman" w:eastAsia="MS Mincho" w:hAnsi="Times New Roman"/>
          <w:b/>
          <w:sz w:val="24"/>
        </w:rPr>
        <w:t>В7-65</w:t>
      </w:r>
      <w:r>
        <w:rPr>
          <w:rFonts w:ascii="Times New Roman" w:eastAsia="MS Mincho" w:hAnsi="Times New Roman"/>
          <w:sz w:val="24"/>
        </w:rPr>
        <w:t xml:space="preserve"> на пределе 20 МОм и измерителя </w:t>
      </w:r>
      <w:r>
        <w:rPr>
          <w:rFonts w:ascii="Times New Roman" w:eastAsia="MS Mincho" w:hAnsi="Times New Roman"/>
          <w:sz w:val="24"/>
          <w:lang w:val="en-US"/>
        </w:rPr>
        <w:t>RLC</w:t>
      </w:r>
      <w:r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b/>
          <w:sz w:val="24"/>
        </w:rPr>
        <w:t>Е7-20</w:t>
      </w:r>
      <w:r>
        <w:rPr>
          <w:rFonts w:ascii="Times New Roman" w:eastAsia="MS Mincho" w:hAnsi="Times New Roman"/>
          <w:sz w:val="24"/>
        </w:rPr>
        <w:t xml:space="preserve">. </w:t>
      </w:r>
    </w:p>
    <w:p w:rsidR="002D166C" w:rsidRDefault="002D166C" w:rsidP="002D16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Измерение параметров проводят в обоих каналах на открытом входе при коэффициентах отклонения </w:t>
      </w:r>
      <w:r w:rsidR="00F957C8">
        <w:rPr>
          <w:rFonts w:ascii="Times New Roman" w:eastAsia="MS Mincho" w:hAnsi="Times New Roman"/>
          <w:bCs/>
          <w:sz w:val="24"/>
        </w:rPr>
        <w:t>5, 50 мВ/дел</w:t>
      </w:r>
      <w:r w:rsidR="00F957C8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bCs/>
          <w:sz w:val="24"/>
        </w:rPr>
        <w:t xml:space="preserve">и </w:t>
      </w:r>
      <w:r w:rsidR="00F957C8">
        <w:rPr>
          <w:rFonts w:ascii="Times New Roman" w:eastAsia="MS Mincho" w:hAnsi="Times New Roman"/>
          <w:bCs/>
          <w:sz w:val="24"/>
        </w:rPr>
        <w:t>0,</w:t>
      </w:r>
      <w:r>
        <w:rPr>
          <w:rFonts w:ascii="Times New Roman" w:eastAsia="MS Mincho" w:hAnsi="Times New Roman"/>
          <w:bCs/>
          <w:sz w:val="24"/>
        </w:rPr>
        <w:t>5 В/дел</w:t>
      </w:r>
      <w:r>
        <w:rPr>
          <w:rFonts w:ascii="Times New Roman" w:eastAsia="MS Mincho" w:hAnsi="Times New Roman"/>
          <w:sz w:val="24"/>
        </w:rPr>
        <w:t xml:space="preserve"> (допускается уход луча за пределы экрана). Проверку входного сопротивления и входной емкости с делителем 1:10 проводят для коэффициента отклонения </w:t>
      </w:r>
      <w:r w:rsidR="00BF4AC4">
        <w:rPr>
          <w:rFonts w:ascii="Times New Roman" w:eastAsia="MS Mincho" w:hAnsi="Times New Roman"/>
          <w:bCs/>
          <w:sz w:val="24"/>
        </w:rPr>
        <w:t>0,1 </w:t>
      </w:r>
      <w:r>
        <w:rPr>
          <w:rFonts w:ascii="Times New Roman" w:eastAsia="MS Mincho" w:hAnsi="Times New Roman"/>
          <w:bCs/>
          <w:sz w:val="24"/>
        </w:rPr>
        <w:t>В/дел</w:t>
      </w:r>
      <w:r>
        <w:rPr>
          <w:rFonts w:ascii="Times New Roman" w:eastAsia="MS Mincho" w:hAnsi="Times New Roman"/>
          <w:sz w:val="24"/>
        </w:rPr>
        <w:t>.</w:t>
      </w:r>
    </w:p>
    <w:p w:rsidR="002D166C" w:rsidRDefault="002D166C" w:rsidP="002D16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.4</w:t>
      </w:r>
      <w:r>
        <w:rPr>
          <w:rFonts w:ascii="Times New Roman" w:eastAsia="MS Mincho" w:hAnsi="Times New Roman"/>
          <w:sz w:val="24"/>
        </w:rPr>
        <w:t>.</w:t>
      </w:r>
    </w:p>
    <w:p w:rsidR="0016648D" w:rsidRDefault="0016648D" w:rsidP="005839D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5.12 Проверку допускаемого размаха суммарного значения постоянного и переменного напряжения </w:t>
      </w:r>
      <w:r w:rsidR="009E56D3">
        <w:rPr>
          <w:rFonts w:ascii="Times New Roman" w:eastAsia="MS Mincho" w:hAnsi="Times New Roman"/>
          <w:sz w:val="24"/>
        </w:rPr>
        <w:t xml:space="preserve">в режиме осциллографа </w:t>
      </w:r>
      <w:r>
        <w:rPr>
          <w:rFonts w:ascii="Times New Roman" w:eastAsia="MS Mincho" w:hAnsi="Times New Roman"/>
          <w:sz w:val="24"/>
        </w:rPr>
        <w:t>при открытом и закрытом входах каждого канала вертикального отклонения (1.1.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.5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16648D" w:rsidRDefault="0016648D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работы:</w:t>
      </w:r>
    </w:p>
    <w:p w:rsidR="0016648D" w:rsidRDefault="0016648D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2165C1">
        <w:rPr>
          <w:rFonts w:ascii="Times New Roman" w:eastAsia="MS Mincho" w:hAnsi="Times New Roman"/>
          <w:sz w:val="24"/>
        </w:rPr>
        <w:t xml:space="preserve"> </w:t>
      </w:r>
      <w:r w:rsidR="00A964C7" w:rsidRPr="00815805">
        <w:rPr>
          <w:rFonts w:ascii="Times New Roman" w:eastAsia="MS Mincho" w:hAnsi="Times New Roman"/>
          <w:sz w:val="24"/>
        </w:rPr>
        <w:t>(</w:t>
      </w:r>
      <w:r w:rsidR="002165C1" w:rsidRPr="002165C1">
        <w:rPr>
          <w:rFonts w:ascii="Times New Roman" w:eastAsia="MS Mincho" w:hAnsi="Times New Roman"/>
          <w:sz w:val="24"/>
        </w:rPr>
        <w:t>2</w:t>
      </w:r>
      <w:r w:rsidR="00A964C7" w:rsidRPr="00815805">
        <w:rPr>
          <w:rFonts w:ascii="Times New Roman" w:eastAsia="MS Mincho" w:hAnsi="Times New Roman"/>
          <w:sz w:val="24"/>
        </w:rPr>
        <w:t>)</w:t>
      </w:r>
      <w:r w:rsidR="004B72A1">
        <w:rPr>
          <w:rFonts w:ascii="Times New Roman" w:eastAsia="MS Mincho" w:hAnsi="Times New Roman"/>
          <w:sz w:val="24"/>
        </w:rPr>
        <w:t>:</w:t>
      </w:r>
    </w:p>
    <w:p w:rsidR="0016648D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1) </w:t>
      </w:r>
      <w:r w:rsidR="00D85BE2">
        <w:rPr>
          <w:rFonts w:ascii="Times New Roman" w:eastAsia="MS Mincho" w:hAnsi="Times New Roman"/>
          <w:bCs/>
          <w:sz w:val="24"/>
        </w:rPr>
        <w:t>вход</w:t>
      </w:r>
      <w:r w:rsidR="0016648D">
        <w:rPr>
          <w:rFonts w:ascii="Times New Roman" w:eastAsia="MS Mincho" w:hAnsi="Times New Roman"/>
          <w:sz w:val="24"/>
        </w:rPr>
        <w:t xml:space="preserve"> — «</w:t>
      </w:r>
      <w:r w:rsidR="00D85BE2">
        <w:rPr>
          <w:rFonts w:ascii="Times New Roman" w:eastAsia="MS Mincho" w:hAnsi="Times New Roman"/>
          <w:b/>
          <w:sz w:val="24"/>
        </w:rPr>
        <w:t>В</w:t>
      </w:r>
      <w:r w:rsidR="0016648D">
        <w:rPr>
          <w:rFonts w:ascii="Times New Roman" w:eastAsia="MS Mincho" w:hAnsi="Times New Roman"/>
          <w:b/>
          <w:sz w:val="24"/>
        </w:rPr>
        <w:t>кл</w:t>
      </w:r>
      <w:r w:rsidR="0016648D">
        <w:rPr>
          <w:rFonts w:ascii="Times New Roman" w:eastAsia="MS Mincho" w:hAnsi="Times New Roman"/>
          <w:sz w:val="24"/>
        </w:rPr>
        <w:t>»;</w:t>
      </w:r>
    </w:p>
    <w:p w:rsidR="0016648D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2) </w:t>
      </w:r>
      <w:r w:rsidR="0016648D">
        <w:rPr>
          <w:rFonts w:ascii="Times New Roman" w:eastAsia="MS Mincho" w:hAnsi="Times New Roman"/>
          <w:bCs/>
          <w:sz w:val="24"/>
        </w:rPr>
        <w:t>связь</w:t>
      </w:r>
      <w:r w:rsidR="00D85BE2">
        <w:rPr>
          <w:rFonts w:ascii="Times New Roman" w:eastAsia="MS Mincho" w:hAnsi="Times New Roman"/>
          <w:bCs/>
          <w:sz w:val="24"/>
        </w:rPr>
        <w:t xml:space="preserve"> </w:t>
      </w:r>
      <w:r w:rsidR="00BF4AC4">
        <w:rPr>
          <w:rFonts w:ascii="Times New Roman" w:eastAsia="MS Mincho" w:hAnsi="Times New Roman"/>
          <w:bCs/>
          <w:sz w:val="24"/>
        </w:rPr>
        <w:t xml:space="preserve">по входу </w:t>
      </w:r>
      <w:r w:rsidR="0016648D">
        <w:rPr>
          <w:rFonts w:ascii="Times New Roman" w:eastAsia="MS Mincho" w:hAnsi="Times New Roman"/>
          <w:sz w:val="24"/>
        </w:rPr>
        <w:t xml:space="preserve">— « </w:t>
      </w:r>
      <w:r w:rsidR="00D85BE2" w:rsidRPr="00D85BE2">
        <w:rPr>
          <w:rFonts w:ascii="Times New Roman" w:eastAsia="MS Mincho" w:hAnsi="Times New Roman"/>
          <w:b/>
          <w:sz w:val="24"/>
          <w:szCs w:val="24"/>
        </w:rPr>
        <w:t>Перем</w:t>
      </w:r>
      <w:r w:rsidR="0016648D">
        <w:rPr>
          <w:rFonts w:ascii="Times New Roman" w:eastAsia="MS Mincho" w:hAnsi="Times New Roman"/>
          <w:sz w:val="24"/>
        </w:rPr>
        <w:t xml:space="preserve"> »;</w:t>
      </w:r>
    </w:p>
    <w:p w:rsidR="002165C1" w:rsidRPr="002165C1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>3)</w:t>
      </w:r>
      <w:r w:rsidR="0016648D">
        <w:rPr>
          <w:rFonts w:ascii="Times New Roman" w:eastAsia="MS Mincho" w:hAnsi="Times New Roman"/>
          <w:sz w:val="24"/>
        </w:rPr>
        <w:t xml:space="preserve"> коэффициент отклонения — </w:t>
      </w:r>
      <w:r w:rsidR="0016648D">
        <w:rPr>
          <w:rFonts w:ascii="Times New Roman" w:eastAsia="MS Mincho" w:hAnsi="Times New Roman"/>
          <w:bCs/>
          <w:sz w:val="24"/>
        </w:rPr>
        <w:t>5 мВ/дел</w:t>
      </w:r>
      <w:r w:rsidR="0016648D">
        <w:rPr>
          <w:rFonts w:ascii="Times New Roman" w:eastAsia="MS Mincho" w:hAnsi="Times New Roman"/>
          <w:sz w:val="24"/>
        </w:rPr>
        <w:t xml:space="preserve">; </w:t>
      </w:r>
    </w:p>
    <w:p w:rsidR="0038179C" w:rsidRDefault="002165C1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DB172F">
        <w:rPr>
          <w:rFonts w:ascii="Times New Roman" w:eastAsia="MS Mincho" w:hAnsi="Times New Roman"/>
          <w:sz w:val="24"/>
        </w:rPr>
        <w:t xml:space="preserve">- </w:t>
      </w:r>
      <w:r w:rsidR="0024543A">
        <w:rPr>
          <w:rFonts w:ascii="Times New Roman" w:eastAsia="MS Mincho" w:hAnsi="Times New Roman"/>
          <w:sz w:val="24"/>
        </w:rPr>
        <w:t xml:space="preserve">режим </w:t>
      </w:r>
      <w:r w:rsidR="00EA106C">
        <w:rPr>
          <w:rFonts w:ascii="Times New Roman" w:eastAsia="MS Mincho" w:hAnsi="Times New Roman"/>
          <w:sz w:val="24"/>
        </w:rPr>
        <w:t>с</w:t>
      </w:r>
      <w:r w:rsidR="00B31F49">
        <w:rPr>
          <w:rFonts w:ascii="Times New Roman" w:eastAsia="MS Mincho" w:hAnsi="Times New Roman"/>
          <w:sz w:val="24"/>
        </w:rPr>
        <w:t>инхронизаци</w:t>
      </w:r>
      <w:r w:rsidR="0024543A">
        <w:rPr>
          <w:rFonts w:ascii="Times New Roman" w:eastAsia="MS Mincho" w:hAnsi="Times New Roman"/>
          <w:sz w:val="24"/>
        </w:rPr>
        <w:t>и</w:t>
      </w:r>
      <w:r w:rsidR="00B31F49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-</w:t>
      </w:r>
      <w:r w:rsidR="0038179C">
        <w:rPr>
          <w:rFonts w:ascii="Times New Roman" w:eastAsia="MS Mincho" w:hAnsi="Times New Roman"/>
          <w:sz w:val="24"/>
        </w:rPr>
        <w:t xml:space="preserve"> «</w:t>
      </w:r>
      <w:r w:rsidR="0038179C">
        <w:rPr>
          <w:rFonts w:ascii="Times New Roman" w:eastAsia="MS Mincho" w:hAnsi="Times New Roman"/>
          <w:b/>
          <w:sz w:val="24"/>
        </w:rPr>
        <w:t>Авто</w:t>
      </w:r>
      <w:r w:rsidR="0038179C"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A964C7" w:rsidRPr="00A964C7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подают от источника </w:t>
      </w:r>
      <w:r>
        <w:rPr>
          <w:rFonts w:ascii="Times New Roman" w:eastAsia="MS Mincho" w:hAnsi="Times New Roman"/>
          <w:b/>
          <w:sz w:val="24"/>
        </w:rPr>
        <w:t>Б5-50</w:t>
      </w:r>
      <w:r>
        <w:rPr>
          <w:rFonts w:ascii="Times New Roman" w:eastAsia="MS Mincho" w:hAnsi="Times New Roman"/>
          <w:sz w:val="24"/>
        </w:rPr>
        <w:t xml:space="preserve"> постоянное напряжение </w:t>
      </w:r>
      <w:r w:rsidR="005A2540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25 В и выдерживают в течение </w:t>
      </w:r>
      <w:r w:rsidRPr="00F36903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 мин. Изображение линии развертки смещается за пределы </w:t>
      </w:r>
      <w:r w:rsidR="00111608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, а затем плавно возвращается </w:t>
      </w:r>
      <w:r w:rsidR="00C50B8F">
        <w:rPr>
          <w:rFonts w:ascii="Times New Roman" w:eastAsia="MS Mincho" w:hAnsi="Times New Roman"/>
          <w:sz w:val="24"/>
        </w:rPr>
        <w:t>на</w:t>
      </w:r>
      <w:r>
        <w:rPr>
          <w:rFonts w:ascii="Times New Roman" w:eastAsia="MS Mincho" w:hAnsi="Times New Roman"/>
          <w:sz w:val="24"/>
        </w:rPr>
        <w:t xml:space="preserve"> </w:t>
      </w:r>
      <w:r w:rsidR="00111608">
        <w:rPr>
          <w:rFonts w:ascii="Times New Roman" w:eastAsia="MS Mincho" w:hAnsi="Times New Roman"/>
          <w:sz w:val="24"/>
        </w:rPr>
        <w:t>экран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Снимают </w:t>
      </w:r>
      <w:r w:rsidR="006364CF">
        <w:rPr>
          <w:rFonts w:ascii="Times New Roman" w:eastAsia="MS Mincho" w:hAnsi="Times New Roman"/>
          <w:sz w:val="24"/>
        </w:rPr>
        <w:t>напряжение со входа осциллограф</w:t>
      </w:r>
      <w:r w:rsidR="005A2540">
        <w:rPr>
          <w:rFonts w:ascii="Times New Roman" w:eastAsia="MS Mincho" w:hAnsi="Times New Roman"/>
          <w:sz w:val="24"/>
        </w:rPr>
        <w:t>а</w:t>
      </w:r>
      <w:r w:rsidR="005C7F05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>.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работы: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канал 1 </w:t>
      </w:r>
      <w:r w:rsidRPr="00815805">
        <w:rPr>
          <w:rFonts w:ascii="Times New Roman" w:eastAsia="MS Mincho" w:hAnsi="Times New Roman"/>
          <w:sz w:val="24"/>
        </w:rPr>
        <w:t>(</w:t>
      </w:r>
      <w:r w:rsidRPr="002165C1">
        <w:rPr>
          <w:rFonts w:ascii="Times New Roman" w:eastAsia="MS Mincho" w:hAnsi="Times New Roman"/>
          <w:sz w:val="24"/>
        </w:rPr>
        <w:t>2</w:t>
      </w:r>
      <w:r w:rsidRPr="00815805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>:</w:t>
      </w:r>
    </w:p>
    <w:p w:rsid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1) </w:t>
      </w:r>
      <w:r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2) </w:t>
      </w:r>
      <w:r>
        <w:rPr>
          <w:rFonts w:ascii="Times New Roman" w:eastAsia="MS Mincho" w:hAnsi="Times New Roman"/>
          <w:bCs/>
          <w:sz w:val="24"/>
        </w:rPr>
        <w:t xml:space="preserve">связь </w:t>
      </w:r>
      <w:r w:rsidR="00B6231D">
        <w:rPr>
          <w:rFonts w:ascii="Times New Roman" w:eastAsia="MS Mincho" w:hAnsi="Times New Roman"/>
          <w:bCs/>
          <w:sz w:val="24"/>
        </w:rPr>
        <w:t xml:space="preserve">по входу </w:t>
      </w:r>
      <w:r>
        <w:rPr>
          <w:rFonts w:ascii="Times New Roman" w:eastAsia="MS Mincho" w:hAnsi="Times New Roman"/>
          <w:sz w:val="24"/>
        </w:rPr>
        <w:t>— «</w:t>
      </w:r>
      <w:r w:rsidRPr="001821C9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»;</w:t>
      </w:r>
    </w:p>
    <w:p w:rsidR="00A964C7" w:rsidRPr="00815805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>3)</w:t>
      </w:r>
      <w:r>
        <w:rPr>
          <w:rFonts w:ascii="Times New Roman" w:eastAsia="MS Mincho" w:hAnsi="Times New Roman"/>
          <w:sz w:val="24"/>
        </w:rPr>
        <w:t xml:space="preserve"> коэффициент отклонения — </w:t>
      </w:r>
      <w:r>
        <w:rPr>
          <w:rFonts w:ascii="Times New Roman" w:eastAsia="MS Mincho" w:hAnsi="Times New Roman"/>
          <w:bCs/>
          <w:sz w:val="24"/>
        </w:rPr>
        <w:t>5 мВ/дел</w:t>
      </w:r>
      <w:r>
        <w:rPr>
          <w:rFonts w:ascii="Times New Roman" w:eastAsia="MS Mincho" w:hAnsi="Times New Roman"/>
          <w:sz w:val="24"/>
        </w:rPr>
        <w:t xml:space="preserve">; </w:t>
      </w:r>
    </w:p>
    <w:p w:rsidR="00A964C7" w:rsidRP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815805">
        <w:rPr>
          <w:rFonts w:ascii="Times New Roman" w:eastAsia="MS Mincho" w:hAnsi="Times New Roman"/>
          <w:sz w:val="24"/>
        </w:rPr>
        <w:t xml:space="preserve">4) смещение  </w:t>
      </w:r>
      <w:r>
        <w:rPr>
          <w:rFonts w:ascii="Times New Roman" w:eastAsia="MS Mincho" w:hAnsi="Times New Roman"/>
          <w:sz w:val="24"/>
        </w:rPr>
        <w:t>— 0</w:t>
      </w:r>
      <w:r w:rsidR="005D09F4">
        <w:rPr>
          <w:rFonts w:ascii="Times New Roman" w:eastAsia="MS Mincho" w:hAnsi="Times New Roman"/>
          <w:sz w:val="24"/>
        </w:rPr>
        <w:t> </w:t>
      </w:r>
      <w:r w:rsidR="00C50B8F">
        <w:rPr>
          <w:rFonts w:ascii="Times New Roman" w:eastAsia="MS Mincho" w:hAnsi="Times New Roman"/>
          <w:sz w:val="24"/>
        </w:rPr>
        <w:t>мк</w:t>
      </w:r>
      <w:r w:rsidR="005D09F4">
        <w:rPr>
          <w:rFonts w:ascii="Times New Roman" w:eastAsia="MS Mincho" w:hAnsi="Times New Roman"/>
          <w:sz w:val="24"/>
        </w:rPr>
        <w:t>В;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DB172F">
        <w:rPr>
          <w:rFonts w:ascii="Times New Roman" w:eastAsia="MS Mincho" w:hAnsi="Times New Roman"/>
          <w:sz w:val="24"/>
        </w:rPr>
        <w:t xml:space="preserve">- </w:t>
      </w:r>
      <w:r w:rsidR="0024543A">
        <w:rPr>
          <w:rFonts w:ascii="Times New Roman" w:eastAsia="MS Mincho" w:hAnsi="Times New Roman"/>
          <w:sz w:val="24"/>
        </w:rPr>
        <w:t>режим синхронизации</w:t>
      </w:r>
      <w:r>
        <w:rPr>
          <w:rFonts w:ascii="Times New Roman" w:eastAsia="MS Mincho" w:hAnsi="Times New Roman"/>
          <w:sz w:val="24"/>
        </w:rPr>
        <w:t xml:space="preserve"> -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5D09F4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от источника </w:t>
      </w:r>
      <w:r>
        <w:rPr>
          <w:rFonts w:ascii="Times New Roman" w:eastAsia="MS Mincho" w:hAnsi="Times New Roman"/>
          <w:b/>
          <w:sz w:val="24"/>
        </w:rPr>
        <w:t>Б5-50</w:t>
      </w:r>
      <w:r>
        <w:rPr>
          <w:rFonts w:ascii="Times New Roman" w:eastAsia="MS Mincho" w:hAnsi="Times New Roman"/>
          <w:sz w:val="24"/>
        </w:rPr>
        <w:t xml:space="preserve"> подают постоянное напряжение </w:t>
      </w:r>
      <w:r w:rsidR="00AA539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25</w:t>
      </w:r>
      <w:r>
        <w:rPr>
          <w:rFonts w:ascii="Times New Roman" w:eastAsia="MS Mincho" w:hAnsi="Times New Roman"/>
          <w:sz w:val="24"/>
          <w:lang w:val="en-US"/>
        </w:rPr>
        <w:t> </w:t>
      </w:r>
      <w:r>
        <w:rPr>
          <w:rFonts w:ascii="Times New Roman" w:eastAsia="MS Mincho" w:hAnsi="Times New Roman"/>
          <w:sz w:val="24"/>
        </w:rPr>
        <w:t xml:space="preserve">В и по истечении 1 мин источник питания отключают. Коэффициент отклонения канала 1 </w:t>
      </w:r>
      <w:r w:rsidR="005D09F4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устанавливают </w:t>
      </w:r>
      <w:r w:rsidR="00B6231D">
        <w:rPr>
          <w:rFonts w:ascii="Times New Roman" w:eastAsia="MS Mincho" w:hAnsi="Times New Roman"/>
          <w:sz w:val="24"/>
        </w:rPr>
        <w:t>0,</w:t>
      </w:r>
      <w:r>
        <w:rPr>
          <w:rFonts w:ascii="Times New Roman" w:eastAsia="MS Mincho" w:hAnsi="Times New Roman"/>
          <w:bCs/>
          <w:sz w:val="24"/>
        </w:rPr>
        <w:t>5 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 xml:space="preserve"> и от </w:t>
      </w:r>
      <w:r w:rsidRPr="00C50B8F">
        <w:rPr>
          <w:rFonts w:ascii="Times New Roman" w:eastAsia="MS Mincho" w:hAnsi="Times New Roman"/>
          <w:sz w:val="24"/>
        </w:rPr>
        <w:t>калибратора</w:t>
      </w:r>
      <w:r w:rsidRPr="00B6231D">
        <w:rPr>
          <w:rFonts w:ascii="Times New Roman" w:eastAsia="MS Mincho" w:hAnsi="Times New Roman"/>
          <w:b/>
          <w:i/>
          <w:sz w:val="24"/>
        </w:rPr>
        <w:t xml:space="preserve"> </w:t>
      </w:r>
      <w:r w:rsidR="00C50B8F">
        <w:rPr>
          <w:rFonts w:ascii="Times New Roman" w:eastAsia="MS Mincho" w:hAnsi="Times New Roman"/>
          <w:sz w:val="24"/>
        </w:rPr>
        <w:t>осциллографа</w:t>
      </w:r>
      <w:r w:rsidR="00455B71">
        <w:rPr>
          <w:rFonts w:ascii="Times New Roman" w:eastAsia="MS Mincho" w:hAnsi="Times New Roman"/>
          <w:sz w:val="24"/>
        </w:rPr>
        <w:t>-мультиметра</w:t>
      </w:r>
      <w:r w:rsidR="00C50B8F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подают на вход сигнал амплитудой </w:t>
      </w:r>
      <w:r w:rsidR="005A2540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 xml:space="preserve"> В и частотой 1 кГц. </w:t>
      </w:r>
      <w:r w:rsidR="00D76A47">
        <w:rPr>
          <w:rFonts w:ascii="Times New Roman" w:eastAsia="MS Mincho" w:hAnsi="Times New Roman"/>
          <w:sz w:val="24"/>
        </w:rPr>
        <w:t xml:space="preserve">Регулировкой уровня синхронизации </w:t>
      </w:r>
      <w:r>
        <w:rPr>
          <w:rFonts w:ascii="Times New Roman" w:eastAsia="MS Mincho" w:hAnsi="Times New Roman"/>
          <w:sz w:val="24"/>
        </w:rPr>
        <w:t>добиваются устойчивого изображения сигнала.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линия развертки возвращается в пределы </w:t>
      </w:r>
      <w:r w:rsidR="005A2540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и получено устойчивое изображение сигнала</w:t>
      </w:r>
      <w:r w:rsidR="000A24F0">
        <w:rPr>
          <w:rFonts w:ascii="Times New Roman" w:eastAsia="MS Mincho" w:hAnsi="Times New Roman"/>
          <w:sz w:val="24"/>
        </w:rPr>
        <w:t>.</w:t>
      </w:r>
    </w:p>
    <w:p w:rsidR="00BE064C" w:rsidRPr="00BE064C" w:rsidRDefault="00BE064C">
      <w:pPr>
        <w:pStyle w:val="a3"/>
        <w:ind w:firstLine="567"/>
        <w:jc w:val="both"/>
        <w:rPr>
          <w:rFonts w:ascii="Times New Roman" w:eastAsia="MS Mincho" w:hAnsi="Times New Roman"/>
          <w:sz w:val="12"/>
          <w:szCs w:val="12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5.13 Проверку режимов работы тракта вертикального отклонения </w:t>
      </w:r>
      <w:r w:rsidR="007D6134">
        <w:rPr>
          <w:rFonts w:ascii="Times New Roman" w:eastAsia="MS Mincho" w:hAnsi="Times New Roman"/>
          <w:sz w:val="24"/>
        </w:rPr>
        <w:t xml:space="preserve">в режиме </w:t>
      </w:r>
      <w:r w:rsidR="00C22916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</w:t>
      </w:r>
      <w:r w:rsidR="00C22916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>) при регистрации сигналов проводят следующим образом.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Подают</w:t>
      </w:r>
      <w:r w:rsidR="00C50B8F">
        <w:rPr>
          <w:rFonts w:ascii="Times New Roman" w:eastAsia="MS Mincho" w:hAnsi="Times New Roman"/>
          <w:sz w:val="24"/>
        </w:rPr>
        <w:t xml:space="preserve"> на входы каналов 1 и 2 сигнал </w:t>
      </w:r>
      <w:r w:rsidR="007D6134">
        <w:rPr>
          <w:rFonts w:ascii="Times New Roman" w:eastAsia="MS Mincho" w:hAnsi="Times New Roman"/>
          <w:sz w:val="24"/>
        </w:rPr>
        <w:t>от</w:t>
      </w:r>
      <w:r>
        <w:rPr>
          <w:rFonts w:ascii="Times New Roman" w:eastAsia="MS Mincho" w:hAnsi="Times New Roman"/>
          <w:sz w:val="24"/>
        </w:rPr>
        <w:t xml:space="preserve"> калибратора</w:t>
      </w:r>
      <w:r w:rsidR="00C50B8F">
        <w:rPr>
          <w:rFonts w:ascii="Times New Roman" w:eastAsia="MS Mincho" w:hAnsi="Times New Roman"/>
          <w:sz w:val="24"/>
        </w:rPr>
        <w:t xml:space="preserve"> осциллографа</w:t>
      </w:r>
      <w:r w:rsidR="007D6134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. </w:t>
      </w:r>
      <w:r w:rsidR="007B3A1E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станавливают размер изображения, равный </w:t>
      </w:r>
      <w:r w:rsidR="00C723DD">
        <w:rPr>
          <w:rFonts w:ascii="Times New Roman" w:eastAsia="MS Mincho" w:hAnsi="Times New Roman"/>
          <w:sz w:val="24"/>
        </w:rPr>
        <w:t>2 дел</w:t>
      </w:r>
      <w:r>
        <w:rPr>
          <w:rFonts w:ascii="Times New Roman" w:eastAsia="MS Mincho" w:hAnsi="Times New Roman"/>
          <w:sz w:val="24"/>
        </w:rPr>
        <w:t xml:space="preserve"> </w:t>
      </w:r>
      <w:r w:rsidR="00376B1C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. </w:t>
      </w:r>
      <w:r w:rsidR="00D76A47">
        <w:rPr>
          <w:rFonts w:ascii="Times New Roman" w:eastAsia="MS Mincho" w:hAnsi="Times New Roman"/>
          <w:sz w:val="24"/>
        </w:rPr>
        <w:t>Регулировкой уровня синхронизации д</w:t>
      </w:r>
      <w:r>
        <w:rPr>
          <w:rFonts w:ascii="Times New Roman" w:eastAsia="MS Mincho" w:hAnsi="Times New Roman"/>
          <w:sz w:val="24"/>
        </w:rPr>
        <w:t>обиваются устойчиво</w:t>
      </w:r>
      <w:r w:rsidR="00D76A47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изображения сигнала при синхронизации от канала 1. </w:t>
      </w:r>
    </w:p>
    <w:p w:rsidR="00C723DD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Выкл</w:t>
      </w:r>
      <w:r w:rsidR="00C723DD">
        <w:rPr>
          <w:rFonts w:ascii="Times New Roman" w:eastAsia="MS Mincho" w:hAnsi="Times New Roman"/>
          <w:sz w:val="24"/>
        </w:rPr>
        <w:t>ючают канал 2 и убеждаются, что</w:t>
      </w:r>
      <w:r>
        <w:rPr>
          <w:rFonts w:ascii="Times New Roman" w:eastAsia="MS Mincho" w:hAnsi="Times New Roman"/>
          <w:sz w:val="24"/>
        </w:rPr>
        <w:t xml:space="preserve"> в режиме регистрации и воспроизведения сигналов только в канале 1 положение изображения сигнала калибратора на </w:t>
      </w:r>
      <w:r w:rsidR="00C22916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и его размер по вертикали определяются только органами управления канала 1. </w:t>
      </w:r>
    </w:p>
    <w:p w:rsidR="0038179C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Выключают канал 1, включают канал 2 и убеждаются, что положение изображения сигнала калибратора на </w:t>
      </w:r>
      <w:r w:rsidR="00C22916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и его размер по вертикали определяются только органами управления канала 2. </w:t>
      </w:r>
    </w:p>
    <w:p w:rsidR="0038179C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C22916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>.</w:t>
      </w:r>
    </w:p>
    <w:p w:rsidR="00E554A3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5.14 Проверку коэффициентов развертки </w:t>
      </w:r>
      <w:r w:rsidR="00240AE4">
        <w:rPr>
          <w:rFonts w:ascii="Times New Roman" w:eastAsia="MS Mincho" w:hAnsi="Times New Roman"/>
          <w:sz w:val="24"/>
        </w:rPr>
        <w:t xml:space="preserve">в режиме осциллографа </w:t>
      </w:r>
      <w:r>
        <w:rPr>
          <w:rFonts w:ascii="Times New Roman" w:eastAsia="MS Mincho" w:hAnsi="Times New Roman"/>
          <w:sz w:val="24"/>
        </w:rPr>
        <w:t>(1.1.</w:t>
      </w:r>
      <w:r w:rsidR="0049597E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>)</w:t>
      </w:r>
      <w:r w:rsidR="00E554A3">
        <w:rPr>
          <w:rFonts w:ascii="Times New Roman" w:eastAsia="MS Mincho" w:hAnsi="Times New Roman"/>
          <w:sz w:val="24"/>
        </w:rPr>
        <w:t xml:space="preserve"> проводят при помощи калибратора </w:t>
      </w:r>
      <w:r w:rsidR="00E554A3" w:rsidRPr="00057328">
        <w:rPr>
          <w:rFonts w:ascii="Times New Roman" w:eastAsia="MS Mincho" w:hAnsi="Times New Roman"/>
          <w:b/>
          <w:sz w:val="24"/>
        </w:rPr>
        <w:t>И1-9</w:t>
      </w:r>
      <w:r w:rsidR="00E554A3">
        <w:rPr>
          <w:rFonts w:ascii="Times New Roman" w:eastAsia="MS Mincho" w:hAnsi="Times New Roman"/>
          <w:sz w:val="24"/>
        </w:rPr>
        <w:t xml:space="preserve"> для всех коэффициентов развертки следующим образом.</w:t>
      </w:r>
    </w:p>
    <w:p w:rsidR="00D170B8" w:rsidRDefault="00123E80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group id="_x0000_s3977" style="position:absolute;left:0;text-align:left;margin-left:145.5pt;margin-top:1.15pt;width:32.3pt;height:11.05pt;z-index:1" coordorigin="3986,1800" coordsize="646,221">
            <v:group id="_x0000_s3978" style="position:absolute;left:3986;top:1800;width:598;height:221" coordorigin="3914,1800" coordsize="598,221">
              <v:line id="_x0000_s3979" style="position:absolute;flip:x" from="4332,1980" to="4380,1980" strokeweight="1.15pt"/>
              <v:oval id="_x0000_s3980" style="position:absolute;left:3914;top:1851;width:171;height:170" strokeweight="1.25pt"/>
              <v:line id="_x0000_s3981" style="position:absolute" from="3997,1936" to="4308,1936" strokeweight="1.25pt">
                <v:stroke endarrow="open"/>
              </v:line>
              <v:group id="_x0000_s3982" style="position:absolute;left:4392;top:1800;width:120;height:192" coordorigin="4884,1836" coordsize="120,192">
                <v:line id="_x0000_s3983" style="position:absolute" from="4884,1836" to="4884,2016" strokeweight="1.25pt"/>
                <v:line id="_x0000_s3984" style="position:absolute" from="4884,1836" to="5004,2028" strokeweight="1.25pt"/>
              </v:group>
            </v:group>
            <v:line id="_x0000_s3985" style="position:absolute" from="4584,1980" to="4632,1980" strokeweight="1.25pt"/>
          </v:group>
        </w:pict>
      </w:r>
      <w:r w:rsidR="00E554A3">
        <w:rPr>
          <w:rFonts w:ascii="Times New Roman" w:eastAsia="MS Mincho" w:hAnsi="Times New Roman"/>
          <w:sz w:val="24"/>
        </w:rPr>
        <w:t xml:space="preserve">Сигнал с выхода «          </w:t>
      </w:r>
      <w:r w:rsidR="009535F1">
        <w:rPr>
          <w:rFonts w:ascii="Times New Roman" w:eastAsia="MS Mincho" w:hAnsi="Times New Roman"/>
          <w:sz w:val="24"/>
        </w:rPr>
        <w:t xml:space="preserve">   </w:t>
      </w:r>
      <w:r w:rsidR="00E554A3">
        <w:rPr>
          <w:rFonts w:ascii="Times New Roman" w:eastAsia="MS Mincho" w:hAnsi="Times New Roman"/>
          <w:sz w:val="24"/>
        </w:rPr>
        <w:t xml:space="preserve">» </w:t>
      </w:r>
      <w:r w:rsidR="009535F1">
        <w:rPr>
          <w:rFonts w:ascii="Times New Roman" w:eastAsia="MS Mincho" w:hAnsi="Times New Roman"/>
          <w:sz w:val="24"/>
        </w:rPr>
        <w:t xml:space="preserve"> </w:t>
      </w:r>
      <w:r w:rsidR="00E554A3">
        <w:rPr>
          <w:rFonts w:ascii="Times New Roman" w:eastAsia="MS Mincho" w:hAnsi="Times New Roman"/>
          <w:sz w:val="24"/>
        </w:rPr>
        <w:t xml:space="preserve">калибратора подается на </w:t>
      </w:r>
      <w:r w:rsidR="007B3A1E">
        <w:rPr>
          <w:rFonts w:ascii="Times New Roman" w:eastAsia="MS Mincho" w:hAnsi="Times New Roman"/>
          <w:sz w:val="24"/>
        </w:rPr>
        <w:t xml:space="preserve">любой из </w:t>
      </w:r>
      <w:r w:rsidR="00E554A3">
        <w:rPr>
          <w:rFonts w:ascii="Times New Roman" w:eastAsia="MS Mincho" w:hAnsi="Times New Roman"/>
          <w:sz w:val="24"/>
        </w:rPr>
        <w:t>вход</w:t>
      </w:r>
      <w:r w:rsidR="007B3A1E">
        <w:rPr>
          <w:rFonts w:ascii="Times New Roman" w:eastAsia="MS Mincho" w:hAnsi="Times New Roman"/>
          <w:sz w:val="24"/>
        </w:rPr>
        <w:t>ов</w:t>
      </w:r>
      <w:r w:rsidR="00E554A3">
        <w:rPr>
          <w:rFonts w:ascii="Times New Roman" w:eastAsia="MS Mincho" w:hAnsi="Times New Roman"/>
          <w:sz w:val="24"/>
        </w:rPr>
        <w:t xml:space="preserve"> </w:t>
      </w:r>
      <w:r w:rsidR="009E56D3">
        <w:rPr>
          <w:rFonts w:ascii="Times New Roman" w:eastAsia="MS Mincho" w:hAnsi="Times New Roman"/>
          <w:sz w:val="24"/>
        </w:rPr>
        <w:t>каналов (1 или 2)</w:t>
      </w:r>
      <w:r w:rsidR="009810E7">
        <w:rPr>
          <w:rFonts w:ascii="Times New Roman" w:eastAsia="MS Mincho" w:hAnsi="Times New Roman"/>
          <w:sz w:val="24"/>
        </w:rPr>
        <w:t xml:space="preserve">   </w:t>
      </w:r>
      <w:r w:rsidR="00E554A3" w:rsidRPr="009810E7">
        <w:rPr>
          <w:rFonts w:ascii="Times New Roman" w:eastAsia="MS Mincho" w:hAnsi="Times New Roman"/>
          <w:sz w:val="24"/>
        </w:rPr>
        <w:t>осциллограф</w:t>
      </w:r>
      <w:r w:rsidR="003C2576" w:rsidRPr="009810E7">
        <w:rPr>
          <w:rFonts w:ascii="Times New Roman" w:eastAsia="MS Mincho" w:hAnsi="Times New Roman"/>
          <w:sz w:val="24"/>
        </w:rPr>
        <w:t>а</w:t>
      </w:r>
      <w:r w:rsidR="009810E7" w:rsidRPr="009810E7">
        <w:rPr>
          <w:rFonts w:ascii="Times New Roman" w:eastAsia="MS Mincho" w:hAnsi="Times New Roman"/>
          <w:sz w:val="24"/>
        </w:rPr>
        <w:t>-му</w:t>
      </w:r>
      <w:r w:rsidR="009810E7">
        <w:rPr>
          <w:rFonts w:ascii="Times New Roman" w:eastAsia="MS Mincho" w:hAnsi="Times New Roman"/>
          <w:sz w:val="24"/>
        </w:rPr>
        <w:t>льтиметра</w:t>
      </w:r>
      <w:r w:rsidR="00E554A3" w:rsidRPr="009810E7">
        <w:rPr>
          <w:rFonts w:ascii="Times New Roman" w:eastAsia="MS Mincho" w:hAnsi="Times New Roman"/>
          <w:sz w:val="24"/>
        </w:rPr>
        <w:t>.</w:t>
      </w:r>
      <w:r w:rsidR="00E554A3">
        <w:rPr>
          <w:rFonts w:ascii="Times New Roman" w:eastAsia="MS Mincho" w:hAnsi="Times New Roman"/>
          <w:sz w:val="24"/>
        </w:rPr>
        <w:t xml:space="preserve"> Размер изображения по вертикали устанавливается </w:t>
      </w:r>
      <w:r w:rsidR="00E438E7">
        <w:rPr>
          <w:rFonts w:ascii="Times New Roman" w:eastAsia="MS Mincho" w:hAnsi="Times New Roman"/>
          <w:sz w:val="24"/>
        </w:rPr>
        <w:t xml:space="preserve">удобным для наблюдения. Период повторения сигнала калибратора устанавливается </w:t>
      </w:r>
      <w:r w:rsidR="00BC762E">
        <w:rPr>
          <w:rFonts w:ascii="Times New Roman" w:eastAsia="MS Mincho" w:hAnsi="Times New Roman"/>
          <w:sz w:val="24"/>
        </w:rPr>
        <w:t>в соответствии с проверяемым коэффициентом развертки</w:t>
      </w:r>
      <w:r w:rsidR="00E554A3">
        <w:rPr>
          <w:rFonts w:ascii="Times New Roman" w:eastAsia="MS Mincho" w:hAnsi="Times New Roman"/>
          <w:sz w:val="24"/>
        </w:rPr>
        <w:t xml:space="preserve">. </w:t>
      </w:r>
      <w:r w:rsidR="00C50B8F">
        <w:rPr>
          <w:rFonts w:ascii="Times New Roman" w:eastAsia="MS Mincho" w:hAnsi="Times New Roman"/>
          <w:sz w:val="24"/>
        </w:rPr>
        <w:t>Включают режим «</w:t>
      </w:r>
      <w:r w:rsidR="00C50B8F" w:rsidRPr="00C50B8F">
        <w:rPr>
          <w:rFonts w:ascii="Times New Roman" w:eastAsia="MS Mincho" w:hAnsi="Times New Roman"/>
          <w:b/>
          <w:sz w:val="24"/>
        </w:rPr>
        <w:t>Усреднение</w:t>
      </w:r>
      <w:r w:rsidR="00C50B8F">
        <w:rPr>
          <w:rFonts w:ascii="Times New Roman" w:eastAsia="MS Mincho" w:hAnsi="Times New Roman"/>
          <w:sz w:val="24"/>
        </w:rPr>
        <w:t xml:space="preserve">». </w:t>
      </w:r>
      <w:r w:rsidR="00BC762E">
        <w:rPr>
          <w:rFonts w:ascii="Times New Roman" w:eastAsia="MS Mincho" w:hAnsi="Times New Roman"/>
          <w:sz w:val="24"/>
        </w:rPr>
        <w:t xml:space="preserve">Проводят проверку при коэффициентах развертки от </w:t>
      </w:r>
      <w:r w:rsidR="002A24C6">
        <w:rPr>
          <w:rFonts w:ascii="Times New Roman" w:eastAsia="MS Mincho" w:hAnsi="Times New Roman"/>
          <w:sz w:val="24"/>
        </w:rPr>
        <w:t>0,</w:t>
      </w:r>
      <w:r w:rsidR="00BC762E">
        <w:rPr>
          <w:rFonts w:ascii="Times New Roman" w:eastAsia="MS Mincho" w:hAnsi="Times New Roman"/>
          <w:sz w:val="24"/>
        </w:rPr>
        <w:t>1 </w:t>
      </w:r>
      <w:r w:rsidR="002A24C6">
        <w:rPr>
          <w:rFonts w:ascii="Times New Roman" w:eastAsia="MS Mincho" w:hAnsi="Times New Roman"/>
          <w:sz w:val="24"/>
        </w:rPr>
        <w:t>мк</w:t>
      </w:r>
      <w:r w:rsidR="00BC762E">
        <w:rPr>
          <w:rFonts w:ascii="Times New Roman" w:eastAsia="MS Mincho" w:hAnsi="Times New Roman"/>
          <w:sz w:val="24"/>
        </w:rPr>
        <w:t>с/дел до 10 с/дел</w:t>
      </w:r>
      <w:r w:rsidR="00E554A3">
        <w:rPr>
          <w:rFonts w:ascii="Times New Roman" w:eastAsia="MS Mincho" w:hAnsi="Times New Roman"/>
          <w:sz w:val="24"/>
        </w:rPr>
        <w:t>.</w:t>
      </w:r>
      <w:r w:rsidR="00BC762E">
        <w:rPr>
          <w:rFonts w:ascii="Times New Roman" w:eastAsia="MS Mincho" w:hAnsi="Times New Roman"/>
          <w:sz w:val="24"/>
        </w:rPr>
        <w:t xml:space="preserve"> </w:t>
      </w:r>
      <w:r w:rsidR="00E554A3">
        <w:rPr>
          <w:rFonts w:ascii="Times New Roman" w:eastAsia="MS Mincho" w:hAnsi="Times New Roman"/>
          <w:sz w:val="24"/>
        </w:rPr>
        <w:t>На развертках</w:t>
      </w:r>
      <w:r w:rsidR="00D170B8">
        <w:rPr>
          <w:rFonts w:ascii="Times New Roman" w:eastAsia="MS Mincho" w:hAnsi="Times New Roman"/>
          <w:sz w:val="24"/>
        </w:rPr>
        <w:t xml:space="preserve"> 2 </w:t>
      </w:r>
      <w:r w:rsidR="00104655">
        <w:rPr>
          <w:rFonts w:ascii="Times New Roman" w:eastAsia="MS Mincho" w:hAnsi="Times New Roman"/>
          <w:sz w:val="24"/>
        </w:rPr>
        <w:t>м</w:t>
      </w:r>
      <w:r w:rsidR="00E554A3">
        <w:rPr>
          <w:rFonts w:ascii="Times New Roman" w:eastAsia="MS Mincho" w:hAnsi="Times New Roman"/>
          <w:sz w:val="24"/>
        </w:rPr>
        <w:t>с и ниж</w:t>
      </w:r>
      <w:r w:rsidR="00240609">
        <w:rPr>
          <w:rFonts w:ascii="Times New Roman" w:eastAsia="MS Mincho" w:hAnsi="Times New Roman"/>
          <w:sz w:val="24"/>
        </w:rPr>
        <w:t xml:space="preserve">е </w:t>
      </w:r>
      <w:r w:rsidR="00F54BA3">
        <w:rPr>
          <w:rFonts w:ascii="Times New Roman" w:eastAsia="MS Mincho" w:hAnsi="Times New Roman"/>
          <w:sz w:val="24"/>
        </w:rPr>
        <w:t xml:space="preserve">выключается режим </w:t>
      </w:r>
      <w:r w:rsidR="00C50B8F">
        <w:rPr>
          <w:rFonts w:ascii="Times New Roman" w:eastAsia="MS Mincho" w:hAnsi="Times New Roman"/>
          <w:sz w:val="24"/>
        </w:rPr>
        <w:t>усреднения</w:t>
      </w:r>
      <w:r w:rsidR="00F54BA3">
        <w:rPr>
          <w:rFonts w:ascii="Times New Roman" w:eastAsia="MS Mincho" w:hAnsi="Times New Roman"/>
          <w:sz w:val="24"/>
        </w:rPr>
        <w:t xml:space="preserve"> и </w:t>
      </w:r>
      <w:r w:rsidR="00240609">
        <w:rPr>
          <w:rFonts w:ascii="Times New Roman" w:eastAsia="MS Mincho" w:hAnsi="Times New Roman"/>
          <w:sz w:val="24"/>
        </w:rPr>
        <w:t>включа</w:t>
      </w:r>
      <w:r w:rsidR="003E7DED">
        <w:rPr>
          <w:rFonts w:ascii="Times New Roman" w:eastAsia="MS Mincho" w:hAnsi="Times New Roman"/>
          <w:sz w:val="24"/>
        </w:rPr>
        <w:t>е</w:t>
      </w:r>
      <w:r w:rsidR="00E554A3">
        <w:rPr>
          <w:rFonts w:ascii="Times New Roman" w:eastAsia="MS Mincho" w:hAnsi="Times New Roman"/>
          <w:sz w:val="24"/>
        </w:rPr>
        <w:t>т</w:t>
      </w:r>
      <w:r w:rsidR="003E7DED">
        <w:rPr>
          <w:rFonts w:ascii="Times New Roman" w:eastAsia="MS Mincho" w:hAnsi="Times New Roman"/>
          <w:sz w:val="24"/>
        </w:rPr>
        <w:t>ся</w:t>
      </w:r>
      <w:r w:rsidR="00E554A3">
        <w:rPr>
          <w:rFonts w:ascii="Times New Roman" w:eastAsia="MS Mincho" w:hAnsi="Times New Roman"/>
          <w:sz w:val="24"/>
        </w:rPr>
        <w:t xml:space="preserve"> режим пикового детектора. </w:t>
      </w:r>
    </w:p>
    <w:p w:rsidR="00E554A3" w:rsidRDefault="00123E80" w:rsidP="00757137">
      <w:pPr>
        <w:pStyle w:val="a3"/>
        <w:ind w:right="-113"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group id="_x0000_s3986" style="position:absolute;left:0;text-align:left;margin-left:217.45pt;margin-top:19.7pt;width:24.95pt;height:11.1pt;z-index:2" coordorigin="6614,4047" coordsize="382,170">
            <o:lock v:ext="edit" aspectratio="t"/>
            <v:oval id="_x0000_s3987" style="position:absolute;left:6614;top:4047;width:171;height:170" strokeweight="1.25pt">
              <o:lock v:ext="edit" aspectratio="t"/>
            </v:oval>
            <v:line id="_x0000_s3988" style="position:absolute;flip:y" from="6709,4120" to="6996,4132" strokeweight="1.25pt">
              <v:stroke endarrow="open"/>
              <o:lock v:ext="edit" aspectratio="t"/>
            </v:line>
          </v:group>
        </w:pict>
      </w:r>
      <w:r w:rsidR="00BC762E">
        <w:rPr>
          <w:rFonts w:ascii="Times New Roman" w:eastAsia="MS Mincho" w:hAnsi="Times New Roman"/>
          <w:sz w:val="24"/>
        </w:rPr>
        <w:t>Для проверки коэффициентов развертки от</w:t>
      </w:r>
      <w:r w:rsidR="00E554A3">
        <w:rPr>
          <w:rFonts w:ascii="Times New Roman" w:eastAsia="MS Mincho" w:hAnsi="Times New Roman"/>
          <w:sz w:val="24"/>
          <w:szCs w:val="24"/>
        </w:rPr>
        <w:t xml:space="preserve"> </w:t>
      </w:r>
      <w:r w:rsidR="00E554A3">
        <w:rPr>
          <w:rFonts w:ascii="Times New Roman" w:eastAsia="MS Mincho" w:hAnsi="Times New Roman"/>
          <w:sz w:val="24"/>
        </w:rPr>
        <w:t xml:space="preserve">2 нс/дел </w:t>
      </w:r>
      <w:r w:rsidR="00910929">
        <w:rPr>
          <w:rFonts w:ascii="Times New Roman" w:eastAsia="MS Mincho" w:hAnsi="Times New Roman"/>
          <w:sz w:val="24"/>
        </w:rPr>
        <w:t>до 50 </w:t>
      </w:r>
      <w:r w:rsidR="00BC762E">
        <w:rPr>
          <w:rFonts w:ascii="Times New Roman" w:eastAsia="MS Mincho" w:hAnsi="Times New Roman"/>
          <w:sz w:val="24"/>
        </w:rPr>
        <w:t xml:space="preserve">нс/дел на вход </w:t>
      </w:r>
      <w:r w:rsidR="00BC762E" w:rsidRPr="009810E7">
        <w:rPr>
          <w:rFonts w:ascii="Times New Roman" w:eastAsia="MS Mincho" w:hAnsi="Times New Roman"/>
          <w:sz w:val="24"/>
        </w:rPr>
        <w:t>осциллографа</w:t>
      </w:r>
      <w:r w:rsidR="009810E7" w:rsidRPr="009810E7">
        <w:rPr>
          <w:rFonts w:ascii="Times New Roman" w:eastAsia="MS Mincho" w:hAnsi="Times New Roman"/>
          <w:sz w:val="24"/>
        </w:rPr>
        <w:t>-мультиметра</w:t>
      </w:r>
      <w:r w:rsidR="00BC762E" w:rsidRPr="00371932">
        <w:rPr>
          <w:rFonts w:ascii="Times New Roman" w:eastAsia="MS Mincho" w:hAnsi="Times New Roman"/>
          <w:b/>
          <w:i/>
          <w:sz w:val="24"/>
        </w:rPr>
        <w:t xml:space="preserve">  </w:t>
      </w:r>
      <w:r w:rsidR="00BC762E">
        <w:rPr>
          <w:rFonts w:ascii="Times New Roman" w:eastAsia="MS Mincho" w:hAnsi="Times New Roman"/>
          <w:sz w:val="24"/>
        </w:rPr>
        <w:t xml:space="preserve">подают сигнал с выхода  «           </w:t>
      </w:r>
      <w:r w:rsidR="00BC762E" w:rsidRPr="0049597E">
        <w:rPr>
          <w:rFonts w:ascii="Times New Roman" w:eastAsia="MS Mincho" w:hAnsi="Times New Roman"/>
          <w:b/>
          <w:sz w:val="32"/>
          <w:szCs w:val="32"/>
        </w:rPr>
        <w:t>~</w:t>
      </w:r>
      <w:r w:rsidR="00BC762E">
        <w:rPr>
          <w:rFonts w:ascii="Times New Roman" w:eastAsia="MS Mincho" w:hAnsi="Times New Roman"/>
          <w:sz w:val="24"/>
        </w:rPr>
        <w:t xml:space="preserve">  »  калибратора, устанавливают соответствующее значение периода следования сигнала</w:t>
      </w:r>
      <w:r w:rsidR="00E554A3">
        <w:rPr>
          <w:rFonts w:ascii="Times New Roman" w:eastAsia="MS Mincho" w:hAnsi="Times New Roman"/>
          <w:sz w:val="24"/>
        </w:rPr>
        <w:t xml:space="preserve">. </w:t>
      </w:r>
      <w:r w:rsidR="00BC762E">
        <w:rPr>
          <w:rFonts w:ascii="Times New Roman" w:eastAsia="MS Mincho" w:hAnsi="Times New Roman"/>
          <w:sz w:val="24"/>
        </w:rPr>
        <w:t xml:space="preserve">Коэффициенты развертки </w:t>
      </w:r>
      <w:r w:rsidR="00757137">
        <w:rPr>
          <w:rFonts w:ascii="Times New Roman" w:eastAsia="MS Mincho" w:hAnsi="Times New Roman"/>
          <w:sz w:val="24"/>
        </w:rPr>
        <w:t>5 нс/дел и 2 нс/дел проверяют при установленном периоде сигнала калибратора 10 нс</w:t>
      </w:r>
      <w:r w:rsidR="00BC65D1">
        <w:rPr>
          <w:rFonts w:ascii="Times New Roman" w:eastAsia="MS Mincho" w:hAnsi="Times New Roman"/>
          <w:sz w:val="24"/>
        </w:rPr>
        <w:t>/дел</w:t>
      </w:r>
      <w:r w:rsidR="00757137">
        <w:rPr>
          <w:rFonts w:ascii="Times New Roman" w:eastAsia="MS Mincho" w:hAnsi="Times New Roman"/>
          <w:sz w:val="24"/>
        </w:rPr>
        <w:t>.</w:t>
      </w:r>
    </w:p>
    <w:p w:rsidR="00E554A3" w:rsidRDefault="00E554A3" w:rsidP="00E554A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</w:t>
      </w:r>
      <w:r w:rsidRPr="00D33036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проверки считают удовлетворительными, если выполняются требования 1.1.</w:t>
      </w:r>
      <w:r w:rsidR="0049597E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5.15 Проверку режимов запуска развертки </w:t>
      </w:r>
      <w:r w:rsidR="009810E7">
        <w:rPr>
          <w:rFonts w:ascii="Times New Roman" w:eastAsia="MS Mincho" w:hAnsi="Times New Roman"/>
          <w:sz w:val="24"/>
        </w:rPr>
        <w:t xml:space="preserve">в режиме осциллографа </w:t>
      </w:r>
      <w:r>
        <w:rPr>
          <w:rFonts w:ascii="Times New Roman" w:eastAsia="MS Mincho" w:hAnsi="Times New Roman"/>
          <w:sz w:val="24"/>
        </w:rPr>
        <w:t>(1.1.</w:t>
      </w:r>
      <w:r w:rsidR="00307A8F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F0206B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осциллограф</w:t>
      </w:r>
      <w:r w:rsidR="001300DF">
        <w:rPr>
          <w:rFonts w:ascii="Times New Roman" w:eastAsia="MS Mincho" w:hAnsi="Times New Roman"/>
          <w:sz w:val="24"/>
        </w:rPr>
        <w:t>а</w:t>
      </w:r>
      <w:r w:rsidR="005D34F9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</w:t>
      </w:r>
      <w:r w:rsidR="00617741">
        <w:rPr>
          <w:rFonts w:ascii="Times New Roman" w:eastAsia="MS Mincho" w:hAnsi="Times New Roman"/>
          <w:sz w:val="24"/>
        </w:rPr>
        <w:t xml:space="preserve">от генератора </w:t>
      </w:r>
      <w:r w:rsidR="00617741">
        <w:rPr>
          <w:rFonts w:ascii="Times New Roman" w:eastAsia="MS Mincho" w:hAnsi="Times New Roman"/>
          <w:b/>
          <w:sz w:val="24"/>
        </w:rPr>
        <w:t xml:space="preserve">Г5-75 </w:t>
      </w:r>
      <w:r w:rsidR="007B2BFA" w:rsidRPr="007B2BFA">
        <w:rPr>
          <w:rFonts w:ascii="Times New Roman" w:eastAsia="MS Mincho" w:hAnsi="Times New Roman"/>
          <w:sz w:val="24"/>
        </w:rPr>
        <w:t xml:space="preserve">через нагрузку 50 Ом из комплекта генератора </w:t>
      </w:r>
      <w:r>
        <w:rPr>
          <w:rFonts w:ascii="Times New Roman" w:eastAsia="MS Mincho" w:hAnsi="Times New Roman"/>
          <w:sz w:val="24"/>
        </w:rPr>
        <w:t xml:space="preserve">подают импульс положительной полярности амплитудой 7 В, периодом следования </w:t>
      </w:r>
      <w:r w:rsidRPr="00231363">
        <w:rPr>
          <w:rFonts w:ascii="Times New Roman" w:eastAsia="MS Mincho" w:hAnsi="Times New Roman"/>
          <w:sz w:val="24"/>
        </w:rPr>
        <w:t>7</w:t>
      </w:r>
      <w:r w:rsidR="00A26EE5" w:rsidRPr="00231363">
        <w:rPr>
          <w:rFonts w:ascii="Times New Roman" w:eastAsia="MS Mincho" w:hAnsi="Times New Roman"/>
          <w:sz w:val="24"/>
        </w:rPr>
        <w:t>,</w:t>
      </w:r>
      <w:r w:rsidRPr="00231363">
        <w:rPr>
          <w:rFonts w:ascii="Times New Roman" w:eastAsia="MS Mincho" w:hAnsi="Times New Roman"/>
          <w:sz w:val="24"/>
        </w:rPr>
        <w:t>5 мс и длительностью 1 мс.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осциллограф</w:t>
      </w:r>
      <w:r w:rsidR="001300DF">
        <w:rPr>
          <w:rFonts w:ascii="Times New Roman" w:eastAsia="MS Mincho" w:hAnsi="Times New Roman"/>
          <w:sz w:val="24"/>
        </w:rPr>
        <w:t>а</w:t>
      </w:r>
      <w:r w:rsidR="005D34F9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AF0A55"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AF0A55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связь по входу —  «</w:t>
      </w:r>
      <w:r w:rsidRPr="00AF0A55">
        <w:rPr>
          <w:rFonts w:ascii="Times New Roman" w:eastAsia="MS Mincho" w:hAnsi="Times New Roman"/>
          <w:b/>
          <w:sz w:val="24"/>
        </w:rPr>
        <w:t>Земля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38179C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 </w:t>
      </w:r>
      <w:r>
        <w:rPr>
          <w:rFonts w:ascii="Times New Roman" w:eastAsia="MS Mincho" w:hAnsi="Times New Roman"/>
          <w:bCs/>
          <w:sz w:val="24"/>
        </w:rPr>
        <w:t>0 </w:t>
      </w:r>
      <w:r w:rsidR="00C50B8F">
        <w:rPr>
          <w:rFonts w:ascii="Times New Roman" w:eastAsia="MS Mincho" w:hAnsi="Times New Roman"/>
          <w:bCs/>
          <w:sz w:val="24"/>
        </w:rPr>
        <w:t>мк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2 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</w:t>
      </w:r>
      <w:r w:rsidRPr="00231363">
        <w:rPr>
          <w:rFonts w:ascii="Times New Roman" w:eastAsia="MS Mincho" w:hAnsi="Times New Roman"/>
          <w:sz w:val="24"/>
        </w:rPr>
        <w:t xml:space="preserve">— </w:t>
      </w:r>
      <w:r w:rsidR="009D3744" w:rsidRPr="00231363">
        <w:rPr>
          <w:rFonts w:ascii="Times New Roman" w:eastAsia="MS Mincho" w:hAnsi="Times New Roman"/>
          <w:bCs/>
          <w:sz w:val="24"/>
        </w:rPr>
        <w:t>2</w:t>
      </w:r>
      <w:r w:rsidRPr="00231363">
        <w:rPr>
          <w:rFonts w:ascii="Times New Roman" w:eastAsia="MS Mincho" w:hAnsi="Times New Roman"/>
          <w:bCs/>
          <w:sz w:val="24"/>
        </w:rPr>
        <w:t> мс</w:t>
      </w:r>
      <w:r w:rsidRPr="00B82BA0">
        <w:rPr>
          <w:rFonts w:ascii="Times New Roman" w:eastAsia="MS Mincho" w:hAnsi="Times New Roman"/>
          <w:bCs/>
          <w:color w:val="000000"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источник </w:t>
      </w:r>
      <w:r w:rsidR="00C50B8F">
        <w:rPr>
          <w:rFonts w:ascii="Times New Roman" w:eastAsia="MS Mincho" w:hAnsi="Times New Roman"/>
          <w:sz w:val="24"/>
        </w:rPr>
        <w:t>синхронизации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Кан</w:t>
      </w:r>
      <w:r w:rsidR="00AF0A55">
        <w:rPr>
          <w:rFonts w:ascii="Times New Roman" w:eastAsia="MS Mincho" w:hAnsi="Times New Roman"/>
          <w:b/>
          <w:sz w:val="24"/>
        </w:rPr>
        <w:t>ал</w:t>
      </w:r>
      <w:r>
        <w:rPr>
          <w:rFonts w:ascii="Times New Roman" w:eastAsia="MS Mincho" w:hAnsi="Times New Roman"/>
          <w:b/>
          <w:sz w:val="24"/>
        </w:rPr>
        <w:t xml:space="preserve"> 1</w:t>
      </w:r>
      <w:r>
        <w:rPr>
          <w:rFonts w:ascii="Times New Roman" w:eastAsia="MS Mincho" w:hAnsi="Times New Roman"/>
          <w:sz w:val="24"/>
        </w:rPr>
        <w:t>»</w:t>
      </w:r>
      <w:r w:rsidR="00F0206B">
        <w:rPr>
          <w:rFonts w:ascii="Times New Roman" w:eastAsia="MS Mincho" w:hAnsi="Times New Roman"/>
          <w:sz w:val="24"/>
        </w:rPr>
        <w:t xml:space="preserve"> («</w:t>
      </w:r>
      <w:r w:rsidR="00F0206B">
        <w:rPr>
          <w:rFonts w:ascii="Times New Roman" w:eastAsia="MS Mincho" w:hAnsi="Times New Roman"/>
          <w:b/>
          <w:sz w:val="24"/>
        </w:rPr>
        <w:t>Канал 2</w:t>
      </w:r>
      <w:r w:rsidR="00F0206B">
        <w:rPr>
          <w:rFonts w:ascii="Times New Roman" w:eastAsia="MS Mincho" w:hAnsi="Times New Roman"/>
          <w:sz w:val="24"/>
        </w:rPr>
        <w:t>»</w:t>
      </w:r>
      <w:r w:rsidR="00CB358B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полярность запуска — « </w:t>
      </w:r>
      <w:r w:rsidR="00AF0A55" w:rsidRPr="00AF0A55">
        <w:rPr>
          <w:rFonts w:ascii="Times New Roman" w:eastAsia="MS Mincho" w:hAnsi="Times New Roman"/>
          <w:b/>
          <w:sz w:val="24"/>
        </w:rPr>
        <w:t>Фронт</w:t>
      </w:r>
      <w:r w:rsidRPr="00AF0A55">
        <w:rPr>
          <w:rFonts w:ascii="Times New Roman" w:eastAsia="MS Mincho" w:hAnsi="Times New Roman"/>
          <w:b/>
          <w:sz w:val="24"/>
        </w:rPr>
        <w:t xml:space="preserve"> </w:t>
      </w:r>
      <w:r w:rsidR="000F3899">
        <w:rPr>
          <w:rFonts w:ascii="Times New Roman" w:eastAsia="MS Mincho" w:hAnsi="Times New Roman"/>
          <w:sz w:val="24"/>
        </w:rPr>
        <w:t>»;</w:t>
      </w:r>
    </w:p>
    <w:p w:rsidR="0038179C" w:rsidRDefault="00AF0A5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F0206B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«</w:t>
      </w:r>
      <w:r w:rsidRPr="00AF0A55">
        <w:rPr>
          <w:rFonts w:ascii="Times New Roman" w:eastAsia="MS Mincho" w:hAnsi="Times New Roman"/>
          <w:b/>
          <w:sz w:val="24"/>
        </w:rPr>
        <w:t>НЧ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Наблюдают на </w:t>
      </w:r>
      <w:r w:rsidR="00F0729C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прямую линию развертки.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Измен</w:t>
      </w:r>
      <w:r w:rsidR="0044236E">
        <w:rPr>
          <w:rFonts w:ascii="Times New Roman" w:eastAsia="MS Mincho" w:hAnsi="Times New Roman"/>
          <w:sz w:val="24"/>
        </w:rPr>
        <w:t>яют величину смещения по каналу</w:t>
      </w:r>
      <w:r>
        <w:rPr>
          <w:rFonts w:ascii="Times New Roman" w:eastAsia="MS Mincho" w:hAnsi="Times New Roman"/>
          <w:sz w:val="24"/>
        </w:rPr>
        <w:t>, при этом наблюдают смещение линии развертки.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связь по входу «</w:t>
      </w:r>
      <w:r w:rsidR="00283239" w:rsidRPr="00283239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». </w:t>
      </w:r>
      <w:r w:rsidR="001300DF">
        <w:rPr>
          <w:rFonts w:ascii="Times New Roman" w:eastAsia="MS Mincho" w:hAnsi="Times New Roman"/>
          <w:sz w:val="24"/>
        </w:rPr>
        <w:t>Регулировкой уровня синхронизации</w:t>
      </w:r>
      <w:r>
        <w:rPr>
          <w:rFonts w:ascii="Times New Roman" w:eastAsia="MS Mincho" w:hAnsi="Times New Roman"/>
          <w:sz w:val="24"/>
        </w:rPr>
        <w:t xml:space="preserve"> добиваются устойчиво</w:t>
      </w:r>
      <w:r w:rsidR="001300DF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изображение входного сигнала</w:t>
      </w:r>
      <w:r w:rsidR="001300DF" w:rsidRPr="001300DF">
        <w:rPr>
          <w:rFonts w:ascii="Times New Roman" w:eastAsia="MS Mincho" w:hAnsi="Times New Roman"/>
          <w:sz w:val="24"/>
        </w:rPr>
        <w:t xml:space="preserve"> </w:t>
      </w:r>
      <w:r w:rsidR="001300DF">
        <w:rPr>
          <w:rFonts w:ascii="Times New Roman" w:eastAsia="MS Mincho" w:hAnsi="Times New Roman"/>
          <w:sz w:val="24"/>
        </w:rPr>
        <w:t>на экране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режим запуска</w:t>
      </w:r>
      <w:r w:rsidR="00283239" w:rsidRPr="00283239">
        <w:rPr>
          <w:rFonts w:ascii="Times New Roman" w:eastAsia="MS Mincho" w:hAnsi="Times New Roman"/>
          <w:sz w:val="24"/>
        </w:rPr>
        <w:t xml:space="preserve"> </w:t>
      </w:r>
      <w:r w:rsidR="00283239">
        <w:rPr>
          <w:rFonts w:ascii="Times New Roman" w:eastAsia="MS Mincho" w:hAnsi="Times New Roman"/>
          <w:sz w:val="24"/>
        </w:rPr>
        <w:t>«</w:t>
      </w:r>
      <w:r w:rsidR="00283239" w:rsidRPr="00283239">
        <w:rPr>
          <w:rFonts w:ascii="Times New Roman" w:eastAsia="MS Mincho" w:hAnsi="Times New Roman"/>
          <w:b/>
          <w:sz w:val="24"/>
        </w:rPr>
        <w:t>Ждущий</w:t>
      </w:r>
      <w:r w:rsidR="00283239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>.</w:t>
      </w:r>
    </w:p>
    <w:p w:rsidR="0038179C" w:rsidRPr="00AA2C4F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Изменяя величину смещения по каналу 1</w:t>
      </w:r>
      <w:r w:rsidR="00C41C0B">
        <w:rPr>
          <w:rFonts w:ascii="Times New Roman" w:eastAsia="MS Mincho" w:hAnsi="Times New Roman"/>
          <w:sz w:val="24"/>
        </w:rPr>
        <w:t xml:space="preserve"> (2)</w:t>
      </w:r>
      <w:r>
        <w:rPr>
          <w:rFonts w:ascii="Times New Roman" w:eastAsia="MS Mincho" w:hAnsi="Times New Roman"/>
          <w:sz w:val="24"/>
        </w:rPr>
        <w:t xml:space="preserve">, смещают изображение </w:t>
      </w:r>
      <w:r w:rsidR="007D26DB">
        <w:rPr>
          <w:rFonts w:ascii="Times New Roman" w:eastAsia="MS Mincho" w:hAnsi="Times New Roman"/>
          <w:sz w:val="24"/>
        </w:rPr>
        <w:t>на экране</w:t>
      </w:r>
      <w:r>
        <w:rPr>
          <w:rFonts w:ascii="Times New Roman" w:eastAsia="MS Mincho" w:hAnsi="Times New Roman"/>
          <w:sz w:val="24"/>
        </w:rPr>
        <w:t xml:space="preserve"> вверх и вниз, убеждаясь в стабильном запуске развертки. Отключают от входа канала 1 </w:t>
      </w:r>
      <w:r w:rsidR="00C41C0B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сигнал генератора. Изображение</w:t>
      </w:r>
      <w:r w:rsidR="00F00EE6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оставшееся на </w:t>
      </w:r>
      <w:r w:rsidR="00F00EE6">
        <w:rPr>
          <w:rFonts w:ascii="Times New Roman" w:eastAsia="MS Mincho" w:hAnsi="Times New Roman"/>
          <w:sz w:val="24"/>
        </w:rPr>
        <w:t>экране,</w:t>
      </w:r>
      <w:r>
        <w:rPr>
          <w:rFonts w:ascii="Times New Roman" w:eastAsia="MS Mincho" w:hAnsi="Times New Roman"/>
          <w:sz w:val="24"/>
        </w:rPr>
        <w:t xml:space="preserve"> не должно возобновляться. </w:t>
      </w:r>
      <w:r w:rsidRPr="00AA2C4F">
        <w:rPr>
          <w:rFonts w:ascii="Times New Roman" w:eastAsia="MS Mincho" w:hAnsi="Times New Roman"/>
          <w:sz w:val="24"/>
        </w:rPr>
        <w:t xml:space="preserve">Изменение смещения не должно вызывать перемещение изображения на </w:t>
      </w:r>
      <w:r w:rsidR="00F00EE6" w:rsidRPr="00AA2C4F">
        <w:rPr>
          <w:rFonts w:ascii="Times New Roman" w:eastAsia="MS Mincho" w:hAnsi="Times New Roman"/>
          <w:sz w:val="24"/>
        </w:rPr>
        <w:t>экране</w:t>
      </w:r>
      <w:r w:rsidRPr="00AA2C4F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Устанавливают режим запуска развертки </w:t>
      </w:r>
      <w:r w:rsidR="00F00EE6">
        <w:rPr>
          <w:rFonts w:ascii="Times New Roman" w:eastAsia="MS Mincho" w:hAnsi="Times New Roman"/>
          <w:sz w:val="24"/>
        </w:rPr>
        <w:t>«</w:t>
      </w:r>
      <w:r w:rsidR="00F00EE6" w:rsidRPr="001C2FA7">
        <w:rPr>
          <w:rFonts w:ascii="Times New Roman" w:eastAsia="MS Mincho" w:hAnsi="Times New Roman"/>
          <w:b/>
          <w:sz w:val="24"/>
        </w:rPr>
        <w:t>О</w:t>
      </w:r>
      <w:r w:rsidR="00F00EE6" w:rsidRPr="001C2FA7">
        <w:rPr>
          <w:rFonts w:ascii="Times New Roman" w:eastAsia="MS Mincho" w:hAnsi="Times New Roman"/>
          <w:b/>
          <w:bCs/>
          <w:sz w:val="24"/>
        </w:rPr>
        <w:t>днократный</w:t>
      </w:r>
      <w:r w:rsidR="00F00EE6">
        <w:rPr>
          <w:rFonts w:ascii="Times New Roman" w:eastAsia="MS Mincho" w:hAnsi="Times New Roman"/>
          <w:bCs/>
          <w:sz w:val="24"/>
        </w:rPr>
        <w:t>»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Подают на вход канала 1 </w:t>
      </w:r>
      <w:r w:rsidR="0044236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сигнал от генератора.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Переводят генератор в режим ручного запуска. Нажимают кнопку </w:t>
      </w:r>
      <w:r w:rsidR="00A346FC">
        <w:rPr>
          <w:rFonts w:ascii="Times New Roman" w:eastAsia="MS Mincho" w:hAnsi="Times New Roman"/>
          <w:b/>
          <w:sz w:val="24"/>
        </w:rPr>
        <w:t>ПУСК</w:t>
      </w:r>
      <w:r w:rsidR="00C50B8F">
        <w:rPr>
          <w:rFonts w:ascii="Times New Roman" w:eastAsia="MS Mincho" w:hAnsi="Times New Roman"/>
          <w:b/>
          <w:sz w:val="24"/>
        </w:rPr>
        <w:t>/СТОП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277A56">
        <w:rPr>
          <w:rFonts w:ascii="Times New Roman" w:eastAsia="MS Mincho" w:hAnsi="Times New Roman"/>
          <w:sz w:val="24"/>
        </w:rPr>
        <w:t>а</w:t>
      </w:r>
      <w:r w:rsidR="009E56D3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, а затем кнопку ручного запуска генератора. </w:t>
      </w:r>
      <w:r w:rsidR="00F00EE6">
        <w:rPr>
          <w:rFonts w:ascii="Times New Roman" w:eastAsia="MS Mincho" w:hAnsi="Times New Roman"/>
          <w:sz w:val="24"/>
        </w:rPr>
        <w:t>На экране</w:t>
      </w:r>
      <w:r w:rsidR="00F73A1A">
        <w:rPr>
          <w:rFonts w:ascii="Times New Roman" w:eastAsia="MS Mincho" w:hAnsi="Times New Roman"/>
          <w:sz w:val="24"/>
        </w:rPr>
        <w:t xml:space="preserve"> осциллограф</w:t>
      </w:r>
      <w:r w:rsidR="001300DF">
        <w:rPr>
          <w:rFonts w:ascii="Times New Roman" w:eastAsia="MS Mincho" w:hAnsi="Times New Roman"/>
          <w:sz w:val="24"/>
        </w:rPr>
        <w:t>а</w:t>
      </w:r>
      <w:r w:rsidR="009E56D3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должно появиться изображение одного импульса.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1C3492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 w:rsidP="00B7553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5.16 Проверку видов синхронизации (1.1.</w:t>
      </w:r>
      <w:r w:rsidR="00900FE3">
        <w:rPr>
          <w:rFonts w:ascii="Times New Roman" w:eastAsia="MS Mincho" w:hAnsi="Times New Roman"/>
          <w:sz w:val="24"/>
        </w:rPr>
        <w:t>3.9</w:t>
      </w:r>
      <w:r>
        <w:rPr>
          <w:rFonts w:ascii="Times New Roman" w:eastAsia="MS Mincho" w:hAnsi="Times New Roman"/>
          <w:sz w:val="24"/>
        </w:rPr>
        <w:t>)</w:t>
      </w:r>
      <w:r w:rsidR="00B75538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</w:t>
      </w:r>
      <w:r w:rsidR="00B75538">
        <w:rPr>
          <w:rFonts w:ascii="Times New Roman" w:eastAsia="MS Mincho" w:hAnsi="Times New Roman"/>
          <w:sz w:val="24"/>
        </w:rPr>
        <w:t xml:space="preserve">диапазона частот (1.1.3.10) и предельных уровней синхронизации (1.1.3.11)  в режиме осциллографа </w:t>
      </w:r>
      <w:r>
        <w:rPr>
          <w:rFonts w:ascii="Times New Roman" w:eastAsia="MS Mincho" w:hAnsi="Times New Roman"/>
          <w:sz w:val="24"/>
        </w:rPr>
        <w:t>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режим запуска развертки «</w:t>
      </w:r>
      <w:r>
        <w:rPr>
          <w:rFonts w:ascii="Times New Roman" w:eastAsia="MS Mincho" w:hAnsi="Times New Roman"/>
          <w:b/>
          <w:sz w:val="24"/>
        </w:rPr>
        <w:t>Ждущий</w:t>
      </w:r>
      <w:r>
        <w:rPr>
          <w:rFonts w:ascii="Times New Roman" w:eastAsia="MS Mincho" w:hAnsi="Times New Roman"/>
          <w:sz w:val="24"/>
        </w:rPr>
        <w:t>» и связь по входу «</w:t>
      </w:r>
      <w:r w:rsidR="00F00EE6">
        <w:rPr>
          <w:rFonts w:ascii="Times New Roman" w:eastAsia="MS Mincho" w:hAnsi="Times New Roman"/>
          <w:sz w:val="24"/>
        </w:rPr>
        <w:t xml:space="preserve"> </w:t>
      </w:r>
      <w:r w:rsidR="00F00EE6" w:rsidRPr="00F00EE6">
        <w:rPr>
          <w:rFonts w:ascii="Times New Roman" w:eastAsia="MS Mincho" w:hAnsi="Times New Roman"/>
          <w:b/>
          <w:sz w:val="24"/>
        </w:rPr>
        <w:t>Пост</w:t>
      </w:r>
      <w:r w:rsidR="00F00EE6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» для канал</w:t>
      </w:r>
      <w:r w:rsidR="00E2193A">
        <w:rPr>
          <w:rFonts w:ascii="Times New Roman" w:eastAsia="MS Mincho" w:hAnsi="Times New Roman"/>
          <w:sz w:val="24"/>
        </w:rPr>
        <w:t>а 1</w:t>
      </w:r>
      <w:r>
        <w:rPr>
          <w:rFonts w:ascii="Times New Roman" w:eastAsia="MS Mincho" w:hAnsi="Times New Roman"/>
          <w:sz w:val="24"/>
        </w:rPr>
        <w:t xml:space="preserve"> </w:t>
      </w:r>
      <w:r w:rsidR="00E2193A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E2193A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>. Коэффициент развертки, коэффициенты отклонения по канал</w:t>
      </w:r>
      <w:r w:rsidR="00E2193A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1 </w:t>
      </w:r>
      <w:r w:rsidR="00E2193A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E2193A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 xml:space="preserve">, </w:t>
      </w:r>
      <w:r w:rsidR="00C63DAE">
        <w:rPr>
          <w:rFonts w:ascii="Times New Roman" w:eastAsia="MS Mincho" w:hAnsi="Times New Roman"/>
          <w:sz w:val="24"/>
        </w:rPr>
        <w:t xml:space="preserve">фильтр, </w:t>
      </w:r>
      <w:r>
        <w:rPr>
          <w:rFonts w:ascii="Times New Roman" w:eastAsia="MS Mincho" w:hAnsi="Times New Roman"/>
          <w:sz w:val="24"/>
        </w:rPr>
        <w:t>источник синхронизации</w:t>
      </w:r>
      <w:r w:rsidR="00493679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устанавливают в соотве</w:t>
      </w:r>
      <w:r w:rsidR="00630082">
        <w:rPr>
          <w:rFonts w:ascii="Times New Roman" w:eastAsia="MS Mincho" w:hAnsi="Times New Roman"/>
          <w:sz w:val="24"/>
        </w:rPr>
        <w:t>тствии с таблицей 5.1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461088">
      <w:pPr>
        <w:pStyle w:val="a3"/>
        <w:ind w:left="567" w:hanging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5.1</w:t>
      </w:r>
    </w:p>
    <w:p w:rsidR="0038179C" w:rsidRPr="00E901A4" w:rsidRDefault="0038179C">
      <w:pPr>
        <w:pStyle w:val="a3"/>
        <w:ind w:firstLine="567"/>
        <w:jc w:val="both"/>
        <w:rPr>
          <w:rFonts w:ascii="Times New Roman" w:eastAsia="MS Mincho" w:hAnsi="Times New Roman"/>
          <w:sz w:val="16"/>
          <w:szCs w:val="16"/>
        </w:rPr>
      </w:pPr>
    </w:p>
    <w:tbl>
      <w:tblPr>
        <w:tblW w:w="97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0"/>
        <w:gridCol w:w="1073"/>
        <w:gridCol w:w="1178"/>
        <w:gridCol w:w="1071"/>
        <w:gridCol w:w="1334"/>
        <w:gridCol w:w="1641"/>
        <w:gridCol w:w="1641"/>
      </w:tblGrid>
      <w:tr w:rsidR="00573407" w:rsidTr="00573407"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Частота испытательного сигнала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Синхро-низация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573407" w:rsidRDefault="00C63DAE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Фильтр</w:t>
            </w:r>
          </w:p>
        </w:tc>
        <w:tc>
          <w:tcPr>
            <w:tcW w:w="1071" w:type="dxa"/>
          </w:tcPr>
          <w:p w:rsidR="00573407" w:rsidRDefault="00573407" w:rsidP="00047BD9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Размах сигнала, дел </w:t>
            </w:r>
          </w:p>
        </w:tc>
        <w:tc>
          <w:tcPr>
            <w:tcW w:w="1334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Тип генератора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Коэффициент</w:t>
            </w:r>
          </w:p>
          <w:p w:rsidR="00573407" w:rsidRDefault="00573407" w:rsidP="00C63DAE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отклонения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Коэффициент </w:t>
            </w:r>
          </w:p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развертки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378E1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15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>0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bottom w:val="nil"/>
            </w:tcBorders>
          </w:tcPr>
          <w:p w:rsidR="00573407" w:rsidRDefault="00573407" w:rsidP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71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1,5</w:t>
            </w:r>
          </w:p>
        </w:tc>
        <w:tc>
          <w:tcPr>
            <w:tcW w:w="1334" w:type="dxa"/>
            <w:tcBorders>
              <w:bottom w:val="nil"/>
            </w:tcBorders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3407" w:rsidRDefault="00573407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CC5776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нс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73407" w:rsidP="00E8028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ВЧ</w:t>
            </w: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52499F">
              <w:rPr>
                <w:rFonts w:ascii="Times New Roman" w:eastAsia="MS Mincho" w:hAnsi="Times New Roman"/>
                <w:b/>
                <w:sz w:val="24"/>
                <w:szCs w:val="24"/>
              </w:rPr>
              <w:t>Г4-164</w:t>
            </w:r>
          </w:p>
        </w:tc>
        <w:tc>
          <w:tcPr>
            <w:tcW w:w="0" w:type="auto"/>
          </w:tcPr>
          <w:p w:rsidR="00573407" w:rsidRDefault="00573407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нс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top w:val="nil"/>
            </w:tcBorders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4" w:type="dxa"/>
            <w:tcBorders>
              <w:top w:val="nil"/>
            </w:tcBorders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573407" w:rsidRDefault="00573407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нс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573407">
        <w:trPr>
          <w:trHeight w:val="285"/>
        </w:trPr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НЧ</w:t>
            </w: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4" w:type="dxa"/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52499F">
              <w:rPr>
                <w:rFonts w:ascii="Times New Roman" w:eastAsia="MS Mincho" w:hAnsi="Times New Roman"/>
                <w:b/>
                <w:sz w:val="24"/>
                <w:szCs w:val="24"/>
              </w:rPr>
              <w:t>Г3-122</w:t>
            </w:r>
          </w:p>
        </w:tc>
        <w:tc>
          <w:tcPr>
            <w:tcW w:w="0" w:type="auto"/>
          </w:tcPr>
          <w:p w:rsidR="00573407" w:rsidRDefault="00573407" w:rsidP="00E64EA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  <w:r w:rsidRPr="00E8028A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 w:rsidP="00F04C54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E64EA6">
              <w:rPr>
                <w:rFonts w:ascii="Times New Roman" w:eastAsia="MS Mincho" w:hAnsi="Times New Roman"/>
                <w:sz w:val="24"/>
                <w:szCs w:val="24"/>
              </w:rPr>
              <w:t>с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</w:tbl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D76F97" w:rsidRDefault="00D76F97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при всех значениях амплитуд и частот входного сигнала, указанных в таблице </w:t>
      </w:r>
      <w:r w:rsidR="00630082">
        <w:rPr>
          <w:rFonts w:ascii="Times New Roman" w:eastAsia="MS Mincho" w:hAnsi="Times New Roman"/>
          <w:sz w:val="24"/>
        </w:rPr>
        <w:t>5.1</w:t>
      </w:r>
      <w:r>
        <w:rPr>
          <w:rFonts w:ascii="Times New Roman" w:eastAsia="MS Mincho" w:hAnsi="Times New Roman"/>
          <w:sz w:val="24"/>
        </w:rPr>
        <w:t>, получено устойчивое изображение сигнала и нестабильность отображаемого сигнала не превышает 0,2 дел экрана.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</w:t>
      </w:r>
      <w:r w:rsidR="00FA5001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 xml:space="preserve"> Проверку </w:t>
      </w:r>
      <w:r w:rsidR="002F631F">
        <w:rPr>
          <w:rFonts w:ascii="Times New Roman" w:eastAsia="MS Mincho" w:hAnsi="Times New Roman"/>
          <w:sz w:val="24"/>
        </w:rPr>
        <w:t>установки пред- и после</w:t>
      </w:r>
      <w:r>
        <w:rPr>
          <w:rFonts w:ascii="Times New Roman" w:eastAsia="MS Mincho" w:hAnsi="Times New Roman"/>
          <w:sz w:val="24"/>
        </w:rPr>
        <w:t xml:space="preserve">запуска развертки </w:t>
      </w:r>
      <w:r w:rsidR="002F631F">
        <w:rPr>
          <w:rFonts w:ascii="Times New Roman" w:eastAsia="MS Mincho" w:hAnsi="Times New Roman"/>
          <w:sz w:val="24"/>
        </w:rPr>
        <w:t xml:space="preserve">по отношению к импульсу синхронизации </w:t>
      </w:r>
      <w:r w:rsidR="00B87513">
        <w:rPr>
          <w:rFonts w:ascii="Times New Roman" w:eastAsia="MS Mincho" w:hAnsi="Times New Roman"/>
          <w:sz w:val="24"/>
        </w:rPr>
        <w:t xml:space="preserve">в режиме осциллографа </w:t>
      </w:r>
      <w:r>
        <w:rPr>
          <w:rFonts w:ascii="Times New Roman" w:eastAsia="MS Mincho" w:hAnsi="Times New Roman"/>
          <w:sz w:val="24"/>
        </w:rPr>
        <w:t>(1.1.</w:t>
      </w:r>
      <w:r w:rsidR="00900FE3">
        <w:rPr>
          <w:rFonts w:ascii="Times New Roman" w:eastAsia="MS Mincho" w:hAnsi="Times New Roman"/>
          <w:sz w:val="24"/>
        </w:rPr>
        <w:t>3.12)</w:t>
      </w:r>
      <w:r>
        <w:rPr>
          <w:rFonts w:ascii="Times New Roman" w:eastAsia="MS Mincho" w:hAnsi="Times New Roman"/>
          <w:sz w:val="24"/>
        </w:rPr>
        <w:t xml:space="preserve">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8246BD">
        <w:rPr>
          <w:rFonts w:ascii="Times New Roman" w:eastAsia="MS Mincho" w:hAnsi="Times New Roman"/>
          <w:sz w:val="24"/>
        </w:rPr>
        <w:t xml:space="preserve"> (2):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1) </w:t>
      </w:r>
      <w:r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2) связь по входу —  «</w:t>
      </w:r>
      <w:r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»;</w:t>
      </w:r>
    </w:p>
    <w:p w:rsidR="00DA67AB" w:rsidRDefault="00D35B5A" w:rsidP="00DA67A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- коэффициент отклонения — </w:t>
      </w:r>
      <w:r w:rsidR="008C19B4">
        <w:rPr>
          <w:rFonts w:ascii="Times New Roman" w:eastAsia="MS Mincho" w:hAnsi="Times New Roman"/>
          <w:sz w:val="24"/>
        </w:rPr>
        <w:t>1</w:t>
      </w:r>
      <w:r w:rsidR="00DA67AB">
        <w:rPr>
          <w:rFonts w:ascii="Times New Roman" w:eastAsia="MS Mincho" w:hAnsi="Times New Roman"/>
          <w:bCs/>
          <w:sz w:val="24"/>
        </w:rPr>
        <w:t> </w:t>
      </w:r>
      <w:r w:rsidR="00DA67AB" w:rsidRPr="00F36903">
        <w:rPr>
          <w:rFonts w:ascii="Times New Roman" w:eastAsia="MS Mincho" w:hAnsi="Times New Roman"/>
          <w:bCs/>
          <w:sz w:val="24"/>
        </w:rPr>
        <w:t>В</w:t>
      </w:r>
      <w:r w:rsidR="00DA67AB">
        <w:rPr>
          <w:rFonts w:ascii="Times New Roman" w:eastAsia="MS Mincho" w:hAnsi="Times New Roman"/>
          <w:bCs/>
          <w:sz w:val="24"/>
        </w:rPr>
        <w:t>/дел</w:t>
      </w:r>
      <w:r w:rsidR="00DA67AB">
        <w:rPr>
          <w:rFonts w:ascii="Times New Roman" w:eastAsia="MS Mincho" w:hAnsi="Times New Roman"/>
          <w:sz w:val="24"/>
        </w:rPr>
        <w:t>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</w:t>
      </w:r>
      <w:r w:rsidR="00D93822">
        <w:rPr>
          <w:rFonts w:ascii="Times New Roman" w:eastAsia="MS Mincho" w:hAnsi="Times New Roman"/>
          <w:sz w:val="24"/>
        </w:rPr>
        <w:t xml:space="preserve">по вертикали </w:t>
      </w:r>
      <w:r>
        <w:rPr>
          <w:rFonts w:ascii="Times New Roman" w:eastAsia="MS Mincho" w:hAnsi="Times New Roman"/>
          <w:sz w:val="24"/>
        </w:rPr>
        <w:t xml:space="preserve">—  </w:t>
      </w:r>
      <w:r w:rsidR="00DA67AB">
        <w:rPr>
          <w:rFonts w:ascii="Times New Roman" w:eastAsia="MS Mincho" w:hAnsi="Times New Roman"/>
          <w:bCs/>
          <w:sz w:val="24"/>
        </w:rPr>
        <w:t>удобное для наблюдения сигнала</w:t>
      </w:r>
      <w:r>
        <w:rPr>
          <w:rFonts w:ascii="Times New Roman" w:eastAsia="MS Mincho" w:hAnsi="Times New Roman"/>
          <w:sz w:val="24"/>
        </w:rPr>
        <w:t>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</w:t>
      </w:r>
      <w:r w:rsidR="00DA67AB">
        <w:rPr>
          <w:rFonts w:ascii="Times New Roman" w:eastAsia="MS Mincho" w:hAnsi="Times New Roman"/>
          <w:sz w:val="24"/>
        </w:rPr>
        <w:t>10</w:t>
      </w:r>
      <w:r>
        <w:rPr>
          <w:rFonts w:ascii="Times New Roman" w:eastAsia="MS Mincho" w:hAnsi="Times New Roman"/>
          <w:bCs/>
          <w:sz w:val="24"/>
        </w:rPr>
        <w:t> м</w:t>
      </w:r>
      <w:r w:rsidR="00DA67AB">
        <w:rPr>
          <w:rFonts w:ascii="Times New Roman" w:eastAsia="MS Mincho" w:hAnsi="Times New Roman"/>
          <w:bCs/>
          <w:sz w:val="24"/>
        </w:rPr>
        <w:t>к</w:t>
      </w:r>
      <w:r>
        <w:rPr>
          <w:rFonts w:ascii="Times New Roman" w:eastAsia="MS Mincho" w:hAnsi="Times New Roman"/>
          <w:bCs/>
          <w:sz w:val="24"/>
        </w:rPr>
        <w:t>с/дел</w:t>
      </w:r>
      <w:r>
        <w:rPr>
          <w:rFonts w:ascii="Times New Roman" w:eastAsia="MS Mincho" w:hAnsi="Times New Roman"/>
          <w:sz w:val="24"/>
        </w:rPr>
        <w:t>;</w:t>
      </w:r>
    </w:p>
    <w:p w:rsidR="00DA67AB" w:rsidRDefault="00DA67AB" w:rsidP="00DA67A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</w:t>
      </w:r>
      <w:r w:rsidR="00D93822">
        <w:rPr>
          <w:rFonts w:ascii="Times New Roman" w:eastAsia="MS Mincho" w:hAnsi="Times New Roman"/>
          <w:sz w:val="24"/>
        </w:rPr>
        <w:t xml:space="preserve">по горизонтали </w:t>
      </w:r>
      <w:r>
        <w:rPr>
          <w:rFonts w:ascii="Times New Roman" w:eastAsia="MS Mincho" w:hAnsi="Times New Roman"/>
          <w:sz w:val="24"/>
        </w:rPr>
        <w:t xml:space="preserve">—  </w:t>
      </w:r>
      <w:r>
        <w:rPr>
          <w:rFonts w:ascii="Times New Roman" w:eastAsia="MS Mincho" w:hAnsi="Times New Roman"/>
          <w:bCs/>
          <w:sz w:val="24"/>
        </w:rPr>
        <w:t xml:space="preserve">0 </w:t>
      </w:r>
      <w:r w:rsidR="00C50B8F">
        <w:rPr>
          <w:rFonts w:ascii="Times New Roman" w:eastAsia="MS Mincho" w:hAnsi="Times New Roman"/>
          <w:bCs/>
          <w:sz w:val="24"/>
        </w:rPr>
        <w:t>н</w:t>
      </w:r>
      <w:r>
        <w:rPr>
          <w:rFonts w:ascii="Times New Roman" w:eastAsia="MS Mincho" w:hAnsi="Times New Roman"/>
          <w:bCs/>
          <w:sz w:val="24"/>
        </w:rPr>
        <w:t>с</w:t>
      </w:r>
      <w:r>
        <w:rPr>
          <w:rFonts w:ascii="Times New Roman" w:eastAsia="MS Mincho" w:hAnsi="Times New Roman"/>
          <w:sz w:val="24"/>
        </w:rPr>
        <w:t>;</w:t>
      </w:r>
    </w:p>
    <w:p w:rsidR="00C50B8F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режим </w:t>
      </w:r>
      <w:r w:rsidR="00D35B5A">
        <w:rPr>
          <w:rFonts w:ascii="Times New Roman" w:eastAsia="MS Mincho" w:hAnsi="Times New Roman"/>
          <w:sz w:val="24"/>
          <w:lang w:val="en-US"/>
        </w:rPr>
        <w:t>c</w:t>
      </w:r>
      <w:r w:rsidR="00D35B5A" w:rsidRPr="00D35B5A">
        <w:rPr>
          <w:rFonts w:ascii="Times New Roman" w:eastAsia="MS Mincho" w:hAnsi="Times New Roman"/>
          <w:sz w:val="24"/>
        </w:rPr>
        <w:t>инхронизации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  <w:r w:rsidR="00D35B5A">
        <w:rPr>
          <w:rFonts w:ascii="Times New Roman" w:eastAsia="MS Mincho" w:hAnsi="Times New Roman"/>
          <w:sz w:val="24"/>
        </w:rPr>
        <w:t xml:space="preserve"> </w:t>
      </w:r>
    </w:p>
    <w:p w:rsidR="00DF4F77" w:rsidRPr="00D35B5A" w:rsidRDefault="00C50B8F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D35B5A">
        <w:rPr>
          <w:rFonts w:ascii="Times New Roman" w:eastAsia="MS Mincho" w:hAnsi="Times New Roman"/>
          <w:sz w:val="24"/>
        </w:rPr>
        <w:t xml:space="preserve">развертка </w:t>
      </w:r>
      <w:r>
        <w:rPr>
          <w:rFonts w:ascii="Times New Roman" w:eastAsia="MS Mincho" w:hAnsi="Times New Roman"/>
          <w:sz w:val="24"/>
        </w:rPr>
        <w:t>«</w:t>
      </w:r>
      <w:r w:rsidR="00D35B5A" w:rsidRPr="00C50B8F">
        <w:rPr>
          <w:rFonts w:ascii="Times New Roman" w:eastAsia="MS Mincho" w:hAnsi="Times New Roman"/>
          <w:b/>
          <w:sz w:val="24"/>
        </w:rPr>
        <w:t>Т</w:t>
      </w:r>
      <w:r w:rsidR="00D35B5A" w:rsidRPr="00C50B8F">
        <w:rPr>
          <w:rFonts w:ascii="Times New Roman" w:eastAsia="MS Mincho" w:hAnsi="Times New Roman"/>
          <w:b/>
          <w:sz w:val="24"/>
          <w:vertAlign w:val="subscript"/>
        </w:rPr>
        <w:t>0</w:t>
      </w:r>
      <w:r w:rsidR="00D35B5A">
        <w:rPr>
          <w:rFonts w:ascii="Times New Roman" w:eastAsia="MS Mincho" w:hAnsi="Times New Roman"/>
          <w:sz w:val="24"/>
          <w:vertAlign w:val="subscript"/>
        </w:rPr>
        <w:t xml:space="preserve"> </w:t>
      </w:r>
      <w:r w:rsidRPr="00C50B8F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 xml:space="preserve"> — «</w:t>
      </w:r>
      <w:r w:rsidRPr="00C50B8F">
        <w:rPr>
          <w:rFonts w:ascii="Times New Roman" w:eastAsia="MS Mincho" w:hAnsi="Times New Roman"/>
          <w:b/>
          <w:sz w:val="24"/>
        </w:rPr>
        <w:t>Ц</w:t>
      </w:r>
      <w:r w:rsidR="00D35B5A" w:rsidRPr="00C50B8F">
        <w:rPr>
          <w:rFonts w:ascii="Times New Roman" w:eastAsia="MS Mincho" w:hAnsi="Times New Roman"/>
          <w:b/>
          <w:sz w:val="24"/>
        </w:rPr>
        <w:t>ентр</w:t>
      </w:r>
      <w:r w:rsidR="00D35B5A">
        <w:rPr>
          <w:rFonts w:ascii="Times New Roman" w:eastAsia="MS Mincho" w:hAnsi="Times New Roman"/>
          <w:sz w:val="24"/>
        </w:rPr>
        <w:t>»;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полярность </w:t>
      </w:r>
      <w:r w:rsidR="00D35B5A">
        <w:rPr>
          <w:rFonts w:ascii="Times New Roman" w:eastAsia="MS Mincho" w:hAnsi="Times New Roman"/>
          <w:sz w:val="24"/>
          <w:lang w:val="en-US"/>
        </w:rPr>
        <w:t>c</w:t>
      </w:r>
      <w:r w:rsidR="00D35B5A" w:rsidRPr="00D35B5A">
        <w:rPr>
          <w:rFonts w:ascii="Times New Roman" w:eastAsia="MS Mincho" w:hAnsi="Times New Roman"/>
          <w:sz w:val="24"/>
        </w:rPr>
        <w:t>инхронизации</w:t>
      </w:r>
      <w:r w:rsidR="00D35B5A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— « </w:t>
      </w:r>
      <w:r w:rsidRPr="00AF0A55">
        <w:rPr>
          <w:rFonts w:ascii="Times New Roman" w:eastAsia="MS Mincho" w:hAnsi="Times New Roman"/>
          <w:b/>
          <w:sz w:val="24"/>
        </w:rPr>
        <w:t xml:space="preserve">Фронт </w:t>
      </w:r>
      <w:r>
        <w:rPr>
          <w:rFonts w:ascii="Times New Roman" w:eastAsia="MS Mincho" w:hAnsi="Times New Roman"/>
          <w:sz w:val="24"/>
        </w:rPr>
        <w:t>»;</w:t>
      </w:r>
      <w:r w:rsidR="00D35B5A" w:rsidRPr="00D35B5A">
        <w:rPr>
          <w:rFonts w:ascii="Times New Roman" w:eastAsia="MS Mincho" w:hAnsi="Times New Roman"/>
          <w:sz w:val="24"/>
        </w:rPr>
        <w:t xml:space="preserve"> </w:t>
      </w:r>
    </w:p>
    <w:p w:rsidR="0038179C" w:rsidRDefault="0038179C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источник синхронизации — «</w:t>
      </w:r>
      <w:r w:rsidR="00DA67AB">
        <w:rPr>
          <w:rFonts w:ascii="Times New Roman" w:eastAsia="MS Mincho" w:hAnsi="Times New Roman"/>
          <w:b/>
          <w:sz w:val="24"/>
        </w:rPr>
        <w:t>Канал 1</w:t>
      </w:r>
      <w:r>
        <w:rPr>
          <w:rFonts w:ascii="Times New Roman" w:eastAsia="MS Mincho" w:hAnsi="Times New Roman"/>
          <w:sz w:val="24"/>
        </w:rPr>
        <w:t>»</w:t>
      </w:r>
      <w:r w:rsidR="008246BD">
        <w:rPr>
          <w:rFonts w:ascii="Times New Roman" w:eastAsia="MS Mincho" w:hAnsi="Times New Roman"/>
          <w:sz w:val="24"/>
        </w:rPr>
        <w:t xml:space="preserve"> («</w:t>
      </w:r>
      <w:r w:rsidR="008246BD">
        <w:rPr>
          <w:rFonts w:ascii="Times New Roman" w:eastAsia="MS Mincho" w:hAnsi="Times New Roman"/>
          <w:b/>
          <w:sz w:val="24"/>
        </w:rPr>
        <w:t>Канал 2</w:t>
      </w:r>
      <w:r w:rsidR="008246BD">
        <w:rPr>
          <w:rFonts w:ascii="Times New Roman" w:eastAsia="MS Mincho" w:hAnsi="Times New Roman"/>
          <w:sz w:val="24"/>
        </w:rPr>
        <w:t>»).</w:t>
      </w:r>
    </w:p>
    <w:p w:rsidR="008C19B4" w:rsidRDefault="008C19B4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1F61C7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подаю</w:t>
      </w:r>
      <w:r w:rsidR="00057956">
        <w:rPr>
          <w:rFonts w:ascii="Times New Roman" w:eastAsia="MS Mincho" w:hAnsi="Times New Roman"/>
          <w:sz w:val="24"/>
        </w:rPr>
        <w:t>т сигнал калибратора осциллограф</w:t>
      </w:r>
      <w:r w:rsidR="00204188">
        <w:rPr>
          <w:rFonts w:ascii="Times New Roman" w:eastAsia="MS Mincho" w:hAnsi="Times New Roman"/>
          <w:sz w:val="24"/>
        </w:rPr>
        <w:t>а</w:t>
      </w:r>
      <w:r w:rsidR="00900580">
        <w:rPr>
          <w:rFonts w:ascii="Times New Roman" w:eastAsia="MS Mincho" w:hAnsi="Times New Roman"/>
          <w:sz w:val="24"/>
        </w:rPr>
        <w:t>-мультиметра</w:t>
      </w:r>
      <w:r w:rsidR="00057956">
        <w:rPr>
          <w:rFonts w:ascii="Times New Roman" w:eastAsia="MS Mincho" w:hAnsi="Times New Roman"/>
          <w:sz w:val="24"/>
        </w:rPr>
        <w:t>.</w:t>
      </w:r>
    </w:p>
    <w:p w:rsidR="00091BBA" w:rsidRPr="00231363" w:rsidRDefault="00122416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Наблюдают </w:t>
      </w:r>
      <w:r w:rsidR="002A614B" w:rsidRPr="00231363">
        <w:rPr>
          <w:rFonts w:ascii="Times New Roman" w:eastAsia="MS Mincho" w:hAnsi="Times New Roman"/>
          <w:sz w:val="24"/>
        </w:rPr>
        <w:t>на</w:t>
      </w:r>
      <w:r w:rsidRPr="00231363">
        <w:rPr>
          <w:rFonts w:ascii="Times New Roman" w:eastAsia="MS Mincho" w:hAnsi="Times New Roman"/>
          <w:sz w:val="24"/>
        </w:rPr>
        <w:t xml:space="preserve"> экран</w:t>
      </w:r>
      <w:r w:rsidR="002A614B" w:rsidRPr="00231363">
        <w:rPr>
          <w:rFonts w:ascii="Times New Roman" w:eastAsia="MS Mincho" w:hAnsi="Times New Roman"/>
          <w:sz w:val="24"/>
        </w:rPr>
        <w:t>е</w:t>
      </w:r>
      <w:r w:rsidRPr="00231363">
        <w:rPr>
          <w:rFonts w:ascii="Times New Roman" w:eastAsia="MS Mincho" w:hAnsi="Times New Roman"/>
          <w:sz w:val="24"/>
        </w:rPr>
        <w:t xml:space="preserve"> фронт импульса. </w:t>
      </w:r>
    </w:p>
    <w:p w:rsidR="00122416" w:rsidRDefault="001F61C7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231363">
        <w:rPr>
          <w:rFonts w:ascii="Times New Roman" w:eastAsia="MS Mincho" w:hAnsi="Times New Roman"/>
          <w:sz w:val="24"/>
        </w:rPr>
        <w:t>У</w:t>
      </w:r>
      <w:r w:rsidR="00091BBA" w:rsidRPr="00231363">
        <w:rPr>
          <w:rFonts w:ascii="Times New Roman" w:eastAsia="MS Mincho" w:hAnsi="Times New Roman"/>
          <w:sz w:val="24"/>
        </w:rPr>
        <w:t xml:space="preserve">станавливают </w:t>
      </w:r>
      <w:r w:rsidR="00D35B5A" w:rsidRPr="00231363">
        <w:rPr>
          <w:rFonts w:ascii="Times New Roman" w:eastAsia="MS Mincho" w:hAnsi="Times New Roman"/>
          <w:sz w:val="24"/>
        </w:rPr>
        <w:t xml:space="preserve">развертку </w:t>
      </w:r>
      <w:r w:rsidR="00C50B8F">
        <w:rPr>
          <w:rFonts w:ascii="Times New Roman" w:eastAsia="MS Mincho" w:hAnsi="Times New Roman"/>
          <w:sz w:val="24"/>
        </w:rPr>
        <w:t>«</w:t>
      </w:r>
      <w:r w:rsidR="00C50B8F" w:rsidRPr="00C50B8F">
        <w:rPr>
          <w:rFonts w:ascii="Times New Roman" w:eastAsia="MS Mincho" w:hAnsi="Times New Roman"/>
          <w:b/>
          <w:sz w:val="24"/>
        </w:rPr>
        <w:t>Т</w:t>
      </w:r>
      <w:r w:rsidR="00C50B8F" w:rsidRPr="00C50B8F">
        <w:rPr>
          <w:rFonts w:ascii="Times New Roman" w:eastAsia="MS Mincho" w:hAnsi="Times New Roman"/>
          <w:b/>
          <w:sz w:val="24"/>
          <w:vertAlign w:val="subscript"/>
        </w:rPr>
        <w:t>0</w:t>
      </w:r>
      <w:r w:rsidR="00C50B8F" w:rsidRPr="00C50B8F">
        <w:rPr>
          <w:rFonts w:ascii="Times New Roman" w:eastAsia="MS Mincho" w:hAnsi="Times New Roman"/>
          <w:sz w:val="24"/>
        </w:rPr>
        <w:t>»</w:t>
      </w:r>
      <w:r w:rsidR="00D35B5A" w:rsidRPr="00231363">
        <w:rPr>
          <w:rFonts w:ascii="Times New Roman" w:eastAsia="MS Mincho" w:hAnsi="Times New Roman"/>
          <w:sz w:val="24"/>
        </w:rPr>
        <w:t xml:space="preserve"> </w:t>
      </w:r>
      <w:r w:rsidR="00A34235">
        <w:rPr>
          <w:rFonts w:ascii="Times New Roman" w:eastAsia="MS Mincho" w:hAnsi="Times New Roman"/>
          <w:sz w:val="24"/>
        </w:rPr>
        <w:t>-</w:t>
      </w:r>
      <w:r w:rsidR="00D35B5A" w:rsidRPr="00231363">
        <w:rPr>
          <w:rFonts w:ascii="Times New Roman" w:eastAsia="MS Mincho" w:hAnsi="Times New Roman"/>
          <w:sz w:val="24"/>
        </w:rPr>
        <w:t xml:space="preserve"> «</w:t>
      </w:r>
      <w:r w:rsidR="00C50B8F" w:rsidRPr="00C50B8F">
        <w:rPr>
          <w:rFonts w:ascii="Times New Roman" w:eastAsia="MS Mincho" w:hAnsi="Times New Roman"/>
          <w:b/>
          <w:sz w:val="24"/>
        </w:rPr>
        <w:t>Л</w:t>
      </w:r>
      <w:r w:rsidR="00D35B5A" w:rsidRPr="00C50B8F">
        <w:rPr>
          <w:rFonts w:ascii="Times New Roman" w:eastAsia="MS Mincho" w:hAnsi="Times New Roman"/>
          <w:b/>
          <w:sz w:val="24"/>
        </w:rPr>
        <w:t>ево</w:t>
      </w:r>
      <w:r w:rsidR="00D35B5A" w:rsidRPr="00231363">
        <w:rPr>
          <w:rFonts w:ascii="Times New Roman" w:eastAsia="MS Mincho" w:hAnsi="Times New Roman"/>
          <w:sz w:val="24"/>
        </w:rPr>
        <w:t>»,</w:t>
      </w:r>
      <w:r w:rsidR="00B809FF" w:rsidRPr="00231363">
        <w:rPr>
          <w:rFonts w:ascii="Times New Roman" w:eastAsia="MS Mincho" w:hAnsi="Times New Roman"/>
          <w:sz w:val="24"/>
        </w:rPr>
        <w:t>»  </w:t>
      </w:r>
      <w:r w:rsidR="00091BBA" w:rsidRPr="00231363">
        <w:rPr>
          <w:rFonts w:ascii="Times New Roman" w:eastAsia="MS Mincho" w:hAnsi="Times New Roman"/>
          <w:sz w:val="24"/>
        </w:rPr>
        <w:t>задержку  -5</w:t>
      </w:r>
      <w:r w:rsidR="002A614B" w:rsidRPr="00231363">
        <w:rPr>
          <w:rFonts w:ascii="Times New Roman" w:eastAsia="MS Mincho" w:hAnsi="Times New Roman"/>
          <w:sz w:val="24"/>
        </w:rPr>
        <w:t>1</w:t>
      </w:r>
      <w:r w:rsidR="00091BBA" w:rsidRPr="00231363">
        <w:rPr>
          <w:rFonts w:ascii="Times New Roman" w:eastAsia="MS Mincho" w:hAnsi="Times New Roman"/>
          <w:sz w:val="24"/>
        </w:rPr>
        <w:t>0 мкс,</w:t>
      </w:r>
      <w:r w:rsidR="00091BBA">
        <w:rPr>
          <w:rFonts w:ascii="Times New Roman" w:eastAsia="MS Mincho" w:hAnsi="Times New Roman"/>
          <w:sz w:val="24"/>
        </w:rPr>
        <w:t xml:space="preserve"> наблюдают спад импульса</w:t>
      </w:r>
      <w:r w:rsidR="00E74664">
        <w:rPr>
          <w:rFonts w:ascii="Times New Roman" w:eastAsia="MS Mincho" w:hAnsi="Times New Roman"/>
          <w:sz w:val="24"/>
        </w:rPr>
        <w:t>.</w:t>
      </w:r>
    </w:p>
    <w:p w:rsidR="00091BBA" w:rsidRDefault="00E7466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</w:t>
      </w:r>
      <w:r w:rsidR="001F61C7">
        <w:rPr>
          <w:rFonts w:ascii="Times New Roman" w:eastAsia="MS Mincho" w:hAnsi="Times New Roman"/>
          <w:sz w:val="24"/>
        </w:rPr>
        <w:t xml:space="preserve">вливают </w:t>
      </w:r>
      <w:r w:rsidR="00D35B5A">
        <w:rPr>
          <w:rFonts w:ascii="Times New Roman" w:eastAsia="MS Mincho" w:hAnsi="Times New Roman"/>
          <w:sz w:val="24"/>
        </w:rPr>
        <w:t xml:space="preserve">развертку </w:t>
      </w:r>
      <w:r w:rsidR="00C50B8F">
        <w:rPr>
          <w:rFonts w:ascii="Times New Roman" w:eastAsia="MS Mincho" w:hAnsi="Times New Roman"/>
          <w:sz w:val="24"/>
        </w:rPr>
        <w:t>«</w:t>
      </w:r>
      <w:r w:rsidR="00C50B8F" w:rsidRPr="00C50B8F">
        <w:rPr>
          <w:rFonts w:ascii="Times New Roman" w:eastAsia="MS Mincho" w:hAnsi="Times New Roman"/>
          <w:b/>
          <w:sz w:val="24"/>
        </w:rPr>
        <w:t>Т</w:t>
      </w:r>
      <w:r w:rsidR="00C50B8F" w:rsidRPr="00C50B8F">
        <w:rPr>
          <w:rFonts w:ascii="Times New Roman" w:eastAsia="MS Mincho" w:hAnsi="Times New Roman"/>
          <w:b/>
          <w:sz w:val="24"/>
          <w:vertAlign w:val="subscript"/>
        </w:rPr>
        <w:t>0</w:t>
      </w:r>
      <w:r w:rsidR="00C50B8F">
        <w:rPr>
          <w:rFonts w:ascii="Times New Roman" w:eastAsia="MS Mincho" w:hAnsi="Times New Roman"/>
          <w:sz w:val="24"/>
          <w:vertAlign w:val="subscript"/>
        </w:rPr>
        <w:t xml:space="preserve"> </w:t>
      </w:r>
      <w:r w:rsidR="00C50B8F" w:rsidRPr="00C50B8F">
        <w:rPr>
          <w:rFonts w:ascii="Times New Roman" w:eastAsia="MS Mincho" w:hAnsi="Times New Roman"/>
          <w:sz w:val="24"/>
        </w:rPr>
        <w:t>»</w:t>
      </w:r>
      <w:r w:rsidR="00C50B8F">
        <w:rPr>
          <w:rFonts w:ascii="Times New Roman" w:eastAsia="MS Mincho" w:hAnsi="Times New Roman"/>
          <w:sz w:val="24"/>
        </w:rPr>
        <w:t xml:space="preserve"> </w:t>
      </w:r>
      <w:r w:rsidR="00A34235">
        <w:rPr>
          <w:rFonts w:ascii="Times New Roman" w:eastAsia="MS Mincho" w:hAnsi="Times New Roman"/>
          <w:sz w:val="24"/>
        </w:rPr>
        <w:t>-</w:t>
      </w:r>
      <w:r w:rsidR="00C50B8F">
        <w:rPr>
          <w:rFonts w:ascii="Times New Roman" w:eastAsia="MS Mincho" w:hAnsi="Times New Roman"/>
          <w:sz w:val="24"/>
        </w:rPr>
        <w:t xml:space="preserve"> «</w:t>
      </w:r>
      <w:r w:rsidR="00C50B8F" w:rsidRPr="00C50B8F">
        <w:rPr>
          <w:rFonts w:ascii="Times New Roman" w:eastAsia="MS Mincho" w:hAnsi="Times New Roman"/>
          <w:b/>
          <w:sz w:val="24"/>
        </w:rPr>
        <w:t>Центр</w:t>
      </w:r>
      <w:r w:rsidR="00C50B8F">
        <w:rPr>
          <w:rFonts w:ascii="Times New Roman" w:eastAsia="MS Mincho" w:hAnsi="Times New Roman"/>
          <w:sz w:val="24"/>
        </w:rPr>
        <w:t>»</w:t>
      </w:r>
      <w:r w:rsidR="00D35B5A">
        <w:rPr>
          <w:rFonts w:ascii="Times New Roman" w:eastAsia="MS Mincho" w:hAnsi="Times New Roman"/>
          <w:sz w:val="24"/>
        </w:rPr>
        <w:t xml:space="preserve">, </w:t>
      </w:r>
      <w:r w:rsidR="001F61C7">
        <w:rPr>
          <w:rFonts w:ascii="Times New Roman" w:eastAsia="MS Mincho" w:hAnsi="Times New Roman"/>
          <w:sz w:val="24"/>
        </w:rPr>
        <w:t>коэффициент развертки 1 </w:t>
      </w:r>
      <w:r>
        <w:rPr>
          <w:rFonts w:ascii="Times New Roman" w:eastAsia="MS Mincho" w:hAnsi="Times New Roman"/>
          <w:sz w:val="24"/>
        </w:rPr>
        <w:t xml:space="preserve">мкс/дел и задержку </w:t>
      </w:r>
      <w:r w:rsidR="00A34235">
        <w:rPr>
          <w:rFonts w:ascii="Times New Roman" w:eastAsia="MS Mincho" w:hAnsi="Times New Roman"/>
          <w:sz w:val="24"/>
        </w:rPr>
        <w:t>+</w:t>
      </w:r>
      <w:r>
        <w:rPr>
          <w:rFonts w:ascii="Times New Roman" w:eastAsia="MS Mincho" w:hAnsi="Times New Roman"/>
          <w:sz w:val="24"/>
        </w:rPr>
        <w:t>500 мкс, наблюдают следующий спад импульса.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900FE3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900FE3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900FE3">
        <w:rPr>
          <w:rFonts w:ascii="Times New Roman" w:eastAsia="MS Mincho" w:hAnsi="Times New Roman"/>
          <w:sz w:val="24"/>
        </w:rPr>
        <w:t>1</w:t>
      </w:r>
      <w:r w:rsidR="00FA5001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 xml:space="preserve"> </w:t>
      </w:r>
      <w:r w:rsidR="005839D8">
        <w:rPr>
          <w:rFonts w:ascii="Times New Roman" w:eastAsia="MS Mincho" w:hAnsi="Times New Roman"/>
          <w:sz w:val="24"/>
        </w:rPr>
        <w:t>Определение</w:t>
      </w:r>
      <w:r>
        <w:rPr>
          <w:rFonts w:ascii="Times New Roman" w:eastAsia="MS Mincho" w:hAnsi="Times New Roman"/>
          <w:sz w:val="24"/>
        </w:rPr>
        <w:t xml:space="preserve"> основной погрешности </w:t>
      </w:r>
      <w:r w:rsidR="00A34235">
        <w:rPr>
          <w:rFonts w:ascii="Times New Roman" w:eastAsia="MS Mincho" w:hAnsi="Times New Roman"/>
          <w:sz w:val="24"/>
        </w:rPr>
        <w:t>напряжения</w:t>
      </w:r>
      <w:r>
        <w:rPr>
          <w:rFonts w:ascii="Times New Roman" w:eastAsia="MS Mincho" w:hAnsi="Times New Roman"/>
          <w:sz w:val="24"/>
        </w:rPr>
        <w:t xml:space="preserve"> калибратора</w:t>
      </w:r>
      <w:r w:rsidR="00015B8A">
        <w:rPr>
          <w:rFonts w:ascii="Times New Roman" w:eastAsia="MS Mincho" w:hAnsi="Times New Roman"/>
          <w:sz w:val="24"/>
        </w:rPr>
        <w:t xml:space="preserve"> осциллографа-мультиметра</w:t>
      </w:r>
      <w:r w:rsidR="00015B8A" w:rsidRPr="00015B8A">
        <w:rPr>
          <w:rFonts w:ascii="Times New Roman" w:eastAsia="MS Mincho" w:hAnsi="Times New Roman"/>
          <w:sz w:val="24"/>
        </w:rPr>
        <w:t xml:space="preserve"> </w:t>
      </w:r>
      <w:r w:rsidR="00015B8A">
        <w:rPr>
          <w:rFonts w:ascii="Times New Roman" w:eastAsia="MS Mincho" w:hAnsi="Times New Roman"/>
          <w:sz w:val="24"/>
        </w:rPr>
        <w:t xml:space="preserve">в режиме осциллографа </w:t>
      </w:r>
      <w:r>
        <w:rPr>
          <w:rFonts w:ascii="Times New Roman" w:eastAsia="MS Mincho" w:hAnsi="Times New Roman"/>
          <w:sz w:val="24"/>
        </w:rPr>
        <w:t>(1.1.</w:t>
      </w:r>
      <w:r w:rsidR="00605008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15D5A" w:rsidRDefault="00315D5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меню «</w:t>
      </w:r>
      <w:r w:rsidRPr="00315D5A">
        <w:rPr>
          <w:rFonts w:ascii="Times New Roman" w:eastAsia="MS Mincho" w:hAnsi="Times New Roman"/>
          <w:b/>
          <w:sz w:val="24"/>
        </w:rPr>
        <w:t>СЕРВИС</w:t>
      </w:r>
      <w:r w:rsidR="00380207" w:rsidRPr="00380207">
        <w:rPr>
          <w:rFonts w:ascii="Times New Roman" w:eastAsia="MS Mincho" w:hAnsi="Times New Roman"/>
          <w:b/>
          <w:sz w:val="24"/>
        </w:rPr>
        <w:t>/КАЛИБРОВКА/Калибратор</w:t>
      </w:r>
      <w:r w:rsidR="00380207" w:rsidRPr="00380207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>» устанавливают положение калибратора «</w:t>
      </w:r>
      <w:r w:rsidR="00057956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 выходу </w:t>
      </w:r>
      <w:r w:rsidR="00A504AF">
        <w:rPr>
          <w:rFonts w:ascii="Times New Roman" w:eastAsia="MS Mincho" w:hAnsi="Times New Roman"/>
          <w:sz w:val="24"/>
        </w:rPr>
        <w:t xml:space="preserve">калибратора </w:t>
      </w:r>
      <w:r w:rsidR="0054190C" w:rsidRPr="0054190C">
        <w:rPr>
          <w:rFonts w:ascii="Times New Roman" w:eastAsia="MS Mincho" w:hAnsi="Times New Roman"/>
          <w:sz w:val="24"/>
          <w:szCs w:val="24"/>
        </w:rPr>
        <w:t>«</w:t>
      </w:r>
      <w:r w:rsidR="00091BBA">
        <w:rPr>
          <w:rFonts w:ascii="Times New Roman" w:eastAsia="MS Mincho" w:hAnsi="Times New Roman"/>
          <w:b/>
          <w:sz w:val="24"/>
          <w:szCs w:val="24"/>
        </w:rPr>
        <w:t>4</w:t>
      </w:r>
      <w:r w:rsidR="0054190C" w:rsidRPr="007C7261">
        <w:rPr>
          <w:rFonts w:ascii="Times New Roman" w:eastAsia="MS Mincho" w:hAnsi="Times New Roman"/>
          <w:b/>
          <w:sz w:val="24"/>
          <w:szCs w:val="24"/>
        </w:rPr>
        <w:t> </w:t>
      </w:r>
      <w:r w:rsidR="0054190C" w:rsidRPr="007C7261">
        <w:rPr>
          <w:rFonts w:ascii="Times New Roman" w:eastAsia="MS Mincho" w:hAnsi="Times New Roman"/>
          <w:b/>
          <w:sz w:val="24"/>
          <w:szCs w:val="24"/>
          <w:lang w:val="en-US"/>
        </w:rPr>
        <w:t>V</w:t>
      </w:r>
      <w:r w:rsidR="0054190C" w:rsidRPr="007C7261">
        <w:rPr>
          <w:rFonts w:ascii="Times New Roman" w:eastAsia="MS Mincho" w:hAnsi="Times New Roman"/>
          <w:b/>
          <w:sz w:val="24"/>
          <w:szCs w:val="24"/>
        </w:rPr>
        <w:t xml:space="preserve"> 1 </w:t>
      </w:r>
      <w:r w:rsidR="0054190C" w:rsidRPr="007C7261">
        <w:rPr>
          <w:rFonts w:ascii="Times New Roman" w:eastAsia="MS Mincho" w:hAnsi="Times New Roman"/>
          <w:b/>
          <w:sz w:val="24"/>
          <w:szCs w:val="24"/>
          <w:lang w:val="en-US"/>
        </w:rPr>
        <w:t>kHz</w:t>
      </w:r>
      <w:r w:rsidR="00376C21" w:rsidRPr="00376C21">
        <w:rPr>
          <w:rFonts w:ascii="Times New Roman" w:eastAsia="MS Mincho" w:hAnsi="Times New Roman"/>
          <w:sz w:val="24"/>
          <w:szCs w:val="24"/>
        </w:rPr>
        <w:t>»</w:t>
      </w:r>
      <w:r>
        <w:rPr>
          <w:rFonts w:ascii="Times New Roman" w:eastAsia="MS Mincho" w:hAnsi="Times New Roman"/>
          <w:sz w:val="24"/>
        </w:rPr>
        <w:t xml:space="preserve"> подключают вольтметр </w:t>
      </w:r>
      <w:r>
        <w:rPr>
          <w:rFonts w:ascii="Times New Roman" w:eastAsia="MS Mincho" w:hAnsi="Times New Roman"/>
          <w:b/>
          <w:sz w:val="24"/>
        </w:rPr>
        <w:t>В7-65</w:t>
      </w:r>
      <w:r>
        <w:rPr>
          <w:rFonts w:ascii="Times New Roman" w:eastAsia="MS Mincho" w:hAnsi="Times New Roman"/>
          <w:sz w:val="24"/>
        </w:rPr>
        <w:t xml:space="preserve"> и измеряют напряжение.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Погрешность установки амплитуды импульсов </w:t>
      </w:r>
      <w:r w:rsidR="00202F60">
        <w:rPr>
          <w:rFonts w:ascii="Times New Roman" w:eastAsia="MS Mincho" w:hAnsi="Times New Roman"/>
          <w:sz w:val="24"/>
        </w:rPr>
        <w:t xml:space="preserve">калибратора </w:t>
      </w:r>
      <w:r w:rsidR="00091BBA" w:rsidRPr="00091BBA">
        <w:rPr>
          <w:position w:val="-10"/>
          <w:sz w:val="22"/>
          <w:szCs w:val="22"/>
        </w:rPr>
        <w:object w:dxaOrig="279" w:dyaOrig="340">
          <v:shape id="_x0000_i1049" type="#_x0000_t75" style="width:14.25pt;height:17.1pt" o:ole="">
            <v:imagedata r:id="rId54" o:title=""/>
          </v:shape>
          <o:OLEObject Type="Embed" ProgID="Equation.3" ShapeID="_x0000_i1049" DrawAspect="Content" ObjectID="_1638089083" r:id="rId55"/>
        </w:object>
      </w:r>
      <w:r>
        <w:rPr>
          <w:rFonts w:ascii="Times New Roman" w:eastAsia="MS Mincho" w:hAnsi="Times New Roman"/>
          <w:sz w:val="24"/>
        </w:rPr>
        <w:t xml:space="preserve"> </w:t>
      </w:r>
      <w:r w:rsidR="001F61C7">
        <w:rPr>
          <w:rFonts w:ascii="Times New Roman" w:eastAsia="MS Mincho" w:hAnsi="Times New Roman"/>
          <w:sz w:val="24"/>
        </w:rPr>
        <w:t>,%,</w:t>
      </w:r>
      <w:r>
        <w:rPr>
          <w:rFonts w:ascii="Times New Roman" w:eastAsia="MS Mincho" w:hAnsi="Times New Roman"/>
          <w:sz w:val="24"/>
        </w:rPr>
        <w:t xml:space="preserve"> определяют по формуле</w:t>
      </w:r>
    </w:p>
    <w:p w:rsidR="0038179C" w:rsidRDefault="00AE2EDE">
      <w:pPr>
        <w:pStyle w:val="a3"/>
        <w:ind w:firstLine="567"/>
        <w:jc w:val="right"/>
        <w:rPr>
          <w:rFonts w:ascii="Times New Roman" w:eastAsia="MS Mincho" w:hAnsi="Times New Roman"/>
          <w:sz w:val="24"/>
        </w:rPr>
      </w:pPr>
      <w:r w:rsidRPr="00585778">
        <w:rPr>
          <w:rFonts w:ascii="Times New Roman" w:eastAsia="MS Mincho" w:hAnsi="Times New Roman"/>
          <w:position w:val="-24"/>
          <w:sz w:val="24"/>
        </w:rPr>
        <w:object w:dxaOrig="2520" w:dyaOrig="639">
          <v:shape id="_x0000_i1050" type="#_x0000_t75" style="width:126.2pt;height:31.35pt" o:ole="">
            <v:imagedata r:id="rId56" o:title=""/>
          </v:shape>
          <o:OLEObject Type="Embed" ProgID="Equation.3" ShapeID="_x0000_i1050" DrawAspect="Content" ObjectID="_1638089084" r:id="rId57"/>
        </w:object>
      </w:r>
      <w:r w:rsidR="0038179C">
        <w:rPr>
          <w:rFonts w:ascii="Times New Roman" w:eastAsia="MS Mincho" w:hAnsi="Times New Roman"/>
          <w:sz w:val="24"/>
        </w:rPr>
        <w:t xml:space="preserve">                                                          (7)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где </w:t>
      </w:r>
      <w:r>
        <w:rPr>
          <w:rFonts w:ascii="Times New Roman" w:eastAsia="MS Mincho" w:hAnsi="Times New Roman"/>
          <w:i/>
          <w:sz w:val="24"/>
          <w:lang w:val="en-US"/>
        </w:rPr>
        <w:t>U</w:t>
      </w:r>
      <w:r>
        <w:rPr>
          <w:rFonts w:ascii="Times New Roman" w:eastAsia="MS Mincho" w:hAnsi="Times New Roman"/>
          <w:i/>
          <w:sz w:val="24"/>
          <w:vertAlign w:val="subscript"/>
        </w:rPr>
        <w:t>к</w:t>
      </w:r>
      <w:r w:rsidR="00640967">
        <w:rPr>
          <w:rFonts w:ascii="Times New Roman" w:eastAsia="MS Mincho" w:hAnsi="Times New Roman"/>
          <w:sz w:val="24"/>
        </w:rPr>
        <w:t xml:space="preserve"> -</w:t>
      </w:r>
      <w:r>
        <w:rPr>
          <w:rFonts w:ascii="Times New Roman" w:eastAsia="MS Mincho" w:hAnsi="Times New Roman"/>
          <w:sz w:val="24"/>
        </w:rPr>
        <w:t xml:space="preserve"> значение напряжения, измеренное вольтметром </w:t>
      </w:r>
      <w:r>
        <w:rPr>
          <w:rFonts w:ascii="Times New Roman" w:eastAsia="MS Mincho" w:hAnsi="Times New Roman"/>
          <w:b/>
          <w:sz w:val="24"/>
        </w:rPr>
        <w:t>В7-65</w:t>
      </w:r>
      <w:r w:rsidR="00091BBA">
        <w:rPr>
          <w:rFonts w:ascii="Times New Roman" w:eastAsia="MS Mincho" w:hAnsi="Times New Roman"/>
          <w:sz w:val="24"/>
        </w:rPr>
        <w:t>, 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 </w:t>
      </w:r>
      <w:r>
        <w:rPr>
          <w:rFonts w:ascii="Times New Roman" w:eastAsia="MS Mincho" w:hAnsi="Times New Roman"/>
          <w:i/>
          <w:sz w:val="24"/>
          <w:lang w:val="en-US"/>
        </w:rPr>
        <w:t>U</w:t>
      </w:r>
      <w:r w:rsidR="00640967">
        <w:rPr>
          <w:rFonts w:ascii="Times New Roman" w:eastAsia="MS Mincho" w:hAnsi="Times New Roman"/>
          <w:sz w:val="24"/>
        </w:rPr>
        <w:t xml:space="preserve"> -</w:t>
      </w:r>
      <w:r>
        <w:rPr>
          <w:rFonts w:ascii="Times New Roman" w:eastAsia="MS Mincho" w:hAnsi="Times New Roman"/>
          <w:sz w:val="24"/>
        </w:rPr>
        <w:t xml:space="preserve"> значение постоянного напряжения калибратора, равное </w:t>
      </w:r>
      <w:r w:rsidR="00091BBA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 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376C21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>.</w:t>
      </w:r>
    </w:p>
    <w:p w:rsidR="00015B8A" w:rsidRDefault="00FA500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5.19</w:t>
      </w:r>
      <w:r w:rsidR="0038179C">
        <w:rPr>
          <w:rFonts w:ascii="Times New Roman" w:eastAsia="MS Mincho" w:hAnsi="Times New Roman"/>
          <w:sz w:val="24"/>
        </w:rPr>
        <w:t xml:space="preserve"> Проверка </w:t>
      </w:r>
      <w:r w:rsidR="0004667E">
        <w:rPr>
          <w:rFonts w:ascii="Times New Roman" w:eastAsia="MS Mincho" w:hAnsi="Times New Roman"/>
          <w:sz w:val="24"/>
        </w:rPr>
        <w:t xml:space="preserve">видов цифровых измерений </w:t>
      </w:r>
      <w:r w:rsidR="00015B8A">
        <w:rPr>
          <w:rFonts w:ascii="Times New Roman" w:eastAsia="MS Mincho" w:hAnsi="Times New Roman"/>
          <w:sz w:val="24"/>
        </w:rPr>
        <w:t xml:space="preserve">в режиме осциллографа </w:t>
      </w:r>
      <w:r w:rsidR="0004667E">
        <w:rPr>
          <w:rFonts w:ascii="Times New Roman" w:eastAsia="MS Mincho" w:hAnsi="Times New Roman"/>
          <w:sz w:val="24"/>
        </w:rPr>
        <w:t>(1.1.</w:t>
      </w:r>
      <w:r w:rsidR="00376C21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4</w:t>
      </w:r>
      <w:r w:rsidR="00272B2E">
        <w:rPr>
          <w:rFonts w:ascii="Times New Roman" w:eastAsia="MS Mincho" w:hAnsi="Times New Roman"/>
          <w:sz w:val="24"/>
        </w:rPr>
        <w:t>)</w:t>
      </w:r>
      <w:r w:rsidR="0038179C">
        <w:rPr>
          <w:rFonts w:ascii="Times New Roman" w:eastAsia="MS Mincho" w:hAnsi="Times New Roman"/>
          <w:sz w:val="24"/>
        </w:rPr>
        <w:t xml:space="preserve"> </w:t>
      </w:r>
    </w:p>
    <w:p w:rsidR="003056C9" w:rsidRDefault="00FA500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5.19</w:t>
      </w:r>
      <w:r w:rsidR="00015B8A">
        <w:rPr>
          <w:rFonts w:ascii="Times New Roman" w:eastAsia="MS Mincho" w:hAnsi="Times New Roman"/>
          <w:sz w:val="24"/>
        </w:rPr>
        <w:t xml:space="preserve">.1 </w:t>
      </w:r>
      <w:r w:rsidR="0038179C">
        <w:rPr>
          <w:rFonts w:ascii="Times New Roman" w:eastAsia="MS Mincho" w:hAnsi="Times New Roman"/>
          <w:sz w:val="24"/>
        </w:rPr>
        <w:t>Проверк</w:t>
      </w:r>
      <w:r w:rsidR="0026627F">
        <w:rPr>
          <w:rFonts w:ascii="Times New Roman" w:eastAsia="MS Mincho" w:hAnsi="Times New Roman"/>
          <w:sz w:val="24"/>
        </w:rPr>
        <w:t>у</w:t>
      </w:r>
      <w:r w:rsidR="0038179C">
        <w:rPr>
          <w:rFonts w:ascii="Times New Roman" w:eastAsia="MS Mincho" w:hAnsi="Times New Roman"/>
          <w:sz w:val="24"/>
        </w:rPr>
        <w:t xml:space="preserve"> обеспечения измерения напряжения и временных интервалов между курс</w:t>
      </w:r>
      <w:r w:rsidR="0026627F">
        <w:rPr>
          <w:rFonts w:ascii="Times New Roman" w:eastAsia="MS Mincho" w:hAnsi="Times New Roman"/>
          <w:sz w:val="24"/>
        </w:rPr>
        <w:t>орами проводя</w:t>
      </w:r>
      <w:r w:rsidR="0038179C">
        <w:rPr>
          <w:rFonts w:ascii="Times New Roman" w:eastAsia="MS Mincho" w:hAnsi="Times New Roman"/>
          <w:sz w:val="24"/>
        </w:rPr>
        <w:t>т пр</w:t>
      </w:r>
      <w:r w:rsidR="009D57D7">
        <w:rPr>
          <w:rFonts w:ascii="Times New Roman" w:eastAsia="MS Mincho" w:hAnsi="Times New Roman"/>
          <w:sz w:val="24"/>
        </w:rPr>
        <w:t>и пров</w:t>
      </w:r>
      <w:r w:rsidR="0004667E">
        <w:rPr>
          <w:rFonts w:ascii="Times New Roman" w:eastAsia="MS Mincho" w:hAnsi="Times New Roman"/>
          <w:sz w:val="24"/>
        </w:rPr>
        <w:t>ерке осци</w:t>
      </w:r>
      <w:r w:rsidR="00F21B00">
        <w:rPr>
          <w:rFonts w:ascii="Times New Roman" w:eastAsia="MS Mincho" w:hAnsi="Times New Roman"/>
          <w:sz w:val="24"/>
        </w:rPr>
        <w:t>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04667E">
        <w:rPr>
          <w:rFonts w:ascii="Times New Roman" w:eastAsia="MS Mincho" w:hAnsi="Times New Roman"/>
          <w:sz w:val="24"/>
        </w:rPr>
        <w:t xml:space="preserve"> по 1.1.</w:t>
      </w:r>
      <w:r w:rsidR="00725E9F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725E9F">
        <w:rPr>
          <w:rFonts w:ascii="Times New Roman" w:eastAsia="MS Mincho" w:hAnsi="Times New Roman"/>
          <w:sz w:val="24"/>
        </w:rPr>
        <w:t>5</w:t>
      </w:r>
      <w:r w:rsidR="00267B9B">
        <w:rPr>
          <w:rFonts w:ascii="Times New Roman" w:eastAsia="MS Mincho" w:hAnsi="Times New Roman"/>
          <w:sz w:val="24"/>
        </w:rPr>
        <w:t xml:space="preserve"> и 1.1.</w:t>
      </w:r>
      <w:r w:rsidR="00725E9F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725E9F">
        <w:rPr>
          <w:rFonts w:ascii="Times New Roman" w:eastAsia="MS Mincho" w:hAnsi="Times New Roman"/>
          <w:sz w:val="24"/>
        </w:rPr>
        <w:t>6</w:t>
      </w:r>
      <w:r w:rsidR="0038179C">
        <w:rPr>
          <w:rFonts w:ascii="Times New Roman" w:eastAsia="MS Mincho" w:hAnsi="Times New Roman"/>
          <w:sz w:val="24"/>
        </w:rPr>
        <w:t xml:space="preserve"> по методам контроля 5.2</w:t>
      </w:r>
      <w:r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 xml:space="preserve"> и 5.2</w:t>
      </w:r>
      <w:r>
        <w:rPr>
          <w:rFonts w:ascii="Times New Roman" w:eastAsia="MS Mincho" w:hAnsi="Times New Roman"/>
          <w:sz w:val="24"/>
        </w:rPr>
        <w:t>1</w:t>
      </w:r>
      <w:r w:rsidR="003056C9">
        <w:rPr>
          <w:rFonts w:ascii="Times New Roman" w:eastAsia="MS Mincho" w:hAnsi="Times New Roman"/>
          <w:sz w:val="24"/>
        </w:rPr>
        <w:t xml:space="preserve">. </w:t>
      </w:r>
    </w:p>
    <w:p w:rsidR="0038179C" w:rsidRDefault="00FA500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5.19</w:t>
      </w:r>
      <w:r w:rsidR="00015B8A">
        <w:rPr>
          <w:rFonts w:ascii="Times New Roman" w:eastAsia="MS Mincho" w:hAnsi="Times New Roman"/>
          <w:sz w:val="24"/>
        </w:rPr>
        <w:t xml:space="preserve">.2 </w:t>
      </w:r>
      <w:r w:rsidR="003056C9">
        <w:rPr>
          <w:rFonts w:ascii="Times New Roman" w:eastAsia="MS Mincho" w:hAnsi="Times New Roman"/>
          <w:sz w:val="24"/>
        </w:rPr>
        <w:t>П</w:t>
      </w:r>
      <w:r w:rsidR="0038179C">
        <w:rPr>
          <w:rFonts w:ascii="Times New Roman" w:eastAsia="MS Mincho" w:hAnsi="Times New Roman"/>
          <w:sz w:val="24"/>
        </w:rPr>
        <w:t>роверк</w:t>
      </w:r>
      <w:r w:rsidR="0026627F">
        <w:rPr>
          <w:rFonts w:ascii="Times New Roman" w:eastAsia="MS Mincho" w:hAnsi="Times New Roman"/>
          <w:sz w:val="24"/>
        </w:rPr>
        <w:t>у</w:t>
      </w:r>
      <w:r w:rsidR="0038179C">
        <w:rPr>
          <w:rFonts w:ascii="Times New Roman" w:eastAsia="MS Mincho" w:hAnsi="Times New Roman"/>
          <w:sz w:val="24"/>
        </w:rPr>
        <w:t xml:space="preserve"> обеспечиваемых видов автоматических измерений провод</w:t>
      </w:r>
      <w:r w:rsidR="00267B9B">
        <w:rPr>
          <w:rFonts w:ascii="Times New Roman" w:eastAsia="MS Mincho" w:hAnsi="Times New Roman"/>
          <w:sz w:val="24"/>
        </w:rPr>
        <w:t>я</w:t>
      </w:r>
      <w:r w:rsidR="0038179C">
        <w:rPr>
          <w:rFonts w:ascii="Times New Roman" w:eastAsia="MS Mincho" w:hAnsi="Times New Roman"/>
          <w:sz w:val="24"/>
        </w:rPr>
        <w:t>т</w:t>
      </w:r>
      <w:r w:rsidR="00267B9B">
        <w:rPr>
          <w:rFonts w:ascii="Times New Roman" w:eastAsia="MS Mincho" w:hAnsi="Times New Roman"/>
          <w:sz w:val="24"/>
        </w:rPr>
        <w:t xml:space="preserve"> по</w:t>
      </w:r>
      <w:r w:rsidR="0038179C">
        <w:rPr>
          <w:rFonts w:ascii="Times New Roman" w:eastAsia="MS Mincho" w:hAnsi="Times New Roman"/>
          <w:sz w:val="24"/>
        </w:rPr>
        <w:t xml:space="preserve"> следующ</w:t>
      </w:r>
      <w:r w:rsidR="00267B9B">
        <w:rPr>
          <w:rFonts w:ascii="Times New Roman" w:eastAsia="MS Mincho" w:hAnsi="Times New Roman"/>
          <w:sz w:val="24"/>
        </w:rPr>
        <w:t>ей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267B9B">
        <w:rPr>
          <w:rFonts w:ascii="Times New Roman" w:eastAsia="MS Mincho" w:hAnsi="Times New Roman"/>
          <w:sz w:val="24"/>
        </w:rPr>
        <w:t>методике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515B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</w:t>
      </w:r>
      <w:r w:rsidR="0038179C">
        <w:rPr>
          <w:rFonts w:ascii="Times New Roman" w:eastAsia="MS Mincho" w:hAnsi="Times New Roman"/>
          <w:sz w:val="24"/>
        </w:rPr>
        <w:t>одают на вход канал</w:t>
      </w:r>
      <w:r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1</w:t>
      </w:r>
      <w:r w:rsidR="00625785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(</w:t>
      </w:r>
      <w:r w:rsidR="00625785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)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015B8A"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импульсный сигнал с калибратора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38179C">
        <w:rPr>
          <w:rFonts w:ascii="Times New Roman" w:eastAsia="MS Mincho" w:hAnsi="Times New Roman"/>
          <w:sz w:val="24"/>
        </w:rPr>
        <w:t xml:space="preserve"> амплитудой 200 мВ.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</w:t>
      </w:r>
      <w:r w:rsidR="00F21B00">
        <w:rPr>
          <w:rFonts w:ascii="Times New Roman" w:eastAsia="MS Mincho" w:hAnsi="Times New Roman"/>
          <w:sz w:val="24"/>
        </w:rPr>
        <w:t>ующие режимы работы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625785">
        <w:rPr>
          <w:rFonts w:ascii="Times New Roman" w:eastAsia="MS Mincho" w:hAnsi="Times New Roman"/>
          <w:sz w:val="24"/>
        </w:rPr>
        <w:t xml:space="preserve"> (2)</w:t>
      </w:r>
      <w:r w:rsidR="007C2DF5">
        <w:rPr>
          <w:rFonts w:ascii="Times New Roman" w:eastAsia="MS Mincho" w:hAnsi="Times New Roman"/>
          <w:sz w:val="24"/>
        </w:rPr>
        <w:t>:</w:t>
      </w:r>
    </w:p>
    <w:p w:rsidR="0038179C" w:rsidRDefault="0038179C" w:rsidP="007C2DF5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1) </w:t>
      </w:r>
      <w:r w:rsidR="0004667E">
        <w:rPr>
          <w:rFonts w:ascii="Times New Roman" w:eastAsia="MS Mincho" w:hAnsi="Times New Roman"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</w:t>
      </w:r>
      <w:r>
        <w:rPr>
          <w:rFonts w:ascii="Times New Roman" w:eastAsia="MS Mincho" w:hAnsi="Times New Roman"/>
          <w:b/>
          <w:sz w:val="24"/>
        </w:rPr>
        <w:t xml:space="preserve"> </w:t>
      </w:r>
      <w:r>
        <w:rPr>
          <w:rFonts w:ascii="Times New Roman" w:eastAsia="MS Mincho" w:hAnsi="Times New Roman"/>
          <w:bCs/>
          <w:sz w:val="24"/>
        </w:rPr>
        <w:t>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 w:rsidP="007C2DF5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2) связь по входу — « </w:t>
      </w:r>
      <w:r w:rsidR="0004667E" w:rsidRPr="0004667E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 »;</w:t>
      </w:r>
    </w:p>
    <w:p w:rsidR="0038179C" w:rsidRPr="0064342E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 w:rsidR="0064342E">
        <w:rPr>
          <w:rFonts w:ascii="Times New Roman" w:eastAsia="MS Mincho" w:hAnsi="Times New Roman"/>
          <w:sz w:val="24"/>
        </w:rPr>
        <w:t>0,</w:t>
      </w:r>
      <w:r>
        <w:rPr>
          <w:rFonts w:ascii="Times New Roman" w:eastAsia="MS Mincho" w:hAnsi="Times New Roman"/>
          <w:bCs/>
          <w:sz w:val="24"/>
        </w:rPr>
        <w:t>1 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</w:t>
      </w:r>
      <w:r>
        <w:rPr>
          <w:rFonts w:ascii="Times New Roman" w:eastAsia="MS Mincho" w:hAnsi="Times New Roman"/>
          <w:bCs/>
          <w:sz w:val="24"/>
        </w:rPr>
        <w:t>0 </w:t>
      </w:r>
      <w:r w:rsidR="0064342E">
        <w:rPr>
          <w:rFonts w:ascii="Times New Roman" w:eastAsia="MS Mincho" w:hAnsi="Times New Roman"/>
          <w:bCs/>
          <w:sz w:val="24"/>
        </w:rPr>
        <w:t>мк</w:t>
      </w:r>
      <w:r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</w:t>
      </w:r>
      <w:r w:rsidR="006A035D">
        <w:rPr>
          <w:rFonts w:ascii="Times New Roman" w:eastAsia="MS Mincho" w:hAnsi="Times New Roman"/>
          <w:sz w:val="24"/>
        </w:rPr>
        <w:t>0,</w:t>
      </w:r>
      <w:r w:rsidR="00581F61">
        <w:rPr>
          <w:rFonts w:ascii="Times New Roman" w:eastAsia="MS Mincho" w:hAnsi="Times New Roman"/>
          <w:bCs/>
          <w:sz w:val="24"/>
        </w:rPr>
        <w:t>2</w:t>
      </w:r>
      <w:r>
        <w:rPr>
          <w:rFonts w:ascii="Times New Roman" w:eastAsia="MS Mincho" w:hAnsi="Times New Roman"/>
          <w:bCs/>
          <w:sz w:val="24"/>
        </w:rPr>
        <w:t> мс/дел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B33DB3">
        <w:rPr>
          <w:rFonts w:ascii="Times New Roman" w:eastAsia="MS Mincho" w:hAnsi="Times New Roman"/>
          <w:sz w:val="24"/>
        </w:rPr>
        <w:t xml:space="preserve">источник </w:t>
      </w:r>
      <w:r>
        <w:rPr>
          <w:rFonts w:ascii="Times New Roman" w:eastAsia="MS Mincho" w:hAnsi="Times New Roman"/>
          <w:sz w:val="24"/>
        </w:rPr>
        <w:t xml:space="preserve">запуска </w:t>
      </w:r>
      <w:r w:rsidR="003C1B6C">
        <w:rPr>
          <w:rFonts w:ascii="Times New Roman" w:eastAsia="MS Mincho" w:hAnsi="Times New Roman"/>
          <w:sz w:val="24"/>
        </w:rPr>
        <w:t xml:space="preserve">— </w:t>
      </w:r>
      <w:r w:rsidR="00B33DB3">
        <w:rPr>
          <w:rFonts w:ascii="Times New Roman" w:eastAsia="MS Mincho" w:hAnsi="Times New Roman"/>
          <w:sz w:val="24"/>
        </w:rPr>
        <w:t>«</w:t>
      </w:r>
      <w:r w:rsidR="00B33DB3" w:rsidRPr="00B33DB3">
        <w:rPr>
          <w:rFonts w:ascii="Times New Roman" w:eastAsia="MS Mincho" w:hAnsi="Times New Roman"/>
          <w:b/>
          <w:sz w:val="24"/>
        </w:rPr>
        <w:t xml:space="preserve">Канал </w:t>
      </w:r>
      <w:r w:rsidRPr="00B33DB3">
        <w:rPr>
          <w:rFonts w:ascii="Times New Roman" w:eastAsia="MS Mincho" w:hAnsi="Times New Roman"/>
          <w:b/>
          <w:sz w:val="24"/>
        </w:rPr>
        <w:t>1</w:t>
      </w:r>
      <w:r w:rsidR="00B33DB3">
        <w:rPr>
          <w:rFonts w:ascii="Times New Roman" w:eastAsia="MS Mincho" w:hAnsi="Times New Roman"/>
          <w:sz w:val="24"/>
        </w:rPr>
        <w:t>»</w:t>
      </w:r>
      <w:r w:rsidR="00515B48">
        <w:rPr>
          <w:rFonts w:ascii="Times New Roman" w:eastAsia="MS Mincho" w:hAnsi="Times New Roman"/>
          <w:sz w:val="24"/>
        </w:rPr>
        <w:t xml:space="preserve"> («</w:t>
      </w:r>
      <w:r w:rsidR="00515B48" w:rsidRPr="00B33DB3">
        <w:rPr>
          <w:rFonts w:ascii="Times New Roman" w:eastAsia="MS Mincho" w:hAnsi="Times New Roman"/>
          <w:b/>
          <w:sz w:val="24"/>
        </w:rPr>
        <w:t xml:space="preserve">Канал </w:t>
      </w:r>
      <w:r w:rsidR="00515B48">
        <w:rPr>
          <w:rFonts w:ascii="Times New Roman" w:eastAsia="MS Mincho" w:hAnsi="Times New Roman"/>
          <w:b/>
          <w:sz w:val="24"/>
        </w:rPr>
        <w:t>2</w:t>
      </w:r>
      <w:r w:rsidR="00515B48">
        <w:rPr>
          <w:rFonts w:ascii="Times New Roman" w:eastAsia="MS Mincho" w:hAnsi="Times New Roman"/>
          <w:sz w:val="24"/>
        </w:rPr>
        <w:t>»)</w:t>
      </w:r>
      <w:r>
        <w:rPr>
          <w:rFonts w:ascii="Times New Roman" w:eastAsia="MS Mincho" w:hAnsi="Times New Roman"/>
          <w:sz w:val="24"/>
        </w:rPr>
        <w:t>;</w:t>
      </w:r>
    </w:p>
    <w:p w:rsidR="003C1B6C" w:rsidRDefault="003C1B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515B48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— «</w:t>
      </w:r>
      <w:r w:rsidRPr="003C1B6C">
        <w:rPr>
          <w:rFonts w:ascii="Times New Roman" w:eastAsia="MS Mincho" w:hAnsi="Times New Roman"/>
          <w:b/>
          <w:sz w:val="24"/>
        </w:rPr>
        <w:t>НЧ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 w:rsidP="00E20F5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полярность запуска — «</w:t>
      </w:r>
      <w:r w:rsidR="00B33DB3" w:rsidRPr="00B33DB3">
        <w:rPr>
          <w:rFonts w:ascii="Times New Roman" w:eastAsia="MS Mincho" w:hAnsi="Times New Roman"/>
          <w:b/>
          <w:sz w:val="24"/>
        </w:rPr>
        <w:t>Фронт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D5715A" w:rsidP="00FD6AF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</w:t>
      </w:r>
      <w:r w:rsidR="00B33DB3">
        <w:rPr>
          <w:rFonts w:ascii="Times New Roman" w:eastAsia="MS Mincho" w:hAnsi="Times New Roman"/>
          <w:sz w:val="24"/>
        </w:rPr>
        <w:t>ыбирают виды измерений</w:t>
      </w:r>
      <w:r w:rsidR="00315D5A">
        <w:rPr>
          <w:rFonts w:ascii="Times New Roman" w:eastAsia="MS Mincho" w:hAnsi="Times New Roman"/>
          <w:sz w:val="24"/>
        </w:rPr>
        <w:t>: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305586">
        <w:rPr>
          <w:rFonts w:ascii="Times New Roman" w:eastAsia="MS Mincho" w:hAnsi="Times New Roman"/>
          <w:sz w:val="24"/>
        </w:rPr>
        <w:t>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макс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мин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</w:t>
      </w:r>
      <w:r w:rsidR="00FD6AF0">
        <w:rPr>
          <w:rFonts w:ascii="Times New Roman" w:eastAsia="MS Mincho" w:hAnsi="Times New Roman"/>
          <w:sz w:val="24"/>
        </w:rPr>
        <w:t>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 w:rsidRPr="00652492">
        <w:rPr>
          <w:rFonts w:ascii="Times New Roman" w:eastAsia="MS Mincho" w:hAnsi="Times New Roman"/>
          <w:b/>
          <w:sz w:val="24"/>
          <w:vertAlign w:val="subscript"/>
        </w:rPr>
        <w:t>пик</w:t>
      </w:r>
      <w:r w:rsidR="00FD6AF0">
        <w:rPr>
          <w:rFonts w:ascii="Times New Roman" w:eastAsia="MS Mincho" w:hAnsi="Times New Roman"/>
          <w:bCs/>
          <w:sz w:val="24"/>
        </w:rPr>
        <w:t xml:space="preserve">», 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305586">
        <w:rPr>
          <w:rFonts w:ascii="Times New Roman" w:eastAsia="MS Mincho" w:hAnsi="Times New Roman"/>
          <w:sz w:val="24"/>
        </w:rPr>
        <w:t>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макс уст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мин уст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</w:t>
      </w:r>
      <w:r w:rsidR="00305586" w:rsidRPr="000B32A8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>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амп</w:t>
      </w:r>
      <w:r w:rsidR="00FD6AF0">
        <w:rPr>
          <w:rFonts w:ascii="Times New Roman" w:eastAsia="MS Mincho" w:hAnsi="Times New Roman"/>
          <w:bCs/>
          <w:sz w:val="24"/>
        </w:rPr>
        <w:t>»,</w:t>
      </w:r>
      <w:r w:rsidR="00FD6AF0">
        <w:rPr>
          <w:rFonts w:ascii="Times New Roman" w:eastAsia="MS Mincho" w:hAnsi="Times New Roman"/>
          <w:sz w:val="24"/>
        </w:rPr>
        <w:t xml:space="preserve">   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ср</w:t>
      </w:r>
      <w:r w:rsidR="00FD6AF0">
        <w:rPr>
          <w:rFonts w:ascii="Times New Roman" w:eastAsia="MS Mincho" w:hAnsi="Times New Roman"/>
          <w:bCs/>
          <w:sz w:val="24"/>
        </w:rPr>
        <w:t>»,</w:t>
      </w:r>
      <w:r w:rsidR="00FD6AF0">
        <w:rPr>
          <w:rFonts w:ascii="Times New Roman" w:eastAsia="MS Mincho" w:hAnsi="Times New Roman"/>
          <w:sz w:val="24"/>
        </w:rPr>
        <w:t xml:space="preserve">   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скз</w:t>
      </w:r>
      <w:r w:rsidR="00305586">
        <w:rPr>
          <w:rFonts w:ascii="Times New Roman" w:eastAsia="MS Mincho" w:hAnsi="Times New Roman"/>
          <w:bCs/>
          <w:sz w:val="24"/>
        </w:rPr>
        <w:t>»</w:t>
      </w:r>
      <w:r w:rsidR="00B5490F">
        <w:rPr>
          <w:rFonts w:ascii="Times New Roman" w:eastAsia="MS Mincho" w:hAnsi="Times New Roman"/>
          <w:bCs/>
          <w:sz w:val="24"/>
        </w:rPr>
        <w:t>, «</w:t>
      </w:r>
      <w:r w:rsidR="00B5490F" w:rsidRPr="00FC3A8D">
        <w:rPr>
          <w:rFonts w:ascii="Times New Roman" w:eastAsia="MS Mincho" w:hAnsi="Times New Roman"/>
          <w:b/>
          <w:bCs/>
          <w:sz w:val="24"/>
        </w:rPr>
        <w:t>Выброс+</w:t>
      </w:r>
      <w:r w:rsidR="00B5490F">
        <w:rPr>
          <w:rFonts w:ascii="Times New Roman" w:eastAsia="MS Mincho" w:hAnsi="Times New Roman"/>
          <w:bCs/>
          <w:sz w:val="24"/>
        </w:rPr>
        <w:t>», «</w:t>
      </w:r>
      <w:r w:rsidR="00B5490F" w:rsidRPr="00FC3A8D">
        <w:rPr>
          <w:rFonts w:ascii="Times New Roman" w:eastAsia="MS Mincho" w:hAnsi="Times New Roman"/>
          <w:b/>
          <w:bCs/>
          <w:sz w:val="24"/>
        </w:rPr>
        <w:t>Выброс</w:t>
      </w:r>
      <w:r w:rsidR="00B5490F" w:rsidRPr="00FC3A8D">
        <w:rPr>
          <w:rFonts w:ascii="Times New Roman" w:eastAsia="MS Mincho" w:hAnsi="Times New Roman"/>
          <w:b/>
          <w:sz w:val="24"/>
        </w:rPr>
        <w:t> –</w:t>
      </w:r>
      <w:r w:rsidR="00B5490F">
        <w:rPr>
          <w:rFonts w:ascii="Times New Roman" w:eastAsia="MS Mincho" w:hAnsi="Times New Roman"/>
          <w:b/>
          <w:sz w:val="24"/>
        </w:rPr>
        <w:t>»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bCs/>
          <w:sz w:val="24"/>
        </w:rPr>
        <w:t xml:space="preserve">-  </w:t>
      </w:r>
      <w:r w:rsidR="007C2DF5">
        <w:rPr>
          <w:rFonts w:ascii="Times New Roman" w:eastAsia="MS Mincho" w:hAnsi="Times New Roman"/>
          <w:sz w:val="24"/>
        </w:rPr>
        <w:t>и убеждаются в получении результат</w:t>
      </w:r>
      <w:r>
        <w:rPr>
          <w:rFonts w:ascii="Times New Roman" w:eastAsia="MS Mincho" w:hAnsi="Times New Roman"/>
          <w:sz w:val="24"/>
        </w:rPr>
        <w:t>а</w:t>
      </w:r>
      <w:r w:rsidR="007C2DF5">
        <w:rPr>
          <w:rFonts w:ascii="Times New Roman" w:eastAsia="MS Mincho" w:hAnsi="Times New Roman"/>
          <w:sz w:val="24"/>
        </w:rPr>
        <w:t xml:space="preserve"> соответствующ</w:t>
      </w:r>
      <w:r>
        <w:rPr>
          <w:rFonts w:ascii="Times New Roman" w:eastAsia="MS Mincho" w:hAnsi="Times New Roman"/>
          <w:sz w:val="24"/>
        </w:rPr>
        <w:t>его</w:t>
      </w:r>
      <w:r w:rsidR="007C2DF5">
        <w:rPr>
          <w:rFonts w:ascii="Times New Roman" w:eastAsia="MS Mincho" w:hAnsi="Times New Roman"/>
          <w:sz w:val="24"/>
        </w:rPr>
        <w:t xml:space="preserve"> измерени</w:t>
      </w:r>
      <w:r>
        <w:rPr>
          <w:rFonts w:ascii="Times New Roman" w:eastAsia="MS Mincho" w:hAnsi="Times New Roman"/>
          <w:sz w:val="24"/>
        </w:rPr>
        <w:t>я</w:t>
      </w:r>
      <w:r w:rsidR="007C2DF5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>по каналу </w:t>
      </w:r>
      <w:r w:rsidR="007C2DF5">
        <w:rPr>
          <w:rFonts w:ascii="Times New Roman" w:eastAsia="MS Mincho" w:hAnsi="Times New Roman"/>
          <w:sz w:val="24"/>
        </w:rPr>
        <w:t xml:space="preserve"> на экране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Подают на вход канал</w:t>
      </w:r>
      <w:r w:rsidR="00443545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1 </w:t>
      </w:r>
      <w:r w:rsidR="00443545">
        <w:rPr>
          <w:rFonts w:ascii="Times New Roman" w:eastAsia="MS Mincho" w:hAnsi="Times New Roman"/>
          <w:sz w:val="24"/>
        </w:rPr>
        <w:t>(</w:t>
      </w:r>
      <w:r w:rsidR="004A7307">
        <w:rPr>
          <w:rFonts w:ascii="Times New Roman" w:eastAsia="MS Mincho" w:hAnsi="Times New Roman"/>
          <w:sz w:val="24"/>
        </w:rPr>
        <w:t>2</w:t>
      </w:r>
      <w:r w:rsidR="00443545">
        <w:rPr>
          <w:rFonts w:ascii="Times New Roman" w:eastAsia="MS Mincho" w:hAnsi="Times New Roman"/>
          <w:sz w:val="24"/>
        </w:rPr>
        <w:t>)</w:t>
      </w:r>
      <w:r w:rsidR="004A7307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осциллограф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015B8A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сигнал с генератора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 частотой 50 кГц и размахом 600 мВ. Устан</w:t>
      </w:r>
      <w:r w:rsidR="00C728B4">
        <w:rPr>
          <w:rFonts w:ascii="Times New Roman" w:eastAsia="MS Mincho" w:hAnsi="Times New Roman"/>
          <w:sz w:val="24"/>
        </w:rPr>
        <w:t xml:space="preserve">авливают коэффициент развертки </w:t>
      </w:r>
      <w:r w:rsidRPr="00C728B4">
        <w:rPr>
          <w:rFonts w:ascii="Times New Roman" w:eastAsia="MS Mincho" w:hAnsi="Times New Roman"/>
          <w:sz w:val="24"/>
        </w:rPr>
        <w:t>2</w:t>
      </w:r>
      <w:r w:rsidR="00581F61" w:rsidRPr="00C728B4">
        <w:rPr>
          <w:rFonts w:ascii="Times New Roman" w:eastAsia="MS Mincho" w:hAnsi="Times New Roman"/>
          <w:sz w:val="24"/>
        </w:rPr>
        <w:t>0</w:t>
      </w:r>
      <w:r w:rsidR="00C728B4">
        <w:rPr>
          <w:rFonts w:ascii="Times New Roman" w:eastAsia="MS Mincho" w:hAnsi="Times New Roman"/>
          <w:sz w:val="24"/>
        </w:rPr>
        <w:t xml:space="preserve"> мкс</w:t>
      </w:r>
      <w:r w:rsidRPr="00C728B4">
        <w:rPr>
          <w:rFonts w:ascii="Times New Roman" w:eastAsia="MS Mincho" w:hAnsi="Times New Roman"/>
          <w:sz w:val="24"/>
        </w:rPr>
        <w:t>/дел</w:t>
      </w:r>
      <w:r w:rsidR="00C728B4">
        <w:rPr>
          <w:rFonts w:ascii="Times New Roman" w:eastAsia="MS Mincho" w:hAnsi="Times New Roman"/>
          <w:sz w:val="24"/>
        </w:rPr>
        <w:t>.</w:t>
      </w:r>
    </w:p>
    <w:p w:rsidR="0038179C" w:rsidRDefault="00123E8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 id="_x0000_s4025" type="#_x0000_t34" style="position:absolute;left:0;text-align:left;margin-left:461.7pt;margin-top:13.95pt;width:11.9pt;height:11.2pt;z-index:10" o:connectortype="elbow" adj="10768,-688886,-292465" strokeweight="1.5pt"/>
        </w:pict>
      </w:r>
      <w:r>
        <w:rPr>
          <w:rFonts w:ascii="Times New Roman" w:eastAsia="MS Mincho" w:hAnsi="Times New Roman"/>
          <w:noProof/>
          <w:sz w:val="24"/>
        </w:rPr>
        <w:pict>
          <v:shape id="_x0000_s4023" type="#_x0000_t34" style="position:absolute;left:0;text-align:left;margin-left:394.1pt;margin-top:14.7pt;width:11.9pt;height:10.3pt;rotation:180;flip:y;z-index:8" o:connectortype="elbow" adj="10768,729472,-426744" strokeweight="1.5pt"/>
        </w:pict>
      </w:r>
      <w:r>
        <w:rPr>
          <w:rFonts w:ascii="Times New Roman" w:eastAsia="MS Mincho" w:hAnsi="Times New Roman"/>
          <w:noProof/>
          <w:sz w:val="24"/>
        </w:rPr>
        <w:pict>
          <v:shape id="_x0000_s4024" type="#_x0000_t34" style="position:absolute;left:0;text-align:left;margin-left:320.15pt;margin-top:14.9pt;width:11.9pt;height:11.2pt;z-index:9" o:connectortype="elbow" adj="10768,-688886,-292465" strokeweight="1.5pt"/>
        </w:pict>
      </w:r>
      <w:r>
        <w:rPr>
          <w:rFonts w:ascii="Times New Roman" w:eastAsia="MS Mincho" w:hAnsi="Times New Roman"/>
          <w:noProof/>
          <w:sz w:val="24"/>
        </w:rPr>
        <w:pict>
          <v:shape id="_x0000_s4022" type="#_x0000_t34" style="position:absolute;left:0;text-align:left;margin-left:221.55pt;margin-top:15.05pt;width:11.9pt;height:10.3pt;rotation:180;flip:y;z-index:7" o:connectortype="elbow" adj="10768,729472,-426744" strokeweight="1.5pt"/>
        </w:pict>
      </w:r>
      <w:r w:rsidR="00D5715A">
        <w:rPr>
          <w:rFonts w:ascii="Times New Roman" w:eastAsia="MS Mincho" w:hAnsi="Times New Roman"/>
          <w:sz w:val="24"/>
        </w:rPr>
        <w:t>В</w:t>
      </w:r>
      <w:r w:rsidR="00770D5E">
        <w:rPr>
          <w:rFonts w:ascii="Times New Roman" w:eastAsia="MS Mincho" w:hAnsi="Times New Roman"/>
          <w:sz w:val="24"/>
        </w:rPr>
        <w:t>ыбирают измерения</w:t>
      </w:r>
      <w:r w:rsidR="007F44DC">
        <w:rPr>
          <w:rFonts w:ascii="Times New Roman" w:eastAsia="MS Mincho" w:hAnsi="Times New Roman"/>
          <w:sz w:val="24"/>
        </w:rPr>
        <w:t>:</w:t>
      </w:r>
      <w:r w:rsidR="00770D5E">
        <w:rPr>
          <w:rFonts w:ascii="Times New Roman" w:eastAsia="MS Mincho" w:hAnsi="Times New Roman"/>
          <w:sz w:val="24"/>
        </w:rPr>
        <w:t xml:space="preserve"> </w:t>
      </w:r>
      <w:r w:rsidR="00581F61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Частота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Период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A376EA">
        <w:rPr>
          <w:rFonts w:ascii="Times New Roman" w:eastAsia="MS Mincho" w:hAnsi="Times New Roman"/>
          <w:bCs/>
          <w:sz w:val="24"/>
        </w:rPr>
        <w:t>«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Вр</w:t>
      </w:r>
      <w:r w:rsidR="00A376EA">
        <w:rPr>
          <w:rFonts w:ascii="Times New Roman" w:eastAsia="MS Mincho" w:hAnsi="Times New Roman"/>
          <w:b/>
          <w:bCs/>
          <w:sz w:val="24"/>
        </w:rPr>
        <w:t>.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Нараст</w:t>
      </w:r>
      <w:r w:rsidR="00A376EA">
        <w:rPr>
          <w:rFonts w:ascii="Times New Roman" w:eastAsia="MS Mincho" w:hAnsi="Times New Roman"/>
          <w:bCs/>
          <w:sz w:val="24"/>
        </w:rPr>
        <w:t>», «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Вр</w:t>
      </w:r>
      <w:r w:rsidR="00A376EA">
        <w:rPr>
          <w:rFonts w:ascii="Times New Roman" w:eastAsia="MS Mincho" w:hAnsi="Times New Roman"/>
          <w:b/>
          <w:bCs/>
          <w:sz w:val="24"/>
        </w:rPr>
        <w:t>.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Спада</w:t>
      </w:r>
      <w:r w:rsidR="00A376EA">
        <w:rPr>
          <w:rFonts w:ascii="Times New Roman" w:eastAsia="MS Mincho" w:hAnsi="Times New Roman"/>
          <w:bCs/>
          <w:sz w:val="24"/>
        </w:rPr>
        <w:t>»,</w:t>
      </w:r>
      <w:r w:rsidR="00A376EA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Длит+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Длит-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ED6F55">
        <w:rPr>
          <w:rFonts w:ascii="Times New Roman" w:eastAsia="MS Mincho" w:hAnsi="Times New Roman"/>
          <w:bCs/>
          <w:sz w:val="24"/>
        </w:rPr>
        <w:t xml:space="preserve"> </w:t>
      </w:r>
      <w:r w:rsidR="00BE4C2B">
        <w:rPr>
          <w:rFonts w:ascii="Times New Roman" w:eastAsia="MS Mincho" w:hAnsi="Times New Roman"/>
          <w:sz w:val="24"/>
        </w:rPr>
        <w:t>«</w:t>
      </w:r>
      <w:r w:rsidR="00BE4C2B">
        <w:rPr>
          <w:rFonts w:ascii="Times New Roman" w:eastAsia="MS Mincho" w:hAnsi="Times New Roman"/>
          <w:b/>
          <w:sz w:val="24"/>
        </w:rPr>
        <w:t>Скважн</w:t>
      </w:r>
      <w:r w:rsidR="00581F61">
        <w:rPr>
          <w:rFonts w:ascii="Times New Roman" w:eastAsia="MS Mincho" w:hAnsi="Times New Roman"/>
          <w:b/>
          <w:sz w:val="24"/>
        </w:rPr>
        <w:t xml:space="preserve"> </w:t>
      </w:r>
      <w:r w:rsidR="00BE4C2B">
        <w:rPr>
          <w:rFonts w:ascii="Times New Roman" w:eastAsia="MS Mincho" w:hAnsi="Times New Roman"/>
          <w:b/>
          <w:sz w:val="24"/>
        </w:rPr>
        <w:t>+</w:t>
      </w:r>
      <w:r w:rsidR="00BE4C2B">
        <w:rPr>
          <w:rFonts w:ascii="Times New Roman" w:eastAsia="MS Mincho" w:hAnsi="Times New Roman"/>
          <w:bCs/>
          <w:sz w:val="24"/>
        </w:rPr>
        <w:t xml:space="preserve">», </w:t>
      </w:r>
      <w:r w:rsidR="00BE4C2B">
        <w:rPr>
          <w:rFonts w:ascii="Times New Roman" w:eastAsia="MS Mincho" w:hAnsi="Times New Roman"/>
          <w:sz w:val="24"/>
        </w:rPr>
        <w:t>«</w:t>
      </w:r>
      <w:r w:rsidR="00BE4C2B">
        <w:rPr>
          <w:rFonts w:ascii="Times New Roman" w:eastAsia="MS Mincho" w:hAnsi="Times New Roman"/>
          <w:b/>
          <w:sz w:val="24"/>
        </w:rPr>
        <w:t>Скважн</w:t>
      </w:r>
      <w:r w:rsidR="00581F61">
        <w:rPr>
          <w:rFonts w:ascii="Times New Roman" w:eastAsia="MS Mincho" w:hAnsi="Times New Roman"/>
          <w:b/>
          <w:sz w:val="24"/>
        </w:rPr>
        <w:t> </w:t>
      </w:r>
      <w:r w:rsidR="00BE4C2B">
        <w:rPr>
          <w:rFonts w:ascii="Times New Roman" w:eastAsia="MS Mincho" w:hAnsi="Times New Roman"/>
          <w:b/>
          <w:sz w:val="24"/>
        </w:rPr>
        <w:t>-</w:t>
      </w:r>
      <w:r w:rsidR="00BE4C2B">
        <w:rPr>
          <w:rFonts w:ascii="Times New Roman" w:eastAsia="MS Mincho" w:hAnsi="Times New Roman"/>
          <w:bCs/>
          <w:sz w:val="24"/>
        </w:rPr>
        <w:t>»</w:t>
      </w:r>
      <w:r w:rsidR="007F44DC">
        <w:rPr>
          <w:rFonts w:ascii="Times New Roman" w:eastAsia="MS Mincho" w:hAnsi="Times New Roman"/>
          <w:bCs/>
          <w:sz w:val="24"/>
        </w:rPr>
        <w:t>,</w:t>
      </w:r>
      <w:r w:rsidR="00BE4C2B">
        <w:rPr>
          <w:rFonts w:ascii="Times New Roman" w:eastAsia="MS Mincho" w:hAnsi="Times New Roman"/>
          <w:bCs/>
          <w:sz w:val="24"/>
        </w:rPr>
        <w:t xml:space="preserve"> 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Задержка      </w:t>
      </w:r>
      <w:r w:rsidR="007F44DC">
        <w:rPr>
          <w:rFonts w:ascii="Times New Roman" w:eastAsia="MS Mincho" w:hAnsi="Times New Roman"/>
          <w:bCs/>
          <w:sz w:val="24"/>
        </w:rPr>
        <w:t xml:space="preserve">», </w:t>
      </w:r>
      <w:r w:rsidR="007F44DC" w:rsidRPr="00770D5E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Задержка      </w:t>
      </w:r>
      <w:r w:rsidR="007F44DC">
        <w:rPr>
          <w:rFonts w:ascii="Times New Roman" w:eastAsia="MS Mincho" w:hAnsi="Times New Roman"/>
          <w:bCs/>
          <w:sz w:val="24"/>
        </w:rPr>
        <w:t>»,</w:t>
      </w:r>
      <w:r w:rsidR="007F44DC" w:rsidRPr="007F44DC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Фаза      </w:t>
      </w:r>
      <w:r w:rsidR="007F44DC">
        <w:rPr>
          <w:rFonts w:ascii="Times New Roman" w:eastAsia="MS Mincho" w:hAnsi="Times New Roman"/>
          <w:bCs/>
          <w:sz w:val="24"/>
        </w:rPr>
        <w:t>»,</w:t>
      </w:r>
      <w:r w:rsidR="007F44DC" w:rsidRPr="007F44DC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Фаза      </w:t>
      </w:r>
      <w:r w:rsidR="007F44DC">
        <w:rPr>
          <w:rFonts w:ascii="Times New Roman" w:eastAsia="MS Mincho" w:hAnsi="Times New Roman"/>
          <w:bCs/>
          <w:sz w:val="24"/>
        </w:rPr>
        <w:t xml:space="preserve">»  </w:t>
      </w:r>
      <w:r w:rsidR="007F44DC">
        <w:rPr>
          <w:rFonts w:ascii="Times New Roman" w:eastAsia="MS Mincho" w:hAnsi="Times New Roman"/>
          <w:sz w:val="24"/>
        </w:rPr>
        <w:t xml:space="preserve">- </w:t>
      </w:r>
      <w:r w:rsidR="00770D5E">
        <w:rPr>
          <w:rFonts w:ascii="Times New Roman" w:eastAsia="MS Mincho" w:hAnsi="Times New Roman"/>
          <w:sz w:val="24"/>
        </w:rPr>
        <w:t>и убеждаются в правильности получаемого результата выбранного измерения.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Результаты проверки считают удовлетворительными, если обеспечиваются все виды измерений.</w:t>
      </w:r>
    </w:p>
    <w:p w:rsidR="0038179C" w:rsidRDefault="00410B1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</w:t>
      </w:r>
      <w:r w:rsidR="00FA5001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 Определение</w:t>
      </w:r>
      <w:r w:rsidR="0038179C">
        <w:rPr>
          <w:rFonts w:ascii="Times New Roman" w:eastAsia="MS Mincho" w:hAnsi="Times New Roman"/>
          <w:sz w:val="24"/>
        </w:rPr>
        <w:t xml:space="preserve"> основной погрешности измерения напряжения между курсорами и автоматических измерений </w:t>
      </w:r>
      <w:r w:rsidR="00140426">
        <w:rPr>
          <w:rFonts w:ascii="Times New Roman" w:eastAsia="MS Mincho" w:hAnsi="Times New Roman"/>
          <w:b/>
          <w:sz w:val="24"/>
          <w:lang w:val="en-US"/>
        </w:rPr>
        <w:t>U</w:t>
      </w:r>
      <w:r w:rsidR="00140426">
        <w:rPr>
          <w:rFonts w:ascii="Times New Roman" w:eastAsia="MS Mincho" w:hAnsi="Times New Roman"/>
          <w:b/>
          <w:sz w:val="24"/>
          <w:vertAlign w:val="subscript"/>
        </w:rPr>
        <w:t>ам</w:t>
      </w:r>
      <w:r w:rsidR="00247D60">
        <w:rPr>
          <w:rFonts w:ascii="Times New Roman" w:eastAsia="MS Mincho" w:hAnsi="Times New Roman"/>
          <w:b/>
          <w:sz w:val="24"/>
          <w:vertAlign w:val="subscript"/>
        </w:rPr>
        <w:t>п</w:t>
      </w:r>
      <w:r w:rsidR="00140426">
        <w:rPr>
          <w:rFonts w:ascii="Times New Roman" w:eastAsia="MS Mincho" w:hAnsi="Times New Roman"/>
          <w:sz w:val="24"/>
        </w:rPr>
        <w:t xml:space="preserve"> </w:t>
      </w:r>
      <w:r w:rsidR="00015B8A">
        <w:rPr>
          <w:rFonts w:ascii="Times New Roman" w:eastAsia="MS Mincho" w:hAnsi="Times New Roman"/>
          <w:sz w:val="24"/>
        </w:rPr>
        <w:t xml:space="preserve">в режиме осциллографа </w:t>
      </w:r>
      <w:r w:rsidR="0038179C">
        <w:rPr>
          <w:rFonts w:ascii="Times New Roman" w:eastAsia="MS Mincho" w:hAnsi="Times New Roman"/>
          <w:sz w:val="24"/>
        </w:rPr>
        <w:t>(1.1.</w:t>
      </w:r>
      <w:r w:rsidR="009D3744">
        <w:rPr>
          <w:rFonts w:ascii="Times New Roman" w:eastAsia="MS Mincho" w:hAnsi="Times New Roman"/>
          <w:sz w:val="24"/>
        </w:rPr>
        <w:t>3.</w:t>
      </w:r>
      <w:r w:rsidR="007F07A8">
        <w:rPr>
          <w:rFonts w:ascii="Times New Roman" w:eastAsia="MS Mincho" w:hAnsi="Times New Roman"/>
          <w:sz w:val="24"/>
        </w:rPr>
        <w:t>1</w:t>
      </w:r>
      <w:r w:rsidR="009D3744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 xml:space="preserve">) </w:t>
      </w:r>
    </w:p>
    <w:p w:rsidR="0038179C" w:rsidRDefault="001C0C8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</w:t>
      </w:r>
      <w:r w:rsidR="00272B2E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.1 </w:t>
      </w:r>
      <w:r w:rsidR="0017663B">
        <w:rPr>
          <w:rFonts w:ascii="Times New Roman" w:eastAsia="MS Mincho" w:hAnsi="Times New Roman"/>
          <w:sz w:val="24"/>
        </w:rPr>
        <w:t>Для определения основной погрешности измерения напряжения между курсорами н</w:t>
      </w:r>
      <w:r w:rsidR="0038179C">
        <w:rPr>
          <w:rFonts w:ascii="Times New Roman" w:eastAsia="MS Mincho" w:hAnsi="Times New Roman"/>
          <w:sz w:val="24"/>
        </w:rPr>
        <w:t xml:space="preserve">а вход канала 1 </w:t>
      </w:r>
      <w:r w:rsidR="00BE70CC">
        <w:rPr>
          <w:rFonts w:ascii="Times New Roman" w:eastAsia="MS Mincho" w:hAnsi="Times New Roman"/>
          <w:sz w:val="24"/>
        </w:rPr>
        <w:t xml:space="preserve">(2) </w:t>
      </w:r>
      <w:r w:rsidR="0038179C">
        <w:rPr>
          <w:rFonts w:ascii="Times New Roman" w:eastAsia="MS Mincho" w:hAnsi="Times New Roman"/>
          <w:sz w:val="24"/>
        </w:rPr>
        <w:t>осциллограф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015B8A"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подают сигнал </w:t>
      </w:r>
      <w:r w:rsidR="0064342E">
        <w:rPr>
          <w:rFonts w:ascii="Times New Roman" w:eastAsia="MS Mincho" w:hAnsi="Times New Roman"/>
          <w:sz w:val="24"/>
        </w:rPr>
        <w:t xml:space="preserve">«меандр» </w:t>
      </w:r>
      <w:r w:rsidR="0038179C">
        <w:rPr>
          <w:rFonts w:ascii="Times New Roman" w:eastAsia="MS Mincho" w:hAnsi="Times New Roman"/>
          <w:sz w:val="24"/>
        </w:rPr>
        <w:t xml:space="preserve">от калибратора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066B7A" w:rsidRPr="00066B7A">
        <w:rPr>
          <w:rFonts w:ascii="Times New Roman" w:eastAsia="MS Mincho" w:hAnsi="Times New Roman"/>
          <w:sz w:val="24"/>
        </w:rPr>
        <w:t>. П</w:t>
      </w:r>
      <w:r w:rsidR="00066B7A">
        <w:rPr>
          <w:rFonts w:ascii="Times New Roman" w:eastAsia="MS Mincho" w:hAnsi="Times New Roman"/>
          <w:sz w:val="24"/>
        </w:rPr>
        <w:t xml:space="preserve">ри измерении на </w:t>
      </w:r>
      <w:r w:rsidR="0064342E">
        <w:rPr>
          <w:rFonts w:ascii="Times New Roman" w:eastAsia="MS Mincho" w:hAnsi="Times New Roman"/>
          <w:sz w:val="24"/>
        </w:rPr>
        <w:t>коэффициентах отклонения</w:t>
      </w:r>
      <w:r w:rsidR="00432998">
        <w:rPr>
          <w:rFonts w:ascii="Times New Roman" w:eastAsia="MS Mincho" w:hAnsi="Times New Roman"/>
          <w:sz w:val="24"/>
        </w:rPr>
        <w:t xml:space="preserve"> 2, 5, 10, 20 </w:t>
      </w:r>
      <w:r w:rsidR="00066B7A">
        <w:rPr>
          <w:rFonts w:ascii="Times New Roman" w:eastAsia="MS Mincho" w:hAnsi="Times New Roman"/>
          <w:sz w:val="24"/>
        </w:rPr>
        <w:t xml:space="preserve">мВ/дел 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066B7A">
        <w:rPr>
          <w:rFonts w:ascii="Times New Roman" w:eastAsia="MS Mincho" w:hAnsi="Times New Roman"/>
          <w:sz w:val="24"/>
        </w:rPr>
        <w:t xml:space="preserve">сигнал подается через </w:t>
      </w:r>
      <w:r w:rsidR="0038179C">
        <w:rPr>
          <w:rFonts w:ascii="Times New Roman" w:eastAsia="MS Mincho" w:hAnsi="Times New Roman"/>
          <w:sz w:val="24"/>
        </w:rPr>
        <w:t>фильтр из комплекта осциллографа</w:t>
      </w:r>
      <w:r w:rsidR="00640967"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7F07A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Выбирают </w:t>
      </w:r>
      <w:r w:rsidR="00BE70CC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</w:t>
      </w:r>
      <w:r w:rsidR="003C1B6C">
        <w:rPr>
          <w:rFonts w:ascii="Times New Roman" w:eastAsia="MS Mincho" w:hAnsi="Times New Roman"/>
          <w:sz w:val="24"/>
        </w:rPr>
        <w:t>«</w:t>
      </w:r>
      <w:r w:rsidR="003C1B6C" w:rsidRPr="003C1B6C">
        <w:rPr>
          <w:rFonts w:ascii="Times New Roman" w:eastAsia="MS Mincho" w:hAnsi="Times New Roman"/>
          <w:b/>
          <w:sz w:val="24"/>
        </w:rPr>
        <w:t>НЧ</w:t>
      </w:r>
      <w:r w:rsidR="008115C5">
        <w:rPr>
          <w:rFonts w:ascii="Times New Roman" w:eastAsia="MS Mincho" w:hAnsi="Times New Roman"/>
          <w:sz w:val="24"/>
        </w:rPr>
        <w:t>»</w:t>
      </w:r>
      <w:r w:rsidR="00140426">
        <w:rPr>
          <w:rFonts w:ascii="Times New Roman" w:eastAsia="MS Mincho" w:hAnsi="Times New Roman"/>
          <w:sz w:val="24"/>
        </w:rPr>
        <w:t>, связь  «</w:t>
      </w:r>
      <w:r w:rsidR="00140426" w:rsidRPr="00140426">
        <w:rPr>
          <w:rFonts w:ascii="Times New Roman" w:eastAsia="MS Mincho" w:hAnsi="Times New Roman"/>
          <w:b/>
          <w:sz w:val="24"/>
        </w:rPr>
        <w:t>Пост</w:t>
      </w:r>
      <w:r w:rsidR="00140426">
        <w:rPr>
          <w:rFonts w:ascii="Times New Roman" w:eastAsia="MS Mincho" w:hAnsi="Times New Roman"/>
          <w:sz w:val="24"/>
        </w:rPr>
        <w:t>»</w:t>
      </w:r>
      <w:r w:rsidR="008115C5" w:rsidRPr="008115C5">
        <w:rPr>
          <w:rFonts w:ascii="Times New Roman" w:eastAsia="MS Mincho" w:hAnsi="Times New Roman"/>
          <w:sz w:val="24"/>
        </w:rPr>
        <w:t xml:space="preserve"> </w:t>
      </w:r>
      <w:r w:rsidR="008115C5">
        <w:rPr>
          <w:rFonts w:ascii="Times New Roman" w:eastAsia="MS Mincho" w:hAnsi="Times New Roman"/>
          <w:sz w:val="24"/>
        </w:rPr>
        <w:t>по каналу 1 (2).</w:t>
      </w:r>
    </w:p>
    <w:p w:rsidR="00770F41" w:rsidRDefault="0038179C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Коэффициент отклонения и напряжение сигнала калибратора устанавливают в соответствии с таблицей 5</w:t>
      </w:r>
      <w:r w:rsidR="006F1B97">
        <w:rPr>
          <w:rFonts w:ascii="Times New Roman" w:eastAsia="MS Mincho" w:hAnsi="Times New Roman"/>
          <w:sz w:val="24"/>
        </w:rPr>
        <w:t>.2</w:t>
      </w:r>
      <w:r>
        <w:rPr>
          <w:rFonts w:ascii="Times New Roman" w:eastAsia="MS Mincho" w:hAnsi="Times New Roman"/>
          <w:sz w:val="24"/>
        </w:rPr>
        <w:t>.</w:t>
      </w:r>
      <w:r w:rsidR="00BE70CC">
        <w:rPr>
          <w:rFonts w:ascii="Times New Roman" w:eastAsia="MS Mincho" w:hAnsi="Times New Roman"/>
          <w:sz w:val="24"/>
        </w:rPr>
        <w:t xml:space="preserve"> </w:t>
      </w:r>
      <w:r w:rsidR="0096254D">
        <w:rPr>
          <w:rFonts w:ascii="Times New Roman" w:eastAsia="MS Mincho" w:hAnsi="Times New Roman"/>
          <w:sz w:val="24"/>
        </w:rPr>
        <w:t>У</w:t>
      </w:r>
      <w:r w:rsidR="00770F41">
        <w:rPr>
          <w:rFonts w:ascii="Times New Roman" w:eastAsia="MS Mincho" w:hAnsi="Times New Roman"/>
          <w:sz w:val="24"/>
        </w:rPr>
        <w:t xml:space="preserve">станавливают </w:t>
      </w:r>
      <w:r w:rsidR="0096254D">
        <w:rPr>
          <w:rFonts w:ascii="Times New Roman" w:eastAsia="MS Mincho" w:hAnsi="Times New Roman"/>
          <w:sz w:val="24"/>
        </w:rPr>
        <w:t>коэффициент развертки</w:t>
      </w:r>
      <w:r w:rsidR="0064342E">
        <w:rPr>
          <w:rFonts w:ascii="Times New Roman" w:eastAsia="MS Mincho" w:hAnsi="Times New Roman"/>
          <w:sz w:val="24"/>
        </w:rPr>
        <w:t xml:space="preserve"> 0,5 мс/дел</w:t>
      </w:r>
      <w:r w:rsidR="0096254D">
        <w:rPr>
          <w:rFonts w:ascii="Times New Roman" w:eastAsia="MS Mincho" w:hAnsi="Times New Roman"/>
          <w:sz w:val="24"/>
        </w:rPr>
        <w:t>,</w:t>
      </w:r>
      <w:r w:rsidR="00770F41">
        <w:rPr>
          <w:rFonts w:ascii="Times New Roman" w:eastAsia="MS Mincho" w:hAnsi="Times New Roman"/>
          <w:sz w:val="24"/>
        </w:rPr>
        <w:t xml:space="preserve"> </w:t>
      </w:r>
      <w:r w:rsidR="0096254D">
        <w:rPr>
          <w:rFonts w:ascii="Times New Roman" w:eastAsia="MS Mincho" w:hAnsi="Times New Roman"/>
          <w:sz w:val="24"/>
        </w:rPr>
        <w:t>регулировкой синхронизации</w:t>
      </w:r>
      <w:r w:rsidR="00770F41">
        <w:rPr>
          <w:rFonts w:ascii="Times New Roman" w:eastAsia="MS Mincho" w:hAnsi="Times New Roman"/>
          <w:sz w:val="24"/>
        </w:rPr>
        <w:t xml:space="preserve"> добиваются устойчивого изображения </w:t>
      </w:r>
      <w:r w:rsidR="00E04C4D">
        <w:rPr>
          <w:rFonts w:ascii="Times New Roman" w:eastAsia="MS Mincho" w:hAnsi="Times New Roman"/>
          <w:sz w:val="24"/>
        </w:rPr>
        <w:t xml:space="preserve">сигнала. </w:t>
      </w:r>
      <w:r w:rsidR="00BE70CC">
        <w:rPr>
          <w:rFonts w:ascii="Times New Roman" w:eastAsia="MS Mincho" w:hAnsi="Times New Roman"/>
          <w:sz w:val="24"/>
        </w:rPr>
        <w:t>У</w:t>
      </w:r>
      <w:r w:rsidR="00770F41">
        <w:rPr>
          <w:rFonts w:ascii="Times New Roman" w:eastAsia="MS Mincho" w:hAnsi="Times New Roman"/>
          <w:sz w:val="24"/>
        </w:rPr>
        <w:t xml:space="preserve">станавливают изображение сигнала в центре </w:t>
      </w:r>
      <w:r w:rsidR="009D3744">
        <w:rPr>
          <w:rFonts w:ascii="Times New Roman" w:eastAsia="MS Mincho" w:hAnsi="Times New Roman"/>
          <w:sz w:val="24"/>
        </w:rPr>
        <w:t>экрана</w:t>
      </w:r>
      <w:r w:rsidR="00E31667">
        <w:rPr>
          <w:rFonts w:ascii="Times New Roman" w:eastAsia="MS Mincho" w:hAnsi="Times New Roman"/>
          <w:sz w:val="24"/>
        </w:rPr>
        <w:t>,</w:t>
      </w:r>
      <w:r w:rsidR="00BE70CC">
        <w:rPr>
          <w:rFonts w:ascii="Times New Roman" w:eastAsia="MS Mincho" w:hAnsi="Times New Roman"/>
          <w:sz w:val="24"/>
        </w:rPr>
        <w:t xml:space="preserve"> </w:t>
      </w:r>
      <w:r w:rsidR="00770F41">
        <w:rPr>
          <w:rFonts w:ascii="Times New Roman" w:eastAsia="MS Mincho" w:hAnsi="Times New Roman"/>
          <w:sz w:val="24"/>
        </w:rPr>
        <w:t xml:space="preserve"> величину усреднения </w:t>
      </w:r>
      <w:r w:rsidR="00E31667">
        <w:rPr>
          <w:rFonts w:ascii="Times New Roman" w:eastAsia="MS Mincho" w:hAnsi="Times New Roman"/>
          <w:sz w:val="24"/>
        </w:rPr>
        <w:t xml:space="preserve">- </w:t>
      </w:r>
      <w:r w:rsidR="00770F41">
        <w:rPr>
          <w:rFonts w:ascii="Times New Roman" w:eastAsia="MS Mincho" w:hAnsi="Times New Roman"/>
          <w:sz w:val="24"/>
        </w:rPr>
        <w:t xml:space="preserve">16. </w:t>
      </w:r>
    </w:p>
    <w:p w:rsidR="00770F41" w:rsidRDefault="00770F41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Выбирают источник сигнала </w:t>
      </w:r>
      <w:r w:rsidR="008D0113">
        <w:rPr>
          <w:rFonts w:ascii="Times New Roman" w:eastAsia="MS Mincho" w:hAnsi="Times New Roman"/>
          <w:sz w:val="24"/>
        </w:rPr>
        <w:t xml:space="preserve">для курсорных измерений </w:t>
      </w:r>
      <w:r w:rsidR="0064342E">
        <w:rPr>
          <w:rFonts w:ascii="Times New Roman" w:eastAsia="MS Mincho" w:hAnsi="Times New Roman"/>
          <w:sz w:val="24"/>
        </w:rPr>
        <w:t xml:space="preserve"> канал 1 (2)</w:t>
      </w:r>
      <w:r w:rsidR="008D0113">
        <w:rPr>
          <w:rFonts w:ascii="Times New Roman" w:eastAsia="MS Mincho" w:hAnsi="Times New Roman"/>
          <w:sz w:val="24"/>
        </w:rPr>
        <w:t xml:space="preserve">  </w:t>
      </w:r>
      <w:r w:rsidR="00613397">
        <w:rPr>
          <w:rFonts w:ascii="Times New Roman" w:eastAsia="MS Mincho" w:hAnsi="Times New Roman"/>
          <w:sz w:val="24"/>
        </w:rPr>
        <w:t>–</w:t>
      </w:r>
      <w:r>
        <w:rPr>
          <w:rFonts w:ascii="Times New Roman" w:eastAsia="MS Mincho" w:hAnsi="Times New Roman"/>
          <w:sz w:val="24"/>
        </w:rPr>
        <w:t xml:space="preserve">  «</w:t>
      </w:r>
      <w:r>
        <w:rPr>
          <w:rFonts w:ascii="Times New Roman" w:eastAsia="MS Mincho" w:hAnsi="Times New Roman"/>
          <w:b/>
          <w:sz w:val="24"/>
        </w:rPr>
        <w:t>1</w:t>
      </w:r>
      <w:r>
        <w:rPr>
          <w:rFonts w:ascii="Times New Roman" w:eastAsia="MS Mincho" w:hAnsi="Times New Roman"/>
          <w:bCs/>
          <w:sz w:val="24"/>
        </w:rPr>
        <w:t>»</w:t>
      </w:r>
      <w:r w:rsidR="00BE70CC">
        <w:rPr>
          <w:rFonts w:ascii="Times New Roman" w:eastAsia="MS Mincho" w:hAnsi="Times New Roman"/>
          <w:bCs/>
          <w:sz w:val="24"/>
        </w:rPr>
        <w:t xml:space="preserve"> (</w:t>
      </w:r>
      <w:r w:rsidR="00BE70CC">
        <w:rPr>
          <w:rFonts w:ascii="Times New Roman" w:eastAsia="MS Mincho" w:hAnsi="Times New Roman"/>
          <w:sz w:val="24"/>
        </w:rPr>
        <w:t>«</w:t>
      </w:r>
      <w:r w:rsidR="00BE70CC">
        <w:rPr>
          <w:rFonts w:ascii="Times New Roman" w:eastAsia="MS Mincho" w:hAnsi="Times New Roman"/>
          <w:b/>
          <w:sz w:val="24"/>
        </w:rPr>
        <w:t>2</w:t>
      </w:r>
      <w:r w:rsidR="00BE70CC">
        <w:rPr>
          <w:rFonts w:ascii="Times New Roman" w:eastAsia="MS Mincho" w:hAnsi="Times New Roman"/>
          <w:bCs/>
          <w:sz w:val="24"/>
        </w:rPr>
        <w:t>»)</w:t>
      </w:r>
      <w:r>
        <w:rPr>
          <w:rFonts w:ascii="Times New Roman" w:eastAsia="MS Mincho" w:hAnsi="Times New Roman"/>
          <w:sz w:val="24"/>
        </w:rPr>
        <w:t>.</w:t>
      </w:r>
    </w:p>
    <w:p w:rsidR="00770F41" w:rsidRDefault="00613397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</w:t>
      </w:r>
      <w:r w:rsidR="00770F41">
        <w:rPr>
          <w:rFonts w:ascii="Times New Roman" w:eastAsia="MS Mincho" w:hAnsi="Times New Roman"/>
          <w:sz w:val="24"/>
        </w:rPr>
        <w:t>станавливают курсоры на изображение сигнала, совмещая один из курсоров с изображением основания сигнала, а другой - с изображением вершины сигнала. Результат из</w:t>
      </w:r>
      <w:r w:rsidR="006A035D">
        <w:rPr>
          <w:rFonts w:ascii="Times New Roman" w:eastAsia="MS Mincho" w:hAnsi="Times New Roman"/>
          <w:sz w:val="24"/>
        </w:rPr>
        <w:t>мерения «</w:t>
      </w:r>
      <w:r w:rsidR="006A035D" w:rsidRPr="006A035D">
        <w:rPr>
          <w:rFonts w:ascii="Times New Roman" w:eastAsia="MS Mincho" w:hAnsi="Times New Roman"/>
          <w:b/>
          <w:sz w:val="24"/>
          <w:lang w:val="en-US"/>
        </w:rPr>
        <w:t>dU</w:t>
      </w:r>
      <w:r w:rsidR="00770F41">
        <w:rPr>
          <w:rFonts w:ascii="Times New Roman" w:eastAsia="MS Mincho" w:hAnsi="Times New Roman"/>
          <w:sz w:val="24"/>
        </w:rPr>
        <w:t>» считывают с экрана осциллограф</w:t>
      </w:r>
      <w:r w:rsidR="00C54BC5">
        <w:rPr>
          <w:rFonts w:ascii="Times New Roman" w:eastAsia="MS Mincho" w:hAnsi="Times New Roman"/>
          <w:sz w:val="24"/>
        </w:rPr>
        <w:t>а</w:t>
      </w:r>
      <w:r w:rsidR="00E31667">
        <w:rPr>
          <w:rFonts w:ascii="Times New Roman" w:eastAsia="MS Mincho" w:hAnsi="Times New Roman"/>
          <w:sz w:val="24"/>
        </w:rPr>
        <w:t>-мультиметра</w:t>
      </w:r>
      <w:r w:rsidR="00770F41">
        <w:rPr>
          <w:rFonts w:ascii="Times New Roman" w:eastAsia="MS Mincho" w:hAnsi="Times New Roman"/>
          <w:sz w:val="24"/>
        </w:rPr>
        <w:t>. Повторяют измерения в каждой точке, указанной в таблице 5</w:t>
      </w:r>
      <w:r w:rsidR="00461088">
        <w:rPr>
          <w:rFonts w:ascii="Times New Roman" w:eastAsia="MS Mincho" w:hAnsi="Times New Roman"/>
          <w:sz w:val="24"/>
        </w:rPr>
        <w:t>.2</w:t>
      </w:r>
      <w:r w:rsidR="00770F41">
        <w:rPr>
          <w:rFonts w:ascii="Times New Roman" w:eastAsia="MS Mincho" w:hAnsi="Times New Roman"/>
          <w:sz w:val="24"/>
        </w:rPr>
        <w:t xml:space="preserve">, по описанной методике. 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 входу канала 1 </w:t>
      </w:r>
      <w:r w:rsidR="005F4A1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подключают делитель 1:10 из комплекта осциллографа</w:t>
      </w:r>
      <w:r w:rsidR="007B1F33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>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Коэффициент отклонения канала 1 </w:t>
      </w:r>
      <w:r w:rsidR="005F4A1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осциллографа устанавливают в положение </w:t>
      </w:r>
      <w:r w:rsidR="00613397">
        <w:rPr>
          <w:rFonts w:ascii="Times New Roman" w:eastAsia="MS Mincho" w:hAnsi="Times New Roman"/>
          <w:sz w:val="24"/>
        </w:rPr>
        <w:t>0,</w:t>
      </w:r>
      <w:r>
        <w:rPr>
          <w:rFonts w:ascii="Times New Roman" w:eastAsia="MS Mincho" w:hAnsi="Times New Roman"/>
          <w:bCs/>
          <w:sz w:val="24"/>
        </w:rPr>
        <w:t>1 В/дел</w:t>
      </w:r>
      <w:r>
        <w:rPr>
          <w:rFonts w:ascii="Times New Roman" w:eastAsia="MS Mincho" w:hAnsi="Times New Roman"/>
          <w:sz w:val="24"/>
        </w:rPr>
        <w:t xml:space="preserve">. Амплитуду сигнала от калибратора </w:t>
      </w:r>
      <w:r>
        <w:rPr>
          <w:rFonts w:ascii="Times New Roman" w:eastAsia="MS Mincho" w:hAnsi="Times New Roman"/>
          <w:b/>
          <w:sz w:val="24"/>
        </w:rPr>
        <w:t>И1-9</w:t>
      </w:r>
      <w:r>
        <w:rPr>
          <w:rFonts w:ascii="Times New Roman" w:eastAsia="MS Mincho" w:hAnsi="Times New Roman"/>
          <w:sz w:val="24"/>
        </w:rPr>
        <w:t xml:space="preserve"> устанавливают 8 В. Устанавливают курсоры на изображение сигнала, совмещая один из курсоров с изображением основания сигнала, а другой - с изображением вершины сигнала. Результат измерения «</w:t>
      </w:r>
      <w:r w:rsidRPr="00CC20AA">
        <w:rPr>
          <w:rFonts w:ascii="Times New Roman" w:eastAsia="MS Mincho" w:hAnsi="Times New Roman"/>
          <w:b/>
          <w:sz w:val="24"/>
          <w:lang w:val="en-US"/>
        </w:rPr>
        <w:t>dU</w:t>
      </w:r>
      <w:r>
        <w:rPr>
          <w:rFonts w:ascii="Times New Roman" w:eastAsia="MS Mincho" w:hAnsi="Times New Roman"/>
          <w:sz w:val="24"/>
        </w:rPr>
        <w:t>» считывают с экрана осциллограф</w:t>
      </w:r>
      <w:r w:rsidR="005F4A1E">
        <w:rPr>
          <w:rFonts w:ascii="Times New Roman" w:eastAsia="MS Mincho" w:hAnsi="Times New Roman"/>
          <w:sz w:val="24"/>
        </w:rPr>
        <w:t>а</w:t>
      </w:r>
      <w:r w:rsidR="00E31667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>.</w:t>
      </w:r>
    </w:p>
    <w:p w:rsidR="00BE70CC" w:rsidRDefault="001C0C80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</w:t>
      </w:r>
      <w:r w:rsidR="00272B2E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.2 </w:t>
      </w:r>
      <w:r w:rsidR="00BE70CC">
        <w:rPr>
          <w:rFonts w:ascii="Times New Roman" w:eastAsia="MS Mincho" w:hAnsi="Times New Roman"/>
          <w:sz w:val="24"/>
        </w:rPr>
        <w:t xml:space="preserve">Для определения </w:t>
      </w:r>
      <w:r w:rsidR="00AE0B78">
        <w:rPr>
          <w:rFonts w:ascii="Times New Roman" w:eastAsia="MS Mincho" w:hAnsi="Times New Roman"/>
          <w:sz w:val="24"/>
        </w:rPr>
        <w:t xml:space="preserve">основной </w:t>
      </w:r>
      <w:r w:rsidR="00BE70CC">
        <w:rPr>
          <w:rFonts w:ascii="Times New Roman" w:eastAsia="MS Mincho" w:hAnsi="Times New Roman"/>
          <w:sz w:val="24"/>
        </w:rPr>
        <w:t xml:space="preserve">погрешности автоматических измерений </w:t>
      </w:r>
      <w:r w:rsidR="00BE70CC">
        <w:rPr>
          <w:rFonts w:ascii="Times New Roman" w:eastAsia="MS Mincho" w:hAnsi="Times New Roman"/>
          <w:b/>
          <w:sz w:val="24"/>
          <w:lang w:val="en-US"/>
        </w:rPr>
        <w:t>U</w:t>
      </w:r>
      <w:r w:rsidR="00BE70CC">
        <w:rPr>
          <w:rFonts w:ascii="Times New Roman" w:eastAsia="MS Mincho" w:hAnsi="Times New Roman"/>
          <w:b/>
          <w:sz w:val="24"/>
          <w:vertAlign w:val="subscript"/>
        </w:rPr>
        <w:t>амп</w:t>
      </w:r>
      <w:r w:rsidR="00BE70CC">
        <w:rPr>
          <w:rFonts w:ascii="Times New Roman" w:eastAsia="MS Mincho" w:hAnsi="Times New Roman"/>
          <w:sz w:val="24"/>
        </w:rPr>
        <w:t xml:space="preserve"> на вход канал</w:t>
      </w:r>
      <w:r w:rsidR="005F4A1E">
        <w:rPr>
          <w:rFonts w:ascii="Times New Roman" w:eastAsia="MS Mincho" w:hAnsi="Times New Roman"/>
          <w:sz w:val="24"/>
        </w:rPr>
        <w:t>а</w:t>
      </w:r>
      <w:r w:rsidR="00BE70CC">
        <w:rPr>
          <w:rFonts w:ascii="Times New Roman" w:eastAsia="MS Mincho" w:hAnsi="Times New Roman"/>
          <w:sz w:val="24"/>
        </w:rPr>
        <w:t xml:space="preserve"> 1 </w:t>
      </w:r>
      <w:r w:rsidR="005F4A1E">
        <w:rPr>
          <w:rFonts w:ascii="Times New Roman" w:eastAsia="MS Mincho" w:hAnsi="Times New Roman"/>
          <w:sz w:val="24"/>
        </w:rPr>
        <w:t>(</w:t>
      </w:r>
      <w:r w:rsidR="00BE70CC">
        <w:rPr>
          <w:rFonts w:ascii="Times New Roman" w:eastAsia="MS Mincho" w:hAnsi="Times New Roman"/>
          <w:sz w:val="24"/>
        </w:rPr>
        <w:t>2</w:t>
      </w:r>
      <w:r w:rsidR="005F4A1E">
        <w:rPr>
          <w:rFonts w:ascii="Times New Roman" w:eastAsia="MS Mincho" w:hAnsi="Times New Roman"/>
          <w:sz w:val="24"/>
        </w:rPr>
        <w:t>)</w:t>
      </w:r>
      <w:r w:rsidR="00BE70CC">
        <w:rPr>
          <w:rFonts w:ascii="Times New Roman" w:eastAsia="MS Mincho" w:hAnsi="Times New Roman"/>
          <w:sz w:val="24"/>
        </w:rPr>
        <w:t xml:space="preserve"> через фильтр из комплекта осциллографа</w:t>
      </w:r>
      <w:r>
        <w:rPr>
          <w:rFonts w:ascii="Times New Roman" w:eastAsia="MS Mincho" w:hAnsi="Times New Roman"/>
          <w:sz w:val="24"/>
        </w:rPr>
        <w:t>-мультиметра</w:t>
      </w:r>
      <w:r w:rsidR="00BE70CC">
        <w:rPr>
          <w:rFonts w:ascii="Times New Roman" w:eastAsia="MS Mincho" w:hAnsi="Times New Roman"/>
          <w:sz w:val="24"/>
        </w:rPr>
        <w:t xml:space="preserve"> от калибратора </w:t>
      </w:r>
      <w:r w:rsidR="00BE70CC">
        <w:rPr>
          <w:rFonts w:ascii="Times New Roman" w:eastAsia="MS Mincho" w:hAnsi="Times New Roman"/>
          <w:b/>
          <w:sz w:val="24"/>
        </w:rPr>
        <w:t>И1-9</w:t>
      </w:r>
      <w:r w:rsidR="00BE70CC">
        <w:rPr>
          <w:rFonts w:ascii="Times New Roman" w:eastAsia="MS Mincho" w:hAnsi="Times New Roman"/>
          <w:sz w:val="24"/>
        </w:rPr>
        <w:t xml:space="preserve"> подают сигнал</w:t>
      </w:r>
      <w:r w:rsidR="00613397">
        <w:rPr>
          <w:rFonts w:ascii="Times New Roman" w:eastAsia="MS Mincho" w:hAnsi="Times New Roman"/>
          <w:sz w:val="24"/>
        </w:rPr>
        <w:t xml:space="preserve"> «меандр»</w:t>
      </w:r>
      <w:r w:rsidR="00BE70CC">
        <w:rPr>
          <w:rFonts w:ascii="Times New Roman" w:eastAsia="MS Mincho" w:hAnsi="Times New Roman"/>
          <w:sz w:val="24"/>
        </w:rPr>
        <w:t>. Коэффициенты отклонения и напряжение сигнала калибратора устанавливают в соответствии с таблицей 5.2.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коэффициент развертки</w:t>
      </w:r>
      <w:r w:rsidR="00613397">
        <w:rPr>
          <w:rFonts w:ascii="Times New Roman" w:eastAsia="MS Mincho" w:hAnsi="Times New Roman"/>
          <w:sz w:val="24"/>
        </w:rPr>
        <w:t xml:space="preserve"> 0,5 мс/дел</w:t>
      </w:r>
      <w:r>
        <w:rPr>
          <w:rFonts w:ascii="Times New Roman" w:eastAsia="MS Mincho" w:hAnsi="Times New Roman"/>
          <w:sz w:val="24"/>
        </w:rPr>
        <w:t>, регулировкой синхронизации добиваются устойчивого изображения сигнала.</w:t>
      </w:r>
      <w:r w:rsidR="005F4A1E">
        <w:rPr>
          <w:rFonts w:ascii="Times New Roman" w:eastAsia="MS Mincho" w:hAnsi="Times New Roman"/>
          <w:sz w:val="24"/>
        </w:rPr>
        <w:t xml:space="preserve"> У</w:t>
      </w:r>
      <w:r>
        <w:rPr>
          <w:rFonts w:ascii="Times New Roman" w:eastAsia="MS Mincho" w:hAnsi="Times New Roman"/>
          <w:sz w:val="24"/>
        </w:rPr>
        <w:t>станавливают изображени</w:t>
      </w:r>
      <w:r w:rsidR="00613397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 сигнал</w:t>
      </w:r>
      <w:r w:rsidR="00613397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в центре экрана.</w:t>
      </w:r>
      <w:r w:rsidR="005F4A1E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Устанавливают величину усреднения 16. </w:t>
      </w:r>
    </w:p>
    <w:p w:rsidR="00BE70CC" w:rsidRPr="00247D60" w:rsidRDefault="006274CE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 меню </w:t>
      </w:r>
      <w:r w:rsidR="00613397">
        <w:rPr>
          <w:rFonts w:ascii="Times New Roman" w:eastAsia="MS Mincho" w:hAnsi="Times New Roman"/>
          <w:sz w:val="24"/>
        </w:rPr>
        <w:t>«</w:t>
      </w:r>
      <w:r w:rsidR="00613397" w:rsidRPr="00613397">
        <w:rPr>
          <w:rFonts w:ascii="Times New Roman" w:eastAsia="MS Mincho" w:hAnsi="Times New Roman"/>
          <w:b/>
          <w:sz w:val="24"/>
        </w:rPr>
        <w:t>ИЗМЕР/АВТОМАТ/Показывать/Да</w:t>
      </w:r>
      <w:r w:rsidR="00613397">
        <w:rPr>
          <w:rFonts w:ascii="Times New Roman" w:eastAsia="MS Mincho" w:hAnsi="Times New Roman"/>
          <w:sz w:val="24"/>
        </w:rPr>
        <w:t>» в</w:t>
      </w:r>
      <w:r w:rsidR="00BE70CC">
        <w:rPr>
          <w:rFonts w:ascii="Times New Roman" w:eastAsia="MS Mincho" w:hAnsi="Times New Roman"/>
          <w:sz w:val="24"/>
        </w:rPr>
        <w:t>ключают индикацию измерений</w:t>
      </w:r>
      <w:r w:rsidR="002E6B01">
        <w:rPr>
          <w:rFonts w:ascii="Times New Roman" w:eastAsia="MS Mincho" w:hAnsi="Times New Roman"/>
          <w:sz w:val="24"/>
        </w:rPr>
        <w:t>,</w:t>
      </w:r>
      <w:r w:rsidR="00613397">
        <w:rPr>
          <w:rFonts w:ascii="Times New Roman" w:eastAsia="MS Mincho" w:hAnsi="Times New Roman"/>
          <w:sz w:val="24"/>
        </w:rPr>
        <w:t xml:space="preserve"> </w:t>
      </w:r>
      <w:r w:rsidR="00BE70CC">
        <w:rPr>
          <w:rFonts w:ascii="Times New Roman" w:eastAsia="MS Mincho" w:hAnsi="Times New Roman"/>
          <w:sz w:val="24"/>
        </w:rPr>
        <w:t xml:space="preserve">выбирают необходимые измерения </w:t>
      </w:r>
      <w:r w:rsidR="00BF2B26">
        <w:rPr>
          <w:rFonts w:ascii="Times New Roman" w:eastAsia="MS Mincho" w:hAnsi="Times New Roman"/>
          <w:sz w:val="24"/>
        </w:rPr>
        <w:t>«</w:t>
      </w:r>
      <w:r w:rsidR="00BE70CC">
        <w:rPr>
          <w:rFonts w:ascii="Times New Roman" w:eastAsia="MS Mincho" w:hAnsi="Times New Roman"/>
          <w:b/>
          <w:sz w:val="24"/>
          <w:lang w:val="en-US"/>
        </w:rPr>
        <w:t>U</w:t>
      </w:r>
      <w:r w:rsidR="00BE70CC">
        <w:rPr>
          <w:rFonts w:ascii="Times New Roman" w:eastAsia="MS Mincho" w:hAnsi="Times New Roman"/>
          <w:b/>
          <w:sz w:val="24"/>
          <w:vertAlign w:val="subscript"/>
        </w:rPr>
        <w:t>амп</w:t>
      </w:r>
      <w:r w:rsidR="00BF2B26">
        <w:rPr>
          <w:rFonts w:ascii="Times New Roman" w:eastAsia="MS Mincho" w:hAnsi="Times New Roman"/>
          <w:sz w:val="24"/>
        </w:rPr>
        <w:t>»</w:t>
      </w:r>
      <w:r w:rsidR="00613397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и </w:t>
      </w:r>
      <w:r w:rsidR="00BE70CC" w:rsidRPr="006660F2">
        <w:rPr>
          <w:rFonts w:ascii="Times New Roman" w:eastAsia="MS Mincho" w:hAnsi="Times New Roman"/>
          <w:sz w:val="24"/>
        </w:rPr>
        <w:t xml:space="preserve"> </w:t>
      </w:r>
      <w:r w:rsidR="00BE70CC" w:rsidRPr="00247D60">
        <w:rPr>
          <w:rFonts w:ascii="Times New Roman" w:eastAsia="MS Mincho" w:hAnsi="Times New Roman"/>
          <w:sz w:val="24"/>
        </w:rPr>
        <w:t xml:space="preserve">считывают </w:t>
      </w:r>
      <w:r>
        <w:rPr>
          <w:rFonts w:ascii="Times New Roman" w:eastAsia="MS Mincho" w:hAnsi="Times New Roman"/>
          <w:sz w:val="24"/>
        </w:rPr>
        <w:t xml:space="preserve">их </w:t>
      </w:r>
      <w:r w:rsidR="00BE70CC" w:rsidRPr="00247D60">
        <w:rPr>
          <w:rFonts w:ascii="Times New Roman" w:eastAsia="MS Mincho" w:hAnsi="Times New Roman"/>
          <w:sz w:val="24"/>
        </w:rPr>
        <w:t>с экрана осциллограф</w:t>
      </w:r>
      <w:r w:rsidR="00BE70CC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-мультиметра</w:t>
      </w:r>
      <w:r w:rsidR="00BE70CC" w:rsidRPr="00247D60">
        <w:rPr>
          <w:rFonts w:ascii="Times New Roman" w:eastAsia="MS Mincho" w:hAnsi="Times New Roman"/>
          <w:sz w:val="24"/>
        </w:rPr>
        <w:t>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выполняются требования 1.1.3.15 и </w:t>
      </w:r>
      <w:r w:rsidR="005A3B8C">
        <w:rPr>
          <w:rFonts w:ascii="Times New Roman" w:eastAsia="MS Mincho" w:hAnsi="Times New Roman"/>
          <w:sz w:val="24"/>
        </w:rPr>
        <w:t xml:space="preserve">измеренные </w:t>
      </w:r>
      <w:r w:rsidR="005A3B8C">
        <w:rPr>
          <w:rFonts w:ascii="Times New Roman" w:eastAsia="MS Mincho" w:hAnsi="Times New Roman"/>
          <w:sz w:val="24"/>
          <w:szCs w:val="24"/>
        </w:rPr>
        <w:t>значения</w:t>
      </w:r>
      <w:r w:rsidR="005A3B8C" w:rsidRPr="00B30E33">
        <w:rPr>
          <w:rFonts w:eastAsia="MS Mincho"/>
          <w:sz w:val="24"/>
        </w:rPr>
        <w:t xml:space="preserve"> </w:t>
      </w:r>
      <w:r w:rsidR="005A3B8C">
        <w:rPr>
          <w:rFonts w:ascii="Times New Roman" w:eastAsia="MS Mincho" w:hAnsi="Times New Roman"/>
          <w:sz w:val="24"/>
        </w:rPr>
        <w:t xml:space="preserve">напряжения между курсорами  и </w:t>
      </w:r>
      <w:r w:rsidR="005A3B8C" w:rsidRPr="00B30E33">
        <w:rPr>
          <w:rFonts w:ascii="Times New Roman" w:eastAsia="MS Mincho" w:hAnsi="Times New Roman"/>
          <w:sz w:val="24"/>
        </w:rPr>
        <w:t xml:space="preserve">автоматических измерений </w:t>
      </w:r>
      <w:r w:rsidR="005A3B8C" w:rsidRPr="002A0273">
        <w:rPr>
          <w:rFonts w:ascii="Arial Narrow" w:eastAsia="MS Mincho" w:hAnsi="Arial Narrow"/>
          <w:sz w:val="24"/>
          <w:lang w:val="en-US"/>
        </w:rPr>
        <w:t>U</w:t>
      </w:r>
      <w:r w:rsidR="005A3B8C" w:rsidRPr="002A0273">
        <w:rPr>
          <w:rFonts w:ascii="Arial Narrow" w:eastAsia="MS Mincho" w:hAnsi="Arial Narrow"/>
          <w:sz w:val="24"/>
          <w:vertAlign w:val="subscript"/>
        </w:rPr>
        <w:t>амп</w:t>
      </w:r>
      <w:r w:rsidR="005A3B8C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</w:rPr>
        <w:t>не выходят за пределы, указанные в таблице 5.2.</w:t>
      </w:r>
    </w:p>
    <w:p w:rsidR="008F7975" w:rsidRDefault="008F7975">
      <w:pPr>
        <w:pStyle w:val="a3"/>
        <w:ind w:firstLine="567"/>
        <w:rPr>
          <w:rFonts w:ascii="Times New Roman" w:eastAsia="MS Mincho" w:hAnsi="Times New Roman"/>
          <w:sz w:val="24"/>
        </w:rPr>
      </w:pPr>
    </w:p>
    <w:p w:rsidR="00BE70CC" w:rsidRDefault="00BE70CC">
      <w:pPr>
        <w:pStyle w:val="a3"/>
        <w:ind w:firstLine="567"/>
        <w:rPr>
          <w:rFonts w:ascii="Times New Roman" w:eastAsia="MS Mincho" w:hAnsi="Times New Roman"/>
          <w:sz w:val="24"/>
        </w:rPr>
        <w:sectPr w:rsidR="00BE70CC" w:rsidSect="007B1F33">
          <w:headerReference w:type="even" r:id="rId58"/>
          <w:headerReference w:type="default" r:id="rId59"/>
          <w:footerReference w:type="even" r:id="rId60"/>
          <w:footerReference w:type="default" r:id="rId61"/>
          <w:type w:val="continuous"/>
          <w:pgSz w:w="11907" w:h="16840" w:code="9"/>
          <w:pgMar w:top="992" w:right="680" w:bottom="709" w:left="964" w:header="567" w:footer="567" w:gutter="0"/>
          <w:cols w:space="720"/>
          <w:titlePg/>
        </w:sectPr>
      </w:pPr>
    </w:p>
    <w:p w:rsidR="00981A8F" w:rsidRDefault="00981A8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A0235D" w:rsidRDefault="00A0235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A0235D" w:rsidRDefault="00A0235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5</w:t>
      </w:r>
      <w:r w:rsidR="00461088">
        <w:rPr>
          <w:rFonts w:ascii="Times New Roman" w:eastAsia="MS Mincho" w:hAnsi="Times New Roman"/>
          <w:sz w:val="24"/>
        </w:rPr>
        <w:t>.2</w:t>
      </w:r>
    </w:p>
    <w:p w:rsidR="00B62494" w:rsidRDefault="00B624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70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79"/>
        <w:gridCol w:w="822"/>
        <w:gridCol w:w="851"/>
        <w:gridCol w:w="850"/>
        <w:gridCol w:w="993"/>
      </w:tblGrid>
      <w:tr w:rsidR="00EA6592" w:rsidTr="008527DA">
        <w:trPr>
          <w:cantSplit/>
          <w:trHeight w:val="285"/>
        </w:trPr>
        <w:tc>
          <w:tcPr>
            <w:tcW w:w="2660" w:type="dxa"/>
            <w:gridSpan w:val="2"/>
          </w:tcPr>
          <w:p w:rsidR="00EA6592" w:rsidRDefault="00EA6592" w:rsidP="00CA6A76">
            <w:pPr>
              <w:pStyle w:val="a3"/>
              <w:ind w:right="-57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Напряжение на выходе 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И1-9</w:t>
            </w:r>
          </w:p>
        </w:tc>
        <w:tc>
          <w:tcPr>
            <w:tcW w:w="850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 мВ</w:t>
            </w:r>
          </w:p>
        </w:tc>
        <w:tc>
          <w:tcPr>
            <w:tcW w:w="851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461088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0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461088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1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 w:hanging="34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1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00 мВ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EA6592" w:rsidRDefault="00EA6592" w:rsidP="00633851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В</w:t>
            </w:r>
          </w:p>
        </w:tc>
        <w:tc>
          <w:tcPr>
            <w:tcW w:w="879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16 В</w:t>
            </w:r>
          </w:p>
        </w:tc>
        <w:tc>
          <w:tcPr>
            <w:tcW w:w="822" w:type="dxa"/>
            <w:vAlign w:val="center"/>
          </w:tcPr>
          <w:p w:rsidR="00EA6592" w:rsidRDefault="008527DA" w:rsidP="00EA6592">
            <w:pPr>
              <w:pStyle w:val="a3"/>
              <w:ind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40 В</w:t>
            </w:r>
          </w:p>
        </w:tc>
        <w:tc>
          <w:tcPr>
            <w:tcW w:w="851" w:type="dxa"/>
            <w:vAlign w:val="center"/>
          </w:tcPr>
          <w:p w:rsidR="00EA6592" w:rsidRDefault="00EA6592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80 В</w:t>
            </w:r>
          </w:p>
        </w:tc>
        <w:tc>
          <w:tcPr>
            <w:tcW w:w="850" w:type="dxa"/>
            <w:vAlign w:val="center"/>
          </w:tcPr>
          <w:p w:rsidR="00EA6592" w:rsidRDefault="008527DA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  <w:r w:rsidR="00EA6592">
              <w:rPr>
                <w:rFonts w:ascii="Times New Roman" w:eastAsia="MS Mincho" w:hAnsi="Times New Roman"/>
                <w:sz w:val="24"/>
                <w:szCs w:val="24"/>
              </w:rPr>
              <w:t>0 В</w:t>
            </w:r>
          </w:p>
        </w:tc>
        <w:tc>
          <w:tcPr>
            <w:tcW w:w="993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 В</w:t>
            </w:r>
          </w:p>
        </w:tc>
      </w:tr>
      <w:tr w:rsidR="008527DA" w:rsidTr="00E86BD5">
        <w:trPr>
          <w:cantSplit/>
          <w:trHeight w:val="465"/>
        </w:trPr>
        <w:tc>
          <w:tcPr>
            <w:tcW w:w="2660" w:type="dxa"/>
            <w:gridSpan w:val="2"/>
            <w:vMerge w:val="restart"/>
          </w:tcPr>
          <w:p w:rsidR="008527DA" w:rsidRDefault="008527DA" w:rsidP="004D587D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Коэффициент отклонения 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79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22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993" w:type="dxa"/>
            <w:vAlign w:val="center"/>
          </w:tcPr>
          <w:p w:rsidR="008527DA" w:rsidRDefault="008527DA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В/дел </w:t>
            </w:r>
          </w:p>
        </w:tc>
      </w:tr>
      <w:tr w:rsidR="008527DA" w:rsidTr="008527DA">
        <w:trPr>
          <w:cantSplit/>
          <w:trHeight w:val="448"/>
        </w:trPr>
        <w:tc>
          <w:tcPr>
            <w:tcW w:w="2660" w:type="dxa"/>
            <w:gridSpan w:val="2"/>
            <w:vMerge/>
          </w:tcPr>
          <w:p w:rsidR="008527DA" w:rsidRDefault="008527D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500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822" w:type="dxa"/>
            <w:vAlign w:val="center"/>
          </w:tcPr>
          <w:p w:rsidR="008527DA" w:rsidRDefault="008527DA" w:rsidP="00EA6592">
            <w:pPr>
              <w:pStyle w:val="a3"/>
              <w:ind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8527DA" w:rsidRDefault="008527DA" w:rsidP="0022494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</w:t>
            </w:r>
          </w:p>
        </w:tc>
        <w:tc>
          <w:tcPr>
            <w:tcW w:w="993" w:type="dxa"/>
            <w:vAlign w:val="center"/>
          </w:tcPr>
          <w:p w:rsidR="008527DA" w:rsidRDefault="008527DA" w:rsidP="005A2FA3">
            <w:pPr>
              <w:pStyle w:val="a3"/>
              <w:spacing w:line="192" w:lineRule="auto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с дел.1:10)</w:t>
            </w:r>
          </w:p>
        </w:tc>
      </w:tr>
      <w:tr w:rsidR="00344E13" w:rsidTr="00EB60A5">
        <w:trPr>
          <w:cantSplit/>
          <w:trHeight w:val="662"/>
        </w:trPr>
        <w:tc>
          <w:tcPr>
            <w:tcW w:w="1951" w:type="dxa"/>
            <w:vMerge w:val="restart"/>
          </w:tcPr>
          <w:p w:rsidR="00344E13" w:rsidRPr="00CC01E0" w:rsidRDefault="00344E13" w:rsidP="00BB0CE6">
            <w:pPr>
              <w:pStyle w:val="a3"/>
              <w:ind w:left="-57" w:right="-113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Пределы допуск. </w:t>
            </w:r>
            <w:r w:rsidR="00EB60A5">
              <w:rPr>
                <w:rFonts w:ascii="Times New Roman" w:eastAsia="MS Mincho" w:hAnsi="Times New Roman"/>
                <w:sz w:val="24"/>
                <w:szCs w:val="24"/>
              </w:rPr>
              <w:t>погреш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ности измерения напря</w:t>
            </w:r>
            <w:r w:rsidR="00EB60A5">
              <w:rPr>
                <w:rFonts w:ascii="Times New Roman" w:eastAsia="MS Mincho" w:hAnsi="Times New Roman"/>
                <w:sz w:val="24"/>
                <w:szCs w:val="24"/>
              </w:rPr>
              <w:t>-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жения меж</w:t>
            </w:r>
            <w:r w:rsidR="002D1A2B">
              <w:rPr>
                <w:rFonts w:ascii="Times New Roman" w:eastAsia="MS Mincho" w:hAnsi="Times New Roman"/>
                <w:sz w:val="24"/>
                <w:szCs w:val="24"/>
              </w:rPr>
              <w:t xml:space="preserve">ду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Pr="003109CC">
              <w:rPr>
                <w:rFonts w:ascii="Times New Roman" w:eastAsia="MS Mincho" w:hAnsi="Times New Roman"/>
                <w:spacing w:val="-6"/>
                <w:sz w:val="24"/>
                <w:szCs w:val="24"/>
              </w:rPr>
              <w:t xml:space="preserve">курсорами и автоматических измерений </w:t>
            </w:r>
            <w:r w:rsidRPr="00BB0CE6">
              <w:rPr>
                <w:rFonts w:ascii="Times New Roman" w:eastAsia="MS Mincho" w:hAnsi="Times New Roman"/>
                <w:spacing w:val="-6"/>
                <w:sz w:val="24"/>
                <w:lang w:val="en-US"/>
              </w:rPr>
              <w:t>U</w:t>
            </w:r>
            <w:r w:rsidRPr="00BB0CE6">
              <w:rPr>
                <w:rFonts w:ascii="Times New Roman" w:eastAsia="MS Mincho" w:hAnsi="Times New Roman"/>
                <w:spacing w:val="-6"/>
                <w:sz w:val="24"/>
                <w:vertAlign w:val="subscript"/>
              </w:rPr>
              <w:t>амп</w:t>
            </w:r>
            <w:r w:rsidRPr="003109CC">
              <w:rPr>
                <w:rFonts w:ascii="Times New Roman" w:eastAsia="MS Mincho" w:hAnsi="Times New Roman"/>
                <w:spacing w:val="-6"/>
                <w:sz w:val="24"/>
                <w:szCs w:val="24"/>
              </w:rPr>
              <w:t>,%</w:t>
            </w: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н.у.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±7,5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±4,5</w:t>
            </w:r>
          </w:p>
        </w:tc>
        <w:tc>
          <w:tcPr>
            <w:tcW w:w="993" w:type="dxa"/>
            <w:vAlign w:val="center"/>
          </w:tcPr>
          <w:p w:rsidR="00344E13" w:rsidRPr="00A55D5A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</w:tr>
      <w:tr w:rsidR="00344E13" w:rsidTr="00EB60A5">
        <w:trPr>
          <w:cantSplit/>
          <w:trHeight w:val="662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20 % запас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±3,6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±3,6</w:t>
            </w:r>
          </w:p>
        </w:tc>
        <w:tc>
          <w:tcPr>
            <w:tcW w:w="993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±3,4</w:t>
            </w:r>
          </w:p>
        </w:tc>
      </w:tr>
      <w:tr w:rsidR="00344E13" w:rsidTr="00EB60A5">
        <w:trPr>
          <w:cantSplit/>
          <w:trHeight w:val="662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раб. усл.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±11,2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±6,7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±6,7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:rsidR="00344E13" w:rsidRPr="00EA6592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38</w:t>
            </w:r>
          </w:p>
        </w:tc>
      </w:tr>
      <w:tr w:rsidR="00344E13" w:rsidTr="00EB60A5">
        <w:trPr>
          <w:cantSplit/>
          <w:trHeight w:val="214"/>
        </w:trPr>
        <w:tc>
          <w:tcPr>
            <w:tcW w:w="1951" w:type="dxa"/>
            <w:vMerge w:val="restart"/>
            <w:vAlign w:val="center"/>
          </w:tcPr>
          <w:p w:rsidR="00344E13" w:rsidRDefault="00013216" w:rsidP="00A12046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Диапазон </w:t>
            </w:r>
            <w:r w:rsidR="00FC5E3D">
              <w:rPr>
                <w:rFonts w:ascii="Times New Roman" w:eastAsia="MS Mincho" w:hAnsi="Times New Roman"/>
                <w:sz w:val="24"/>
                <w:szCs w:val="24"/>
              </w:rPr>
              <w:t>д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опус</w:t>
            </w:r>
            <w:r w:rsidR="0009244D">
              <w:rPr>
                <w:rFonts w:ascii="Times New Roman" w:eastAsia="MS Mincho" w:hAnsi="Times New Roman"/>
                <w:sz w:val="24"/>
                <w:szCs w:val="24"/>
              </w:rPr>
              <w:t>кае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мы</w:t>
            </w:r>
            <w:r w:rsidR="00FC5E3D">
              <w:rPr>
                <w:rFonts w:ascii="Times New Roman" w:eastAsia="MS Mincho" w:hAnsi="Times New Roman"/>
                <w:sz w:val="24"/>
                <w:szCs w:val="24"/>
              </w:rPr>
              <w:t>х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 xml:space="preserve"> показаний </w:t>
            </w:r>
            <w:r w:rsidR="00A12046">
              <w:rPr>
                <w:rFonts w:ascii="Times New Roman" w:eastAsia="MS Mincho" w:hAnsi="Times New Roman"/>
                <w:sz w:val="24"/>
                <w:szCs w:val="24"/>
              </w:rPr>
              <w:t>осциллографа</w:t>
            </w:r>
            <w:r w:rsidR="00BB0CE6">
              <w:rPr>
                <w:rFonts w:ascii="Times New Roman" w:eastAsia="MS Mincho" w:hAnsi="Times New Roman"/>
                <w:sz w:val="24"/>
                <w:szCs w:val="24"/>
              </w:rPr>
              <w:t>-мультиметра</w:t>
            </w:r>
          </w:p>
        </w:tc>
        <w:tc>
          <w:tcPr>
            <w:tcW w:w="709" w:type="dxa"/>
            <w:vAlign w:val="center"/>
          </w:tcPr>
          <w:p w:rsidR="00344E13" w:rsidRDefault="00344E13" w:rsidP="00981A8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79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22" w:type="dxa"/>
          </w:tcPr>
          <w:p w:rsidR="00344E13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</w:tcPr>
          <w:p w:rsidR="00344E13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993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344E13" w:rsidTr="00CA70F9">
        <w:trPr>
          <w:cantSplit/>
          <w:trHeight w:val="715"/>
        </w:trPr>
        <w:tc>
          <w:tcPr>
            <w:tcW w:w="1951" w:type="dxa"/>
            <w:vMerge/>
            <w:vAlign w:val="center"/>
          </w:tcPr>
          <w:p w:rsidR="00344E13" w:rsidRDefault="00344E13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н.у.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(4,300-3,700)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(41,50-38,50)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(83,00-77,00)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(166,0-154,0)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(41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-385,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(830,0-770,0)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5-0,9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(4,15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-3,85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(8,300-7,700)</w:t>
            </w:r>
          </w:p>
        </w:tc>
        <w:tc>
          <w:tcPr>
            <w:tcW w:w="87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(16,60-15,40)</w:t>
            </w:r>
          </w:p>
        </w:tc>
        <w:tc>
          <w:tcPr>
            <w:tcW w:w="822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(41,50-38,50)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(83,00-77,00)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(104,5-95,50)</w:t>
            </w:r>
          </w:p>
        </w:tc>
        <w:tc>
          <w:tcPr>
            <w:tcW w:w="993" w:type="dxa"/>
            <w:vAlign w:val="center"/>
          </w:tcPr>
          <w:p w:rsidR="00344E13" w:rsidRDefault="00344E13" w:rsidP="005A2FA3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340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-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7,66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344E13" w:rsidTr="00B62494">
        <w:trPr>
          <w:cantSplit/>
          <w:trHeight w:val="697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20 % запас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(4,240-3,760)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(41,20-38,80)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(82,40-77,60)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(164,8-155,2)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</w:t>
            </w:r>
            <w:r w:rsidRPr="00324985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-388,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(824,0-776,0)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36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-0,96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(4,12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-3,88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(8,240-7,760)</w:t>
            </w:r>
          </w:p>
        </w:tc>
        <w:tc>
          <w:tcPr>
            <w:tcW w:w="87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(16,48-15,52)</w:t>
            </w:r>
          </w:p>
        </w:tc>
        <w:tc>
          <w:tcPr>
            <w:tcW w:w="822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(41,20-38,80)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(82,40-77,60)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(103,6-96,4)</w:t>
            </w:r>
          </w:p>
        </w:tc>
        <w:tc>
          <w:tcPr>
            <w:tcW w:w="993" w:type="dxa"/>
            <w:vAlign w:val="center"/>
          </w:tcPr>
          <w:p w:rsidR="00344E13" w:rsidRDefault="00123E80" w:rsidP="005A2FA3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noProof/>
                <w:sz w:val="24"/>
                <w:szCs w:val="24"/>
              </w:rPr>
              <w:pict>
                <v:shape id="_x0000_s5318" type="#_x0000_t202" style="position:absolute;left:0;text-align:left;margin-left:51.9pt;margin-top:30.25pt;width:31.8pt;height:184.8pt;z-index:142;mso-position-horizontal-relative:text;mso-position-vertical-relative:text" strokecolor="white">
                  <v:textbox style="layout-flow:vertical">
                    <w:txbxContent>
                      <w:p w:rsidR="00E9155B" w:rsidRDefault="00E9155B">
                        <w:r w:rsidRPr="00D22D52">
                          <w:rPr>
                            <w:sz w:val="24"/>
                            <w:szCs w:val="24"/>
                          </w:rPr>
                          <w:t>ТУ BY 100039847.1</w:t>
                        </w:r>
                        <w:r w:rsidRPr="00D22D52">
                          <w:rPr>
                            <w:sz w:val="24"/>
                            <w:szCs w:val="24"/>
                            <w:lang w:val="en-US"/>
                          </w:rPr>
                          <w:t>64</w:t>
                        </w:r>
                        <w:r w:rsidRPr="00D22D52">
                          <w:rPr>
                            <w:sz w:val="24"/>
                            <w:szCs w:val="24"/>
                          </w:rPr>
                          <w:t>-201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9        </w:t>
                        </w:r>
                      </w:p>
                    </w:txbxContent>
                  </v:textbox>
                </v:shape>
              </w:pic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272</w: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-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7,72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344E13" w:rsidTr="00B62494">
        <w:trPr>
          <w:cantSplit/>
          <w:trHeight w:val="835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раб. усл.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(4,450-3,550)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(42,25-37,75)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(84,50-75,50)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(169,0-151,0)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(422,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-377,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(845,0-755,0)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68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-0,93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(4,22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-3,77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(8,450-7,550)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(16,90-15,10)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(42,25-37,75)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(84,50-75,50)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(106,</w:t>
            </w:r>
            <w:r w:rsidR="007F3E5B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-93,25)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44E13" w:rsidRDefault="00344E13" w:rsidP="005A2FA3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510-7</w:t>
            </w:r>
            <w:r w:rsidR="005A2FA3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490)</w:t>
            </w:r>
          </w:p>
        </w:tc>
      </w:tr>
    </w:tbl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123E8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pict>
          <v:shape id="_x0000_s5324" type="#_x0000_t202" style="position:absolute;left:0;text-align:left;margin-left:-27.1pt;margin-top:.4pt;width:31.8pt;height:26.5pt;z-index:145" strokecolor="white">
            <v:textbox style="layout-flow:vertical">
              <w:txbxContent>
                <w:p w:rsidR="00E9155B" w:rsidRPr="00E70E50" w:rsidRDefault="00E9155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24</w:t>
                  </w:r>
                </w:p>
              </w:txbxContent>
            </v:textbox>
          </v:shape>
        </w:pict>
      </w: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  <w:sectPr w:rsidR="00FA2248" w:rsidSect="008527DA">
          <w:pgSz w:w="16840" w:h="11907" w:orient="landscape" w:code="9"/>
          <w:pgMar w:top="425" w:right="851" w:bottom="567" w:left="1134" w:header="720" w:footer="720" w:gutter="0"/>
          <w:cols w:space="720"/>
          <w:titlePg/>
        </w:sectPr>
      </w:pPr>
    </w:p>
    <w:p w:rsidR="008F7975" w:rsidRDefault="00E554A3" w:rsidP="008F797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5.2</w:t>
      </w:r>
      <w:r w:rsidR="00272B2E">
        <w:rPr>
          <w:rFonts w:ascii="Times New Roman" w:eastAsia="MS Mincho" w:hAnsi="Times New Roman"/>
          <w:sz w:val="24"/>
        </w:rPr>
        <w:t>1</w:t>
      </w:r>
      <w:r w:rsidR="001A493B">
        <w:rPr>
          <w:rFonts w:ascii="Times New Roman" w:eastAsia="MS Mincho" w:hAnsi="Times New Roman"/>
          <w:sz w:val="24"/>
        </w:rPr>
        <w:t xml:space="preserve"> Определение</w:t>
      </w:r>
      <w:r w:rsidR="008F7975">
        <w:rPr>
          <w:rFonts w:ascii="Times New Roman" w:eastAsia="MS Mincho" w:hAnsi="Times New Roman"/>
          <w:sz w:val="24"/>
        </w:rPr>
        <w:t xml:space="preserve"> основной погрешности измерения временных интервалов между курсорами </w:t>
      </w:r>
      <w:r w:rsidR="009350E8">
        <w:rPr>
          <w:rFonts w:ascii="Times New Roman" w:eastAsia="MS Mincho" w:hAnsi="Times New Roman"/>
          <w:sz w:val="24"/>
        </w:rPr>
        <w:t xml:space="preserve">в режиме осциллографа </w:t>
      </w:r>
      <w:r w:rsidR="008F7975">
        <w:rPr>
          <w:rFonts w:ascii="Times New Roman" w:eastAsia="MS Mincho" w:hAnsi="Times New Roman"/>
          <w:sz w:val="24"/>
        </w:rPr>
        <w:t>(1.1.</w:t>
      </w:r>
      <w:r w:rsidR="00605008">
        <w:rPr>
          <w:rFonts w:ascii="Times New Roman" w:eastAsia="MS Mincho" w:hAnsi="Times New Roman"/>
          <w:sz w:val="24"/>
        </w:rPr>
        <w:t>3.16</w:t>
      </w:r>
      <w:r w:rsidR="008F7975"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8179C" w:rsidRDefault="00A64A8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</w:t>
      </w:r>
      <w:r w:rsidR="0038179C">
        <w:rPr>
          <w:rFonts w:ascii="Times New Roman" w:eastAsia="MS Mincho" w:hAnsi="Times New Roman"/>
          <w:sz w:val="24"/>
        </w:rPr>
        <w:t>станавливают следующие режимы работы: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</w:p>
    <w:p w:rsidR="0038179C" w:rsidRDefault="00E447D7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</w:t>
      </w:r>
      <w:r w:rsidR="0038179C">
        <w:rPr>
          <w:rFonts w:ascii="Times New Roman" w:eastAsia="MS Mincho" w:hAnsi="Times New Roman"/>
          <w:sz w:val="24"/>
        </w:rPr>
        <w:t xml:space="preserve">1) </w:t>
      </w:r>
      <w:r w:rsidR="00C81DED">
        <w:rPr>
          <w:rFonts w:ascii="Times New Roman" w:eastAsia="MS Mincho" w:hAnsi="Times New Roman"/>
          <w:sz w:val="24"/>
        </w:rPr>
        <w:t>вход</w:t>
      </w:r>
      <w:r w:rsidR="0038179C">
        <w:rPr>
          <w:rFonts w:ascii="Times New Roman" w:eastAsia="MS Mincho" w:hAnsi="Times New Roman"/>
          <w:b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— «</w:t>
      </w:r>
      <w:r w:rsidR="0038179C">
        <w:rPr>
          <w:rFonts w:ascii="Times New Roman" w:eastAsia="MS Mincho" w:hAnsi="Times New Roman"/>
          <w:b/>
          <w:sz w:val="24"/>
        </w:rPr>
        <w:t>Вкл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E447D7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</w:t>
      </w:r>
      <w:r w:rsidR="0038179C">
        <w:rPr>
          <w:rFonts w:ascii="Times New Roman" w:eastAsia="MS Mincho" w:hAnsi="Times New Roman"/>
          <w:sz w:val="24"/>
        </w:rPr>
        <w:t>2) связь по входу —  «</w:t>
      </w:r>
      <w:r w:rsidR="00C81DED" w:rsidRPr="00C81DED">
        <w:rPr>
          <w:rFonts w:ascii="Times New Roman" w:eastAsia="MS Mincho" w:hAnsi="Times New Roman"/>
          <w:b/>
          <w:sz w:val="24"/>
        </w:rPr>
        <w:t>Пост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по таблице </w:t>
      </w:r>
      <w:r w:rsidR="004B64C2">
        <w:rPr>
          <w:rFonts w:ascii="Times New Roman" w:eastAsia="MS Mincho" w:hAnsi="Times New Roman"/>
          <w:sz w:val="24"/>
        </w:rPr>
        <w:t>5.3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режим запуска — </w:t>
      </w:r>
      <w:r w:rsidR="009350E8">
        <w:rPr>
          <w:rFonts w:ascii="Times New Roman" w:eastAsia="MS Mincho" w:hAnsi="Times New Roman"/>
          <w:sz w:val="24"/>
        </w:rPr>
        <w:t>автоматический (на частотах 0,1; 1,7 Гц — ждущий)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DF59A2">
        <w:rPr>
          <w:rFonts w:ascii="Times New Roman" w:eastAsia="MS Mincho" w:hAnsi="Times New Roman"/>
          <w:sz w:val="24"/>
        </w:rPr>
        <w:t>источник синхронизации «</w:t>
      </w:r>
      <w:r w:rsidR="00DF59A2" w:rsidRPr="00DF59A2">
        <w:rPr>
          <w:rFonts w:ascii="Times New Roman" w:eastAsia="MS Mincho" w:hAnsi="Times New Roman"/>
          <w:b/>
          <w:sz w:val="24"/>
        </w:rPr>
        <w:t>Канал</w:t>
      </w:r>
      <w:r w:rsidRPr="00DF59A2">
        <w:rPr>
          <w:rFonts w:ascii="Times New Roman" w:eastAsia="MS Mincho" w:hAnsi="Times New Roman"/>
          <w:b/>
          <w:sz w:val="24"/>
        </w:rPr>
        <w:t xml:space="preserve"> 1</w:t>
      </w:r>
      <w:r w:rsidR="00DF59A2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 w:rsidR="00DF59A2">
        <w:rPr>
          <w:rFonts w:ascii="Times New Roman" w:eastAsia="MS Mincho" w:hAnsi="Times New Roman"/>
          <w:sz w:val="24"/>
        </w:rPr>
        <w:t>0,</w:t>
      </w:r>
      <w:r>
        <w:rPr>
          <w:rFonts w:ascii="Times New Roman" w:eastAsia="MS Mincho" w:hAnsi="Times New Roman"/>
          <w:bCs/>
          <w:sz w:val="24"/>
        </w:rPr>
        <w:t>5 В/дел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 w:rsidP="00D3303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</w:t>
      </w:r>
      <w:r>
        <w:rPr>
          <w:rFonts w:ascii="Times New Roman" w:eastAsia="MS Mincho" w:hAnsi="Times New Roman"/>
          <w:bCs/>
          <w:sz w:val="24"/>
        </w:rPr>
        <w:t>0 В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подают </w:t>
      </w:r>
      <w:r w:rsidR="005B1BCD">
        <w:rPr>
          <w:rFonts w:ascii="Times New Roman" w:eastAsia="MS Mincho" w:hAnsi="Times New Roman"/>
          <w:sz w:val="24"/>
        </w:rPr>
        <w:t>сигнал</w:t>
      </w:r>
      <w:r>
        <w:rPr>
          <w:rFonts w:ascii="Times New Roman" w:eastAsia="MS Mincho" w:hAnsi="Times New Roman"/>
          <w:sz w:val="24"/>
        </w:rPr>
        <w:t xml:space="preserve"> напряжение</w:t>
      </w:r>
      <w:r w:rsidR="005B1BCD">
        <w:rPr>
          <w:rFonts w:ascii="Times New Roman" w:eastAsia="MS Mincho" w:hAnsi="Times New Roman"/>
          <w:sz w:val="24"/>
        </w:rPr>
        <w:t>м</w:t>
      </w:r>
      <w:r>
        <w:rPr>
          <w:rFonts w:ascii="Times New Roman" w:eastAsia="MS Mincho" w:hAnsi="Times New Roman"/>
          <w:sz w:val="24"/>
        </w:rPr>
        <w:t xml:space="preserve"> 2 В частотой 0,1; 1,7 Гц; 1,7</w:t>
      </w:r>
      <w:r w:rsidR="00C81DED">
        <w:rPr>
          <w:rFonts w:ascii="Times New Roman" w:eastAsia="MS Mincho" w:hAnsi="Times New Roman"/>
          <w:sz w:val="24"/>
        </w:rPr>
        <w:t>; 3</w:t>
      </w:r>
      <w:r>
        <w:rPr>
          <w:rFonts w:ascii="Times New Roman" w:eastAsia="MS Mincho" w:hAnsi="Times New Roman"/>
          <w:sz w:val="24"/>
        </w:rPr>
        <w:t>0</w:t>
      </w:r>
      <w:r w:rsidR="00C81DED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 xml:space="preserve">кГц от генератора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>. На частотах 1,7; 17; 60; 1</w:t>
      </w:r>
      <w:r w:rsidR="00CC5776" w:rsidRPr="005B1BCD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 xml:space="preserve">0 МГц генератор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 заменяют на </w:t>
      </w:r>
      <w:r>
        <w:rPr>
          <w:rFonts w:ascii="Times New Roman" w:eastAsia="MS Mincho" w:hAnsi="Times New Roman"/>
          <w:b/>
          <w:sz w:val="24"/>
        </w:rPr>
        <w:t>Г4-164</w:t>
      </w:r>
      <w:r w:rsidR="00DF59A2" w:rsidRPr="00DF59A2">
        <w:rPr>
          <w:rFonts w:ascii="Times New Roman" w:eastAsia="MS Mincho" w:hAnsi="Times New Roman"/>
          <w:sz w:val="24"/>
        </w:rPr>
        <w:t>,</w:t>
      </w:r>
      <w:r w:rsidR="00DF59A2">
        <w:rPr>
          <w:rFonts w:ascii="Times New Roman" w:eastAsia="MS Mincho" w:hAnsi="Times New Roman"/>
          <w:b/>
          <w:sz w:val="24"/>
        </w:rPr>
        <w:t xml:space="preserve"> </w:t>
      </w:r>
      <w:r w:rsidR="00DF59A2" w:rsidRPr="00DF59A2">
        <w:rPr>
          <w:rFonts w:ascii="Times New Roman" w:eastAsia="MS Mincho" w:hAnsi="Times New Roman"/>
          <w:sz w:val="24"/>
        </w:rPr>
        <w:t>на частоте</w:t>
      </w:r>
      <w:r w:rsidR="00DF59A2">
        <w:rPr>
          <w:rFonts w:ascii="Times New Roman" w:eastAsia="MS Mincho" w:hAnsi="Times New Roman"/>
          <w:sz w:val="24"/>
        </w:rPr>
        <w:t xml:space="preserve"> 150 МГц устанавливают усреднение </w:t>
      </w:r>
      <w:r w:rsidR="00CA0005">
        <w:rPr>
          <w:rFonts w:ascii="Times New Roman" w:eastAsia="MS Mincho" w:hAnsi="Times New Roman"/>
          <w:sz w:val="24"/>
        </w:rPr>
        <w:t>«</w:t>
      </w:r>
      <w:r w:rsidR="00DF59A2" w:rsidRPr="00CA0005">
        <w:rPr>
          <w:rFonts w:ascii="Times New Roman" w:eastAsia="MS Mincho" w:hAnsi="Times New Roman"/>
          <w:b/>
          <w:sz w:val="24"/>
        </w:rPr>
        <w:t>256</w:t>
      </w:r>
      <w:r w:rsidR="00CA0005">
        <w:rPr>
          <w:rFonts w:ascii="Times New Roman" w:eastAsia="MS Mincho" w:hAnsi="Times New Roman"/>
          <w:sz w:val="24"/>
        </w:rPr>
        <w:t>»</w:t>
      </w:r>
      <w:r w:rsidR="00DF59A2">
        <w:rPr>
          <w:rFonts w:ascii="Times New Roman" w:eastAsia="MS Mincho" w:hAnsi="Times New Roman"/>
          <w:sz w:val="24"/>
        </w:rPr>
        <w:t>, сглаживание – «</w:t>
      </w:r>
      <w:r w:rsidR="00DF59A2" w:rsidRPr="00032136">
        <w:rPr>
          <w:rFonts w:ascii="Times New Roman" w:eastAsia="MS Mincho" w:hAnsi="Times New Roman"/>
          <w:b/>
          <w:sz w:val="24"/>
        </w:rPr>
        <w:t>10 точек</w:t>
      </w:r>
      <w:r w:rsidR="00DF59A2">
        <w:rPr>
          <w:rFonts w:ascii="Times New Roman" w:eastAsia="MS Mincho" w:hAnsi="Times New Roman"/>
          <w:sz w:val="24"/>
        </w:rPr>
        <w:t>»</w:t>
      </w:r>
      <w:r w:rsidRPr="00DF59A2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 xml:space="preserve"> </w:t>
      </w:r>
      <w:r w:rsidR="00F9682E">
        <w:rPr>
          <w:rFonts w:ascii="Times New Roman" w:eastAsia="MS Mincho" w:hAnsi="Times New Roman"/>
          <w:sz w:val="24"/>
        </w:rPr>
        <w:t>У</w:t>
      </w:r>
      <w:r w:rsidR="00F9682E" w:rsidRPr="00DF59A2">
        <w:rPr>
          <w:rFonts w:ascii="Times New Roman" w:eastAsia="MS Mincho" w:hAnsi="Times New Roman"/>
          <w:sz w:val="24"/>
        </w:rPr>
        <w:t>станавливают изображение в центр экрана</w:t>
      </w:r>
      <w:r w:rsidR="00F9682E">
        <w:rPr>
          <w:rFonts w:ascii="Times New Roman" w:eastAsia="MS Mincho" w:hAnsi="Times New Roman"/>
          <w:sz w:val="24"/>
        </w:rPr>
        <w:t>, ре</w:t>
      </w:r>
      <w:r w:rsidR="00605008">
        <w:rPr>
          <w:rFonts w:ascii="Times New Roman" w:eastAsia="MS Mincho" w:hAnsi="Times New Roman"/>
          <w:sz w:val="24"/>
        </w:rPr>
        <w:t>гулировкой уровня синхронизации</w:t>
      </w:r>
      <w:r>
        <w:rPr>
          <w:rFonts w:ascii="Times New Roman" w:eastAsia="MS Mincho" w:hAnsi="Times New Roman"/>
          <w:sz w:val="24"/>
        </w:rPr>
        <w:t xml:space="preserve"> добиваются устойчиво</w:t>
      </w:r>
      <w:r w:rsidR="00605008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изображения сигнала.</w:t>
      </w:r>
    </w:p>
    <w:p w:rsidR="0038179C" w:rsidRDefault="00CA000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меню</w:t>
      </w:r>
      <w:r w:rsidR="00251843">
        <w:rPr>
          <w:rFonts w:ascii="Times New Roman" w:eastAsia="MS Mincho" w:hAnsi="Times New Roman"/>
          <w:sz w:val="24"/>
        </w:rPr>
        <w:t xml:space="preserve"> «</w:t>
      </w:r>
      <w:r w:rsidR="00251843" w:rsidRPr="00613397">
        <w:rPr>
          <w:rFonts w:ascii="Times New Roman" w:eastAsia="MS Mincho" w:hAnsi="Times New Roman"/>
          <w:b/>
          <w:sz w:val="24"/>
        </w:rPr>
        <w:t>ИЗМЕР/</w:t>
      </w:r>
      <w:r w:rsidR="00251843">
        <w:rPr>
          <w:rFonts w:ascii="Times New Roman" w:eastAsia="MS Mincho" w:hAnsi="Times New Roman"/>
          <w:b/>
          <w:sz w:val="24"/>
        </w:rPr>
        <w:t>КУРСОРЫ</w:t>
      </w:r>
      <w:r w:rsidR="00251843" w:rsidRPr="00613397">
        <w:rPr>
          <w:rFonts w:ascii="Times New Roman" w:eastAsia="MS Mincho" w:hAnsi="Times New Roman"/>
          <w:b/>
          <w:sz w:val="24"/>
        </w:rPr>
        <w:t>/</w:t>
      </w:r>
      <w:r w:rsidR="00251843">
        <w:rPr>
          <w:rFonts w:ascii="Times New Roman" w:eastAsia="MS Mincho" w:hAnsi="Times New Roman"/>
          <w:b/>
          <w:sz w:val="24"/>
        </w:rPr>
        <w:t>Установи</w:t>
      </w:r>
      <w:r w:rsidR="00251843" w:rsidRPr="00613397">
        <w:rPr>
          <w:rFonts w:ascii="Times New Roman" w:eastAsia="MS Mincho" w:hAnsi="Times New Roman"/>
          <w:b/>
          <w:sz w:val="24"/>
        </w:rPr>
        <w:t>ть/</w:t>
      </w:r>
      <w:r w:rsidR="00251843">
        <w:rPr>
          <w:rFonts w:ascii="Times New Roman" w:eastAsia="MS Mincho" w:hAnsi="Times New Roman"/>
          <w:b/>
          <w:sz w:val="24"/>
        </w:rPr>
        <w:t>1</w:t>
      </w:r>
      <w:r w:rsidR="00251843">
        <w:rPr>
          <w:rFonts w:ascii="Times New Roman" w:eastAsia="MS Mincho" w:hAnsi="Times New Roman"/>
          <w:sz w:val="24"/>
        </w:rPr>
        <w:t>» в</w:t>
      </w:r>
      <w:r w:rsidR="0038179C">
        <w:rPr>
          <w:rFonts w:ascii="Times New Roman" w:eastAsia="MS Mincho" w:hAnsi="Times New Roman"/>
          <w:sz w:val="24"/>
        </w:rPr>
        <w:t xml:space="preserve">ыбирают источник сигнала для </w:t>
      </w:r>
      <w:r w:rsidR="00C81DED">
        <w:rPr>
          <w:rFonts w:ascii="Times New Roman" w:eastAsia="MS Mincho" w:hAnsi="Times New Roman"/>
          <w:sz w:val="24"/>
        </w:rPr>
        <w:t xml:space="preserve">курсорных </w:t>
      </w:r>
      <w:r w:rsidR="0038179C">
        <w:rPr>
          <w:rFonts w:ascii="Times New Roman" w:eastAsia="MS Mincho" w:hAnsi="Times New Roman"/>
          <w:sz w:val="24"/>
        </w:rPr>
        <w:t xml:space="preserve">измерения </w:t>
      </w:r>
      <w:r w:rsidR="00251843" w:rsidRPr="00251843">
        <w:rPr>
          <w:rFonts w:ascii="Times New Roman" w:eastAsia="MS Mincho" w:hAnsi="Times New Roman"/>
          <w:sz w:val="24"/>
        </w:rPr>
        <w:t>канал 1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Выбирают курсоры для горизонтальных измерений </w:t>
      </w:r>
      <w:r w:rsidR="00251843">
        <w:rPr>
          <w:rFonts w:ascii="Times New Roman" w:eastAsia="MS Mincho" w:hAnsi="Times New Roman"/>
          <w:sz w:val="24"/>
        </w:rPr>
        <w:t>«</w:t>
      </w:r>
      <w:r w:rsidR="00251843" w:rsidRPr="00251843">
        <w:rPr>
          <w:rFonts w:ascii="Times New Roman" w:eastAsia="MS Mincho" w:hAnsi="Times New Roman"/>
          <w:b/>
          <w:sz w:val="24"/>
        </w:rPr>
        <w:t>Т</w:t>
      </w:r>
      <w:r w:rsidR="00251843">
        <w:rPr>
          <w:rFonts w:ascii="Times New Roman" w:eastAsia="MS Mincho" w:hAnsi="Times New Roman"/>
          <w:sz w:val="24"/>
        </w:rPr>
        <w:t xml:space="preserve">» </w:t>
      </w:r>
      <w:r>
        <w:rPr>
          <w:rFonts w:ascii="Times New Roman" w:eastAsia="MS Mincho" w:hAnsi="Times New Roman"/>
          <w:sz w:val="24"/>
        </w:rPr>
        <w:t xml:space="preserve">и </w:t>
      </w:r>
      <w:r w:rsidR="00B42FD0">
        <w:rPr>
          <w:rFonts w:ascii="Times New Roman" w:eastAsia="MS Mincho" w:hAnsi="Times New Roman"/>
          <w:sz w:val="24"/>
        </w:rPr>
        <w:t>ус</w:t>
      </w:r>
      <w:r>
        <w:rPr>
          <w:rFonts w:ascii="Times New Roman" w:eastAsia="MS Mincho" w:hAnsi="Times New Roman"/>
          <w:sz w:val="24"/>
        </w:rPr>
        <w:t xml:space="preserve">танавливают их на точки </w:t>
      </w:r>
      <w:r w:rsidR="00251843">
        <w:rPr>
          <w:rFonts w:ascii="Times New Roman" w:eastAsia="MS Mincho" w:hAnsi="Times New Roman"/>
          <w:sz w:val="24"/>
        </w:rPr>
        <w:t>пересечения одного</w:t>
      </w:r>
      <w:r>
        <w:rPr>
          <w:rFonts w:ascii="Times New Roman" w:eastAsia="MS Mincho" w:hAnsi="Times New Roman"/>
          <w:sz w:val="24"/>
        </w:rPr>
        <w:t xml:space="preserve"> периода сигнала</w:t>
      </w:r>
      <w:r w:rsidR="00251843">
        <w:rPr>
          <w:rFonts w:ascii="Times New Roman" w:eastAsia="MS Mincho" w:hAnsi="Times New Roman"/>
          <w:sz w:val="24"/>
        </w:rPr>
        <w:t xml:space="preserve"> с центральной горизонтальной линией</w:t>
      </w:r>
      <w:r>
        <w:rPr>
          <w:rFonts w:ascii="Times New Roman" w:eastAsia="MS Mincho" w:hAnsi="Times New Roman"/>
          <w:sz w:val="24"/>
        </w:rPr>
        <w:t>. Считывают результат измерения «</w:t>
      </w:r>
      <w:r w:rsidR="00615DCB" w:rsidRPr="009606DF">
        <w:rPr>
          <w:rFonts w:ascii="Times New Roman" w:eastAsia="MS Mincho" w:hAnsi="Times New Roman"/>
          <w:b/>
          <w:sz w:val="24"/>
          <w:lang w:val="en-US"/>
        </w:rPr>
        <w:t>d</w:t>
      </w:r>
      <w:r w:rsidR="005B1BCD">
        <w:rPr>
          <w:rFonts w:ascii="Times New Roman" w:eastAsia="MS Mincho" w:hAnsi="Times New Roman"/>
          <w:b/>
          <w:sz w:val="24"/>
        </w:rPr>
        <w:t>Т</w:t>
      </w:r>
      <w:r>
        <w:rPr>
          <w:rFonts w:ascii="Times New Roman" w:eastAsia="MS Mincho" w:hAnsi="Times New Roman"/>
          <w:sz w:val="24"/>
        </w:rPr>
        <w:t xml:space="preserve">» с </w:t>
      </w:r>
      <w:r w:rsidR="00C81DED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F5284E">
        <w:rPr>
          <w:rFonts w:ascii="Times New Roman" w:eastAsia="MS Mincho" w:hAnsi="Times New Roman"/>
          <w:sz w:val="24"/>
        </w:rPr>
        <w:t>а</w:t>
      </w:r>
      <w:r w:rsidR="00CA0005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>.</w:t>
      </w:r>
    </w:p>
    <w:p w:rsidR="008754D9" w:rsidRDefault="008754D9" w:rsidP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выполняются требования 1.1.3.16 и </w:t>
      </w:r>
      <w:r w:rsidR="00CA0005">
        <w:rPr>
          <w:rFonts w:ascii="Times New Roman" w:eastAsia="MS Mincho" w:hAnsi="Times New Roman"/>
          <w:sz w:val="24"/>
        </w:rPr>
        <w:t xml:space="preserve">измеренные значения временных интервалов </w:t>
      </w:r>
      <w:r w:rsidR="00CA0005" w:rsidRPr="00375DFD">
        <w:rPr>
          <w:rFonts w:ascii="Times New Roman" w:eastAsia="MS Mincho" w:hAnsi="Times New Roman"/>
          <w:sz w:val="24"/>
        </w:rPr>
        <w:t xml:space="preserve">между курсорами </w:t>
      </w:r>
      <w:r w:rsidR="00CA0005">
        <w:rPr>
          <w:rFonts w:ascii="Times New Roman" w:eastAsia="MS Mincho" w:hAnsi="Times New Roman"/>
          <w:sz w:val="24"/>
        </w:rPr>
        <w:t xml:space="preserve">находятся </w:t>
      </w:r>
      <w:r>
        <w:rPr>
          <w:rFonts w:ascii="Times New Roman" w:eastAsia="MS Mincho" w:hAnsi="Times New Roman"/>
          <w:sz w:val="24"/>
        </w:rPr>
        <w:t>в пределах, указанных в таблице 5.3.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5.2</w:t>
      </w:r>
      <w:r w:rsidR="00272B2E">
        <w:rPr>
          <w:sz w:val="24"/>
        </w:rPr>
        <w:t>2</w:t>
      </w:r>
      <w:r w:rsidRPr="00451FE0">
        <w:rPr>
          <w:sz w:val="24"/>
        </w:rPr>
        <w:t xml:space="preserve"> </w:t>
      </w:r>
      <w:r>
        <w:rPr>
          <w:sz w:val="24"/>
        </w:rPr>
        <w:t xml:space="preserve">Проверку </w:t>
      </w:r>
      <w:r w:rsidRPr="00790D09">
        <w:rPr>
          <w:rFonts w:eastAsia="MS Mincho"/>
          <w:sz w:val="24"/>
          <w:szCs w:val="24"/>
        </w:rPr>
        <w:t>курсорны</w:t>
      </w:r>
      <w:r>
        <w:rPr>
          <w:rFonts w:eastAsia="MS Mincho"/>
          <w:sz w:val="24"/>
          <w:szCs w:val="24"/>
        </w:rPr>
        <w:t>х</w:t>
      </w:r>
      <w:r w:rsidRPr="00790D09">
        <w:rPr>
          <w:rFonts w:eastAsia="MS Mincho"/>
          <w:sz w:val="24"/>
          <w:szCs w:val="24"/>
        </w:rPr>
        <w:t xml:space="preserve"> измерени</w:t>
      </w:r>
      <w:r>
        <w:rPr>
          <w:rFonts w:eastAsia="MS Mincho"/>
          <w:sz w:val="24"/>
          <w:szCs w:val="24"/>
        </w:rPr>
        <w:t>й</w:t>
      </w:r>
      <w:r w:rsidRPr="00790D09">
        <w:rPr>
          <w:rFonts w:eastAsia="MS Mincho"/>
          <w:sz w:val="24"/>
          <w:szCs w:val="24"/>
        </w:rPr>
        <w:t xml:space="preserve"> частоты спектральных составляющих </w:t>
      </w:r>
      <w:r>
        <w:rPr>
          <w:rFonts w:eastAsia="MS Mincho"/>
          <w:sz w:val="24"/>
          <w:szCs w:val="24"/>
        </w:rPr>
        <w:t>входн</w:t>
      </w:r>
      <w:r w:rsidRPr="00790D09">
        <w:rPr>
          <w:rFonts w:eastAsia="MS Mincho"/>
          <w:sz w:val="24"/>
          <w:szCs w:val="24"/>
        </w:rPr>
        <w:t xml:space="preserve">ых сигналов в </w:t>
      </w:r>
      <w:r w:rsidRPr="00CE6677">
        <w:rPr>
          <w:rFonts w:eastAsia="MS Mincho"/>
          <w:sz w:val="24"/>
          <w:szCs w:val="24"/>
        </w:rPr>
        <w:t xml:space="preserve">режиме </w:t>
      </w:r>
      <w:r w:rsidR="008A2297" w:rsidRPr="00CE6677">
        <w:rPr>
          <w:rFonts w:eastAsia="MS Mincho"/>
          <w:sz w:val="24"/>
          <w:szCs w:val="24"/>
        </w:rPr>
        <w:t>анализа</w:t>
      </w:r>
      <w:r w:rsidR="008A2297">
        <w:rPr>
          <w:rFonts w:eastAsia="MS Mincho"/>
          <w:sz w:val="24"/>
          <w:szCs w:val="24"/>
        </w:rPr>
        <w:t>тора</w:t>
      </w:r>
      <w:r w:rsidR="008A2297" w:rsidRPr="00CE6677">
        <w:rPr>
          <w:rFonts w:eastAsia="MS Mincho"/>
          <w:sz w:val="24"/>
          <w:szCs w:val="24"/>
        </w:rPr>
        <w:t xml:space="preserve"> </w:t>
      </w:r>
      <w:r w:rsidRPr="00CE6677">
        <w:rPr>
          <w:rFonts w:eastAsia="MS Mincho"/>
          <w:sz w:val="24"/>
          <w:szCs w:val="24"/>
        </w:rPr>
        <w:t xml:space="preserve">спектра </w:t>
      </w:r>
      <w:r>
        <w:rPr>
          <w:sz w:val="24"/>
        </w:rPr>
        <w:t>(1.1.3.17) проводят следующим образом</w:t>
      </w:r>
      <w:r>
        <w:rPr>
          <w:rFonts w:eastAsia="MS Mincho"/>
          <w:sz w:val="24"/>
          <w:szCs w:val="24"/>
        </w:rPr>
        <w:t>.</w:t>
      </w:r>
    </w:p>
    <w:p w:rsidR="00830C3B" w:rsidRDefault="00A23F1C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pacing w:val="-4"/>
          <w:sz w:val="24"/>
        </w:rPr>
        <w:t xml:space="preserve">Выбирают меню </w:t>
      </w:r>
      <w:r w:rsidRPr="0049566A">
        <w:rPr>
          <w:spacing w:val="-4"/>
          <w:sz w:val="24"/>
        </w:rPr>
        <w:t>«</w:t>
      </w:r>
      <w:r w:rsidR="002409AF">
        <w:rPr>
          <w:b/>
          <w:spacing w:val="-4"/>
          <w:sz w:val="24"/>
        </w:rPr>
        <w:t>ФУНКЦИЯ</w:t>
      </w:r>
      <w:r w:rsidRPr="0049566A">
        <w:rPr>
          <w:b/>
          <w:spacing w:val="-4"/>
          <w:sz w:val="24"/>
        </w:rPr>
        <w:t>/</w:t>
      </w:r>
      <w:r>
        <w:rPr>
          <w:b/>
          <w:spacing w:val="-4"/>
          <w:sz w:val="24"/>
        </w:rPr>
        <w:t>СПЕКТР</w:t>
      </w:r>
      <w:r w:rsidR="002409AF">
        <w:rPr>
          <w:b/>
          <w:spacing w:val="-4"/>
          <w:sz w:val="24"/>
        </w:rPr>
        <w:t>/Отображение/Вкл</w:t>
      </w:r>
      <w:r w:rsidRPr="0049566A">
        <w:rPr>
          <w:spacing w:val="-4"/>
          <w:sz w:val="24"/>
        </w:rPr>
        <w:t>»</w:t>
      </w:r>
      <w:r>
        <w:rPr>
          <w:spacing w:val="-4"/>
          <w:sz w:val="24"/>
        </w:rPr>
        <w:t xml:space="preserve">. </w:t>
      </w:r>
      <w:r w:rsidR="00830C3B">
        <w:rPr>
          <w:sz w:val="24"/>
        </w:rPr>
        <w:t>На вход канала 1 осциллографа</w:t>
      </w:r>
      <w:r w:rsidR="004E4B05">
        <w:rPr>
          <w:sz w:val="24"/>
        </w:rPr>
        <w:t>-мультиметра</w:t>
      </w:r>
      <w:r w:rsidR="00830C3B">
        <w:rPr>
          <w:sz w:val="24"/>
        </w:rPr>
        <w:t xml:space="preserve"> от генератора </w:t>
      </w:r>
      <w:r w:rsidR="00830C3B" w:rsidRPr="00225B65">
        <w:rPr>
          <w:b/>
          <w:sz w:val="24"/>
        </w:rPr>
        <w:t>Г4-164</w:t>
      </w:r>
      <w:r w:rsidR="00830C3B">
        <w:rPr>
          <w:sz w:val="24"/>
        </w:rPr>
        <w:t xml:space="preserve"> подают сигнал амплитудой 0,5 В и частотой 100</w:t>
      </w:r>
      <w:r w:rsidR="00830C3B">
        <w:rPr>
          <w:sz w:val="24"/>
          <w:lang w:val="en-US"/>
        </w:rPr>
        <w:t> </w:t>
      </w:r>
      <w:r w:rsidR="00830C3B">
        <w:rPr>
          <w:sz w:val="24"/>
        </w:rPr>
        <w:t xml:space="preserve">кГц. </w:t>
      </w:r>
      <w:r w:rsidR="002409AF">
        <w:rPr>
          <w:sz w:val="24"/>
        </w:rPr>
        <w:t>Устанавливают параметры:</w:t>
      </w:r>
      <w:r w:rsidR="00830C3B">
        <w:rPr>
          <w:sz w:val="24"/>
        </w:rPr>
        <w:t xml:space="preserve"> шкала «</w:t>
      </w:r>
      <w:r w:rsidR="00830C3B" w:rsidRPr="00EF5F1A">
        <w:rPr>
          <w:b/>
          <w:sz w:val="24"/>
        </w:rPr>
        <w:t>Логарифм</w:t>
      </w:r>
      <w:r w:rsidR="00830C3B">
        <w:rPr>
          <w:sz w:val="24"/>
        </w:rPr>
        <w:t>», источник «</w:t>
      </w:r>
      <w:r w:rsidR="00830C3B" w:rsidRPr="00EF5F1A">
        <w:rPr>
          <w:b/>
          <w:sz w:val="24"/>
        </w:rPr>
        <w:t>Канал 1</w:t>
      </w:r>
      <w:r w:rsidR="00830C3B">
        <w:rPr>
          <w:sz w:val="24"/>
        </w:rPr>
        <w:t>», окно «</w:t>
      </w:r>
      <w:r w:rsidR="00830C3B" w:rsidRPr="00EF5F1A">
        <w:rPr>
          <w:b/>
          <w:sz w:val="24"/>
        </w:rPr>
        <w:t>Прямоугольн</w:t>
      </w:r>
      <w:r w:rsidR="00830C3B">
        <w:rPr>
          <w:sz w:val="24"/>
        </w:rPr>
        <w:t>».</w:t>
      </w:r>
    </w:p>
    <w:p w:rsidR="00A23F1C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Выбирают «</w:t>
      </w:r>
      <w:r w:rsidRPr="001229C5">
        <w:rPr>
          <w:b/>
          <w:sz w:val="24"/>
        </w:rPr>
        <w:t>КУРСОРЫ</w:t>
      </w:r>
      <w:r>
        <w:rPr>
          <w:sz w:val="24"/>
        </w:rPr>
        <w:t>». Коэффициент откл</w:t>
      </w:r>
      <w:r w:rsidR="00996E83">
        <w:rPr>
          <w:sz w:val="24"/>
        </w:rPr>
        <w:t>онения канала 1 устанавливают 0,</w:t>
      </w:r>
      <w:r w:rsidR="002409AF">
        <w:rPr>
          <w:sz w:val="24"/>
        </w:rPr>
        <w:t>2</w:t>
      </w:r>
      <w:r>
        <w:rPr>
          <w:sz w:val="24"/>
        </w:rPr>
        <w:t xml:space="preserve"> В/дел, </w:t>
      </w:r>
      <w:r w:rsidR="00A23F1C">
        <w:rPr>
          <w:sz w:val="24"/>
        </w:rPr>
        <w:t xml:space="preserve">коэффициент развертки  2 мкс/дел, </w:t>
      </w:r>
      <w:r>
        <w:rPr>
          <w:sz w:val="24"/>
        </w:rPr>
        <w:t>курсор устанавливают на максимум изображения спектра сигнала (на экране должно установиться значение «</w:t>
      </w:r>
      <w:r w:rsidRPr="001229C5">
        <w:rPr>
          <w:b/>
          <w:sz w:val="24"/>
        </w:rPr>
        <w:t>0.000 дБ</w:t>
      </w:r>
      <w:r>
        <w:rPr>
          <w:sz w:val="24"/>
        </w:rPr>
        <w:t>»</w:t>
      </w:r>
      <w:r w:rsidR="007C0B8F">
        <w:rPr>
          <w:sz w:val="24"/>
        </w:rPr>
        <w:t>)</w:t>
      </w:r>
      <w:r>
        <w:rPr>
          <w:sz w:val="24"/>
        </w:rPr>
        <w:t xml:space="preserve">. Там же считывают показание установившейся частоты. 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Таким же образом </w:t>
      </w:r>
      <w:r w:rsidRPr="0043350C">
        <w:rPr>
          <w:sz w:val="24"/>
        </w:rPr>
        <w:t>измеряют спектральные составляющие входного сигнала при частоте генератора 2, 5, 50, 150</w:t>
      </w:r>
      <w:r>
        <w:rPr>
          <w:sz w:val="24"/>
        </w:rPr>
        <w:t> МГц</w:t>
      </w:r>
      <w:r w:rsidR="00A23F1C">
        <w:rPr>
          <w:sz w:val="24"/>
        </w:rPr>
        <w:t xml:space="preserve"> </w:t>
      </w:r>
      <w:r w:rsidR="007E6BB6">
        <w:rPr>
          <w:sz w:val="24"/>
        </w:rPr>
        <w:t xml:space="preserve">и </w:t>
      </w:r>
      <w:r w:rsidR="00A23F1C">
        <w:rPr>
          <w:sz w:val="24"/>
        </w:rPr>
        <w:t>установленных коэффициентах развертки 0,1 мкс/дел</w:t>
      </w:r>
      <w:r w:rsidR="004E4B05">
        <w:rPr>
          <w:sz w:val="24"/>
        </w:rPr>
        <w:t>;</w:t>
      </w:r>
      <w:r w:rsidR="00A23F1C">
        <w:rPr>
          <w:sz w:val="24"/>
        </w:rPr>
        <w:t xml:space="preserve"> 50</w:t>
      </w:r>
      <w:r w:rsidR="004E4B05">
        <w:rPr>
          <w:sz w:val="24"/>
        </w:rPr>
        <w:t>,</w:t>
      </w:r>
      <w:r w:rsidR="007E6BB6" w:rsidRPr="007E6BB6">
        <w:rPr>
          <w:sz w:val="24"/>
        </w:rPr>
        <w:t xml:space="preserve"> </w:t>
      </w:r>
      <w:r w:rsidR="007E6BB6">
        <w:rPr>
          <w:sz w:val="24"/>
        </w:rPr>
        <w:t xml:space="preserve"> 5  </w:t>
      </w:r>
      <w:r w:rsidR="00A23F1C">
        <w:rPr>
          <w:sz w:val="24"/>
        </w:rPr>
        <w:t xml:space="preserve">и 2 нс/дел соответственно. </w:t>
      </w:r>
      <w:r>
        <w:rPr>
          <w:sz w:val="24"/>
        </w:rPr>
        <w:t>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Результаты проверки </w:t>
      </w:r>
      <w:r>
        <w:rPr>
          <w:rFonts w:eastAsia="MS Mincho"/>
          <w:sz w:val="24"/>
        </w:rPr>
        <w:t>считают удовлетворительными, если частота, считанная с экрана осциллографа</w:t>
      </w:r>
      <w:r w:rsidR="003972C7">
        <w:rPr>
          <w:rFonts w:eastAsia="MS Mincho"/>
          <w:sz w:val="24"/>
        </w:rPr>
        <w:t>-мультиметра</w:t>
      </w:r>
      <w:r>
        <w:rPr>
          <w:rFonts w:eastAsia="MS Mincho"/>
          <w:sz w:val="24"/>
        </w:rPr>
        <w:t>, соответствует частоте, установленной на генераторе.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5.2</w:t>
      </w:r>
      <w:r w:rsidR="00272B2E">
        <w:rPr>
          <w:sz w:val="24"/>
        </w:rPr>
        <w:t>3</w:t>
      </w:r>
      <w:r w:rsidRPr="00451FE0">
        <w:rPr>
          <w:sz w:val="24"/>
        </w:rPr>
        <w:t xml:space="preserve"> </w:t>
      </w:r>
      <w:r>
        <w:rPr>
          <w:sz w:val="24"/>
        </w:rPr>
        <w:t xml:space="preserve">Проверку </w:t>
      </w:r>
      <w:r>
        <w:rPr>
          <w:rFonts w:eastAsia="MS Mincho"/>
          <w:sz w:val="24"/>
          <w:szCs w:val="24"/>
        </w:rPr>
        <w:t xml:space="preserve">диапазона </w:t>
      </w:r>
      <w:r w:rsidRPr="00790D09">
        <w:rPr>
          <w:rFonts w:eastAsia="MS Mincho"/>
          <w:sz w:val="24"/>
          <w:szCs w:val="24"/>
        </w:rPr>
        <w:t xml:space="preserve"> измерени</w:t>
      </w:r>
      <w:r>
        <w:rPr>
          <w:rFonts w:eastAsia="MS Mincho"/>
          <w:sz w:val="24"/>
          <w:szCs w:val="24"/>
        </w:rPr>
        <w:t>я</w:t>
      </w:r>
      <w:r w:rsidRPr="00790D09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 xml:space="preserve">и определение основной погрешности измерения  частоты и периода в режиме частотомера </w:t>
      </w:r>
      <w:r>
        <w:rPr>
          <w:sz w:val="24"/>
        </w:rPr>
        <w:t>(1.1.3.18) проводят следующим образом</w:t>
      </w:r>
      <w:r>
        <w:rPr>
          <w:rFonts w:eastAsia="MS Mincho"/>
          <w:sz w:val="24"/>
          <w:szCs w:val="24"/>
        </w:rPr>
        <w:t>.</w:t>
      </w:r>
    </w:p>
    <w:p w:rsidR="00830C3B" w:rsidRDefault="00F2049A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Выбирают меню</w:t>
      </w:r>
      <w:r w:rsidR="00830C3B">
        <w:rPr>
          <w:sz w:val="24"/>
        </w:rPr>
        <w:t xml:space="preserve"> «</w:t>
      </w:r>
      <w:r w:rsidR="00EC18C4">
        <w:rPr>
          <w:b/>
          <w:sz w:val="24"/>
        </w:rPr>
        <w:t>ФУНКЦИЯ</w:t>
      </w:r>
      <w:r>
        <w:rPr>
          <w:sz w:val="24"/>
        </w:rPr>
        <w:t>/</w:t>
      </w:r>
      <w:r w:rsidR="00830C3B" w:rsidRPr="000A73FC">
        <w:rPr>
          <w:b/>
          <w:sz w:val="24"/>
        </w:rPr>
        <w:t>ЧАСТОТОМЕР</w:t>
      </w:r>
      <w:r>
        <w:rPr>
          <w:sz w:val="24"/>
        </w:rPr>
        <w:t>/</w:t>
      </w:r>
      <w:r w:rsidR="00830C3B" w:rsidRPr="000A73FC">
        <w:rPr>
          <w:b/>
          <w:sz w:val="24"/>
        </w:rPr>
        <w:t>Частотомер</w:t>
      </w:r>
      <w:r>
        <w:rPr>
          <w:sz w:val="24"/>
        </w:rPr>
        <w:t>/</w:t>
      </w:r>
      <w:r w:rsidR="00830C3B" w:rsidRPr="000A73FC">
        <w:rPr>
          <w:b/>
          <w:sz w:val="24"/>
        </w:rPr>
        <w:t>Вкл</w:t>
      </w:r>
      <w:r w:rsidR="00830C3B">
        <w:rPr>
          <w:sz w:val="24"/>
        </w:rPr>
        <w:t xml:space="preserve">» и устанавливают время счета, количество периодов, частоту меток времени согласно таблице  </w:t>
      </w:r>
      <w:r w:rsidR="00830C3B" w:rsidRPr="003621DB">
        <w:rPr>
          <w:sz w:val="24"/>
        </w:rPr>
        <w:t>5.4</w:t>
      </w:r>
      <w:r w:rsidR="00830C3B">
        <w:rPr>
          <w:sz w:val="24"/>
        </w:rPr>
        <w:t>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вход любого из каналов </w:t>
      </w:r>
      <w:r w:rsidR="003972C7">
        <w:rPr>
          <w:sz w:val="24"/>
        </w:rPr>
        <w:t xml:space="preserve">(1 или 2) </w:t>
      </w:r>
      <w:r>
        <w:rPr>
          <w:sz w:val="24"/>
        </w:rPr>
        <w:t>осциллографа</w:t>
      </w:r>
      <w:r w:rsidR="003972C7">
        <w:rPr>
          <w:sz w:val="24"/>
        </w:rPr>
        <w:t>-мультиметра</w:t>
      </w:r>
      <w:r>
        <w:rPr>
          <w:sz w:val="24"/>
        </w:rPr>
        <w:t xml:space="preserve"> от генератора </w:t>
      </w:r>
      <w:r w:rsidRPr="00225B65">
        <w:rPr>
          <w:b/>
          <w:sz w:val="24"/>
        </w:rPr>
        <w:t>Г4-164</w:t>
      </w:r>
      <w:r>
        <w:rPr>
          <w:b/>
          <w:sz w:val="24"/>
        </w:rPr>
        <w:t xml:space="preserve"> (Г3-122)</w:t>
      </w:r>
      <w:r>
        <w:rPr>
          <w:sz w:val="24"/>
        </w:rPr>
        <w:t xml:space="preserve"> подают сигнал частотой в соответствии с таблицей 5.4. Устанавливают режим синхронизации ждущий, коэффициент отклонения канала выбирают удобным для наблюдения сигнала. </w:t>
      </w:r>
      <w:r w:rsidR="00F2049A">
        <w:rPr>
          <w:sz w:val="24"/>
        </w:rPr>
        <w:t>Д</w:t>
      </w:r>
      <w:r>
        <w:rPr>
          <w:sz w:val="24"/>
        </w:rPr>
        <w:t xml:space="preserve">обиваются </w:t>
      </w:r>
      <w:r w:rsidR="00184D3E">
        <w:rPr>
          <w:sz w:val="24"/>
        </w:rPr>
        <w:t xml:space="preserve"> </w:t>
      </w:r>
      <w:r w:rsidR="003972C7">
        <w:rPr>
          <w:sz w:val="24"/>
        </w:rPr>
        <w:t>устойчивого изображения сигнала</w:t>
      </w:r>
      <w:r>
        <w:rPr>
          <w:sz w:val="24"/>
        </w:rPr>
        <w:t>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Считывают значения частоты «</w:t>
      </w:r>
      <w:r w:rsidRPr="00633E62">
        <w:rPr>
          <w:b/>
          <w:sz w:val="24"/>
          <w:lang w:val="en-US"/>
        </w:rPr>
        <w:t>F</w:t>
      </w:r>
      <w:r>
        <w:rPr>
          <w:sz w:val="24"/>
        </w:rPr>
        <w:t>»  и периода «</w:t>
      </w:r>
      <w:r w:rsidRPr="00633E62">
        <w:rPr>
          <w:b/>
          <w:sz w:val="24"/>
        </w:rPr>
        <w:t>Т</w:t>
      </w:r>
      <w:r>
        <w:rPr>
          <w:sz w:val="24"/>
        </w:rPr>
        <w:t>» с экрана осциллографа</w:t>
      </w:r>
      <w:r w:rsidR="003972C7">
        <w:rPr>
          <w:sz w:val="24"/>
        </w:rPr>
        <w:t>-мультиметра</w:t>
      </w:r>
      <w:r>
        <w:rPr>
          <w:sz w:val="24"/>
        </w:rPr>
        <w:t>.</w:t>
      </w:r>
    </w:p>
    <w:p w:rsidR="00830C3B" w:rsidRDefault="00830C3B" w:rsidP="00830C3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Измерение частоты и периода проводят в соответствии с таблицей 5.4 по одному из каналов.</w:t>
      </w:r>
    </w:p>
    <w:p w:rsidR="00830C3B" w:rsidRDefault="00830C3B" w:rsidP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измеренные значения </w:t>
      </w:r>
      <w:r w:rsidR="003425E3" w:rsidRPr="003425E3">
        <w:rPr>
          <w:rFonts w:ascii="Times New Roman" w:eastAsia="MS Mincho" w:hAnsi="Times New Roman"/>
          <w:sz w:val="24"/>
        </w:rPr>
        <w:t>частоты и периода находятся в пределах</w:t>
      </w:r>
      <w:r>
        <w:rPr>
          <w:rFonts w:ascii="Times New Roman" w:eastAsia="MS Mincho" w:hAnsi="Times New Roman"/>
          <w:sz w:val="24"/>
        </w:rPr>
        <w:t>, указанны</w:t>
      </w:r>
      <w:r w:rsidR="003425E3">
        <w:rPr>
          <w:rFonts w:ascii="Times New Roman" w:eastAsia="MS Mincho" w:hAnsi="Times New Roman"/>
          <w:sz w:val="24"/>
        </w:rPr>
        <w:t>х</w:t>
      </w:r>
      <w:r>
        <w:rPr>
          <w:rFonts w:ascii="Times New Roman" w:eastAsia="MS Mincho" w:hAnsi="Times New Roman"/>
          <w:sz w:val="24"/>
        </w:rPr>
        <w:t xml:space="preserve"> в таблице 5.4.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  <w:sectPr w:rsidR="0038179C">
          <w:pgSz w:w="11907" w:h="16840" w:code="9"/>
          <w:pgMar w:top="1134" w:right="737" w:bottom="851" w:left="1418" w:header="720" w:footer="720" w:gutter="0"/>
          <w:cols w:space="720"/>
        </w:sectPr>
      </w:pPr>
    </w:p>
    <w:p w:rsidR="0038179C" w:rsidRDefault="004B64C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Таблица 5.3</w:t>
      </w:r>
    </w:p>
    <w:p w:rsidR="00D71B95" w:rsidRDefault="00D71B9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tbl>
      <w:tblPr>
        <w:tblW w:w="14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0"/>
        <w:gridCol w:w="1419"/>
        <w:gridCol w:w="1134"/>
        <w:gridCol w:w="1276"/>
        <w:gridCol w:w="1417"/>
        <w:gridCol w:w="1418"/>
        <w:gridCol w:w="1417"/>
        <w:gridCol w:w="1276"/>
        <w:gridCol w:w="1418"/>
        <w:gridCol w:w="1418"/>
      </w:tblGrid>
      <w:tr w:rsidR="00D71B95" w:rsidTr="001D7456">
        <w:trPr>
          <w:trHeight w:val="419"/>
        </w:trPr>
        <w:tc>
          <w:tcPr>
            <w:tcW w:w="3369" w:type="dxa"/>
            <w:gridSpan w:val="2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Частота сигнала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0,1 Гц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Гц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кГц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30 кГц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МГц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17 МГц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60 МГц</w:t>
            </w:r>
          </w:p>
        </w:tc>
        <w:tc>
          <w:tcPr>
            <w:tcW w:w="1418" w:type="dxa"/>
          </w:tcPr>
          <w:p w:rsidR="00D71B95" w:rsidRDefault="00D71B95" w:rsidP="00242E6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  <w:r w:rsidR="00242E6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0 МГц</w:t>
            </w:r>
          </w:p>
        </w:tc>
      </w:tr>
      <w:tr w:rsidR="00D71B95" w:rsidTr="001D7456">
        <w:trPr>
          <w:trHeight w:val="300"/>
        </w:trPr>
        <w:tc>
          <w:tcPr>
            <w:tcW w:w="3369" w:type="dxa"/>
            <w:gridSpan w:val="2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Период сигнала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с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мс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мкс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33,3 мкс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нс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58,8 нс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16,7 нс</w:t>
            </w:r>
          </w:p>
        </w:tc>
        <w:tc>
          <w:tcPr>
            <w:tcW w:w="1418" w:type="dxa"/>
          </w:tcPr>
          <w:p w:rsidR="00D71B95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6,67</w:t>
            </w:r>
            <w:r w:rsidR="00D71B95">
              <w:rPr>
                <w:rFonts w:ascii="Times New Roman" w:eastAsia="MS Mincho" w:hAnsi="Times New Roman"/>
                <w:sz w:val="24"/>
              </w:rPr>
              <w:t xml:space="preserve"> нс</w:t>
            </w:r>
          </w:p>
        </w:tc>
      </w:tr>
      <w:tr w:rsidR="00D71B95" w:rsidTr="001D7456">
        <w:trPr>
          <w:trHeight w:val="300"/>
        </w:trPr>
        <w:tc>
          <w:tcPr>
            <w:tcW w:w="3369" w:type="dxa"/>
            <w:gridSpan w:val="2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Тип генератора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</w:tr>
      <w:tr w:rsidR="00D71B95" w:rsidTr="001D7456">
        <w:trPr>
          <w:trHeight w:val="387"/>
        </w:trPr>
        <w:tc>
          <w:tcPr>
            <w:tcW w:w="3369" w:type="dxa"/>
            <w:gridSpan w:val="2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Коэффициент  развертки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5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 xml:space="preserve">1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>1 м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>1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</w:tr>
      <w:tr w:rsidR="00242E62" w:rsidTr="001F7CA5">
        <w:trPr>
          <w:trHeight w:val="559"/>
        </w:trPr>
        <w:tc>
          <w:tcPr>
            <w:tcW w:w="1950" w:type="dxa"/>
            <w:vMerge w:val="restart"/>
            <w:vAlign w:val="center"/>
          </w:tcPr>
          <w:p w:rsidR="00242E62" w:rsidRDefault="00242E62" w:rsidP="001F7CA5">
            <w:pPr>
              <w:pStyle w:val="a3"/>
              <w:spacing w:line="216" w:lineRule="auto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Пределы допуск</w:t>
            </w:r>
            <w:r w:rsidR="00F40606">
              <w:rPr>
                <w:rFonts w:ascii="Times New Roman" w:eastAsia="MS Mincho" w:hAnsi="Times New Roman"/>
                <w:sz w:val="24"/>
              </w:rPr>
              <w:t>.</w:t>
            </w:r>
            <w:r>
              <w:rPr>
                <w:rFonts w:ascii="Times New Roman" w:eastAsia="MS Mincho" w:hAnsi="Times New Roman"/>
                <w:sz w:val="24"/>
              </w:rPr>
              <w:t xml:space="preserve"> </w:t>
            </w:r>
            <w:r w:rsidR="001F7CA5">
              <w:rPr>
                <w:rFonts w:ascii="Times New Roman" w:eastAsia="MS Mincho" w:hAnsi="Times New Roman"/>
                <w:sz w:val="24"/>
              </w:rPr>
              <w:t>погрешности измере</w:t>
            </w:r>
            <w:r>
              <w:rPr>
                <w:rFonts w:ascii="Times New Roman" w:eastAsia="MS Mincho" w:hAnsi="Times New Roman"/>
                <w:sz w:val="24"/>
              </w:rPr>
              <w:t>ния вре</w:t>
            </w:r>
            <w:r w:rsidR="001F7CA5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менных интерва</w:t>
            </w:r>
            <w:r w:rsidR="001F7CA5">
              <w:rPr>
                <w:rFonts w:ascii="Times New Roman" w:eastAsia="MS Mincho" w:hAnsi="Times New Roman"/>
                <w:sz w:val="24"/>
              </w:rPr>
              <w:t>-лов между курсора</w:t>
            </w:r>
            <w:r>
              <w:rPr>
                <w:rFonts w:ascii="Times New Roman" w:eastAsia="MS Mincho" w:hAnsi="Times New Roman"/>
                <w:sz w:val="24"/>
              </w:rPr>
              <w:t>ми, %</w:t>
            </w: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условия</w:t>
            </w:r>
          </w:p>
        </w:tc>
        <w:tc>
          <w:tcPr>
            <w:tcW w:w="1134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±6,5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±3,2</w:t>
            </w:r>
          </w:p>
        </w:tc>
        <w:tc>
          <w:tcPr>
            <w:tcW w:w="1417" w:type="dxa"/>
            <w:vAlign w:val="center"/>
          </w:tcPr>
          <w:p w:rsidR="00242E62" w:rsidRDefault="00242E62" w:rsidP="0031389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±3,2</w:t>
            </w:r>
          </w:p>
        </w:tc>
        <w:tc>
          <w:tcPr>
            <w:tcW w:w="1418" w:type="dxa"/>
            <w:vAlign w:val="center"/>
          </w:tcPr>
          <w:p w:rsidR="00242E62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±3,0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±4,2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±4,2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±5,5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±5,5</w:t>
            </w:r>
          </w:p>
        </w:tc>
      </w:tr>
      <w:tr w:rsidR="00242E62" w:rsidTr="001F7CA5">
        <w:trPr>
          <w:trHeight w:val="559"/>
        </w:trPr>
        <w:tc>
          <w:tcPr>
            <w:tcW w:w="1950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20 % запас</w:t>
            </w:r>
          </w:p>
        </w:tc>
        <w:tc>
          <w:tcPr>
            <w:tcW w:w="1134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±5,2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±2,56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±2,56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±2,4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±3,36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±3,36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±4,4</w:t>
            </w:r>
          </w:p>
        </w:tc>
        <w:tc>
          <w:tcPr>
            <w:tcW w:w="1418" w:type="dxa"/>
            <w:vAlign w:val="center"/>
          </w:tcPr>
          <w:p w:rsidR="00242E62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±4,4</w:t>
            </w:r>
          </w:p>
        </w:tc>
      </w:tr>
      <w:tr w:rsidR="00242E62" w:rsidRPr="004123B5" w:rsidTr="001F7CA5">
        <w:trPr>
          <w:trHeight w:val="559"/>
        </w:trPr>
        <w:tc>
          <w:tcPr>
            <w:tcW w:w="1950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±9,75</w:t>
            </w:r>
          </w:p>
        </w:tc>
        <w:tc>
          <w:tcPr>
            <w:tcW w:w="1276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±4,80</w:t>
            </w:r>
          </w:p>
        </w:tc>
        <w:tc>
          <w:tcPr>
            <w:tcW w:w="1417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±4,80</w:t>
            </w:r>
          </w:p>
        </w:tc>
        <w:tc>
          <w:tcPr>
            <w:tcW w:w="1418" w:type="dxa"/>
            <w:vAlign w:val="center"/>
          </w:tcPr>
          <w:p w:rsidR="00242E62" w:rsidRDefault="005B7AEA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</w:t>
            </w:r>
            <w:r w:rsidR="00242E6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±6,3</w:t>
            </w:r>
            <w:r w:rsidR="005B7AEA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±6,3</w:t>
            </w:r>
            <w:r w:rsidR="005B7AEA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242E62" w:rsidRPr="004123B5" w:rsidRDefault="005B7AEA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±8,2</w:t>
            </w:r>
            <w:r w:rsidR="00EA0930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42E62" w:rsidRPr="004123B5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±8,2</w:t>
            </w:r>
            <w:r w:rsidR="00EA0930">
              <w:rPr>
                <w:rFonts w:ascii="Times New Roman" w:eastAsia="MS Mincho" w:hAnsi="Times New Roman"/>
                <w:sz w:val="24"/>
              </w:rPr>
              <w:t>5</w:t>
            </w:r>
          </w:p>
        </w:tc>
      </w:tr>
      <w:tr w:rsidR="001F7CA5" w:rsidTr="001F7CA5">
        <w:trPr>
          <w:trHeight w:val="656"/>
        </w:trPr>
        <w:tc>
          <w:tcPr>
            <w:tcW w:w="1950" w:type="dxa"/>
            <w:vMerge w:val="restart"/>
            <w:vAlign w:val="center"/>
          </w:tcPr>
          <w:p w:rsidR="001F7CA5" w:rsidRDefault="003972C7" w:rsidP="003972C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Диапазон </w:t>
            </w:r>
            <w:r w:rsidR="00266721" w:rsidRPr="00266721">
              <w:rPr>
                <w:rFonts w:ascii="Times New Roman" w:eastAsia="MS Mincho" w:hAnsi="Times New Roman"/>
                <w:sz w:val="24"/>
              </w:rPr>
              <w:t>д</w:t>
            </w:r>
            <w:r w:rsidR="001F7CA5">
              <w:rPr>
                <w:rFonts w:ascii="Times New Roman" w:eastAsia="MS Mincho" w:hAnsi="Times New Roman"/>
                <w:sz w:val="24"/>
              </w:rPr>
              <w:t>опускаемы</w:t>
            </w:r>
            <w:r w:rsidR="00266721">
              <w:rPr>
                <w:rFonts w:ascii="Times New Roman" w:eastAsia="MS Mincho" w:hAnsi="Times New Roman"/>
                <w:sz w:val="24"/>
              </w:rPr>
              <w:t>х</w:t>
            </w:r>
            <w:r w:rsidR="001F7CA5">
              <w:rPr>
                <w:rFonts w:ascii="Times New Roman" w:eastAsia="MS Mincho" w:hAnsi="Times New Roman"/>
                <w:sz w:val="24"/>
              </w:rPr>
              <w:t xml:space="preserve"> показаний </w:t>
            </w:r>
            <w:r w:rsidR="00A12046">
              <w:rPr>
                <w:rFonts w:ascii="Times New Roman" w:eastAsia="MS Mincho" w:hAnsi="Times New Roman"/>
                <w:sz w:val="24"/>
              </w:rPr>
              <w:t>осциллографа</w:t>
            </w:r>
            <w:r>
              <w:rPr>
                <w:rFonts w:ascii="Times New Roman" w:eastAsia="MS Mincho" w:hAnsi="Times New Roman"/>
                <w:sz w:val="24"/>
              </w:rPr>
              <w:t>-мультиметра</w:t>
            </w:r>
            <w:r w:rsidR="001F7CA5">
              <w:rPr>
                <w:rFonts w:ascii="Times New Roman" w:eastAsia="MS Mincho" w:hAnsi="Times New Roman"/>
                <w:sz w:val="24"/>
              </w:rPr>
              <w:t xml:space="preserve">  </w:t>
            </w:r>
          </w:p>
        </w:tc>
        <w:tc>
          <w:tcPr>
            <w:tcW w:w="1419" w:type="dxa"/>
            <w:vAlign w:val="center"/>
          </w:tcPr>
          <w:p w:rsidR="001F7CA5" w:rsidRDefault="001F7CA5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условия</w:t>
            </w:r>
          </w:p>
        </w:tc>
        <w:tc>
          <w:tcPr>
            <w:tcW w:w="1134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(10,65-9,350)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>) 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(34,29-32,30)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(612,7-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563,3)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(61,27-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56,33)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(17,</w:t>
            </w:r>
            <w:r>
              <w:rPr>
                <w:rFonts w:ascii="Times New Roman" w:eastAsia="MS Mincho" w:hAnsi="Times New Roman"/>
                <w:sz w:val="24"/>
              </w:rPr>
              <w:t>62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,7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036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303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1F7CA5" w:rsidTr="00E85FD1">
        <w:trPr>
          <w:trHeight w:val="656"/>
        </w:trPr>
        <w:tc>
          <w:tcPr>
            <w:tcW w:w="1950" w:type="dxa"/>
            <w:vMerge/>
            <w:vAlign w:val="center"/>
          </w:tcPr>
          <w:p w:rsidR="001F7CA5" w:rsidRDefault="001F7CA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20 % запас</w:t>
            </w:r>
          </w:p>
        </w:tc>
        <w:tc>
          <w:tcPr>
            <w:tcW w:w="1134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(10,52-9,480)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Pr="00D900AA">
              <w:rPr>
                <w:rFonts w:ascii="Times New Roman" w:eastAsia="MS Mincho" w:hAnsi="Times New Roman"/>
                <w:sz w:val="24"/>
              </w:rPr>
              <w:t>60</w:t>
            </w:r>
            <w:r>
              <w:rPr>
                <w:rFonts w:ascii="Times New Roman" w:eastAsia="MS Mincho" w:hAnsi="Times New Roman"/>
                <w:sz w:val="24"/>
              </w:rPr>
              <w:t>3,0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 w:rsidRPr="00D900AA"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9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 w:rsidRPr="00D900AA">
              <w:rPr>
                <w:rFonts w:ascii="Times New Roman" w:eastAsia="MS Mincho" w:hAnsi="Times New Roman"/>
                <w:sz w:val="24"/>
              </w:rPr>
              <w:t>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603,0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72,9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34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32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50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607,8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68,2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60,78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6,82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43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97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963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376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1F7CA5" w:rsidTr="00E85FD1">
        <w:trPr>
          <w:trHeight w:val="656"/>
        </w:trPr>
        <w:tc>
          <w:tcPr>
            <w:tcW w:w="1950" w:type="dxa"/>
            <w:vMerge/>
            <w:vAlign w:val="center"/>
          </w:tcPr>
          <w:p w:rsidR="001F7CA5" w:rsidRDefault="001F7CA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(10,97-9,025)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Pr="00D900AA">
              <w:rPr>
                <w:rFonts w:ascii="Times New Roman" w:eastAsia="MS Mincho" w:hAnsi="Times New Roman"/>
                <w:sz w:val="24"/>
              </w:rPr>
              <w:t>61</w:t>
            </w:r>
            <w:r>
              <w:rPr>
                <w:rFonts w:ascii="Times New Roman" w:eastAsia="MS Mincho" w:hAnsi="Times New Roman"/>
                <w:sz w:val="24"/>
              </w:rPr>
              <w:t>6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Pr="00D900AA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 w:rsidRPr="00D900AA">
              <w:rPr>
                <w:rFonts w:ascii="Times New Roman" w:eastAsia="MS Mincho" w:hAnsi="Times New Roman"/>
                <w:sz w:val="24"/>
              </w:rPr>
              <w:t>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616,2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59,8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34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79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 xml:space="preserve">  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31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80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25,0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51,0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2,50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5,10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2) нc</w:t>
            </w:r>
          </w:p>
        </w:tc>
        <w:tc>
          <w:tcPr>
            <w:tcW w:w="1418" w:type="dxa"/>
            <w:vAlign w:val="center"/>
          </w:tcPr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220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1F7CA5" w:rsidRDefault="001F7CA5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120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</w:tbl>
    <w:p w:rsidR="0038179C" w:rsidRDefault="00F62F3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</w:p>
    <w:p w:rsidR="00451C4A" w:rsidRDefault="00451C4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451C4A" w:rsidRDefault="00451C4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451C4A" w:rsidRDefault="00123E8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123E80">
        <w:rPr>
          <w:noProof/>
          <w:sz w:val="24"/>
        </w:rPr>
        <w:pict>
          <v:shape id="_x0000_s5387" type="#_x0000_t202" style="position:absolute;left:0;text-align:left;margin-left:726.15pt;margin-top:14.45pt;width:33.3pt;height:170.5pt;z-index:193" stroked="f">
            <v:textbox style="layout-flow:vertical;mso-next-textbox:#_x0000_s5387">
              <w:txbxContent>
                <w:p w:rsidR="00E9155B" w:rsidRPr="00D4379B" w:rsidRDefault="00E9155B" w:rsidP="00B24897">
                  <w:pPr>
                    <w:pStyle w:val="aa"/>
                    <w:ind w:right="360"/>
                    <w:rPr>
                      <w:sz w:val="24"/>
                      <w:szCs w:val="24"/>
                    </w:rPr>
                  </w:pPr>
                  <w:r w:rsidRPr="00D4379B">
                    <w:rPr>
                      <w:sz w:val="24"/>
                      <w:szCs w:val="24"/>
                    </w:rPr>
                    <w:t xml:space="preserve">ТУ BY 100039847.164-2019     </w:t>
                  </w:r>
                </w:p>
                <w:p w:rsidR="00E9155B" w:rsidRDefault="00E9155B" w:rsidP="00B24897">
                  <w:pPr>
                    <w:pStyle w:val="aa"/>
                    <w:ind w:right="360"/>
                    <w:rPr>
                      <w:sz w:val="22"/>
                      <w:lang w:val="en-US"/>
                    </w:rPr>
                  </w:pPr>
                </w:p>
                <w:p w:rsidR="00E9155B" w:rsidRDefault="00E9155B" w:rsidP="00B24897"/>
              </w:txbxContent>
            </v:textbox>
          </v:shape>
        </w:pict>
      </w:r>
      <w:r>
        <w:rPr>
          <w:rFonts w:ascii="Times New Roman" w:eastAsia="MS Mincho" w:hAnsi="Times New Roman"/>
          <w:noProof/>
          <w:sz w:val="24"/>
        </w:rPr>
        <w:pict>
          <v:shape id="_x0000_s5322" type="#_x0000_t202" style="position:absolute;left:0;text-align:left;margin-left:-27.9pt;margin-top:135.35pt;width:32.6pt;height:25.75pt;z-index:143" strokecolor="white">
            <v:textbox style="layout-flow:vertical">
              <w:txbxContent>
                <w:p w:rsidR="00E9155B" w:rsidRPr="00451C4A" w:rsidRDefault="00E9155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26</w:t>
                  </w:r>
                </w:p>
              </w:txbxContent>
            </v:textbox>
          </v:shape>
        </w:pict>
      </w:r>
    </w:p>
    <w:p w:rsidR="001E0EA2" w:rsidRPr="00F62F34" w:rsidRDefault="001E0EA2" w:rsidP="00F62F34">
      <w:pPr>
        <w:pStyle w:val="ad"/>
        <w:spacing w:after="0"/>
        <w:ind w:left="0"/>
        <w:jc w:val="both"/>
        <w:rPr>
          <w:sz w:val="24"/>
        </w:rPr>
        <w:sectPr w:rsidR="001E0EA2" w:rsidRPr="00F62F34" w:rsidSect="00F62F34">
          <w:pgSz w:w="16840" w:h="11907" w:orient="landscape" w:code="9"/>
          <w:pgMar w:top="737" w:right="851" w:bottom="680" w:left="1134" w:header="720" w:footer="720" w:gutter="0"/>
          <w:cols w:space="720"/>
          <w:titlePg/>
        </w:sectPr>
      </w:pPr>
    </w:p>
    <w:p w:rsidR="00B83140" w:rsidRDefault="00B83140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 xml:space="preserve">Таблица </w:t>
      </w:r>
      <w:r w:rsidR="004B64C2">
        <w:rPr>
          <w:sz w:val="24"/>
        </w:rPr>
        <w:t>5.4</w:t>
      </w:r>
    </w:p>
    <w:p w:rsidR="00B83140" w:rsidRDefault="00B83140">
      <w:pPr>
        <w:pStyle w:val="ad"/>
        <w:spacing w:after="0"/>
        <w:ind w:left="0" w:firstLine="567"/>
        <w:jc w:val="both"/>
        <w:rPr>
          <w:sz w:val="24"/>
        </w:rPr>
      </w:pPr>
    </w:p>
    <w:tbl>
      <w:tblPr>
        <w:tblW w:w="146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1026"/>
        <w:gridCol w:w="992"/>
        <w:gridCol w:w="815"/>
        <w:gridCol w:w="852"/>
        <w:gridCol w:w="884"/>
        <w:gridCol w:w="1418"/>
        <w:gridCol w:w="1419"/>
        <w:gridCol w:w="851"/>
        <w:gridCol w:w="850"/>
        <w:gridCol w:w="850"/>
        <w:gridCol w:w="993"/>
        <w:gridCol w:w="1276"/>
        <w:gridCol w:w="1415"/>
      </w:tblGrid>
      <w:tr w:rsidR="00EE76D2" w:rsidRPr="00FE388A" w:rsidTr="00F53179">
        <w:trPr>
          <w:trHeight w:val="292"/>
        </w:trPr>
        <w:tc>
          <w:tcPr>
            <w:tcW w:w="1985" w:type="dxa"/>
            <w:gridSpan w:val="2"/>
            <w:vMerge w:val="restart"/>
          </w:tcPr>
          <w:p w:rsidR="00EE76D2" w:rsidRPr="00FE388A" w:rsidRDefault="00EE76D2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Параметры входного сигнала</w:t>
            </w:r>
          </w:p>
        </w:tc>
        <w:tc>
          <w:tcPr>
            <w:tcW w:w="992" w:type="dxa"/>
            <w:vMerge w:val="restart"/>
          </w:tcPr>
          <w:p w:rsidR="00EE76D2" w:rsidRPr="00FE388A" w:rsidRDefault="0066447C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Фильтр</w:t>
            </w:r>
          </w:p>
        </w:tc>
        <w:tc>
          <w:tcPr>
            <w:tcW w:w="5388" w:type="dxa"/>
            <w:gridSpan w:val="5"/>
          </w:tcPr>
          <w:p w:rsidR="00EE76D2" w:rsidRPr="00FE388A" w:rsidRDefault="00C9473D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Измерение частоты «</w:t>
            </w:r>
            <w:r w:rsidR="000F464F" w:rsidRPr="00035EDC">
              <w:rPr>
                <w:b/>
                <w:sz w:val="24"/>
                <w:lang w:val="en-US"/>
              </w:rPr>
              <w:t>F</w:t>
            </w:r>
            <w:r w:rsidRPr="00FE388A">
              <w:rPr>
                <w:sz w:val="24"/>
              </w:rPr>
              <w:t>»</w:t>
            </w:r>
          </w:p>
        </w:tc>
        <w:tc>
          <w:tcPr>
            <w:tcW w:w="6235" w:type="dxa"/>
            <w:gridSpan w:val="6"/>
          </w:tcPr>
          <w:p w:rsidR="00EE76D2" w:rsidRPr="00FE388A" w:rsidRDefault="000F464F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 xml:space="preserve">Измерение </w:t>
            </w:r>
            <w:r w:rsidRPr="00FE388A">
              <w:rPr>
                <w:sz w:val="24"/>
                <w:lang w:val="en-US"/>
              </w:rPr>
              <w:t>периода</w:t>
            </w:r>
            <w:r w:rsidRPr="00FE388A">
              <w:rPr>
                <w:sz w:val="24"/>
              </w:rPr>
              <w:t xml:space="preserve"> «</w:t>
            </w:r>
            <w:r w:rsidR="00D60C39" w:rsidRPr="00035EDC">
              <w:rPr>
                <w:b/>
                <w:sz w:val="24"/>
              </w:rPr>
              <w:t>Т</w:t>
            </w:r>
            <w:r w:rsidRPr="00FE388A">
              <w:rPr>
                <w:sz w:val="24"/>
              </w:rPr>
              <w:t>»</w:t>
            </w:r>
          </w:p>
        </w:tc>
      </w:tr>
      <w:tr w:rsidR="00032136" w:rsidRPr="00FE388A" w:rsidTr="00F53179">
        <w:trPr>
          <w:trHeight w:val="701"/>
        </w:trPr>
        <w:tc>
          <w:tcPr>
            <w:tcW w:w="1985" w:type="dxa"/>
            <w:gridSpan w:val="2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992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Merge w:val="restart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Время счета</w:t>
            </w:r>
          </w:p>
        </w:tc>
        <w:tc>
          <w:tcPr>
            <w:tcW w:w="1736" w:type="dxa"/>
            <w:gridSpan w:val="2"/>
            <w:vAlign w:val="center"/>
          </w:tcPr>
          <w:p w:rsidR="00032136" w:rsidRPr="00FE388A" w:rsidRDefault="00F53179" w:rsidP="00F90873">
            <w:pPr>
              <w:pStyle w:val="ad"/>
              <w:spacing w:after="0" w:line="192" w:lineRule="auto"/>
              <w:ind w:left="-57" w:right="-113"/>
              <w:rPr>
                <w:sz w:val="24"/>
              </w:rPr>
            </w:pPr>
            <w:r>
              <w:rPr>
                <w:sz w:val="24"/>
              </w:rPr>
              <w:t xml:space="preserve">Пределы </w:t>
            </w:r>
            <w:r w:rsidR="00A12046">
              <w:rPr>
                <w:sz w:val="24"/>
              </w:rPr>
              <w:t>д</w:t>
            </w:r>
            <w:r w:rsidR="00032136" w:rsidRPr="00FE388A">
              <w:rPr>
                <w:sz w:val="24"/>
              </w:rPr>
              <w:t>опуск</w:t>
            </w:r>
            <w:r w:rsidR="00F90873">
              <w:rPr>
                <w:sz w:val="24"/>
                <w:lang w:val="en-US"/>
              </w:rPr>
              <w:t>аемой</w:t>
            </w:r>
            <w:r w:rsidR="00F60108">
              <w:rPr>
                <w:sz w:val="24"/>
              </w:rPr>
              <w:t xml:space="preserve"> </w:t>
            </w:r>
            <w:r w:rsidR="00032136" w:rsidRPr="00FE388A">
              <w:rPr>
                <w:sz w:val="24"/>
              </w:rPr>
              <w:t>погрешност</w:t>
            </w:r>
            <w:r w:rsidR="00A12046">
              <w:rPr>
                <w:sz w:val="24"/>
              </w:rPr>
              <w:t>и</w:t>
            </w:r>
            <w:r w:rsidR="00032136" w:rsidRPr="00FE388A">
              <w:rPr>
                <w:sz w:val="24"/>
              </w:rPr>
              <w:t>, %</w:t>
            </w:r>
          </w:p>
        </w:tc>
        <w:tc>
          <w:tcPr>
            <w:tcW w:w="2837" w:type="dxa"/>
            <w:gridSpan w:val="2"/>
            <w:vAlign w:val="center"/>
          </w:tcPr>
          <w:p w:rsidR="00032136" w:rsidRPr="00FE388A" w:rsidRDefault="00F53179" w:rsidP="00F53179">
            <w:pPr>
              <w:pStyle w:val="ad"/>
              <w:spacing w:after="0"/>
              <w:ind w:left="0" w:right="-57"/>
              <w:rPr>
                <w:sz w:val="24"/>
              </w:rPr>
            </w:pPr>
            <w:r>
              <w:rPr>
                <w:sz w:val="24"/>
              </w:rPr>
              <w:t>Диапазон д</w:t>
            </w:r>
            <w:r w:rsidRPr="00FE388A">
              <w:rPr>
                <w:sz w:val="24"/>
              </w:rPr>
              <w:t>опускаемы</w:t>
            </w:r>
            <w:r>
              <w:rPr>
                <w:sz w:val="24"/>
              </w:rPr>
              <w:t>х</w:t>
            </w:r>
            <w:r w:rsidRPr="00FE388A">
              <w:rPr>
                <w:sz w:val="24"/>
              </w:rPr>
              <w:t xml:space="preserve"> показани</w:t>
            </w:r>
            <w:r>
              <w:rPr>
                <w:sz w:val="24"/>
              </w:rPr>
              <w:t>й осциллографа-мультиметра</w:t>
            </w:r>
          </w:p>
        </w:tc>
        <w:tc>
          <w:tcPr>
            <w:tcW w:w="851" w:type="dxa"/>
            <w:vMerge w:val="restart"/>
            <w:vAlign w:val="center"/>
          </w:tcPr>
          <w:p w:rsidR="00032136" w:rsidRPr="00FE388A" w:rsidRDefault="00A9295C" w:rsidP="00A9295C">
            <w:pPr>
              <w:pStyle w:val="ad"/>
              <w:spacing w:after="0"/>
              <w:ind w:left="-57" w:right="-170"/>
              <w:rPr>
                <w:sz w:val="24"/>
              </w:rPr>
            </w:pPr>
            <w:r>
              <w:rPr>
                <w:sz w:val="24"/>
              </w:rPr>
              <w:t>Частота м</w:t>
            </w:r>
            <w:r w:rsidR="00032136" w:rsidRPr="00FE388A">
              <w:rPr>
                <w:sz w:val="24"/>
              </w:rPr>
              <w:t>ет</w:t>
            </w:r>
            <w:r>
              <w:rPr>
                <w:sz w:val="24"/>
              </w:rPr>
              <w:t>о</w:t>
            </w:r>
            <w:r w:rsidR="00032136" w:rsidRPr="00FE388A">
              <w:rPr>
                <w:sz w:val="24"/>
              </w:rPr>
              <w:t>к вре-</w:t>
            </w:r>
          </w:p>
          <w:p w:rsidR="00032136" w:rsidRPr="00FE388A" w:rsidRDefault="00032136" w:rsidP="00A9295C">
            <w:pPr>
              <w:pStyle w:val="ad"/>
              <w:spacing w:after="0"/>
              <w:ind w:left="-57" w:right="-113"/>
              <w:rPr>
                <w:sz w:val="24"/>
              </w:rPr>
            </w:pPr>
            <w:r w:rsidRPr="00FE388A">
              <w:rPr>
                <w:sz w:val="24"/>
              </w:rPr>
              <w:t>мени, МГц</w:t>
            </w:r>
          </w:p>
        </w:tc>
        <w:tc>
          <w:tcPr>
            <w:tcW w:w="850" w:type="dxa"/>
            <w:vMerge w:val="restart"/>
            <w:vAlign w:val="center"/>
          </w:tcPr>
          <w:p w:rsidR="00032136" w:rsidRPr="00FE388A" w:rsidRDefault="00032136" w:rsidP="00CF1EB4">
            <w:pPr>
              <w:pStyle w:val="ad"/>
              <w:spacing w:after="0"/>
              <w:ind w:left="-57" w:right="-57"/>
              <w:rPr>
                <w:sz w:val="24"/>
              </w:rPr>
            </w:pPr>
            <w:r w:rsidRPr="00FE388A">
              <w:rPr>
                <w:sz w:val="24"/>
              </w:rPr>
              <w:t>Коли-чество пери-одов</w:t>
            </w:r>
          </w:p>
        </w:tc>
        <w:tc>
          <w:tcPr>
            <w:tcW w:w="1843" w:type="dxa"/>
            <w:gridSpan w:val="2"/>
            <w:vAlign w:val="center"/>
          </w:tcPr>
          <w:p w:rsidR="00032136" w:rsidRPr="00FE388A" w:rsidRDefault="00A12046" w:rsidP="00F90873">
            <w:pPr>
              <w:pStyle w:val="ad"/>
              <w:spacing w:after="0" w:line="192" w:lineRule="auto"/>
              <w:ind w:left="-57" w:right="-57"/>
              <w:rPr>
                <w:sz w:val="24"/>
              </w:rPr>
            </w:pPr>
            <w:r>
              <w:rPr>
                <w:sz w:val="24"/>
              </w:rPr>
              <w:t>Предел</w:t>
            </w:r>
            <w:r w:rsidR="00F53179">
              <w:rPr>
                <w:sz w:val="24"/>
              </w:rPr>
              <w:t>ы</w:t>
            </w:r>
            <w:r>
              <w:rPr>
                <w:sz w:val="24"/>
              </w:rPr>
              <w:t xml:space="preserve"> д</w:t>
            </w:r>
            <w:r w:rsidR="00032136" w:rsidRPr="00FE388A">
              <w:rPr>
                <w:sz w:val="24"/>
              </w:rPr>
              <w:t>опуск</w:t>
            </w:r>
            <w:r w:rsidR="00F90873">
              <w:rPr>
                <w:sz w:val="24"/>
              </w:rPr>
              <w:t>аемой</w:t>
            </w:r>
            <w:r w:rsidR="00F60108">
              <w:rPr>
                <w:sz w:val="24"/>
              </w:rPr>
              <w:t xml:space="preserve"> </w:t>
            </w:r>
            <w:r w:rsidR="00032136" w:rsidRPr="00FE388A">
              <w:rPr>
                <w:sz w:val="24"/>
              </w:rPr>
              <w:t>погрешност</w:t>
            </w:r>
            <w:r>
              <w:rPr>
                <w:sz w:val="24"/>
              </w:rPr>
              <w:t>и</w:t>
            </w:r>
            <w:r w:rsidR="00032136" w:rsidRPr="00FE388A">
              <w:rPr>
                <w:sz w:val="24"/>
              </w:rPr>
              <w:t>, %</w:t>
            </w:r>
          </w:p>
        </w:tc>
        <w:tc>
          <w:tcPr>
            <w:tcW w:w="2691" w:type="dxa"/>
            <w:gridSpan w:val="2"/>
            <w:vAlign w:val="center"/>
          </w:tcPr>
          <w:p w:rsidR="00032136" w:rsidRPr="00FE388A" w:rsidRDefault="00F53179" w:rsidP="00F53179">
            <w:pPr>
              <w:pStyle w:val="ad"/>
              <w:spacing w:after="0"/>
              <w:ind w:left="-57" w:right="-113"/>
              <w:rPr>
                <w:sz w:val="24"/>
              </w:rPr>
            </w:pPr>
            <w:r>
              <w:rPr>
                <w:sz w:val="24"/>
              </w:rPr>
              <w:t xml:space="preserve">Диапазон </w:t>
            </w:r>
            <w:r w:rsidR="00032136">
              <w:rPr>
                <w:sz w:val="24"/>
              </w:rPr>
              <w:t>д</w:t>
            </w:r>
            <w:r w:rsidR="00032136" w:rsidRPr="00FE388A">
              <w:rPr>
                <w:sz w:val="24"/>
              </w:rPr>
              <w:t>опускаемы</w:t>
            </w:r>
            <w:r w:rsidR="00032136">
              <w:rPr>
                <w:sz w:val="24"/>
              </w:rPr>
              <w:t>х</w:t>
            </w:r>
            <w:r w:rsidR="00032136" w:rsidRPr="00FE388A">
              <w:rPr>
                <w:sz w:val="24"/>
              </w:rPr>
              <w:t xml:space="preserve"> показани</w:t>
            </w:r>
            <w:r w:rsidR="00032136">
              <w:rPr>
                <w:sz w:val="24"/>
              </w:rPr>
              <w:t xml:space="preserve">й </w:t>
            </w:r>
            <w:r>
              <w:rPr>
                <w:sz w:val="24"/>
              </w:rPr>
              <w:t>осциллографа-мультиметра</w:t>
            </w:r>
            <w:r w:rsidR="00401034">
              <w:rPr>
                <w:sz w:val="24"/>
              </w:rPr>
              <w:t xml:space="preserve"> </w:t>
            </w:r>
          </w:p>
        </w:tc>
      </w:tr>
      <w:tr w:rsidR="00032136" w:rsidRPr="00FE388A" w:rsidTr="00F53179">
        <w:trPr>
          <w:trHeight w:val="412"/>
        </w:trPr>
        <w:tc>
          <w:tcPr>
            <w:tcW w:w="959" w:type="dxa"/>
          </w:tcPr>
          <w:p w:rsidR="00032136" w:rsidRPr="00FE388A" w:rsidRDefault="004D587D" w:rsidP="003432F2">
            <w:pPr>
              <w:pStyle w:val="ad"/>
              <w:spacing w:after="0" w:line="192" w:lineRule="auto"/>
              <w:ind w:left="-57" w:right="-57"/>
              <w:jc w:val="both"/>
              <w:rPr>
                <w:sz w:val="24"/>
              </w:rPr>
            </w:pPr>
            <w:r>
              <w:rPr>
                <w:sz w:val="24"/>
              </w:rPr>
              <w:t>Тип г</w:t>
            </w:r>
            <w:r w:rsidR="00F53179">
              <w:rPr>
                <w:sz w:val="24"/>
              </w:rPr>
              <w:t>енера-тор</w:t>
            </w:r>
            <w:r>
              <w:rPr>
                <w:sz w:val="24"/>
              </w:rPr>
              <w:t>а</w:t>
            </w:r>
          </w:p>
        </w:tc>
        <w:tc>
          <w:tcPr>
            <w:tcW w:w="1026" w:type="dxa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Частота</w:t>
            </w:r>
          </w:p>
        </w:tc>
        <w:tc>
          <w:tcPr>
            <w:tcW w:w="992" w:type="dxa"/>
            <w:vMerge/>
            <w:tcBorders>
              <w:bottom w:val="single" w:sz="4" w:space="0" w:color="000000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н.у.</w:t>
            </w:r>
          </w:p>
        </w:tc>
        <w:tc>
          <w:tcPr>
            <w:tcW w:w="884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  <w:tc>
          <w:tcPr>
            <w:tcW w:w="851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0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993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</w:tr>
      <w:tr w:rsidR="00032136" w:rsidRPr="00FE388A" w:rsidTr="00F90873">
        <w:trPr>
          <w:trHeight w:val="622"/>
        </w:trPr>
        <w:tc>
          <w:tcPr>
            <w:tcW w:w="959" w:type="dxa"/>
            <w:vMerge w:val="restart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Г4-164</w:t>
            </w:r>
          </w:p>
        </w:tc>
        <w:tc>
          <w:tcPr>
            <w:tcW w:w="1026" w:type="dxa"/>
            <w:vAlign w:val="center"/>
          </w:tcPr>
          <w:p w:rsidR="00032136" w:rsidRPr="00FE388A" w:rsidRDefault="00032136" w:rsidP="00F90873">
            <w:pPr>
              <w:pStyle w:val="ad"/>
              <w:spacing w:after="0"/>
              <w:ind w:left="-57" w:right="-57"/>
              <w:rPr>
                <w:sz w:val="24"/>
              </w:rPr>
            </w:pPr>
            <w:r>
              <w:rPr>
                <w:sz w:val="24"/>
              </w:rPr>
              <w:t>15</w:t>
            </w:r>
            <w:r w:rsidRPr="00FE388A">
              <w:rPr>
                <w:sz w:val="24"/>
              </w:rPr>
              <w:t>0 МГц</w:t>
            </w:r>
          </w:p>
        </w:tc>
        <w:tc>
          <w:tcPr>
            <w:tcW w:w="992" w:type="dxa"/>
            <w:tcBorders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 мс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0,02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4531FE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(1</w:t>
            </w:r>
            <w:r>
              <w:rPr>
                <w:sz w:val="24"/>
                <w:lang w:val="en-US"/>
              </w:rPr>
              <w:t>4</w:t>
            </w:r>
            <w:r w:rsidRPr="00FE388A">
              <w:rPr>
                <w:sz w:val="24"/>
              </w:rPr>
              <w:t>9,9</w:t>
            </w:r>
            <w:r>
              <w:rPr>
                <w:sz w:val="24"/>
                <w:lang w:val="en-US"/>
              </w:rPr>
              <w:t>7</w:t>
            </w:r>
            <w:r w:rsidRPr="00FE388A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15</w:t>
            </w:r>
            <w:r w:rsidRPr="00FE388A">
              <w:rPr>
                <w:sz w:val="24"/>
              </w:rPr>
              <w:t>0,0</w:t>
            </w:r>
            <w:r>
              <w:rPr>
                <w:sz w:val="24"/>
                <w:lang w:val="en-US"/>
              </w:rPr>
              <w:t>3)</w:t>
            </w:r>
            <w:r w:rsidRPr="00FE388A">
              <w:rPr>
                <w:sz w:val="24"/>
              </w:rPr>
              <w:t xml:space="preserve"> МГц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4531FE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(1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9,9</w:t>
            </w:r>
            <w:r>
              <w:rPr>
                <w:sz w:val="24"/>
                <w:lang w:val="en-US"/>
              </w:rPr>
              <w:t>55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15</w:t>
            </w:r>
            <w:r w:rsidRPr="00FE388A">
              <w:rPr>
                <w:sz w:val="24"/>
              </w:rPr>
              <w:t>0,0</w:t>
            </w:r>
            <w:r>
              <w:rPr>
                <w:sz w:val="24"/>
                <w:lang w:val="en-US"/>
              </w:rPr>
              <w:t>45</w:t>
            </w:r>
            <w:r>
              <w:rPr>
                <w:sz w:val="24"/>
              </w:rPr>
              <w:t>)</w:t>
            </w:r>
            <w:r w:rsidRPr="00FE388A">
              <w:rPr>
                <w:sz w:val="24"/>
              </w:rPr>
              <w:t>МГц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3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10 МГц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ВЧ</w:t>
            </w: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 мс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0,02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(9,998-10,002) МГц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(9,997-10,003) МГц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0,15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0,225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C73010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(99,8-100,1) нс</w:t>
            </w:r>
          </w:p>
        </w:tc>
        <w:tc>
          <w:tcPr>
            <w:tcW w:w="1415" w:type="dxa"/>
            <w:vAlign w:val="center"/>
          </w:tcPr>
          <w:p w:rsidR="00C73010" w:rsidRDefault="00032136" w:rsidP="00C73010">
            <w:pPr>
              <w:pStyle w:val="ad"/>
              <w:spacing w:after="0"/>
              <w:ind w:left="-57" w:right="-57"/>
              <w:jc w:val="center"/>
              <w:rPr>
                <w:sz w:val="24"/>
                <w:lang w:val="en-US"/>
              </w:rPr>
            </w:pPr>
            <w:r w:rsidRPr="00FE388A">
              <w:rPr>
                <w:sz w:val="24"/>
              </w:rPr>
              <w:t>(99,7-</w:t>
            </w:r>
          </w:p>
          <w:p w:rsidR="00032136" w:rsidRPr="00FE388A" w:rsidRDefault="00032136" w:rsidP="00C73010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100,2) нс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 МГц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 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0,02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(0,9998-1,0002) МГц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(0,9997-1,0003) МГц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0,06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0,09</w:t>
            </w:r>
            <w:r w:rsidR="00005C56">
              <w:rPr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(0,9994-1,0006) мкс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(0,9991-1,0009) мкс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 w:val="restart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Г3-122</w:t>
            </w:r>
          </w:p>
        </w:tc>
        <w:tc>
          <w:tcPr>
            <w:tcW w:w="1026" w:type="dxa"/>
            <w:vAlign w:val="center"/>
          </w:tcPr>
          <w:p w:rsidR="00032136" w:rsidRPr="0043350C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100 кГц</w:t>
            </w:r>
          </w:p>
        </w:tc>
        <w:tc>
          <w:tcPr>
            <w:tcW w:w="992" w:type="dxa"/>
            <w:tcBorders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0,02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(99,98-100,02) кГц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(99,97-100,03) кГц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F5D75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0,077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(9,995-10,005) мкс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2B16E4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(9,992</w:t>
            </w:r>
            <w:r w:rsidR="002B16E4">
              <w:rPr>
                <w:sz w:val="24"/>
              </w:rPr>
              <w:t>4</w:t>
            </w:r>
            <w:r w:rsidRPr="00FE388A">
              <w:rPr>
                <w:sz w:val="24"/>
              </w:rPr>
              <w:t>-10,0076) мкс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43350C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 кГц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53179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0,02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2003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0,032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(9,998-10,002) кГц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(9,997-10,003) кГц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CF1EB4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(99,95-100,05) </w:t>
            </w:r>
            <w:r>
              <w:rPr>
                <w:sz w:val="24"/>
                <w:lang w:val="en-US"/>
              </w:rPr>
              <w:t>мк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(99,925-100,075) мк</w:t>
            </w:r>
            <w:r w:rsidRPr="00FE388A">
              <w:rPr>
                <w:sz w:val="24"/>
              </w:rPr>
              <w:t>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43350C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 кГц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0,03</w:t>
            </w:r>
          </w:p>
        </w:tc>
        <w:tc>
          <w:tcPr>
            <w:tcW w:w="884" w:type="dxa"/>
            <w:vAlign w:val="center"/>
          </w:tcPr>
          <w:p w:rsidR="00032136" w:rsidRPr="00FE388A" w:rsidRDefault="00F20036" w:rsidP="00F2003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0,045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(0,9997-1,0003) кГц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E56C7D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</w:t>
            </w:r>
            <w:r w:rsidR="00E56C7D">
              <w:rPr>
                <w:sz w:val="24"/>
                <w:lang w:val="en-US"/>
              </w:rPr>
              <w:t>6</w:t>
            </w:r>
            <w:r w:rsidRPr="00FE388A">
              <w:rPr>
                <w:sz w:val="24"/>
              </w:rPr>
              <w:t>-1,0005) кГц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5</w:t>
            </w:r>
            <w:r w:rsidRPr="00FE388A">
              <w:rPr>
                <w:sz w:val="24"/>
              </w:rPr>
              <w:t>) мкс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520287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25</w:t>
            </w:r>
            <w:r w:rsidRPr="00FE388A"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75</w:t>
            </w:r>
            <w:r w:rsidRPr="00FE388A">
              <w:rPr>
                <w:sz w:val="24"/>
              </w:rPr>
              <w:t>) мкс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43350C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100 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CF1EB4">
            <w:pPr>
              <w:pStyle w:val="ad"/>
              <w:spacing w:after="0"/>
              <w:ind w:left="-57" w:right="-57"/>
              <w:rPr>
                <w:sz w:val="24"/>
              </w:rPr>
            </w:pPr>
            <w:r w:rsidRPr="00FE388A">
              <w:rPr>
                <w:sz w:val="24"/>
              </w:rPr>
              <w:t>НЧ</w:t>
            </w:r>
            <w:r>
              <w:rPr>
                <w:sz w:val="24"/>
              </w:rPr>
              <w:t xml:space="preserve">, режим - </w:t>
            </w: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032136" w:rsidRPr="00FE388A" w:rsidRDefault="0092111A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0,1</w:t>
            </w:r>
            <w:r w:rsidR="00AD7D17">
              <w:rPr>
                <w:sz w:val="24"/>
              </w:rPr>
              <w:t>2</w:t>
            </w:r>
          </w:p>
        </w:tc>
        <w:tc>
          <w:tcPr>
            <w:tcW w:w="884" w:type="dxa"/>
            <w:vAlign w:val="center"/>
          </w:tcPr>
          <w:p w:rsidR="00032136" w:rsidRPr="00B448A0" w:rsidRDefault="00F20036" w:rsidP="004173E9">
            <w:pPr>
              <w:pStyle w:val="ad"/>
              <w:spacing w:after="0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</w:t>
            </w:r>
            <w:r w:rsidR="00032136">
              <w:rPr>
                <w:sz w:val="24"/>
              </w:rPr>
              <w:t>2</w:t>
            </w:r>
            <w:r w:rsidR="00B448A0">
              <w:rPr>
                <w:sz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032136" w:rsidRDefault="00032136" w:rsidP="000A415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(99,9-</w:t>
            </w:r>
          </w:p>
          <w:p w:rsidR="00032136" w:rsidRPr="00FE388A" w:rsidRDefault="00032136" w:rsidP="000A415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100,1</w:t>
            </w:r>
            <w:r w:rsidRPr="00FE388A">
              <w:rPr>
                <w:sz w:val="24"/>
              </w:rPr>
              <w:t>) Гц</w:t>
            </w:r>
          </w:p>
        </w:tc>
        <w:tc>
          <w:tcPr>
            <w:tcW w:w="1419" w:type="dxa"/>
            <w:vAlign w:val="center"/>
          </w:tcPr>
          <w:p w:rsidR="00032136" w:rsidRDefault="00032136" w:rsidP="000A415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(99,8-</w:t>
            </w:r>
          </w:p>
          <w:p w:rsidR="00032136" w:rsidRPr="00FE388A" w:rsidRDefault="00032136" w:rsidP="000A4156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100,1</w:t>
            </w:r>
            <w:r w:rsidRPr="00FE388A">
              <w:rPr>
                <w:sz w:val="24"/>
              </w:rPr>
              <w:t>) Гц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032136" w:rsidRPr="00545DAD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  <w:lang w:val="en-US"/>
              </w:rPr>
            </w:pPr>
            <w:r w:rsidRPr="00FE388A">
              <w:rPr>
                <w:sz w:val="24"/>
              </w:rPr>
              <w:t>10</w:t>
            </w:r>
            <w:r w:rsidR="00545DAD">
              <w:rPr>
                <w:sz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(9,995-10,005) м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123E80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pict>
                <v:shape id="_x0000_s5449" type="#_x0000_t202" style="position:absolute;left:0;text-align:left;margin-left:72.25pt;margin-top:29.45pt;width:33.3pt;height:170.5pt;z-index:199;mso-position-horizontal-relative:text;mso-position-vertical-relative:text" stroked="f">
                  <v:textbox style="layout-flow:vertical;mso-next-textbox:#_x0000_s5449">
                    <w:txbxContent>
                      <w:p w:rsidR="00E9155B" w:rsidRPr="00D4379B" w:rsidRDefault="00E9155B" w:rsidP="00B24897">
                        <w:pPr>
                          <w:pStyle w:val="aa"/>
                          <w:ind w:right="360"/>
                          <w:rPr>
                            <w:sz w:val="24"/>
                            <w:szCs w:val="24"/>
                          </w:rPr>
                        </w:pPr>
                        <w:r w:rsidRPr="00D4379B">
                          <w:rPr>
                            <w:sz w:val="24"/>
                            <w:szCs w:val="24"/>
                          </w:rPr>
                          <w:t xml:space="preserve">ТУ BY 100039847.164-2019     </w:t>
                        </w:r>
                      </w:p>
                      <w:p w:rsidR="00E9155B" w:rsidRDefault="00E9155B" w:rsidP="00B24897">
                        <w:pPr>
                          <w:pStyle w:val="aa"/>
                          <w:ind w:right="360"/>
                          <w:rPr>
                            <w:sz w:val="22"/>
                            <w:lang w:val="en-US"/>
                          </w:rPr>
                        </w:pPr>
                      </w:p>
                      <w:p w:rsidR="00E9155B" w:rsidRDefault="00E9155B" w:rsidP="00B24897"/>
                    </w:txbxContent>
                  </v:textbox>
                </v:shape>
              </w:pict>
            </w:r>
            <w:r w:rsidR="00032136">
              <w:rPr>
                <w:sz w:val="24"/>
              </w:rPr>
              <w:t>(9,992</w:t>
            </w:r>
            <w:r w:rsidR="00032136" w:rsidRPr="00FE388A">
              <w:rPr>
                <w:sz w:val="24"/>
              </w:rPr>
              <w:t>5-10,00</w:t>
            </w:r>
            <w:r w:rsidR="00032136">
              <w:rPr>
                <w:sz w:val="24"/>
              </w:rPr>
              <w:t>75) м</w:t>
            </w:r>
            <w:r w:rsidR="00032136" w:rsidRPr="00FE388A">
              <w:rPr>
                <w:sz w:val="24"/>
              </w:rPr>
              <w:t>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10 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CF1EB4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>
              <w:rPr>
                <w:sz w:val="24"/>
              </w:rPr>
              <w:t>ждущий</w:t>
            </w: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84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(99,95-100,05) м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(99,925-100,075) м</w:t>
            </w:r>
            <w:r w:rsidRPr="00FE388A">
              <w:rPr>
                <w:sz w:val="24"/>
              </w:rPr>
              <w:t>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 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84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 xml:space="preserve">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25</w:t>
            </w:r>
            <w:r w:rsidRPr="00FE388A"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75</w:t>
            </w:r>
            <w:r>
              <w:rPr>
                <w:sz w:val="24"/>
              </w:rPr>
              <w:t xml:space="preserve">) </w:t>
            </w:r>
            <w:r w:rsidRPr="00FE388A">
              <w:rPr>
                <w:sz w:val="24"/>
              </w:rPr>
              <w:t>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0,1 Гц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84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(9,995-10,005)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(9,992</w:t>
            </w:r>
            <w:r w:rsidRPr="00FE388A">
              <w:rPr>
                <w:sz w:val="24"/>
              </w:rPr>
              <w:t>5-10,00</w:t>
            </w:r>
            <w:r>
              <w:rPr>
                <w:sz w:val="24"/>
              </w:rPr>
              <w:t xml:space="preserve">75) </w:t>
            </w:r>
            <w:r w:rsidRPr="00FE388A">
              <w:rPr>
                <w:sz w:val="24"/>
              </w:rPr>
              <w:t>с</w:t>
            </w:r>
          </w:p>
        </w:tc>
      </w:tr>
      <w:tr w:rsidR="00032136" w:rsidRPr="00FE388A" w:rsidTr="00F53179">
        <w:trPr>
          <w:trHeight w:val="622"/>
        </w:trPr>
        <w:tc>
          <w:tcPr>
            <w:tcW w:w="959" w:type="dxa"/>
            <w:vMerge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0,01 Гц</w:t>
            </w:r>
          </w:p>
        </w:tc>
        <w:tc>
          <w:tcPr>
            <w:tcW w:w="992" w:type="dxa"/>
            <w:tcBorders>
              <w:top w:val="nil"/>
            </w:tcBorders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84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0321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032136" w:rsidRPr="00FE388A" w:rsidRDefault="00F20036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±</w:t>
            </w:r>
            <w:r w:rsidR="00032136"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(99,95-100,05)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5" w:type="dxa"/>
            <w:vAlign w:val="center"/>
          </w:tcPr>
          <w:p w:rsidR="00032136" w:rsidRPr="00FE388A" w:rsidRDefault="00032136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(99,925-100,075) </w:t>
            </w:r>
            <w:r w:rsidRPr="00FE388A">
              <w:rPr>
                <w:sz w:val="24"/>
              </w:rPr>
              <w:t>с</w:t>
            </w:r>
          </w:p>
        </w:tc>
      </w:tr>
    </w:tbl>
    <w:p w:rsidR="002143C3" w:rsidRDefault="00123E80">
      <w:pPr>
        <w:pStyle w:val="ad"/>
        <w:spacing w:after="0"/>
        <w:ind w:left="0" w:firstLine="567"/>
        <w:jc w:val="both"/>
        <w:rPr>
          <w:sz w:val="24"/>
        </w:rPr>
      </w:pPr>
      <w:r>
        <w:rPr>
          <w:noProof/>
          <w:sz w:val="24"/>
        </w:rPr>
        <w:pict>
          <v:shape id="_x0000_s5323" type="#_x0000_t202" style="position:absolute;left:0;text-align:left;margin-left:-19.05pt;margin-top:5.85pt;width:29.6pt;height:25.45pt;z-index:144;mso-position-horizontal-relative:text;mso-position-vertical-relative:text" strokecolor="white">
            <v:textbox style="layout-flow:vertical">
              <w:txbxContent>
                <w:p w:rsidR="00E9155B" w:rsidRPr="00F10EF0" w:rsidRDefault="00E9155B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</w:t>
                  </w:r>
                </w:p>
              </w:txbxContent>
            </v:textbox>
          </v:shape>
        </w:pict>
      </w:r>
    </w:p>
    <w:p w:rsidR="002143C3" w:rsidRDefault="002143C3">
      <w:pPr>
        <w:pStyle w:val="ad"/>
        <w:spacing w:after="0"/>
        <w:ind w:left="0" w:firstLine="567"/>
        <w:jc w:val="both"/>
        <w:rPr>
          <w:sz w:val="24"/>
        </w:rPr>
        <w:sectPr w:rsidR="002143C3" w:rsidSect="00B83140">
          <w:pgSz w:w="16840" w:h="11907" w:orient="landscape" w:code="9"/>
          <w:pgMar w:top="1129" w:right="1134" w:bottom="737" w:left="851" w:header="720" w:footer="720" w:gutter="0"/>
          <w:cols w:space="720"/>
          <w:titlePg/>
          <w:docGrid w:linePitch="272"/>
        </w:sectPr>
      </w:pPr>
    </w:p>
    <w:p w:rsidR="0066224C" w:rsidRDefault="009E2E6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>5.2</w:t>
      </w:r>
      <w:r w:rsidR="00272B2E">
        <w:rPr>
          <w:sz w:val="24"/>
        </w:rPr>
        <w:t>4</w:t>
      </w:r>
      <w:r>
        <w:rPr>
          <w:sz w:val="24"/>
        </w:rPr>
        <w:t xml:space="preserve"> </w:t>
      </w:r>
      <w:r w:rsidR="00C40147">
        <w:rPr>
          <w:sz w:val="24"/>
        </w:rPr>
        <w:t xml:space="preserve">Проверку </w:t>
      </w:r>
      <w:r w:rsidR="006F3E81">
        <w:rPr>
          <w:sz w:val="24"/>
        </w:rPr>
        <w:t>скорости записи сигнала в режиме регистратора</w:t>
      </w:r>
      <w:r w:rsidR="00C40147">
        <w:rPr>
          <w:sz w:val="24"/>
        </w:rPr>
        <w:t xml:space="preserve"> (1.1.3.19) проводят следующим  образом.</w:t>
      </w:r>
    </w:p>
    <w:p w:rsidR="006F3E81" w:rsidRPr="00803CB8" w:rsidRDefault="00803CB8" w:rsidP="006F3E81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>Выбирают</w:t>
      </w:r>
      <w:r w:rsidR="006F3E81" w:rsidRPr="00803CB8">
        <w:rPr>
          <w:sz w:val="24"/>
        </w:rPr>
        <w:t xml:space="preserve"> </w:t>
      </w:r>
      <w:r>
        <w:rPr>
          <w:sz w:val="24"/>
        </w:rPr>
        <w:t xml:space="preserve">меню </w:t>
      </w:r>
      <w:r w:rsidRPr="0049566A">
        <w:rPr>
          <w:spacing w:val="-4"/>
          <w:sz w:val="24"/>
        </w:rPr>
        <w:t>«</w:t>
      </w:r>
      <w:r w:rsidR="004173E9">
        <w:rPr>
          <w:b/>
          <w:spacing w:val="-4"/>
          <w:sz w:val="24"/>
        </w:rPr>
        <w:t>ФУНКЦИЯ</w:t>
      </w:r>
      <w:r w:rsidR="00276EBF" w:rsidRPr="0049566A">
        <w:rPr>
          <w:b/>
          <w:spacing w:val="-4"/>
          <w:sz w:val="24"/>
        </w:rPr>
        <w:t>/</w:t>
      </w:r>
      <w:r w:rsidRPr="0049566A">
        <w:rPr>
          <w:b/>
          <w:spacing w:val="-4"/>
          <w:sz w:val="24"/>
        </w:rPr>
        <w:t>РЕГИСТРАТОР</w:t>
      </w:r>
      <w:r w:rsidR="00276EBF" w:rsidRPr="0049566A">
        <w:rPr>
          <w:b/>
          <w:spacing w:val="-4"/>
          <w:sz w:val="24"/>
        </w:rPr>
        <w:t>/</w:t>
      </w:r>
      <w:r w:rsidRPr="0049566A">
        <w:rPr>
          <w:b/>
          <w:spacing w:val="-4"/>
          <w:sz w:val="24"/>
        </w:rPr>
        <w:t>ИСТОЧНИК</w:t>
      </w:r>
      <w:r w:rsidR="004173E9">
        <w:rPr>
          <w:b/>
          <w:spacing w:val="-4"/>
          <w:sz w:val="24"/>
        </w:rPr>
        <w:t>/</w:t>
      </w:r>
      <w:r w:rsidRPr="0049566A">
        <w:rPr>
          <w:b/>
          <w:spacing w:val="-4"/>
          <w:sz w:val="24"/>
        </w:rPr>
        <w:t xml:space="preserve">Канал 1 </w:t>
      </w:r>
      <w:r w:rsidR="0049566A" w:rsidRPr="0049566A">
        <w:rPr>
          <w:b/>
          <w:spacing w:val="-4"/>
          <w:sz w:val="24"/>
        </w:rPr>
        <w:t>(Канал 2)</w:t>
      </w:r>
      <w:r w:rsidR="004173E9">
        <w:rPr>
          <w:b/>
          <w:spacing w:val="-4"/>
          <w:sz w:val="24"/>
        </w:rPr>
        <w:t>/</w:t>
      </w:r>
      <w:r w:rsidRPr="00803CB8">
        <w:rPr>
          <w:b/>
          <w:sz w:val="24"/>
        </w:rPr>
        <w:t>Вкл</w:t>
      </w:r>
      <w:r>
        <w:rPr>
          <w:sz w:val="24"/>
        </w:rPr>
        <w:t>»</w:t>
      </w:r>
      <w:r w:rsidR="006F3E81" w:rsidRPr="00803CB8">
        <w:rPr>
          <w:sz w:val="24"/>
        </w:rPr>
        <w:t xml:space="preserve">. </w:t>
      </w:r>
    </w:p>
    <w:p w:rsidR="007C6752" w:rsidRDefault="00123E80" w:rsidP="006F3E81">
      <w:pPr>
        <w:pStyle w:val="ad"/>
        <w:spacing w:after="0"/>
        <w:ind w:left="0" w:firstLine="567"/>
        <w:jc w:val="both"/>
        <w:rPr>
          <w:sz w:val="24"/>
        </w:rPr>
      </w:pPr>
      <w:r>
        <w:rPr>
          <w:noProof/>
          <w:sz w:val="24"/>
        </w:rPr>
        <w:pict>
          <v:group id="_x0000_s5402" style="position:absolute;left:0;text-align:left;margin-left:93.45pt;margin-top:1pt;width:20.15pt;height:8.2pt;z-index:196" coordorigin="870,15887" coordsize="508,207">
            <o:lock v:ext="edit" aspectratio="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403" type="#_x0000_t32" style="position:absolute;left:870;top:16093;width:507;height:1;flip:x" o:connectortype="straight" strokeweight="1.25pt">
              <v:stroke endarrow="block"/>
              <o:lock v:ext="edit" aspectratio="t"/>
            </v:shape>
            <v:shape id="_x0000_s5404" type="#_x0000_t32" style="position:absolute;left:1377;top:15887;width:1;height:206;flip:y" o:connectortype="straight" strokeweight="1.25pt">
              <o:lock v:ext="edit" aspectratio="t"/>
            </v:shape>
          </v:group>
        </w:pict>
      </w:r>
      <w:r w:rsidR="0049566A">
        <w:rPr>
          <w:sz w:val="24"/>
        </w:rPr>
        <w:t>Кнопкой</w:t>
      </w:r>
      <w:r w:rsidR="007C6752">
        <w:rPr>
          <w:sz w:val="24"/>
        </w:rPr>
        <w:t xml:space="preserve">  «         »  входят в меню «</w:t>
      </w:r>
      <w:r w:rsidR="007C6752" w:rsidRPr="007C6752">
        <w:rPr>
          <w:b/>
          <w:sz w:val="24"/>
        </w:rPr>
        <w:t>РЕГИСТРАТОР</w:t>
      </w:r>
      <w:r w:rsidR="007C6752">
        <w:rPr>
          <w:sz w:val="24"/>
        </w:rPr>
        <w:t>»</w:t>
      </w:r>
      <w:r w:rsidR="00576FF0">
        <w:rPr>
          <w:sz w:val="24"/>
        </w:rPr>
        <w:t>. У</w:t>
      </w:r>
      <w:r w:rsidR="007C6752">
        <w:rPr>
          <w:sz w:val="24"/>
        </w:rPr>
        <w:t>станавливают коэффициент развертки 0,1 с/дел, коэффициент отклонения выбранного канала 1 В/дел</w:t>
      </w:r>
      <w:r w:rsidR="004E30DE" w:rsidRPr="00803CB8">
        <w:rPr>
          <w:sz w:val="24"/>
        </w:rPr>
        <w:t>.</w:t>
      </w:r>
      <w:r w:rsidR="007C6752" w:rsidRPr="007C6752">
        <w:rPr>
          <w:sz w:val="24"/>
        </w:rPr>
        <w:t xml:space="preserve"> </w:t>
      </w:r>
      <w:r w:rsidR="007C6752">
        <w:rPr>
          <w:sz w:val="24"/>
        </w:rPr>
        <w:t xml:space="preserve">Подают на вход канала сигнал с генератора  </w:t>
      </w:r>
      <w:r w:rsidR="007C6752" w:rsidRPr="007C6752">
        <w:rPr>
          <w:b/>
          <w:sz w:val="24"/>
        </w:rPr>
        <w:t>Г3-122</w:t>
      </w:r>
      <w:r w:rsidR="007C6752">
        <w:rPr>
          <w:b/>
          <w:sz w:val="24"/>
        </w:rPr>
        <w:t xml:space="preserve"> </w:t>
      </w:r>
      <w:r w:rsidR="007C6752" w:rsidRPr="007C6752">
        <w:rPr>
          <w:sz w:val="24"/>
        </w:rPr>
        <w:t>частот</w:t>
      </w:r>
      <w:r w:rsidR="00576FF0">
        <w:rPr>
          <w:sz w:val="24"/>
        </w:rPr>
        <w:t>ой</w:t>
      </w:r>
      <w:r w:rsidR="007C6752" w:rsidRPr="007C6752">
        <w:rPr>
          <w:sz w:val="24"/>
        </w:rPr>
        <w:t xml:space="preserve"> 10 Гц.</w:t>
      </w:r>
      <w:r w:rsidR="007C6752">
        <w:rPr>
          <w:b/>
          <w:sz w:val="24"/>
        </w:rPr>
        <w:t xml:space="preserve"> </w:t>
      </w:r>
      <w:r w:rsidR="007C6752" w:rsidRPr="007C6752">
        <w:rPr>
          <w:sz w:val="24"/>
        </w:rPr>
        <w:t>Н</w:t>
      </w:r>
      <w:r w:rsidR="007C6752" w:rsidRPr="00803CB8">
        <w:rPr>
          <w:sz w:val="24"/>
        </w:rPr>
        <w:t>ажимают кнопку «</w:t>
      </w:r>
      <w:r w:rsidR="007C6752" w:rsidRPr="00803CB8">
        <w:rPr>
          <w:b/>
          <w:sz w:val="24"/>
        </w:rPr>
        <w:t>ПУСК/СТОП</w:t>
      </w:r>
      <w:r w:rsidR="007C6752" w:rsidRPr="00803CB8">
        <w:rPr>
          <w:sz w:val="24"/>
        </w:rPr>
        <w:t>»</w:t>
      </w:r>
      <w:r w:rsidR="007C6752">
        <w:rPr>
          <w:sz w:val="24"/>
        </w:rPr>
        <w:t xml:space="preserve"> и устанавливают удобный для наблюдения уровень сигнала генератора. </w:t>
      </w:r>
    </w:p>
    <w:p w:rsidR="004E30DE" w:rsidRPr="00803CB8" w:rsidRDefault="007C6752" w:rsidP="006F3E81">
      <w:pPr>
        <w:pStyle w:val="ad"/>
        <w:spacing w:after="0"/>
        <w:ind w:left="0" w:firstLine="567"/>
        <w:jc w:val="both"/>
        <w:rPr>
          <w:sz w:val="24"/>
        </w:rPr>
      </w:pPr>
      <w:r w:rsidRPr="007C6752">
        <w:rPr>
          <w:sz w:val="24"/>
        </w:rPr>
        <w:t>Н</w:t>
      </w:r>
      <w:r w:rsidRPr="00803CB8">
        <w:rPr>
          <w:sz w:val="24"/>
        </w:rPr>
        <w:t>ажимают кнопку «</w:t>
      </w:r>
      <w:r w:rsidRPr="00803CB8">
        <w:rPr>
          <w:b/>
          <w:sz w:val="24"/>
        </w:rPr>
        <w:t>ПУСК/СТОП</w:t>
      </w:r>
      <w:r w:rsidRPr="00803CB8">
        <w:rPr>
          <w:sz w:val="24"/>
        </w:rPr>
        <w:t>»</w:t>
      </w:r>
      <w:r>
        <w:rPr>
          <w:sz w:val="24"/>
        </w:rPr>
        <w:t>, повторно</w:t>
      </w:r>
      <w:r w:rsidRPr="007C6752">
        <w:rPr>
          <w:sz w:val="24"/>
        </w:rPr>
        <w:t xml:space="preserve"> </w:t>
      </w:r>
      <w:r w:rsidRPr="00803CB8">
        <w:rPr>
          <w:sz w:val="24"/>
        </w:rPr>
        <w:t>нажимают кнопку «</w:t>
      </w:r>
      <w:r w:rsidRPr="00803CB8">
        <w:rPr>
          <w:b/>
          <w:sz w:val="24"/>
        </w:rPr>
        <w:t>ПУСК/СТОП</w:t>
      </w:r>
      <w:r w:rsidRPr="00803CB8">
        <w:rPr>
          <w:sz w:val="24"/>
        </w:rPr>
        <w:t>»</w:t>
      </w:r>
      <w:r>
        <w:rPr>
          <w:sz w:val="24"/>
        </w:rPr>
        <w:t xml:space="preserve"> и наблюдают регистрацию сигнала на экране</w:t>
      </w:r>
      <w:r w:rsidR="00B1297A">
        <w:rPr>
          <w:sz w:val="24"/>
        </w:rPr>
        <w:t xml:space="preserve"> осциллографа-мультиметра</w:t>
      </w:r>
      <w:r>
        <w:rPr>
          <w:sz w:val="24"/>
        </w:rPr>
        <w:t>.</w:t>
      </w:r>
    </w:p>
    <w:p w:rsidR="006F3E81" w:rsidRPr="00803CB8" w:rsidRDefault="004E30DE" w:rsidP="006F3E81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 xml:space="preserve">После заполнения экрана нажимают кнопку </w:t>
      </w:r>
      <w:r w:rsidR="00627F49" w:rsidRPr="00803CB8">
        <w:rPr>
          <w:sz w:val="24"/>
        </w:rPr>
        <w:t>«</w:t>
      </w:r>
      <w:r w:rsidRPr="00803CB8">
        <w:rPr>
          <w:b/>
          <w:sz w:val="24"/>
        </w:rPr>
        <w:t>ПУСК</w:t>
      </w:r>
      <w:r w:rsidR="00803CB8" w:rsidRPr="00803CB8">
        <w:rPr>
          <w:b/>
          <w:sz w:val="24"/>
        </w:rPr>
        <w:t>/СТОП</w:t>
      </w:r>
      <w:r w:rsidRPr="00803CB8">
        <w:rPr>
          <w:sz w:val="24"/>
        </w:rPr>
        <w:t xml:space="preserve">» и </w:t>
      </w:r>
      <w:r w:rsidR="007C6752">
        <w:rPr>
          <w:sz w:val="24"/>
        </w:rPr>
        <w:t xml:space="preserve"> </w:t>
      </w:r>
      <w:r w:rsidRPr="00803CB8">
        <w:rPr>
          <w:sz w:val="24"/>
        </w:rPr>
        <w:t>визуально проверяют период следования сигнала на экране осциллографа</w:t>
      </w:r>
      <w:r w:rsidR="00B1297A">
        <w:rPr>
          <w:sz w:val="24"/>
        </w:rPr>
        <w:t>-мультиметра</w:t>
      </w:r>
      <w:r w:rsidRPr="00803CB8">
        <w:rPr>
          <w:sz w:val="24"/>
        </w:rPr>
        <w:t>, он должен соответствовать одному делению сетки экрана.</w:t>
      </w:r>
    </w:p>
    <w:p w:rsidR="00C40147" w:rsidRPr="00803CB8" w:rsidRDefault="004E30DE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>Аналогично проверяют скорость записи 0,2; 0,5; 1 и 10 с/дел, устанавливая с выхода генератора сигнал частотой 5, 2, 1 и 0,1 Гц соответственно.</w:t>
      </w:r>
    </w:p>
    <w:p w:rsidR="00C40147" w:rsidRPr="00803CB8" w:rsidRDefault="004E30DE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rFonts w:eastAsia="MS Mincho"/>
          <w:sz w:val="24"/>
        </w:rPr>
        <w:t>Результаты проверки считают удовлетворительными, если скорость записи соответствует установленной на генераторе.</w:t>
      </w:r>
    </w:p>
    <w:p w:rsidR="008D49C2" w:rsidRDefault="008D49C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5.2</w:t>
      </w:r>
      <w:r w:rsidR="00272B2E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Проверку тестера компонентов осциллографа (1.1.3.20) проводят следующим образом.</w:t>
      </w:r>
    </w:p>
    <w:p w:rsidR="008D49C2" w:rsidRDefault="007C675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Выбирают меню «</w:t>
      </w:r>
      <w:r w:rsidRPr="007C6752">
        <w:rPr>
          <w:rFonts w:ascii="Times New Roman" w:hAnsi="Times New Roman"/>
          <w:b/>
          <w:spacing w:val="-4"/>
          <w:sz w:val="24"/>
        </w:rPr>
        <w:t xml:space="preserve">ФУНКЦИЯ / </w:t>
      </w:r>
      <w:r>
        <w:rPr>
          <w:rFonts w:ascii="Times New Roman" w:hAnsi="Times New Roman"/>
          <w:b/>
          <w:spacing w:val="-4"/>
          <w:sz w:val="24"/>
        </w:rPr>
        <w:t>ТЕСТЕР</w:t>
      </w:r>
      <w:r w:rsidRPr="007C6752">
        <w:rPr>
          <w:rFonts w:ascii="Times New Roman" w:hAnsi="Times New Roman"/>
          <w:spacing w:val="-4"/>
          <w:sz w:val="24"/>
        </w:rPr>
        <w:t>»</w:t>
      </w:r>
      <w:r w:rsidR="008D49C2">
        <w:rPr>
          <w:rFonts w:ascii="Times New Roman" w:hAnsi="Times New Roman"/>
          <w:sz w:val="24"/>
        </w:rPr>
        <w:t xml:space="preserve">. Коэффициенты отклонения каналов 1 и 2 устанавливают равными </w:t>
      </w:r>
      <w:r w:rsidR="00635F93" w:rsidRPr="00635F93">
        <w:rPr>
          <w:rFonts w:ascii="Times New Roman" w:hAnsi="Times New Roman"/>
          <w:sz w:val="24"/>
        </w:rPr>
        <w:t xml:space="preserve"> </w:t>
      </w:r>
      <w:r w:rsidR="008D49C2">
        <w:rPr>
          <w:rFonts w:ascii="Times New Roman" w:hAnsi="Times New Roman"/>
          <w:sz w:val="24"/>
        </w:rPr>
        <w:t>5 В/дел</w:t>
      </w:r>
      <w:r w:rsidR="00635F93" w:rsidRPr="00635F93">
        <w:rPr>
          <w:rFonts w:ascii="Times New Roman" w:hAnsi="Times New Roman"/>
          <w:sz w:val="24"/>
        </w:rPr>
        <w:t xml:space="preserve">  </w:t>
      </w:r>
      <w:r w:rsidR="00635F93">
        <w:rPr>
          <w:rFonts w:ascii="Times New Roman" w:hAnsi="Times New Roman"/>
          <w:sz w:val="24"/>
        </w:rPr>
        <w:t>и</w:t>
      </w:r>
      <w:r w:rsidR="00635F93" w:rsidRPr="00635F93">
        <w:rPr>
          <w:rFonts w:ascii="Times New Roman" w:hAnsi="Times New Roman"/>
          <w:sz w:val="24"/>
        </w:rPr>
        <w:t xml:space="preserve">  </w:t>
      </w:r>
      <w:r w:rsidR="00635F93">
        <w:rPr>
          <w:rFonts w:ascii="Times New Roman" w:hAnsi="Times New Roman"/>
          <w:sz w:val="24"/>
        </w:rPr>
        <w:t>5 </w:t>
      </w:r>
      <w:r w:rsidR="00635F93" w:rsidRPr="00635F93">
        <w:rPr>
          <w:rFonts w:ascii="Times New Roman" w:hAnsi="Times New Roman"/>
          <w:sz w:val="24"/>
        </w:rPr>
        <w:t>мА</w:t>
      </w:r>
      <w:r w:rsidR="00635F93">
        <w:rPr>
          <w:rFonts w:ascii="Times New Roman" w:hAnsi="Times New Roman"/>
          <w:sz w:val="24"/>
        </w:rPr>
        <w:t>/дел</w:t>
      </w:r>
      <w:r w:rsidR="00ED515A">
        <w:rPr>
          <w:rFonts w:ascii="Times New Roman" w:hAnsi="Times New Roman"/>
          <w:sz w:val="24"/>
        </w:rPr>
        <w:t xml:space="preserve"> соответственно</w:t>
      </w:r>
      <w:r w:rsidR="008D49C2">
        <w:rPr>
          <w:rFonts w:ascii="Times New Roman" w:hAnsi="Times New Roman"/>
          <w:sz w:val="24"/>
        </w:rPr>
        <w:t xml:space="preserve">. На экране должна наблюдаться горизонтальная линия длиной (5±1) дел. Соединяют </w:t>
      </w:r>
      <w:r w:rsidR="00635F93">
        <w:rPr>
          <w:rFonts w:ascii="Times New Roman" w:hAnsi="Times New Roman"/>
          <w:sz w:val="24"/>
        </w:rPr>
        <w:t xml:space="preserve">контакты, обозначенные красным и синим цветом </w:t>
      </w:r>
      <w:r w:rsidR="00983706">
        <w:rPr>
          <w:rFonts w:ascii="Times New Roman" w:hAnsi="Times New Roman"/>
          <w:sz w:val="24"/>
        </w:rPr>
        <w:t>кабеля</w:t>
      </w:r>
      <w:r w:rsidR="00635F93">
        <w:rPr>
          <w:rFonts w:ascii="Times New Roman" w:hAnsi="Times New Roman"/>
          <w:sz w:val="24"/>
        </w:rPr>
        <w:t>, подключенного к разъему «</w:t>
      </w:r>
      <w:r w:rsidR="00635F93" w:rsidRPr="00635F93">
        <w:rPr>
          <w:rFonts w:ascii="Times New Roman" w:hAnsi="Times New Roman"/>
          <w:b/>
          <w:sz w:val="24"/>
        </w:rPr>
        <w:t>ТЕСТЕР</w:t>
      </w:r>
      <w:r w:rsidR="00635F93">
        <w:rPr>
          <w:rFonts w:ascii="Times New Roman" w:hAnsi="Times New Roman"/>
          <w:sz w:val="24"/>
        </w:rPr>
        <w:t>»</w:t>
      </w:r>
      <w:r w:rsidR="008D49C2">
        <w:rPr>
          <w:rFonts w:ascii="Times New Roman" w:hAnsi="Times New Roman"/>
          <w:sz w:val="24"/>
        </w:rPr>
        <w:t>. На экране должна наблюдаться вертикальная линия длиной (5±1) дел.</w:t>
      </w:r>
    </w:p>
    <w:p w:rsidR="008D49C2" w:rsidRDefault="008D49C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проверки считают удовлетворительными, если выполняются требования 1.1.3.20.</w:t>
      </w:r>
    </w:p>
    <w:p w:rsidR="008D49C2" w:rsidRDefault="008D49C2" w:rsidP="008D49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5.2</w:t>
      </w:r>
      <w:r w:rsidR="00272B2E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Проверку времени установления рабочего режима </w:t>
      </w:r>
      <w:r w:rsidR="000A1735">
        <w:rPr>
          <w:rFonts w:ascii="Times New Roman" w:hAnsi="Times New Roman"/>
          <w:sz w:val="24"/>
        </w:rPr>
        <w:t xml:space="preserve">в режиме </w:t>
      </w:r>
      <w:r>
        <w:rPr>
          <w:rFonts w:ascii="Times New Roman" w:hAnsi="Times New Roman"/>
          <w:sz w:val="24"/>
        </w:rPr>
        <w:t>осциллографа (1.1.3.21) проводят через 15 мин после включения осциллографа</w:t>
      </w:r>
      <w:r w:rsidR="000A1735">
        <w:rPr>
          <w:rFonts w:ascii="Times New Roman" w:hAnsi="Times New Roman"/>
          <w:sz w:val="24"/>
        </w:rPr>
        <w:t>-мультиметра</w:t>
      </w:r>
      <w:r>
        <w:rPr>
          <w:rFonts w:ascii="Times New Roman" w:hAnsi="Times New Roman"/>
          <w:sz w:val="24"/>
        </w:rPr>
        <w:t xml:space="preserve"> в сеть питания при проверке его характеристик по </w:t>
      </w:r>
      <w:r w:rsidR="00C64D99">
        <w:rPr>
          <w:rFonts w:ascii="Times New Roman" w:hAnsi="Times New Roman"/>
          <w:sz w:val="24"/>
        </w:rPr>
        <w:t>1.1.3.13, 1.1.3.15 и 1.1.3.16.</w:t>
      </w:r>
    </w:p>
    <w:p w:rsidR="008D49C2" w:rsidRDefault="008D49C2" w:rsidP="008D49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Результаты проверки считают удовлетворительными, если характеристики </w:t>
      </w:r>
      <w:r w:rsidR="005D3E7A">
        <w:rPr>
          <w:rFonts w:ascii="Times New Roman" w:hAnsi="Times New Roman"/>
          <w:sz w:val="24"/>
        </w:rPr>
        <w:t xml:space="preserve">в режиме </w:t>
      </w:r>
      <w:r>
        <w:rPr>
          <w:rFonts w:ascii="Times New Roman" w:hAnsi="Times New Roman"/>
          <w:sz w:val="24"/>
        </w:rPr>
        <w:t>осциллографа через 15 мин после включения соответствуют требованиям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и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</w:t>
      </w:r>
    </w:p>
    <w:p w:rsidR="00E55C54" w:rsidRPr="00E55C54" w:rsidRDefault="00F64EC4" w:rsidP="00643C16">
      <w:pPr>
        <w:pStyle w:val="21"/>
        <w:spacing w:before="120"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</w:rPr>
        <w:t>5.2</w:t>
      </w:r>
      <w:r w:rsidR="00272B2E">
        <w:rPr>
          <w:sz w:val="24"/>
        </w:rPr>
        <w:t>7</w:t>
      </w:r>
      <w:r>
        <w:rPr>
          <w:sz w:val="24"/>
        </w:rPr>
        <w:t xml:space="preserve"> </w:t>
      </w:r>
      <w:r w:rsidR="008F1FC9">
        <w:rPr>
          <w:sz w:val="24"/>
        </w:rPr>
        <w:t xml:space="preserve"> </w:t>
      </w:r>
      <w:r w:rsidR="00E61DC0">
        <w:rPr>
          <w:sz w:val="24"/>
        </w:rPr>
        <w:t xml:space="preserve">Проверку </w:t>
      </w:r>
      <w:r w:rsidR="005129EC">
        <w:rPr>
          <w:sz w:val="24"/>
          <w:szCs w:val="24"/>
        </w:rPr>
        <w:t>диапазонов измерения</w:t>
      </w:r>
      <w:r w:rsidR="00E61DC0" w:rsidRPr="00E55C54">
        <w:rPr>
          <w:sz w:val="24"/>
          <w:szCs w:val="24"/>
        </w:rPr>
        <w:t xml:space="preserve"> и </w:t>
      </w:r>
      <w:r w:rsidR="00E61DC0">
        <w:rPr>
          <w:sz w:val="24"/>
          <w:szCs w:val="24"/>
        </w:rPr>
        <w:t>о</w:t>
      </w:r>
      <w:r w:rsidR="00E55C54" w:rsidRPr="00E55C54">
        <w:rPr>
          <w:sz w:val="24"/>
          <w:szCs w:val="24"/>
        </w:rPr>
        <w:t xml:space="preserve">пределение основной погрешности </w:t>
      </w:r>
      <w:r w:rsidR="00556DC8">
        <w:rPr>
          <w:sz w:val="24"/>
          <w:szCs w:val="24"/>
        </w:rPr>
        <w:t xml:space="preserve">при </w:t>
      </w:r>
      <w:r w:rsidR="00E55C54" w:rsidRPr="00E55C54">
        <w:rPr>
          <w:sz w:val="24"/>
          <w:szCs w:val="24"/>
        </w:rPr>
        <w:t>измерени</w:t>
      </w:r>
      <w:r w:rsidR="00556DC8">
        <w:rPr>
          <w:sz w:val="24"/>
          <w:szCs w:val="24"/>
        </w:rPr>
        <w:t>и</w:t>
      </w:r>
      <w:r w:rsidR="00E55C54" w:rsidRPr="00E55C54">
        <w:rPr>
          <w:sz w:val="24"/>
          <w:szCs w:val="24"/>
        </w:rPr>
        <w:t xml:space="preserve"> напряжения постоянного тока </w:t>
      </w:r>
      <w:r w:rsidR="00A25EDB">
        <w:rPr>
          <w:sz w:val="24"/>
          <w:szCs w:val="24"/>
        </w:rPr>
        <w:t>в режиме мультиметра</w:t>
      </w:r>
      <w:r w:rsidR="00A25EDB" w:rsidRPr="00E55C54">
        <w:rPr>
          <w:sz w:val="24"/>
          <w:szCs w:val="24"/>
        </w:rPr>
        <w:t xml:space="preserve"> </w:t>
      </w:r>
      <w:r w:rsidR="00E55C54" w:rsidRPr="00E55C54">
        <w:rPr>
          <w:sz w:val="24"/>
          <w:szCs w:val="24"/>
        </w:rPr>
        <w:t>(1.1.</w:t>
      </w:r>
      <w:r w:rsidR="00E55C54">
        <w:rPr>
          <w:sz w:val="24"/>
          <w:szCs w:val="24"/>
        </w:rPr>
        <w:t>4.1</w:t>
      </w:r>
      <w:r w:rsidR="00E55C54" w:rsidRPr="00E55C54">
        <w:rPr>
          <w:sz w:val="24"/>
          <w:szCs w:val="24"/>
        </w:rPr>
        <w:t>) проводят</w:t>
      </w:r>
      <w:r w:rsidR="00D03D7C">
        <w:rPr>
          <w:sz w:val="24"/>
          <w:szCs w:val="24"/>
        </w:rPr>
        <w:t xml:space="preserve"> в следующей последовательности.</w:t>
      </w:r>
    </w:p>
    <w:p w:rsidR="00E55C54" w:rsidRPr="00E55C54" w:rsidRDefault="004173E9" w:rsidP="00553607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Собирают схему</w:t>
      </w:r>
      <w:r w:rsidR="00E55C54" w:rsidRPr="00E55C54">
        <w:rPr>
          <w:sz w:val="24"/>
          <w:szCs w:val="24"/>
        </w:rPr>
        <w:t>, приведенн</w:t>
      </w:r>
      <w:r w:rsidR="009C7868">
        <w:rPr>
          <w:sz w:val="24"/>
          <w:szCs w:val="24"/>
        </w:rPr>
        <w:t>ую</w:t>
      </w:r>
      <w:r w:rsidR="00E55C54" w:rsidRPr="00E55C54">
        <w:rPr>
          <w:sz w:val="24"/>
          <w:szCs w:val="24"/>
        </w:rPr>
        <w:t xml:space="preserve"> на рисунках 5.</w:t>
      </w:r>
      <w:r w:rsidR="00EF3CC2">
        <w:rPr>
          <w:sz w:val="24"/>
          <w:szCs w:val="24"/>
        </w:rPr>
        <w:t>2</w:t>
      </w:r>
      <w:r w:rsidR="00E55C54" w:rsidRPr="00E55C54">
        <w:rPr>
          <w:sz w:val="24"/>
          <w:szCs w:val="24"/>
        </w:rPr>
        <w:t xml:space="preserve"> или 5.</w:t>
      </w:r>
      <w:r w:rsidR="00EF3CC2">
        <w:rPr>
          <w:sz w:val="24"/>
          <w:szCs w:val="24"/>
        </w:rPr>
        <w:t>3</w:t>
      </w:r>
      <w:r w:rsidR="000D5D64">
        <w:rPr>
          <w:sz w:val="24"/>
          <w:szCs w:val="24"/>
        </w:rPr>
        <w:t>,</w:t>
      </w:r>
      <w:r w:rsidR="00E55C54" w:rsidRPr="00E55C54">
        <w:rPr>
          <w:sz w:val="24"/>
          <w:szCs w:val="24"/>
        </w:rPr>
        <w:t xml:space="preserve"> в зависимости от диапазона измерения, используя здесь и далее прина</w:t>
      </w:r>
      <w:r w:rsidR="001A6600">
        <w:rPr>
          <w:sz w:val="24"/>
          <w:szCs w:val="24"/>
        </w:rPr>
        <w:t>длежности из комплекта поставки</w:t>
      </w:r>
      <w:r w:rsidR="0044469E" w:rsidRPr="0044469E">
        <w:rPr>
          <w:sz w:val="24"/>
          <w:szCs w:val="24"/>
        </w:rPr>
        <w:t xml:space="preserve"> </w:t>
      </w:r>
      <w:r w:rsidR="0044469E">
        <w:rPr>
          <w:sz w:val="24"/>
          <w:szCs w:val="24"/>
        </w:rPr>
        <w:t>осциллографа-мультиметра</w:t>
      </w:r>
      <w:r w:rsidR="001A6600">
        <w:rPr>
          <w:sz w:val="24"/>
          <w:szCs w:val="24"/>
        </w:rPr>
        <w:t>.</w:t>
      </w:r>
    </w:p>
    <w:p w:rsidR="00BC12CD" w:rsidRPr="00570374" w:rsidRDefault="00D03D7C" w:rsidP="004173E9">
      <w:pPr>
        <w:ind w:firstLine="567"/>
        <w:rPr>
          <w:sz w:val="24"/>
          <w:szCs w:val="24"/>
        </w:rPr>
      </w:pPr>
      <w:r>
        <w:rPr>
          <w:sz w:val="24"/>
          <w:szCs w:val="24"/>
        </w:rPr>
        <w:t>О</w:t>
      </w:r>
      <w:r w:rsidR="00E55C54" w:rsidRPr="00E55C54">
        <w:rPr>
          <w:sz w:val="24"/>
          <w:szCs w:val="24"/>
        </w:rPr>
        <w:t xml:space="preserve">пределяют </w:t>
      </w:r>
      <w:r w:rsidR="0044469E">
        <w:rPr>
          <w:sz w:val="24"/>
          <w:szCs w:val="24"/>
        </w:rPr>
        <w:t xml:space="preserve">основную </w:t>
      </w:r>
      <w:r w:rsidR="00E55C54" w:rsidRPr="00E55C54">
        <w:rPr>
          <w:sz w:val="24"/>
          <w:szCs w:val="24"/>
        </w:rPr>
        <w:t xml:space="preserve">погрешность </w:t>
      </w:r>
      <w:r w:rsidR="005D3E7A">
        <w:rPr>
          <w:sz w:val="24"/>
          <w:szCs w:val="24"/>
        </w:rPr>
        <w:t>осциллографа-</w:t>
      </w:r>
      <w:r w:rsidR="00B2434B">
        <w:rPr>
          <w:sz w:val="24"/>
          <w:szCs w:val="24"/>
        </w:rPr>
        <w:t>мультиметра</w:t>
      </w:r>
      <w:r w:rsidR="00E55C54" w:rsidRPr="00E55C54">
        <w:rPr>
          <w:sz w:val="24"/>
          <w:szCs w:val="24"/>
        </w:rPr>
        <w:t xml:space="preserve"> в </w:t>
      </w:r>
      <w:r w:rsidR="00B2434B">
        <w:rPr>
          <w:sz w:val="24"/>
          <w:szCs w:val="24"/>
        </w:rPr>
        <w:t>точках, указанных в таблице 5.</w:t>
      </w:r>
      <w:r w:rsidR="004B64C2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E55C54" w:rsidRPr="00E55C54">
        <w:rPr>
          <w:sz w:val="24"/>
          <w:szCs w:val="24"/>
        </w:rPr>
        <w:t xml:space="preserve"> </w:t>
      </w:r>
      <w:r w:rsidR="004B64C2">
        <w:rPr>
          <w:sz w:val="24"/>
          <w:szCs w:val="24"/>
        </w:rPr>
        <w:br w:type="page"/>
      </w:r>
    </w:p>
    <w:p w:rsidR="00E55C54" w:rsidRDefault="00123E80" w:rsidP="00667513">
      <w:pPr>
        <w:pStyle w:val="a5"/>
        <w:rPr>
          <w:noProof/>
          <w:sz w:val="22"/>
        </w:rPr>
      </w:pPr>
      <w:r w:rsidRPr="00123E80">
        <w:rPr>
          <w:noProof/>
        </w:rPr>
        <w:pict>
          <v:rect id="_x0000_s5126" style="position:absolute;margin-left:33pt;margin-top:10.9pt;width:79.6pt;height:145.75pt;z-index:56" strokeweight="1.5pt">
            <v:textbox style="mso-next-textbox:#_x0000_s5126" inset="1pt,1pt,1pt,1pt">
              <w:txbxContent>
                <w:p w:rsidR="00E9155B" w:rsidRDefault="00E9155B" w:rsidP="00E55C54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       </w:t>
                  </w:r>
                  <w:r>
                    <w:rPr>
                      <w:b/>
                      <w:sz w:val="22"/>
                    </w:rPr>
                    <w:t>Н4-7</w:t>
                  </w:r>
                </w:p>
              </w:txbxContent>
            </v:textbox>
          </v:rect>
        </w:pict>
      </w:r>
      <w:r w:rsidR="00E55C54">
        <w:t>.</w:t>
      </w:r>
    </w:p>
    <w:p w:rsidR="00E55C54" w:rsidRDefault="00123E80" w:rsidP="00E55C54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137" style="position:absolute;margin-left:372.8pt;margin-top:.55pt;width:80.7pt;height:128.25pt;z-index:66" strokeweight="1.5pt">
            <v:textbox style="mso-next-textbox:#_x0000_s5137" inset="1pt,1pt,1pt,1pt">
              <w:txbxContent>
                <w:p w:rsidR="00E9155B" w:rsidRPr="007D0C45" w:rsidRDefault="00E9155B" w:rsidP="00E55C54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С8-57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«U,R»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4173E9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>»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151" style="position:absolute;margin-left:185.15pt;margin-top:14.5pt;width:25.3pt;height:14.7pt;z-index:80" strokecolor="white">
            <v:textbox style="mso-next-textbox:#_x0000_s5151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149" style="position:absolute;margin-left:66.4pt;margin-top:12.65pt;width:23.45pt;height:16.35pt;z-index:78" strokecolor="white">
            <v:textbox style="mso-next-textbox:#_x0000_s5149" inset="1pt,1pt,1pt,1pt">
              <w:txbxContent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«I»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136" style="position:absolute;margin-left:216.25pt;margin-top:13.1pt;width:47.45pt;height:117.85pt;z-index:65" strokeweight="1pt">
            <v:textbox style="mso-next-textbox:#_x0000_s5136" inset="1pt,1pt,1pt,1pt">
              <w:txbxContent>
                <w:p w:rsidR="00E9155B" w:rsidRDefault="00E9155B" w:rsidP="00E55C54"/>
                <w:p w:rsidR="00E9155B" w:rsidRDefault="00E9155B" w:rsidP="00E55C54"/>
                <w:p w:rsidR="00E9155B" w:rsidRDefault="00E9155B" w:rsidP="00E55C54"/>
                <w:p w:rsidR="00E9155B" w:rsidRDefault="00E9155B" w:rsidP="00E55C54">
                  <w:pPr>
                    <w:rPr>
                      <w:sz w:val="16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K-2</w:t>
                  </w:r>
                </w:p>
                <w:p w:rsidR="00E9155B" w:rsidRDefault="00E9155B" w:rsidP="00E55C54">
                  <w:pPr>
                    <w:jc w:val="center"/>
                  </w:pPr>
                </w:p>
                <w:p w:rsidR="00E9155B" w:rsidRDefault="00E9155B" w:rsidP="00E55C54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oval id="_x0000_s5127" style="position:absolute;margin-left:93.25pt;margin-top:18.65pt;width:7.25pt;height:6.8pt;z-index:57" strokeweight="1pt"/>
        </w:pict>
      </w:r>
    </w:p>
    <w:p w:rsidR="00E55C54" w:rsidRDefault="00123E80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line id="_x0000_s5129" style="position:absolute;z-index:59" from="97.35pt,9pt" to="97.4pt,17.7pt" strokeweight="1pt"/>
        </w:pict>
      </w:r>
      <w:r>
        <w:rPr>
          <w:rFonts w:ascii="Courier New" w:hAnsi="Courier New"/>
          <w:noProof/>
        </w:rPr>
        <w:pict>
          <v:rect id="_x0000_s5161" style="position:absolute;margin-left:40pt;margin-top:3.45pt;width:25.45pt;height:17.35pt;z-index:90" strokecolor="white">
            <v:textbox style="mso-next-textbox:#_x0000_s5161" inset="1pt,1pt,1pt,1pt">
              <w:txbxContent>
                <w:p w:rsidR="00E9155B" w:rsidRDefault="00E9155B" w:rsidP="00E55C54">
                  <w:pPr>
                    <w:jc w:val="center"/>
                  </w:pPr>
                  <w:r>
                    <w:rPr>
                      <w:sz w:val="22"/>
                    </w:rPr>
                    <w:t>«Hi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160" style="position:absolute;margin-left:66.4pt;margin-top:13.25pt;width:23.45pt;height:16.35pt;z-index:89" strokecolor="white">
            <v:textbox style="mso-next-textbox:#_x0000_s5160" inset="1pt,1pt,1pt,1pt">
              <w:txbxContent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>
                    <w:rPr>
                      <w:sz w:val="22"/>
                      <w:lang w:val="en-US"/>
                    </w:rPr>
                    <w:t>V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</w:p>
    <w:p w:rsidR="00E55C54" w:rsidRDefault="00123E80" w:rsidP="00E55C54">
      <w:pPr>
        <w:rPr>
          <w:rFonts w:ascii="Courier New" w:hAnsi="Courier New"/>
        </w:rPr>
      </w:pPr>
      <w:r w:rsidRPr="00123E80">
        <w:rPr>
          <w:noProof/>
        </w:rPr>
        <w:pict>
          <v:rect id="_x0000_s5327" style="position:absolute;margin-left:131.95pt;margin-top:.7pt;width:28.15pt;height:24.05pt;z-index:147" strokeweight="1pt">
            <v:textbox style="mso-next-textbox:#_x0000_s5327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line id="_x0000_s5326" style="position:absolute;flip:y;z-index:146" from="99.65pt,9.15pt" to="215.45pt,9.15pt" strokeweight="1pt"/>
        </w:pict>
      </w:r>
      <w:r>
        <w:rPr>
          <w:rFonts w:ascii="Courier New" w:hAnsi="Courier New"/>
          <w:noProof/>
        </w:rPr>
        <w:pict>
          <v:rect id="_x0000_s5158" style="position:absolute;margin-left:327.25pt;margin-top:4.4pt;width:28.15pt;height:24.05pt;z-index:87" strokeweight="1pt">
            <v:textbox style="mso-next-textbox:#_x0000_s5158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oval id="_x0000_s5128" style="position:absolute;margin-left:93.25pt;margin-top:5.6pt;width:7.25pt;height:6.8pt;z-index:58" strokeweight="1pt"/>
        </w:pict>
      </w:r>
    </w:p>
    <w:p w:rsidR="00E55C54" w:rsidRDefault="00123E80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line id="_x0000_s5157" style="position:absolute;flip:y;z-index:86" from="263.35pt,2pt" to="384.7pt,2pt" strokeweight="1pt"/>
        </w:pict>
      </w:r>
    </w:p>
    <w:p w:rsidR="00E55C54" w:rsidRDefault="00E55C54" w:rsidP="00E55C54">
      <w:pPr>
        <w:rPr>
          <w:rFonts w:ascii="Courier New" w:hAnsi="Courier New"/>
        </w:rPr>
      </w:pPr>
    </w:p>
    <w:p w:rsidR="00E55C54" w:rsidRDefault="00123E80" w:rsidP="00E55C54">
      <w:pPr>
        <w:pStyle w:val="a5"/>
        <w:rPr>
          <w:rFonts w:ascii="Courier New" w:hAnsi="Courier New"/>
          <w:noProof/>
          <w:sz w:val="24"/>
        </w:rPr>
      </w:pPr>
      <w:r w:rsidRPr="00123E80">
        <w:rPr>
          <w:rFonts w:ascii="Courier New" w:hAnsi="Courier New"/>
          <w:noProof/>
        </w:rPr>
        <w:pict>
          <v:rect id="_x0000_s5150" style="position:absolute;margin-left:265.2pt;margin-top:11.55pt;width:22.3pt;height:12.7pt;z-index:79" strokecolor="white">
            <v:textbox style="mso-next-textbox:#_x0000_s5150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4173E9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 w:rsidRPr="00123E80">
        <w:rPr>
          <w:rFonts w:ascii="Courier New" w:hAnsi="Courier New"/>
          <w:noProof/>
        </w:rPr>
        <w:pict>
          <v:rect id="_x0000_s5131" style="position:absolute;margin-left:221.1pt;margin-top:4.65pt;width:28.15pt;height:24.05pt;z-index:60">
            <v:textbox style="mso-next-textbox:#_x0000_s5131" inset="1pt,1pt,1pt,1pt">
              <w:txbxContent>
                <w:p w:rsidR="00E9155B" w:rsidRDefault="00E9155B" w:rsidP="00E55C54">
                  <w:pPr>
                    <w:spacing w:before="120"/>
                    <w:jc w:val="center"/>
                  </w:pPr>
                  <w:r>
                    <w:t>010</w:t>
                  </w:r>
                </w:p>
              </w:txbxContent>
            </v:textbox>
          </v:rect>
        </w:pict>
      </w:r>
    </w:p>
    <w:p w:rsidR="00E55C54" w:rsidRDefault="00123E80" w:rsidP="00E55C54">
      <w:pPr>
        <w:ind w:left="2832" w:firstLine="708"/>
        <w:rPr>
          <w:sz w:val="22"/>
        </w:rPr>
      </w:pPr>
      <w:r w:rsidRPr="00123E80">
        <w:rPr>
          <w:noProof/>
        </w:rPr>
        <w:pict>
          <v:rect id="_x0000_s5156" style="position:absolute;left:0;text-align:left;margin-left:132.65pt;margin-top:3.55pt;width:28.15pt;height:24.05pt;z-index:85" strokeweight="1pt">
            <v:textbox style="mso-next-textbox:#_x0000_s5156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5132" style="position:absolute;left:0;text-align:left;margin-left:94.05pt;margin-top:10.65pt;width:7.25pt;height:6.8pt;z-index:61" strokeweight="1pt"/>
        </w:pict>
      </w:r>
      <w:r w:rsidRPr="00123E80">
        <w:rPr>
          <w:noProof/>
        </w:rPr>
        <w:pict>
          <v:rect id="_x0000_s5152" style="position:absolute;left:0;text-align:left;margin-left:67.4pt;margin-top:2.3pt;width:24.6pt;height:16.1pt;z-index:81" strokecolor="white">
            <v:textbox style="mso-next-textbox:#_x0000_s5152" inset="1pt,1pt,1pt,1pt">
              <w:txbxContent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</w:rPr>
                    <w:t>«V»</w:t>
                  </w:r>
                </w:p>
              </w:txbxContent>
            </v:textbox>
          </v:rect>
        </w:pict>
      </w:r>
      <w:r w:rsidR="00E55C54">
        <w:rPr>
          <w:sz w:val="22"/>
        </w:rPr>
        <w:t xml:space="preserve">     «</w:t>
      </w:r>
      <w:r w:rsidR="00E55C54" w:rsidRPr="004173E9">
        <w:rPr>
          <w:sz w:val="24"/>
          <w:szCs w:val="24"/>
        </w:rPr>
        <w:t>0</w:t>
      </w:r>
      <w:r w:rsidR="00E55C54">
        <w:rPr>
          <w:sz w:val="22"/>
        </w:rPr>
        <w:t>»</w:t>
      </w:r>
    </w:p>
    <w:p w:rsidR="00E55C54" w:rsidRDefault="00123E80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140" style="position:absolute;margin-left:329.35pt;margin-top:-6.85pt;width:28.15pt;height:24.05pt;z-index:69" strokeweight="1pt">
            <v:textbox style="mso-next-textbox:#_x0000_s5140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line id="_x0000_s5159" style="position:absolute;z-index:88" from="357.35pt,2.45pt" to="388.15pt,2.45pt" strokeweight="1pt"/>
        </w:pict>
      </w:r>
      <w:r>
        <w:rPr>
          <w:rFonts w:ascii="Courier New" w:hAnsi="Courier New"/>
          <w:noProof/>
        </w:rPr>
        <w:pict>
          <v:oval id="_x0000_s5138" style="position:absolute;margin-left:388.5pt;margin-top:-2pt;width:7.25pt;height:7.8pt;z-index:67" strokeweight="1pt"/>
        </w:pict>
      </w:r>
      <w:r>
        <w:rPr>
          <w:rFonts w:ascii="Courier New" w:hAnsi="Courier New"/>
          <w:noProof/>
        </w:rPr>
        <w:pict>
          <v:line id="_x0000_s5125" style="position:absolute;z-index:55" from="265.05pt,1.9pt" to="332.15pt,1.95pt" strokeweight="1pt"/>
        </w:pict>
      </w:r>
      <w:r>
        <w:rPr>
          <w:rFonts w:ascii="Courier New" w:hAnsi="Courier New"/>
          <w:noProof/>
        </w:rPr>
        <w:pict>
          <v:rect id="_x0000_s5162" style="position:absolute;margin-left:37pt;margin-top:1.7pt;width:30.45pt;height:17.35pt;z-index:91" strokecolor="white">
            <v:textbox style="mso-next-textbox:#_x0000_s5162" inset="1pt,1pt,1pt,1pt">
              <w:txbxContent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«Lo»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line id="_x0000_s5139" style="position:absolute;z-index:68" from="123.8pt,2.05pt" to="127.85pt,2.1pt"/>
        </w:pict>
      </w:r>
      <w:r>
        <w:rPr>
          <w:rFonts w:ascii="Courier New" w:hAnsi="Courier New"/>
          <w:noProof/>
        </w:rPr>
        <w:pict>
          <v:line id="_x0000_s5134" style="position:absolute;z-index:63" from="98.05pt,4.4pt" to="98.1pt,17.85pt" strokeweight="1pt"/>
        </w:pict>
      </w:r>
      <w:r>
        <w:rPr>
          <w:rFonts w:ascii="Courier New" w:hAnsi="Courier New"/>
          <w:noProof/>
        </w:rPr>
        <w:pict>
          <v:line id="_x0000_s5133" style="position:absolute;z-index:62" from="100pt,2.05pt" to="224.6pt,2.1pt" strokeweight="1pt"/>
        </w:pict>
      </w:r>
    </w:p>
    <w:p w:rsidR="00E55C54" w:rsidRDefault="00123E80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163" style="position:absolute;margin-left:265.2pt;margin-top:-76.65pt;width:22.3pt;height:12.7pt;z-index:92" strokecolor="white">
            <v:textbox style="mso-next-textbox:#_x0000_s5163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oval id="_x0000_s5153" style="position:absolute;margin-left:384.7pt;margin-top:-63.15pt;width:8.25pt;height:7.8pt;z-index:82" strokeweight="1pt"/>
        </w:pict>
      </w:r>
      <w:r>
        <w:rPr>
          <w:rFonts w:ascii="Courier New" w:hAnsi="Courier New"/>
          <w:noProof/>
        </w:rPr>
        <w:pict>
          <v:line id="_x0000_s5141" style="position:absolute;flip:y;z-index:70" from="262.7pt,-55.35pt" to="262.75pt,-54.6pt"/>
        </w:pict>
      </w:r>
      <w:r>
        <w:rPr>
          <w:rFonts w:ascii="Courier New" w:hAnsi="Courier New"/>
          <w:noProof/>
        </w:rPr>
        <w:pict>
          <v:oval id="_x0000_s5155" style="position:absolute;margin-left:94.25pt;margin-top:4.25pt;width:7.2pt;height:6.75pt;z-index:84" strokeweight="1pt"/>
        </w:pict>
      </w:r>
      <w:r>
        <w:rPr>
          <w:rFonts w:ascii="Courier New" w:hAnsi="Courier New"/>
          <w:noProof/>
        </w:rPr>
        <w:pict>
          <v:line id="_x0000_s5148" style="position:absolute;flip:y;z-index:77" from="98pt,10.1pt" to="98.05pt,13.95pt"/>
        </w:pict>
      </w:r>
      <w:r>
        <w:rPr>
          <w:rFonts w:ascii="Courier New" w:hAnsi="Courier New"/>
          <w:noProof/>
        </w:rPr>
        <w:pict>
          <v:line id="_x0000_s5147" style="position:absolute;flip:y;z-index:76" from="98pt,10.6pt" to="98.05pt,14.45pt"/>
        </w:pict>
      </w:r>
      <w:r>
        <w:rPr>
          <w:rFonts w:ascii="Courier New" w:hAnsi="Courier New"/>
          <w:noProof/>
        </w:rPr>
        <w:pict>
          <v:line id="_x0000_s5146" style="position:absolute;flip:x;z-index:75" from="103.2pt,8pt" to="105.6pt,8.05pt" strokecolor="white"/>
        </w:pict>
      </w:r>
      <w:r>
        <w:rPr>
          <w:rFonts w:ascii="Courier New" w:hAnsi="Courier New"/>
          <w:noProof/>
        </w:rPr>
        <w:pict>
          <v:line id="_x0000_s5145" style="position:absolute;z-index:74" from="103.2pt,8pt" to="106.1pt,8.05pt" strokecolor="white"/>
        </w:pict>
      </w:r>
      <w:r>
        <w:rPr>
          <w:rFonts w:ascii="Courier New" w:hAnsi="Courier New"/>
          <w:noProof/>
        </w:rPr>
        <w:pict>
          <v:line id="_x0000_s5144" style="position:absolute;z-index:73" from="102.65pt,8pt" to="105.05pt,8.05pt" strokecolor="white"/>
        </w:pict>
      </w:r>
      <w:r>
        <w:rPr>
          <w:rFonts w:ascii="Courier New" w:hAnsi="Courier New"/>
          <w:noProof/>
        </w:rPr>
        <w:pict>
          <v:rect id="_x0000_s5142" style="position:absolute;margin-left:66.4pt;margin-top:-.65pt;width:28.25pt;height:15.4pt;z-index:71" strokecolor="white">
            <v:textbox style="mso-next-textbox:#_x0000_s5142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«I»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line id="_x0000_s5135" style="position:absolute;z-index:64" from="98.05pt,11.65pt" to="98.1pt,25.2pt" strokeweight="1pt"/>
        </w:pict>
      </w:r>
    </w:p>
    <w:p w:rsidR="00E55C54" w:rsidRDefault="00123E80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oval id="_x0000_s5154" style="position:absolute;margin-left:94.85pt;margin-top:10.95pt;width:7.25pt;height:6.8pt;z-index:83" strokeweight="1pt"/>
        </w:pict>
      </w:r>
      <w:r>
        <w:rPr>
          <w:rFonts w:ascii="Courier New" w:hAnsi="Courier New"/>
          <w:noProof/>
        </w:rPr>
        <w:pict>
          <v:rect id="_x0000_s5143" style="position:absolute;margin-left:63.15pt;margin-top:7.8pt;width:30.9pt;height:17.4pt;z-index:72" strokecolor="white">
            <v:textbox style="mso-next-textbox:#_x0000_s5143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«G»</w:t>
                  </w:r>
                </w:p>
              </w:txbxContent>
            </v:textbox>
          </v:rect>
        </w:pict>
      </w: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Н4-7 – калибратор</w:t>
      </w:r>
      <w:r w:rsidR="00304173">
        <w:rPr>
          <w:sz w:val="24"/>
        </w:rPr>
        <w:t xml:space="preserve"> универсальный (далее по тексту – калибратор)</w:t>
      </w:r>
      <w:r>
        <w:rPr>
          <w:sz w:val="24"/>
        </w:rPr>
        <w:t>;</w:t>
      </w:r>
    </w:p>
    <w:p w:rsidR="00E55C54" w:rsidRDefault="003F68BA" w:rsidP="00E55C54">
      <w:pPr>
        <w:ind w:firstLine="708"/>
        <w:jc w:val="both"/>
        <w:rPr>
          <w:sz w:val="24"/>
        </w:rPr>
      </w:pPr>
      <w:r>
        <w:rPr>
          <w:sz w:val="24"/>
        </w:rPr>
        <w:t>К-2</w:t>
      </w:r>
      <w:r w:rsidR="00E55C54">
        <w:rPr>
          <w:sz w:val="24"/>
        </w:rPr>
        <w:t xml:space="preserve">, 009 – кабель и насадки из комплекта </w:t>
      </w:r>
      <w:r w:rsidR="007D0C45">
        <w:rPr>
          <w:sz w:val="24"/>
        </w:rPr>
        <w:t>осциллографа-мультиметра</w:t>
      </w:r>
      <w:r w:rsidR="004173E9">
        <w:rPr>
          <w:sz w:val="24"/>
        </w:rPr>
        <w:t>.</w:t>
      </w:r>
    </w:p>
    <w:p w:rsidR="00E55C54" w:rsidRPr="0056098D" w:rsidRDefault="00AC5D6B" w:rsidP="00AC5D6B">
      <w:pPr>
        <w:spacing w:before="60"/>
        <w:ind w:left="709" w:hanging="23"/>
        <w:jc w:val="both"/>
        <w:rPr>
          <w:iCs/>
          <w:sz w:val="24"/>
        </w:rPr>
      </w:pPr>
      <w:r>
        <w:rPr>
          <w:iCs/>
          <w:sz w:val="24"/>
        </w:rPr>
        <w:t xml:space="preserve">Примечание </w:t>
      </w:r>
      <w:r>
        <w:rPr>
          <w:sz w:val="24"/>
        </w:rPr>
        <w:t>–</w:t>
      </w:r>
      <w:r>
        <w:rPr>
          <w:iCs/>
          <w:sz w:val="24"/>
        </w:rPr>
        <w:t xml:space="preserve"> </w:t>
      </w:r>
      <w:r w:rsidR="004173E9">
        <w:rPr>
          <w:iCs/>
          <w:sz w:val="24"/>
        </w:rPr>
        <w:t>К</w:t>
      </w:r>
      <w:r w:rsidR="00E55C54" w:rsidRPr="0056098D">
        <w:rPr>
          <w:iCs/>
          <w:sz w:val="24"/>
        </w:rPr>
        <w:t>расная насадка 009 подключается к кабелю К-</w:t>
      </w:r>
      <w:r w:rsidR="0048708E" w:rsidRPr="0048708E">
        <w:rPr>
          <w:iCs/>
          <w:sz w:val="24"/>
        </w:rPr>
        <w:t>2</w:t>
      </w:r>
      <w:r w:rsidR="00E55C54" w:rsidRPr="0056098D">
        <w:rPr>
          <w:iCs/>
          <w:sz w:val="24"/>
        </w:rPr>
        <w:t xml:space="preserve"> с маркировкой «</w:t>
      </w:r>
      <w:r w:rsidR="00E55C54" w:rsidRPr="00AC5D6B">
        <w:rPr>
          <w:b/>
          <w:iCs/>
          <w:sz w:val="24"/>
          <w:lang w:val="en-US"/>
        </w:rPr>
        <w:t>U</w:t>
      </w:r>
      <w:r w:rsidR="00E55C54" w:rsidRPr="0056098D">
        <w:rPr>
          <w:iCs/>
          <w:sz w:val="24"/>
        </w:rPr>
        <w:t>»</w:t>
      </w:r>
      <w:r>
        <w:rPr>
          <w:iCs/>
          <w:sz w:val="24"/>
        </w:rPr>
        <w:t>,</w:t>
      </w:r>
      <w:r w:rsidR="004173E9">
        <w:rPr>
          <w:iCs/>
          <w:sz w:val="24"/>
        </w:rPr>
        <w:t xml:space="preserve">  </w:t>
      </w:r>
      <w:r>
        <w:rPr>
          <w:iCs/>
          <w:sz w:val="24"/>
        </w:rPr>
        <w:t xml:space="preserve">   ч</w:t>
      </w:r>
      <w:r w:rsidR="00E55C54" w:rsidRPr="0056098D">
        <w:rPr>
          <w:iCs/>
          <w:sz w:val="24"/>
        </w:rPr>
        <w:t xml:space="preserve">ерная </w:t>
      </w:r>
      <w:r>
        <w:rPr>
          <w:sz w:val="24"/>
        </w:rPr>
        <w:t>–</w:t>
      </w:r>
      <w:r w:rsidR="00E55C54" w:rsidRPr="0056098D">
        <w:rPr>
          <w:iCs/>
          <w:sz w:val="24"/>
        </w:rPr>
        <w:t xml:space="preserve"> с маркировкой «</w:t>
      </w:r>
      <w:r w:rsidR="00E55C54" w:rsidRPr="00AC5D6B">
        <w:rPr>
          <w:b/>
          <w:iCs/>
          <w:sz w:val="24"/>
        </w:rPr>
        <w:t>0</w:t>
      </w:r>
      <w:r w:rsidR="00E55C54" w:rsidRPr="0056098D">
        <w:rPr>
          <w:iCs/>
          <w:sz w:val="24"/>
        </w:rPr>
        <w:t>».</w:t>
      </w:r>
    </w:p>
    <w:p w:rsidR="00E55C54" w:rsidRDefault="00E55C54" w:rsidP="00E55C54">
      <w:pPr>
        <w:ind w:firstLine="708"/>
        <w:jc w:val="both"/>
      </w:pPr>
    </w:p>
    <w:p w:rsidR="004173E9" w:rsidRDefault="004173E9" w:rsidP="00E55C54">
      <w:pPr>
        <w:ind w:firstLine="708"/>
        <w:jc w:val="both"/>
      </w:pPr>
    </w:p>
    <w:p w:rsidR="00E55C54" w:rsidRPr="00774421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Рисунок 5.</w:t>
      </w:r>
      <w:r w:rsidR="00EF3CC2">
        <w:rPr>
          <w:sz w:val="24"/>
        </w:rPr>
        <w:t>2</w:t>
      </w:r>
      <w:r>
        <w:rPr>
          <w:sz w:val="24"/>
        </w:rPr>
        <w:t xml:space="preserve"> – Схема соединения приборов для определения погрешности при измерении напряжения постоянного </w:t>
      </w:r>
      <w:r w:rsidR="00BE4F83">
        <w:rPr>
          <w:sz w:val="24"/>
        </w:rPr>
        <w:t>тока и средне</w:t>
      </w:r>
      <w:r w:rsidR="00CE2F68">
        <w:rPr>
          <w:sz w:val="24"/>
        </w:rPr>
        <w:t xml:space="preserve">го </w:t>
      </w:r>
      <w:r w:rsidR="00BE4F83">
        <w:rPr>
          <w:sz w:val="24"/>
        </w:rPr>
        <w:t>квадратического значения</w:t>
      </w:r>
      <w:r>
        <w:rPr>
          <w:sz w:val="24"/>
        </w:rPr>
        <w:t xml:space="preserve"> </w:t>
      </w:r>
      <w:r w:rsidR="00BE4F83">
        <w:rPr>
          <w:sz w:val="24"/>
        </w:rPr>
        <w:t xml:space="preserve">напряжения </w:t>
      </w:r>
      <w:r>
        <w:rPr>
          <w:sz w:val="24"/>
        </w:rPr>
        <w:t xml:space="preserve">переменного </w:t>
      </w:r>
      <w:r w:rsidR="00BE4F83">
        <w:rPr>
          <w:sz w:val="24"/>
        </w:rPr>
        <w:t>тока</w:t>
      </w:r>
      <w:r>
        <w:rPr>
          <w:sz w:val="24"/>
        </w:rPr>
        <w:t xml:space="preserve"> на диапазонах с </w:t>
      </w:r>
      <w:r w:rsidR="00014CE3" w:rsidRPr="00014CE3">
        <w:rPr>
          <w:sz w:val="24"/>
        </w:rPr>
        <w:t xml:space="preserve"> </w:t>
      </w:r>
      <w:r>
        <w:rPr>
          <w:sz w:val="24"/>
          <w:lang w:val="en-US"/>
        </w:rPr>
        <w:t>U</w:t>
      </w:r>
      <w:r>
        <w:rPr>
          <w:sz w:val="24"/>
        </w:rPr>
        <w:t xml:space="preserve">к </w:t>
      </w:r>
      <w:r w:rsidR="00014CE3" w:rsidRPr="00014CE3">
        <w:rPr>
          <w:sz w:val="24"/>
        </w:rPr>
        <w:t xml:space="preserve"> </w:t>
      </w:r>
      <w:r w:rsidR="004C0CD1">
        <w:rPr>
          <w:sz w:val="24"/>
        </w:rPr>
        <w:t>в соответствии с таблицами 5.</w:t>
      </w:r>
      <w:r w:rsidR="002F3F71">
        <w:rPr>
          <w:sz w:val="24"/>
        </w:rPr>
        <w:t>5, 5.6</w:t>
      </w:r>
    </w:p>
    <w:p w:rsidR="00E55C54" w:rsidRDefault="00E55C54" w:rsidP="00E55C54">
      <w:pPr>
        <w:rPr>
          <w:sz w:val="24"/>
        </w:rPr>
      </w:pPr>
    </w:p>
    <w:p w:rsidR="004B64C2" w:rsidRDefault="004B64C2" w:rsidP="00E55C54">
      <w:pPr>
        <w:rPr>
          <w:sz w:val="24"/>
        </w:rPr>
      </w:pPr>
    </w:p>
    <w:p w:rsidR="004B64C2" w:rsidRDefault="004B64C2" w:rsidP="00E55C54">
      <w:pPr>
        <w:rPr>
          <w:sz w:val="24"/>
        </w:rPr>
      </w:pP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rect id="_x0000_s4066" style="position:absolute;margin-left:402.45pt;margin-top:9.7pt;width:74.7pt;height:135.65pt;z-index:20" strokeweight="1.5pt">
            <v:textbox style="mso-next-textbox:#_x0000_s4066" inset="1pt,1pt,1pt,1pt">
              <w:txbxContent>
                <w:p w:rsidR="00E9155B" w:rsidRPr="00665680" w:rsidRDefault="00E9155B" w:rsidP="00E55C54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</w:t>
                  </w:r>
                  <w:r w:rsidRPr="00665680">
                    <w:rPr>
                      <w:b/>
                      <w:sz w:val="22"/>
                    </w:rPr>
                    <w:t>С8-57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«U,R»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</w:t>
                  </w:r>
                </w:p>
                <w:p w:rsidR="00E9155B" w:rsidRDefault="00E9155B" w:rsidP="00E55C54">
                  <w:pPr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«</w:t>
                  </w:r>
                  <w:r w:rsidRPr="00B849B6">
                    <w:rPr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sz w:val="22"/>
                      <w:lang w:val="en-US"/>
                    </w:rPr>
                    <w:t>»</w:t>
                  </w:r>
                  <w:r>
                    <w:rPr>
                      <w:sz w:val="28"/>
                      <w:lang w:val="en-US"/>
                    </w:rPr>
                    <w:t xml:space="preserve">   </w:t>
                  </w: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</w:t>
                  </w:r>
                </w:p>
                <w:p w:rsidR="00E9155B" w:rsidRDefault="00E9155B" w:rsidP="00E55C54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123E80">
        <w:rPr>
          <w:noProof/>
        </w:rPr>
        <w:pict>
          <v:rect id="_x0000_s4058" style="position:absolute;margin-left:94pt;margin-top:8.3pt;width:74.2pt;height:143.25pt;z-index:12" strokeweight="1.5pt">
            <v:textbox style="mso-next-textbox:#_x0000_s4058" inset="1pt,1pt,1pt,1pt">
              <w:txbxContent>
                <w:p w:rsidR="00E9155B" w:rsidRDefault="00E9155B" w:rsidP="00E55C54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           </w:t>
                  </w:r>
                  <w:r>
                    <w:rPr>
                      <w:b/>
                      <w:sz w:val="22"/>
                    </w:rPr>
                    <w:t>У</w:t>
                  </w:r>
                </w:p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«H</w:t>
                  </w:r>
                  <w:r>
                    <w:rPr>
                      <w:sz w:val="22"/>
                      <w:lang w:val="en-US"/>
                    </w:rPr>
                    <w:t>i</w:t>
                  </w:r>
                  <w:r>
                    <w:rPr>
                      <w:sz w:val="22"/>
                    </w:rPr>
                    <w:t>»   «H</w:t>
                  </w:r>
                  <w:r>
                    <w:rPr>
                      <w:sz w:val="22"/>
                      <w:lang w:val="en-US"/>
                    </w:rPr>
                    <w:t>i</w:t>
                  </w:r>
                  <w:r>
                    <w:rPr>
                      <w:sz w:val="22"/>
                    </w:rPr>
                    <w:t>»</w:t>
                  </w: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pStyle w:val="af5"/>
                    <w:widowControl/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</w:rPr>
                    <w:t xml:space="preserve">   «Lo»</w:t>
                  </w:r>
                  <w:r>
                    <w:rPr>
                      <w:sz w:val="22"/>
                      <w:lang w:val="en-US"/>
                    </w:rPr>
                    <w:t xml:space="preserve">   </w:t>
                  </w:r>
                  <w:r>
                    <w:rPr>
                      <w:sz w:val="22"/>
                    </w:rPr>
                    <w:t>«Lo»</w:t>
                  </w:r>
                </w:p>
                <w:p w:rsidR="00E9155B" w:rsidRDefault="00E9155B" w:rsidP="00E55C54">
                  <w:pPr>
                    <w:pStyle w:val="a5"/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r>
                    <w:t xml:space="preserve">    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57" style="position:absolute;margin-left:4.6pt;margin-top:9.3pt;width:67.85pt;height:141.25pt;z-index:11" strokeweight="1.5pt">
            <v:textbox style="mso-next-textbox:#_x0000_s4057" inset="1pt,1pt,1pt,1pt">
              <w:txbxContent>
                <w:p w:rsidR="00E9155B" w:rsidRDefault="00E9155B" w:rsidP="00E55C54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      </w:t>
                  </w:r>
                  <w:r>
                    <w:rPr>
                      <w:b/>
                      <w:sz w:val="22"/>
                    </w:rPr>
                    <w:t>Н4-7</w:t>
                  </w: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  <w:lang w:val="en-US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  <w:p w:rsidR="00E9155B" w:rsidRDefault="00E9155B" w:rsidP="00E55C54">
                  <w:pPr>
                    <w:rPr>
                      <w:sz w:val="22"/>
                    </w:rPr>
                  </w:pPr>
                </w:p>
              </w:txbxContent>
            </v:textbox>
          </v:rect>
        </w:pict>
      </w: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rect id="_x0000_s4065" style="position:absolute;margin-left:244.9pt;margin-top:5.8pt;width:47.45pt;height:100.75pt;z-index:19" strokeweight="1pt">
            <v:textbox style="mso-next-textbox:#_x0000_s4065" inset="1pt,1pt,1pt,1pt">
              <w:txbxContent>
                <w:p w:rsidR="00E9155B" w:rsidRDefault="00E9155B" w:rsidP="00E55C54"/>
                <w:p w:rsidR="00E9155B" w:rsidRDefault="00E9155B" w:rsidP="00E55C54"/>
                <w:p w:rsidR="00E9155B" w:rsidRDefault="00E9155B" w:rsidP="00E55C54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K-2</w:t>
                  </w:r>
                </w:p>
                <w:p w:rsidR="00E9155B" w:rsidRDefault="00E9155B" w:rsidP="00E55C54">
                  <w:pPr>
                    <w:jc w:val="center"/>
                  </w:pPr>
                </w:p>
                <w:p w:rsidR="00E9155B" w:rsidRDefault="00E9155B" w:rsidP="00E55C54">
                  <w:pPr>
                    <w:jc w:val="center"/>
                  </w:pPr>
                </w:p>
              </w:txbxContent>
            </v:textbox>
          </v:rect>
        </w:pict>
      </w: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rect id="_x0000_s4081" style="position:absolute;margin-left:360.1pt;margin-top:5pt;width:28.15pt;height:24.05pt;z-index:35" strokeweight="1pt">
            <v:textbox style="mso-next-textbox:#_x0000_s4081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92" style="position:absolute;margin-left:33.8pt;margin-top:5.15pt;width:22.3pt;height:12.7pt;z-index:46" strokecolor="white">
            <v:textbox style="mso-next-textbox:#_x0000_s4092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«I»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4084" style="position:absolute;margin-left:57.6pt;margin-top:12.9pt;width:7.25pt;height:6.8pt;z-index:38" strokeweight="1pt"/>
        </w:pict>
      </w:r>
      <w:r w:rsidRPr="00123E80">
        <w:rPr>
          <w:noProof/>
        </w:rPr>
        <w:pict>
          <v:oval id="_x0000_s4082" style="position:absolute;margin-left:99.6pt;margin-top:12.9pt;width:7.25pt;height:6.8pt;z-index:36" strokeweight="1pt"/>
        </w:pict>
      </w:r>
      <w:r w:rsidRPr="00123E80">
        <w:rPr>
          <w:noProof/>
        </w:rPr>
        <w:pict>
          <v:rect id="_x0000_s4075" style="position:absolute;margin-left:215.45pt;margin-top:1.1pt;width:22.3pt;height:12.7pt;z-index:29" strokecolor="white">
            <v:textbox style="mso-next-textbox:#_x0000_s4075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61" style="position:absolute;margin-left:185pt;margin-top:5.45pt;width:28.15pt;height:24.05pt;z-index:15" strokeweight="1pt">
            <v:textbox style="mso-next-textbox:#_x0000_s4061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4059" style="position:absolute;margin-left:149.2pt;margin-top:12.9pt;width:7.25pt;height:6.8pt;z-index:13" strokeweight="1pt"/>
        </w:pict>
      </w: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line id="_x0000_s4060" style="position:absolute;z-index:14" from="156.45pt,4pt" to="252.3pt,4pt" strokeweight="1pt"/>
        </w:pict>
      </w:r>
      <w:r w:rsidRPr="00123E80">
        <w:rPr>
          <w:noProof/>
        </w:rPr>
        <w:pict>
          <v:line id="_x0000_s4080" style="position:absolute;z-index:34" from="291.35pt,1pt" to="415.5pt,1pt" strokeweight="1pt"/>
        </w:pict>
      </w:r>
      <w:r w:rsidRPr="00123E80">
        <w:rPr>
          <w:noProof/>
        </w:rPr>
        <w:pict>
          <v:line id="_x0000_s5123" style="position:absolute;z-index:53" from="64.6pt,2.2pt" to="99.6pt,2.2pt"/>
        </w:pict>
      </w:r>
      <w:r w:rsidRPr="00123E80">
        <w:rPr>
          <w:noProof/>
        </w:rPr>
        <w:pict>
          <v:rect id="_x0000_s4094" style="position:absolute;margin-left:10.4pt;margin-top:4pt;width:26.3pt;height:13.7pt;z-index:48" strokecolor="white">
            <v:textbox style="mso-next-textbox:#_x0000_s4094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«Hi»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4089" style="position:absolute;z-index:43" from="60.4pt,5pt" to="60.4pt,17.6pt" strokeweight="1pt"/>
        </w:pict>
      </w: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rect id="_x0000_s4093" style="position:absolute;margin-left:33.8pt;margin-top:3.45pt;width:22.3pt;height:12.7pt;z-index:47" strokecolor="white">
            <v:textbox style="mso-next-textbox:#_x0000_s4093" inset="1pt,1pt,1pt,1pt">
              <w:txbxContent>
                <w:p w:rsidR="00E9155B" w:rsidRDefault="00E9155B" w:rsidP="00E55C54">
                  <w:r>
                    <w:rPr>
                      <w:sz w:val="22"/>
                    </w:rPr>
                    <w:t>«V»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4085" style="position:absolute;margin-left:57.6pt;margin-top:3.45pt;width:7.25pt;height:6.8pt;z-index:39" strokeweight="1pt"/>
        </w:pict>
      </w:r>
    </w:p>
    <w:p w:rsidR="00E55C54" w:rsidRDefault="00123E80" w:rsidP="00E55C54">
      <w:pPr>
        <w:pStyle w:val="a5"/>
        <w:rPr>
          <w:sz w:val="24"/>
        </w:rPr>
      </w:pPr>
      <w:r w:rsidRPr="00123E80">
        <w:rPr>
          <w:noProof/>
        </w:rPr>
        <w:pict>
          <v:rect id="_x0000_s4076" style="position:absolute;margin-left:295pt;margin-top:5pt;width:22.3pt;height:15.95pt;z-index:30" strokecolor="white">
            <v:textbox style="mso-next-textbox:#_x0000_s4076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B849B6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77" style="position:absolute;margin-left:218.6pt;margin-top:4.6pt;width:22.3pt;height:15.05pt;z-index:31" strokecolor="white">
            <v:textbox style="mso-next-textbox:#_x0000_s4077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B849B6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79" style="position:absolute;margin-left:185pt;margin-top:11.7pt;width:28.15pt;height:24.05pt;z-index:33" strokeweight="1pt">
            <v:textbox style="mso-next-textbox:#_x0000_s4079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4062" style="position:absolute;margin-left:249.75pt;margin-top:11.7pt;width:28.15pt;height:24.05pt;z-index:16">
            <v:textbox style="mso-next-textbox:#_x0000_s4062" inset="1pt,1pt,1pt,1pt">
              <w:txbxContent>
                <w:p w:rsidR="00E9155B" w:rsidRDefault="00E9155B" w:rsidP="00E55C54">
                  <w:pPr>
                    <w:spacing w:before="120"/>
                    <w:jc w:val="center"/>
                  </w:pPr>
                  <w:r>
                    <w:t>010</w:t>
                  </w:r>
                </w:p>
              </w:txbxContent>
            </v:textbox>
          </v:rect>
        </w:pict>
      </w:r>
    </w:p>
    <w:p w:rsidR="00E55C54" w:rsidRDefault="00123E80" w:rsidP="00E55C54">
      <w:r>
        <w:rPr>
          <w:noProof/>
        </w:rPr>
        <w:pict>
          <v:line id="_x0000_s4070" style="position:absolute;flip:y;z-index:24" from="384.7pt,10.1pt" to="414.7pt,10.1pt" strokeweight="1pt"/>
        </w:pict>
      </w:r>
      <w:r>
        <w:rPr>
          <w:noProof/>
        </w:rPr>
        <w:pict>
          <v:oval id="_x0000_s4067" style="position:absolute;margin-left:415.5pt;margin-top:7.15pt;width:7.2pt;height:5.5pt;z-index:21" strokeweight="1pt"/>
        </w:pict>
      </w:r>
      <w:r>
        <w:rPr>
          <w:noProof/>
        </w:rPr>
        <w:pict>
          <v:line id="_x0000_s4064" style="position:absolute;flip:y;z-index:18" from="157pt,9.6pt" to="248pt,9.6pt" strokeweight="1pt"/>
        </w:pict>
      </w:r>
      <w:r>
        <w:rPr>
          <w:noProof/>
        </w:rPr>
        <w:pict>
          <v:line id="_x0000_s4069" style="position:absolute;z-index:23" from="292.35pt,8.65pt" to="360.7pt,8.65pt" strokeweight="1pt"/>
        </w:pict>
      </w:r>
      <w:r>
        <w:rPr>
          <w:noProof/>
        </w:rPr>
        <w:pict>
          <v:rect id="_x0000_s4068" style="position:absolute;margin-left:360.15pt;margin-top:-2.8pt;width:28.15pt;height:24.05pt;z-index:22" strokeweight="1pt">
            <v:textbox style="mso-next-textbox:#_x0000_s4068" inset="1pt,1pt,1pt,1pt">
              <w:txbxContent>
                <w:p w:rsidR="00E9155B" w:rsidRDefault="00E9155B" w:rsidP="00E55C54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noProof/>
        </w:rPr>
        <w:pict>
          <v:line id="_x0000_s5124" style="position:absolute;z-index:54" from="64.6pt,10.1pt" to="99.6pt,10.1pt"/>
        </w:pict>
      </w:r>
      <w:r>
        <w:rPr>
          <w:noProof/>
        </w:rPr>
        <w:pict>
          <v:rect id="_x0000_s4095" style="position:absolute;margin-left:33.8pt;margin-top:.3pt;width:22.3pt;height:12.7pt;z-index:49" strokecolor="white">
            <v:textbox style="mso-next-textbox:#_x0000_s4095" inset="1pt,1pt,1pt,1pt">
              <w:txbxContent>
                <w:p w:rsidR="00E9155B" w:rsidRDefault="00E9155B" w:rsidP="00E55C54">
                  <w:r>
                    <w:rPr>
                      <w:sz w:val="22"/>
                    </w:rPr>
                    <w:t>«V»</w:t>
                  </w:r>
                </w:p>
              </w:txbxContent>
            </v:textbox>
          </v:rect>
        </w:pict>
      </w:r>
      <w:r>
        <w:rPr>
          <w:noProof/>
        </w:rPr>
        <w:pict>
          <v:oval id="_x0000_s4086" style="position:absolute;margin-left:57.6pt;margin-top:5.9pt;width:7.25pt;height:6.8pt;z-index:40" strokeweight="1pt"/>
        </w:pict>
      </w:r>
      <w:r>
        <w:rPr>
          <w:noProof/>
        </w:rPr>
        <w:pict>
          <v:oval id="_x0000_s4083" style="position:absolute;margin-left:99.6pt;margin-top:5.9pt;width:7.25pt;height:6.8pt;z-index:37" strokeweight="1pt"/>
        </w:pict>
      </w:r>
      <w:r>
        <w:rPr>
          <w:noProof/>
        </w:rPr>
        <w:pict>
          <v:oval id="_x0000_s4063" style="position:absolute;margin-left:150.6pt;margin-top:5.85pt;width:7.25pt;height:6.8pt;z-index:17" strokeweight="1pt"/>
        </w:pict>
      </w:r>
    </w:p>
    <w:p w:rsidR="00E55C54" w:rsidRDefault="00123E80" w:rsidP="00E55C54">
      <w:pPr>
        <w:pStyle w:val="a5"/>
        <w:rPr>
          <w:noProof/>
          <w:szCs w:val="24"/>
        </w:rPr>
      </w:pPr>
      <w:r w:rsidRPr="00123E80">
        <w:rPr>
          <w:noProof/>
        </w:rPr>
        <w:pict>
          <v:oval id="_x0000_s4078" style="position:absolute;margin-left:414.7pt;margin-top:-54.85pt;width:7.25pt;height:6.8pt;z-index:32" strokeweight="1pt"/>
        </w:pict>
      </w:r>
      <w:r w:rsidRPr="00123E80">
        <w:rPr>
          <w:noProof/>
        </w:rPr>
        <w:pict>
          <v:rect id="_x0000_s4074" style="position:absolute;margin-left:294pt;margin-top:-68.3pt;width:26.3pt;height:14.7pt;z-index:28" strokecolor="white">
            <v:textbox style="mso-next-textbox:#_x0000_s4074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5122" style="position:absolute;margin-left:11.4pt;margin-top:.65pt;width:28pt;height:16.8pt;z-index:52" strokecolor="white">
            <v:textbox style="mso-next-textbox:#_x0000_s5122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«Lo»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line id="_x0000_s4090" style="position:absolute;z-index:44" from="60.4pt,1.15pt" to="60.4pt,13.75pt" strokeweight="1pt"/>
        </w:pict>
      </w:r>
    </w:p>
    <w:p w:rsidR="00E55C54" w:rsidRDefault="00123E80" w:rsidP="00E55C54">
      <w:r>
        <w:rPr>
          <w:noProof/>
        </w:rPr>
        <w:pict>
          <v:rect id="_x0000_s5120" style="position:absolute;margin-left:33.8pt;margin-top:.6pt;width:22.3pt;height:12.7pt;z-index:50" strokecolor="white">
            <v:textbox style="mso-next-textbox:#_x0000_s5120" inset="1pt,1pt,1pt,1pt">
              <w:txbxContent>
                <w:p w:rsidR="00E9155B" w:rsidRDefault="00E9155B" w:rsidP="00E55C5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«I»</w:t>
                  </w:r>
                </w:p>
              </w:txbxContent>
            </v:textbox>
          </v:rect>
        </w:pict>
      </w:r>
      <w:r>
        <w:rPr>
          <w:noProof/>
        </w:rPr>
        <w:pict>
          <v:line id="_x0000_s4091" style="position:absolute;z-index:45" from="60.4pt,6.7pt" to="60.4pt,17.9pt" strokeweight="1pt"/>
        </w:pict>
      </w:r>
      <w:r>
        <w:rPr>
          <w:noProof/>
        </w:rPr>
        <w:pict>
          <v:oval id="_x0000_s4087" style="position:absolute;margin-left:57.6pt;margin-top:-.3pt;width:7.25pt;height:6.8pt;z-index:41" strokeweight="1pt"/>
        </w:pict>
      </w:r>
      <w:r>
        <w:rPr>
          <w:noProof/>
        </w:rPr>
        <w:pict>
          <v:line id="_x0000_s4073" style="position:absolute;flip:x;z-index:27" from="131.85pt,3.3pt" to="134.25pt,3.35pt" strokecolor="white"/>
        </w:pict>
      </w:r>
      <w:r>
        <w:rPr>
          <w:noProof/>
        </w:rPr>
        <w:pict>
          <v:line id="_x0000_s4072" style="position:absolute;z-index:26" from="131.85pt,3.3pt" to="134.75pt,3.35pt" strokecolor="white"/>
        </w:pict>
      </w:r>
      <w:r>
        <w:rPr>
          <w:noProof/>
        </w:rPr>
        <w:pict>
          <v:line id="_x0000_s4071" style="position:absolute;z-index:25" from="131.3pt,3.3pt" to="133.7pt,3.35pt" strokecolor="white"/>
        </w:pict>
      </w:r>
    </w:p>
    <w:p w:rsidR="00E55C54" w:rsidRDefault="00123E80" w:rsidP="00E55C54">
      <w:r>
        <w:rPr>
          <w:noProof/>
        </w:rPr>
        <w:pict>
          <v:rect id="_x0000_s5121" style="position:absolute;margin-left:33.8pt;margin-top:1.95pt;width:22.3pt;height:12.7pt;z-index:51" strokecolor="white">
            <v:textbox style="mso-next-textbox:#_x0000_s5121" inset="1pt,1pt,1pt,1pt">
              <w:txbxContent>
                <w:p w:rsidR="00E9155B" w:rsidRDefault="00E9155B" w:rsidP="00E55C54">
                  <w:r>
                    <w:rPr>
                      <w:sz w:val="22"/>
                    </w:rPr>
                    <w:t>«G»</w:t>
                  </w:r>
                </w:p>
              </w:txbxContent>
            </v:textbox>
          </v:rect>
        </w:pict>
      </w:r>
      <w:r>
        <w:rPr>
          <w:noProof/>
        </w:rPr>
        <w:pict>
          <v:oval id="_x0000_s4088" style="position:absolute;margin-left:57.6pt;margin-top:6.15pt;width:7.25pt;height:6.8pt;z-index:42" strokeweight="1pt"/>
        </w:pict>
      </w:r>
    </w:p>
    <w:p w:rsidR="00E55C54" w:rsidRDefault="00E55C54" w:rsidP="00E55C54">
      <w:pPr>
        <w:pStyle w:val="a5"/>
        <w:rPr>
          <w:noProof/>
          <w:szCs w:val="24"/>
        </w:rPr>
      </w:pPr>
    </w:p>
    <w:p w:rsidR="00E55C54" w:rsidRDefault="00E55C54" w:rsidP="00E55C54"/>
    <w:p w:rsidR="00E55C54" w:rsidRDefault="00E55C54" w:rsidP="00E55C54"/>
    <w:p w:rsidR="00E55C54" w:rsidRDefault="00E55C54" w:rsidP="00E55C54"/>
    <w:p w:rsidR="00E55C54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У – усилитель напряжения из комплекта калибрат</w:t>
      </w:r>
      <w:r w:rsidR="00F87EBC">
        <w:rPr>
          <w:sz w:val="24"/>
        </w:rPr>
        <w:t>ора Н4-7</w:t>
      </w:r>
    </w:p>
    <w:p w:rsidR="00E55C54" w:rsidRDefault="00E55C54" w:rsidP="00E55C54">
      <w:pPr>
        <w:ind w:firstLine="708"/>
        <w:jc w:val="both"/>
        <w:rPr>
          <w:sz w:val="24"/>
        </w:rPr>
      </w:pPr>
    </w:p>
    <w:p w:rsidR="00E55C54" w:rsidRDefault="00EF3CC2" w:rsidP="00E55C54">
      <w:pPr>
        <w:ind w:firstLine="708"/>
        <w:jc w:val="both"/>
        <w:rPr>
          <w:sz w:val="24"/>
        </w:rPr>
      </w:pPr>
      <w:r>
        <w:rPr>
          <w:sz w:val="24"/>
        </w:rPr>
        <w:t>Рисунок 5.3</w:t>
      </w:r>
      <w:r w:rsidR="00E55C54">
        <w:rPr>
          <w:sz w:val="24"/>
        </w:rPr>
        <w:t xml:space="preserve"> – Схема соединения приборов для определения погрешности при измерении напряжения постоянного тока и </w:t>
      </w:r>
      <w:r w:rsidR="00B27A5C">
        <w:rPr>
          <w:sz w:val="24"/>
        </w:rPr>
        <w:t>средне</w:t>
      </w:r>
      <w:r w:rsidR="00CE2F68">
        <w:rPr>
          <w:sz w:val="24"/>
        </w:rPr>
        <w:t xml:space="preserve">го </w:t>
      </w:r>
      <w:r w:rsidR="00F87EBC">
        <w:rPr>
          <w:sz w:val="24"/>
        </w:rPr>
        <w:t xml:space="preserve">квадратического значения </w:t>
      </w:r>
      <w:r w:rsidR="00E55C54">
        <w:rPr>
          <w:sz w:val="24"/>
        </w:rPr>
        <w:t>напряжен</w:t>
      </w:r>
      <w:r w:rsidR="004C0CD1">
        <w:rPr>
          <w:sz w:val="24"/>
        </w:rPr>
        <w:t>ия переменного тока на диапазонах</w:t>
      </w:r>
      <w:r w:rsidR="00E55C54">
        <w:rPr>
          <w:sz w:val="24"/>
        </w:rPr>
        <w:t xml:space="preserve"> </w:t>
      </w:r>
      <w:r w:rsidR="00E55C54">
        <w:rPr>
          <w:iCs/>
          <w:sz w:val="24"/>
        </w:rPr>
        <w:t xml:space="preserve">с </w:t>
      </w:r>
      <w:r w:rsidR="00E57FBE" w:rsidRPr="00E57FBE">
        <w:rPr>
          <w:iCs/>
          <w:sz w:val="24"/>
        </w:rPr>
        <w:t xml:space="preserve"> </w:t>
      </w:r>
      <w:r w:rsidR="00E55C54">
        <w:rPr>
          <w:sz w:val="24"/>
          <w:lang w:val="en-US"/>
        </w:rPr>
        <w:t>U</w:t>
      </w:r>
      <w:r w:rsidR="00E55C54">
        <w:rPr>
          <w:sz w:val="24"/>
        </w:rPr>
        <w:t xml:space="preserve">к </w:t>
      </w:r>
      <w:r w:rsidR="004C0CD1">
        <w:rPr>
          <w:sz w:val="24"/>
        </w:rPr>
        <w:t>в соответствии с таблицами 5.</w:t>
      </w:r>
      <w:r w:rsidR="002F3F71">
        <w:rPr>
          <w:sz w:val="24"/>
        </w:rPr>
        <w:t>5, 5.6</w:t>
      </w:r>
    </w:p>
    <w:p w:rsidR="003278F6" w:rsidRPr="00E55C54" w:rsidRDefault="003278F6" w:rsidP="00E55C54">
      <w:pPr>
        <w:ind w:firstLine="708"/>
        <w:jc w:val="both"/>
        <w:rPr>
          <w:sz w:val="24"/>
        </w:rPr>
      </w:pPr>
    </w:p>
    <w:p w:rsidR="003278F6" w:rsidRPr="00210113" w:rsidRDefault="004B64C2" w:rsidP="004B64C2">
      <w:pPr>
        <w:pStyle w:val="21"/>
        <w:spacing w:line="240" w:lineRule="auto"/>
        <w:ind w:right="-142" w:firstLine="567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278F6" w:rsidRPr="00210113">
        <w:rPr>
          <w:sz w:val="24"/>
          <w:szCs w:val="24"/>
        </w:rPr>
        <w:lastRenderedPageBreak/>
        <w:t>Таблица 5.</w:t>
      </w:r>
      <w:r>
        <w:rPr>
          <w:sz w:val="24"/>
          <w:szCs w:val="24"/>
        </w:rPr>
        <w:t>5</w:t>
      </w:r>
      <w:r w:rsidR="003278F6" w:rsidRPr="00210113">
        <w:rPr>
          <w:sz w:val="24"/>
          <w:szCs w:val="24"/>
        </w:rPr>
        <w:t xml:space="preserve">  </w:t>
      </w:r>
    </w:p>
    <w:tbl>
      <w:tblPr>
        <w:tblW w:w="9356" w:type="dxa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33"/>
        <w:gridCol w:w="1560"/>
        <w:gridCol w:w="1843"/>
        <w:gridCol w:w="2410"/>
        <w:gridCol w:w="2410"/>
      </w:tblGrid>
      <w:tr w:rsidR="003278F6" w:rsidTr="002F3344">
        <w:trPr>
          <w:cantSplit/>
        </w:trPr>
        <w:tc>
          <w:tcPr>
            <w:tcW w:w="1133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3278F6" w:rsidRPr="004B64C2" w:rsidRDefault="003278F6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 xml:space="preserve">Проверяемая точка, </w:t>
            </w:r>
            <w:r w:rsidRPr="00210113">
              <w:rPr>
                <w:bCs/>
                <w:sz w:val="24"/>
                <w:szCs w:val="24"/>
                <w:lang w:val="en-US"/>
              </w:rPr>
              <w:t>U</w:t>
            </w:r>
            <w:r w:rsidRPr="004B64C2">
              <w:rPr>
                <w:bCs/>
                <w:sz w:val="24"/>
                <w:szCs w:val="24"/>
              </w:rPr>
              <w:t>,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  <w:r w:rsidRPr="00210113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7230A4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>Uк</w:t>
            </w:r>
            <w:r w:rsidRPr="007230A4">
              <w:rPr>
                <w:bCs/>
                <w:sz w:val="24"/>
                <w:szCs w:val="24"/>
                <w:vertAlign w:val="subscript"/>
              </w:rPr>
              <w:t>эт</w:t>
            </w:r>
            <w:r w:rsidR="003278F6" w:rsidRPr="00210113">
              <w:rPr>
                <w:bCs/>
                <w:sz w:val="24"/>
                <w:szCs w:val="24"/>
              </w:rPr>
              <w:t>, В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3278F6" w:rsidRPr="00210113" w:rsidRDefault="003278F6" w:rsidP="002F3344">
            <w:pPr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 xml:space="preserve">Пределы допускаемой основной погрешности, </w:t>
            </w:r>
            <w:r w:rsidR="0034051D">
              <w:rPr>
                <w:bCs/>
                <w:sz w:val="24"/>
                <w:szCs w:val="24"/>
              </w:rPr>
              <w:t>В (мВ), (</w:t>
            </w:r>
            <w:r w:rsidRPr="00210113">
              <w:rPr>
                <w:bCs/>
                <w:sz w:val="24"/>
                <w:szCs w:val="24"/>
              </w:rPr>
              <w:t>единицы младш</w:t>
            </w:r>
            <w:r w:rsidR="002F3344">
              <w:rPr>
                <w:bCs/>
                <w:sz w:val="24"/>
                <w:szCs w:val="24"/>
              </w:rPr>
              <w:t>его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  <w:r w:rsidR="0034051D">
              <w:rPr>
                <w:bCs/>
                <w:sz w:val="24"/>
                <w:szCs w:val="24"/>
              </w:rPr>
              <w:t>р</w:t>
            </w:r>
            <w:r w:rsidRPr="00210113">
              <w:rPr>
                <w:bCs/>
                <w:sz w:val="24"/>
                <w:szCs w:val="24"/>
              </w:rPr>
              <w:t>азряда</w:t>
            </w:r>
            <w:r w:rsidR="0034051D">
              <w:rPr>
                <w:bCs/>
                <w:sz w:val="24"/>
                <w:szCs w:val="24"/>
              </w:rPr>
              <w:t>)</w:t>
            </w:r>
          </w:p>
        </w:tc>
      </w:tr>
      <w:tr w:rsidR="003278F6" w:rsidTr="002F3344">
        <w:trPr>
          <w:cantSplit/>
        </w:trPr>
        <w:tc>
          <w:tcPr>
            <w:tcW w:w="1133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sym w:font="Symbol" w:char="F0B1"/>
            </w:r>
            <w:r w:rsidRPr="00210113">
              <w:rPr>
                <w:bCs/>
                <w:sz w:val="24"/>
                <w:szCs w:val="24"/>
              </w:rPr>
              <w:sym w:font="Symbol" w:char="F044"/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sym w:font="Symbol" w:char="F0B1"/>
            </w:r>
            <w:r w:rsidRPr="00210113">
              <w:rPr>
                <w:bCs/>
                <w:sz w:val="24"/>
                <w:szCs w:val="24"/>
              </w:rPr>
              <w:t>0,8</w:t>
            </w:r>
            <w:r w:rsidRPr="00210113">
              <w:rPr>
                <w:bCs/>
                <w:sz w:val="24"/>
                <w:szCs w:val="24"/>
              </w:rPr>
              <w:sym w:font="Symbol" w:char="F0D7"/>
            </w:r>
            <w:r w:rsidRPr="00210113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    2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</w:t>
            </w:r>
            <w:r w:rsidRPr="00FF4256">
              <w:rPr>
                <w:sz w:val="24"/>
                <w:szCs w:val="24"/>
              </w:rPr>
              <w:t>05</w:t>
            </w:r>
            <w:r w:rsidRPr="00210113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210113">
              <w:rPr>
                <w:sz w:val="24"/>
                <w:szCs w:val="24"/>
              </w:rPr>
              <w:t xml:space="preserve">2 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2,0 мВ (20)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мВ (16)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210113" w:rsidRDefault="003D20EC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4051D">
              <w:rPr>
                <w:sz w:val="24"/>
                <w:szCs w:val="24"/>
              </w:rPr>
              <w:t>рисунок 5.2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2,2 мВ (22)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мВ (18)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3,5 мВ (35)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мВ (28)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051D" w:rsidRPr="00210113" w:rsidRDefault="0034051D" w:rsidP="00602F31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2 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5,0 мВ (50)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(40)</w:t>
            </w:r>
          </w:p>
        </w:tc>
      </w:tr>
      <w:tr w:rsidR="0034051D" w:rsidTr="002F3344">
        <w:trPr>
          <w:cantSplit/>
          <w:trHeight w:val="303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-</w:t>
            </w:r>
            <w:r w:rsidRPr="00210113">
              <w:rPr>
                <w:sz w:val="24"/>
                <w:szCs w:val="24"/>
              </w:rPr>
              <w:t>2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210113" w:rsidRDefault="003D20EC" w:rsidP="00602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4051D">
              <w:rPr>
                <w:sz w:val="24"/>
                <w:szCs w:val="24"/>
              </w:rPr>
              <w:t>рисунок 5.2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5,0 мВ (50)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FF4256" w:rsidRDefault="0034051D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(50)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01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  <w:lang w:val="en-US"/>
              </w:rPr>
              <w:t>22</w:t>
            </w:r>
            <w:r w:rsidRPr="0034051D">
              <w:rPr>
                <w:sz w:val="24"/>
                <w:szCs w:val="24"/>
              </w:rPr>
              <w:t xml:space="preserve"> мВ (22)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(18)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</w:rPr>
              <w:t>10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20 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  <w:p w:rsidR="0034051D" w:rsidRPr="00210113" w:rsidRDefault="003D20EC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4051D">
              <w:rPr>
                <w:sz w:val="24"/>
                <w:szCs w:val="24"/>
              </w:rPr>
              <w:t>рисунок 5.2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  <w:lang w:val="en-US"/>
              </w:rPr>
              <w:t>35</w:t>
            </w:r>
            <w:r w:rsidRPr="0034051D">
              <w:rPr>
                <w:sz w:val="24"/>
                <w:szCs w:val="24"/>
              </w:rPr>
              <w:t xml:space="preserve"> мВ (35)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(28)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50 мВ (</w:t>
            </w:r>
            <w:r w:rsidRPr="0034051D">
              <w:rPr>
                <w:sz w:val="24"/>
                <w:szCs w:val="24"/>
                <w:lang w:val="en-US"/>
              </w:rPr>
              <w:t>50</w:t>
            </w:r>
            <w:r w:rsidRPr="0034051D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40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(40)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-</w:t>
            </w:r>
            <w:r w:rsidRPr="00210113">
              <w:rPr>
                <w:sz w:val="24"/>
                <w:szCs w:val="24"/>
              </w:rPr>
              <w:t>20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50 мВ (</w:t>
            </w:r>
            <w:r w:rsidRPr="0034051D">
              <w:rPr>
                <w:sz w:val="24"/>
                <w:szCs w:val="24"/>
                <w:lang w:val="en-US"/>
              </w:rPr>
              <w:t>50</w:t>
            </w:r>
            <w:r w:rsidRPr="0034051D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40</w:t>
            </w:r>
            <w:r>
              <w:rPr>
                <w:sz w:val="24"/>
                <w:szCs w:val="24"/>
              </w:rPr>
              <w:t xml:space="preserve"> мВ</w:t>
            </w:r>
            <w:r w:rsidR="002F3344">
              <w:rPr>
                <w:sz w:val="24"/>
                <w:szCs w:val="24"/>
              </w:rPr>
              <w:t xml:space="preserve"> (40)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   </w:t>
            </w:r>
            <w:r w:rsidRPr="00210113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00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010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51D" w:rsidRPr="00210113" w:rsidRDefault="0034051D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0,</w:t>
            </w:r>
            <w:r w:rsidRPr="0034051D">
              <w:rPr>
                <w:sz w:val="24"/>
                <w:szCs w:val="24"/>
                <w:lang w:val="en-US"/>
              </w:rPr>
              <w:t>52</w:t>
            </w:r>
            <w:r w:rsidRPr="0034051D">
              <w:rPr>
                <w:sz w:val="24"/>
                <w:szCs w:val="24"/>
              </w:rPr>
              <w:t xml:space="preserve"> В (52)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210113">
              <w:rPr>
                <w:sz w:val="24"/>
                <w:szCs w:val="24"/>
                <w:lang w:val="en-US"/>
              </w:rPr>
              <w:t>42</w:t>
            </w:r>
            <w:r>
              <w:rPr>
                <w:sz w:val="24"/>
                <w:szCs w:val="24"/>
              </w:rPr>
              <w:t xml:space="preserve"> В</w:t>
            </w:r>
            <w:r w:rsidR="002F3344">
              <w:rPr>
                <w:sz w:val="24"/>
                <w:szCs w:val="24"/>
              </w:rPr>
              <w:t xml:space="preserve"> (42)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200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210113" w:rsidRDefault="0034051D" w:rsidP="00F7755E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10113">
              <w:rPr>
                <w:sz w:val="24"/>
                <w:szCs w:val="24"/>
              </w:rPr>
              <w:t xml:space="preserve">00 </w:t>
            </w:r>
            <w:r w:rsidR="003D20EC"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рисунок 5.2</w:t>
            </w:r>
            <w:r w:rsidR="003D20EC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0,</w:t>
            </w:r>
            <w:r w:rsidRPr="0034051D">
              <w:rPr>
                <w:sz w:val="24"/>
                <w:szCs w:val="24"/>
                <w:lang w:val="en-US"/>
              </w:rPr>
              <w:t>80</w:t>
            </w:r>
            <w:r w:rsidRPr="0034051D">
              <w:rPr>
                <w:sz w:val="24"/>
                <w:szCs w:val="24"/>
              </w:rPr>
              <w:t xml:space="preserve"> В (80)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Pr="00210113">
              <w:rPr>
                <w:sz w:val="24"/>
                <w:szCs w:val="24"/>
                <w:lang w:val="en-US"/>
              </w:rPr>
              <w:t>64</w:t>
            </w:r>
            <w:r>
              <w:rPr>
                <w:sz w:val="24"/>
                <w:szCs w:val="24"/>
              </w:rPr>
              <w:t xml:space="preserve"> В</w:t>
            </w:r>
            <w:r w:rsidR="002F3344">
              <w:rPr>
                <w:sz w:val="24"/>
                <w:szCs w:val="24"/>
              </w:rPr>
              <w:t xml:space="preserve"> (64)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5</w:t>
            </w:r>
            <w:r w:rsidRPr="00210113">
              <w:rPr>
                <w:sz w:val="24"/>
                <w:szCs w:val="24"/>
              </w:rPr>
              <w:t>00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F7755E" w:rsidRDefault="0034051D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1,25 В (</w:t>
            </w:r>
            <w:r w:rsidRPr="0034051D">
              <w:rPr>
                <w:sz w:val="24"/>
                <w:szCs w:val="24"/>
                <w:lang w:val="en-US"/>
              </w:rPr>
              <w:t>125</w:t>
            </w:r>
            <w:r w:rsidRPr="0034051D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В</w:t>
            </w:r>
            <w:r w:rsidR="002F3344">
              <w:rPr>
                <w:sz w:val="24"/>
                <w:szCs w:val="24"/>
              </w:rPr>
              <w:t xml:space="preserve"> (100)</w:t>
            </w:r>
          </w:p>
        </w:tc>
      </w:tr>
      <w:tr w:rsidR="0034051D" w:rsidTr="002F3344"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34051D" w:rsidRPr="00210113" w:rsidRDefault="0034051D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4051D" w:rsidRPr="00210113" w:rsidRDefault="0034051D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-5</w:t>
            </w:r>
            <w:r w:rsidRPr="00210113">
              <w:rPr>
                <w:sz w:val="24"/>
                <w:szCs w:val="24"/>
              </w:rPr>
              <w:t>00</w:t>
            </w:r>
            <w:r w:rsidR="00BD1CA5"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51D" w:rsidRPr="00210113" w:rsidRDefault="003D20EC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4051D">
              <w:rPr>
                <w:sz w:val="24"/>
                <w:szCs w:val="24"/>
              </w:rPr>
              <w:t>рисунок 5.3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051D" w:rsidRPr="0034051D" w:rsidRDefault="0034051D" w:rsidP="009810E7">
            <w:pPr>
              <w:jc w:val="center"/>
              <w:rPr>
                <w:sz w:val="24"/>
                <w:szCs w:val="24"/>
              </w:rPr>
            </w:pPr>
            <w:r w:rsidRPr="0034051D">
              <w:rPr>
                <w:sz w:val="24"/>
                <w:szCs w:val="24"/>
              </w:rPr>
              <w:t>1,25 В (</w:t>
            </w:r>
            <w:r w:rsidRPr="0034051D">
              <w:rPr>
                <w:sz w:val="24"/>
                <w:szCs w:val="24"/>
                <w:lang w:val="en-US"/>
              </w:rPr>
              <w:t>125</w:t>
            </w:r>
            <w:r w:rsidRPr="0034051D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4051D" w:rsidRPr="0034051D" w:rsidRDefault="0034051D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В</w:t>
            </w:r>
            <w:r w:rsidR="002F3344">
              <w:rPr>
                <w:sz w:val="24"/>
                <w:szCs w:val="24"/>
              </w:rPr>
              <w:t xml:space="preserve"> (100)</w:t>
            </w:r>
          </w:p>
        </w:tc>
      </w:tr>
    </w:tbl>
    <w:p w:rsidR="003278F6" w:rsidRPr="00210113" w:rsidRDefault="003278F6" w:rsidP="003278F6">
      <w:pPr>
        <w:pStyle w:val="a5"/>
        <w:rPr>
          <w:noProof/>
          <w:sz w:val="24"/>
          <w:szCs w:val="24"/>
        </w:rPr>
      </w:pPr>
      <w:r>
        <w:rPr>
          <w:noProof/>
          <w:sz w:val="22"/>
        </w:rPr>
        <w:t xml:space="preserve"> </w:t>
      </w:r>
    </w:p>
    <w:p w:rsidR="007230A4" w:rsidRPr="007230A4" w:rsidRDefault="00EF61B2" w:rsidP="003278F6">
      <w:pPr>
        <w:pStyle w:val="21"/>
        <w:spacing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Примечание – </w:t>
      </w:r>
      <w:r w:rsidR="007230A4">
        <w:rPr>
          <w:sz w:val="24"/>
          <w:szCs w:val="24"/>
        </w:rPr>
        <w:t xml:space="preserve">Здесь и далее в таблицах: </w:t>
      </w:r>
      <w:r w:rsidRPr="00210113">
        <w:rPr>
          <w:bCs/>
          <w:sz w:val="24"/>
          <w:szCs w:val="24"/>
        </w:rPr>
        <w:t>Uк</w:t>
      </w:r>
      <w:r w:rsidRPr="007230A4">
        <w:rPr>
          <w:bCs/>
          <w:sz w:val="24"/>
          <w:szCs w:val="24"/>
          <w:vertAlign w:val="subscript"/>
        </w:rPr>
        <w:t>эт</w:t>
      </w:r>
      <w:r>
        <w:rPr>
          <w:bCs/>
          <w:sz w:val="24"/>
          <w:szCs w:val="24"/>
        </w:rPr>
        <w:t xml:space="preserve"> </w:t>
      </w:r>
      <w:r w:rsidR="007230A4">
        <w:rPr>
          <w:bCs/>
          <w:sz w:val="24"/>
          <w:szCs w:val="24"/>
        </w:rPr>
        <w:t>(</w:t>
      </w:r>
      <w:r w:rsidRPr="00C2013D">
        <w:rPr>
          <w:bCs/>
          <w:sz w:val="24"/>
          <w:szCs w:val="24"/>
        </w:rPr>
        <w:t>Iк</w:t>
      </w:r>
      <w:r w:rsidRPr="007230A4">
        <w:rPr>
          <w:bCs/>
          <w:sz w:val="24"/>
          <w:szCs w:val="24"/>
          <w:vertAlign w:val="subscript"/>
        </w:rPr>
        <w:t>эт</w:t>
      </w:r>
      <w:r w:rsidR="007230A4" w:rsidRPr="007230A4">
        <w:rPr>
          <w:bCs/>
          <w:sz w:val="24"/>
          <w:szCs w:val="24"/>
        </w:rPr>
        <w:t>,</w:t>
      </w:r>
      <w:r w:rsidRPr="00210113">
        <w:rPr>
          <w:sz w:val="24"/>
          <w:szCs w:val="24"/>
        </w:rPr>
        <w:t xml:space="preserve"> </w:t>
      </w:r>
      <w:r w:rsidR="007230A4">
        <w:rPr>
          <w:bCs/>
          <w:sz w:val="24"/>
        </w:rPr>
        <w:t>Rк</w:t>
      </w:r>
      <w:r w:rsidR="007230A4" w:rsidRPr="007230A4">
        <w:rPr>
          <w:bCs/>
          <w:sz w:val="24"/>
          <w:vertAlign w:val="subscript"/>
        </w:rPr>
        <w:t>эт</w:t>
      </w:r>
      <w:r w:rsidR="007230A4" w:rsidRPr="007230A4">
        <w:rPr>
          <w:bCs/>
          <w:sz w:val="24"/>
        </w:rPr>
        <w:t>)</w:t>
      </w:r>
      <w:r w:rsidR="007230A4" w:rsidRPr="00210113">
        <w:rPr>
          <w:sz w:val="24"/>
          <w:szCs w:val="24"/>
        </w:rPr>
        <w:t xml:space="preserve"> </w:t>
      </w:r>
      <w:r w:rsidR="007230A4">
        <w:rPr>
          <w:sz w:val="24"/>
          <w:szCs w:val="24"/>
        </w:rPr>
        <w:t xml:space="preserve">– </w:t>
      </w:r>
      <w:r w:rsidR="007230A4" w:rsidRPr="007230A4">
        <w:rPr>
          <w:sz w:val="24"/>
          <w:szCs w:val="24"/>
        </w:rPr>
        <w:t>конечное значение диапазона измерения напряжения (тока, сопротивления)</w:t>
      </w:r>
      <w:r w:rsidR="007230A4">
        <w:rPr>
          <w:sz w:val="24"/>
          <w:szCs w:val="24"/>
        </w:rPr>
        <w:t xml:space="preserve"> эталона (калибратора Н4-7).</w:t>
      </w:r>
    </w:p>
    <w:p w:rsidR="003278F6" w:rsidRPr="00210113" w:rsidRDefault="003278F6" w:rsidP="003278F6">
      <w:pPr>
        <w:pStyle w:val="21"/>
        <w:spacing w:line="240" w:lineRule="auto"/>
        <w:ind w:firstLine="567"/>
        <w:jc w:val="both"/>
        <w:rPr>
          <w:sz w:val="24"/>
          <w:szCs w:val="24"/>
        </w:rPr>
      </w:pPr>
      <w:r w:rsidRPr="00210113">
        <w:rPr>
          <w:sz w:val="24"/>
          <w:szCs w:val="24"/>
        </w:rPr>
        <w:t xml:space="preserve">Результаты </w:t>
      </w:r>
      <w:r>
        <w:rPr>
          <w:sz w:val="24"/>
          <w:szCs w:val="24"/>
        </w:rPr>
        <w:t xml:space="preserve">проверки </w:t>
      </w:r>
      <w:r w:rsidRPr="00210113">
        <w:rPr>
          <w:sz w:val="24"/>
          <w:szCs w:val="24"/>
        </w:rPr>
        <w:t xml:space="preserve">считают удовлетворительными, если </w:t>
      </w:r>
      <w:r>
        <w:rPr>
          <w:sz w:val="24"/>
          <w:szCs w:val="24"/>
        </w:rPr>
        <w:t xml:space="preserve">полученные значения </w:t>
      </w:r>
      <w:r w:rsidR="00193BC3" w:rsidRPr="00E55C54">
        <w:rPr>
          <w:sz w:val="24"/>
          <w:szCs w:val="24"/>
        </w:rPr>
        <w:t xml:space="preserve">основной погрешности </w:t>
      </w:r>
      <w:r w:rsidR="00556DC8">
        <w:rPr>
          <w:sz w:val="24"/>
          <w:szCs w:val="24"/>
        </w:rPr>
        <w:t xml:space="preserve">при </w:t>
      </w:r>
      <w:r w:rsidR="00193BC3" w:rsidRPr="00E55C54">
        <w:rPr>
          <w:sz w:val="24"/>
          <w:szCs w:val="24"/>
        </w:rPr>
        <w:t>измерени</w:t>
      </w:r>
      <w:r w:rsidR="00556DC8">
        <w:rPr>
          <w:sz w:val="24"/>
          <w:szCs w:val="24"/>
        </w:rPr>
        <w:t>и</w:t>
      </w:r>
      <w:r w:rsidR="00193BC3" w:rsidRPr="00E55C54">
        <w:rPr>
          <w:sz w:val="24"/>
          <w:szCs w:val="24"/>
        </w:rPr>
        <w:t xml:space="preserve"> напряжения постоянного тока </w:t>
      </w:r>
      <w:r>
        <w:rPr>
          <w:sz w:val="24"/>
          <w:szCs w:val="24"/>
        </w:rPr>
        <w:t xml:space="preserve">не превышают </w:t>
      </w:r>
      <w:r w:rsidRPr="00210113">
        <w:rPr>
          <w:sz w:val="24"/>
          <w:szCs w:val="24"/>
        </w:rPr>
        <w:t>указанных в таблице 5.</w:t>
      </w:r>
      <w:r w:rsidR="004B64C2">
        <w:rPr>
          <w:sz w:val="24"/>
          <w:szCs w:val="24"/>
        </w:rPr>
        <w:t>5</w:t>
      </w:r>
    </w:p>
    <w:p w:rsidR="005E7738" w:rsidRPr="005E7738" w:rsidRDefault="00262A09" w:rsidP="00153394">
      <w:pPr>
        <w:ind w:firstLine="567"/>
        <w:jc w:val="both"/>
        <w:rPr>
          <w:i/>
          <w:sz w:val="24"/>
        </w:rPr>
      </w:pPr>
      <w:r w:rsidRPr="00210113">
        <w:rPr>
          <w:sz w:val="24"/>
          <w:szCs w:val="24"/>
        </w:rPr>
        <w:t>5.2</w:t>
      </w:r>
      <w:r w:rsidR="00272B2E">
        <w:rPr>
          <w:sz w:val="24"/>
          <w:szCs w:val="24"/>
        </w:rPr>
        <w:t>8</w:t>
      </w:r>
      <w:r w:rsidRPr="00262A09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Проверку</w:t>
      </w:r>
      <w:r w:rsidRPr="00262A09">
        <w:rPr>
          <w:sz w:val="24"/>
          <w:szCs w:val="24"/>
        </w:rPr>
        <w:t xml:space="preserve"> входного сопротивления при измерении напряжения постоянного тока </w:t>
      </w:r>
      <w:r w:rsidR="00613669">
        <w:rPr>
          <w:sz w:val="24"/>
          <w:szCs w:val="24"/>
        </w:rPr>
        <w:t xml:space="preserve">в режиме мультиметра </w:t>
      </w:r>
      <w:r w:rsidR="00633DE9">
        <w:rPr>
          <w:sz w:val="24"/>
          <w:szCs w:val="24"/>
        </w:rPr>
        <w:t xml:space="preserve">(1.1.4.2) </w:t>
      </w:r>
      <w:r w:rsidRPr="00262A09">
        <w:rPr>
          <w:sz w:val="24"/>
          <w:szCs w:val="24"/>
        </w:rPr>
        <w:t xml:space="preserve">проводят </w:t>
      </w:r>
      <w:r w:rsidR="006438D6">
        <w:rPr>
          <w:sz w:val="24"/>
          <w:szCs w:val="24"/>
        </w:rPr>
        <w:t xml:space="preserve"> </w:t>
      </w:r>
      <w:r w:rsidR="005E7738" w:rsidRPr="00153394">
        <w:rPr>
          <w:sz w:val="24"/>
        </w:rPr>
        <w:t>путем измерения сопротивления между гнездами «</w:t>
      </w:r>
      <w:r w:rsidR="005E7738" w:rsidRPr="00153394">
        <w:rPr>
          <w:b/>
          <w:sz w:val="24"/>
          <w:lang w:val="en-US"/>
        </w:rPr>
        <w:t>U</w:t>
      </w:r>
      <w:r w:rsidR="00B849B6">
        <w:rPr>
          <w:b/>
          <w:sz w:val="24"/>
        </w:rPr>
        <w:t xml:space="preserve"> </w:t>
      </w:r>
      <w:r w:rsidR="005E7738" w:rsidRPr="00153394">
        <w:rPr>
          <w:b/>
          <w:sz w:val="24"/>
          <w:lang w:val="en-US"/>
        </w:rPr>
        <w:t>R</w:t>
      </w:r>
      <w:r w:rsidR="005E7738" w:rsidRPr="00153394">
        <w:rPr>
          <w:sz w:val="24"/>
        </w:rPr>
        <w:t>» и «</w:t>
      </w:r>
      <w:r w:rsidR="004173E9">
        <w:rPr>
          <w:b/>
          <w:sz w:val="24"/>
        </w:rPr>
        <w:t>О</w:t>
      </w:r>
      <w:r w:rsidR="005E7738" w:rsidRPr="00153394">
        <w:rPr>
          <w:sz w:val="24"/>
        </w:rPr>
        <w:t xml:space="preserve">» вольтметром универсальным </w:t>
      </w:r>
      <w:r w:rsidR="005E7738" w:rsidRPr="00D40B1F">
        <w:rPr>
          <w:b/>
          <w:sz w:val="24"/>
        </w:rPr>
        <w:t>В7-65</w:t>
      </w:r>
      <w:r w:rsidR="005E7738" w:rsidRPr="00153394">
        <w:rPr>
          <w:sz w:val="24"/>
        </w:rPr>
        <w:t>.</w:t>
      </w:r>
    </w:p>
    <w:p w:rsidR="00262A09" w:rsidRDefault="0072178C" w:rsidP="00C25FEF">
      <w:pPr>
        <w:jc w:val="both"/>
        <w:rPr>
          <w:sz w:val="24"/>
          <w:szCs w:val="24"/>
        </w:rPr>
      </w:pPr>
      <w:r>
        <w:tab/>
      </w:r>
      <w:r w:rsidR="00262A09" w:rsidRPr="00210113">
        <w:rPr>
          <w:sz w:val="24"/>
          <w:szCs w:val="24"/>
        </w:rPr>
        <w:t xml:space="preserve">Результаты </w:t>
      </w:r>
      <w:r w:rsidR="00262A09">
        <w:rPr>
          <w:sz w:val="24"/>
          <w:szCs w:val="24"/>
        </w:rPr>
        <w:t xml:space="preserve">проверки </w:t>
      </w:r>
      <w:r w:rsidR="00262A09" w:rsidRPr="00210113">
        <w:rPr>
          <w:sz w:val="24"/>
          <w:szCs w:val="24"/>
        </w:rPr>
        <w:t xml:space="preserve">считают удовлетворительными, если </w:t>
      </w:r>
      <w:r w:rsidR="00262A09">
        <w:rPr>
          <w:sz w:val="24"/>
          <w:szCs w:val="24"/>
        </w:rPr>
        <w:t xml:space="preserve">полученные значения </w:t>
      </w:r>
      <w:r w:rsidR="00633DE9" w:rsidRPr="00262A09">
        <w:rPr>
          <w:sz w:val="24"/>
          <w:szCs w:val="24"/>
        </w:rPr>
        <w:t xml:space="preserve">входного сопротивления </w:t>
      </w:r>
      <w:r w:rsidR="00262A09">
        <w:rPr>
          <w:sz w:val="24"/>
          <w:szCs w:val="24"/>
        </w:rPr>
        <w:t>находятся в диапазоне от 9,9 до 10,1 МОм.</w:t>
      </w:r>
    </w:p>
    <w:p w:rsidR="00F64EC4" w:rsidRPr="00210113" w:rsidRDefault="00262A09" w:rsidP="00C25FEF">
      <w:pPr>
        <w:pStyle w:val="af0"/>
        <w:spacing w:before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272B2E">
        <w:rPr>
          <w:sz w:val="24"/>
          <w:szCs w:val="24"/>
        </w:rPr>
        <w:t>29</w:t>
      </w:r>
      <w:r w:rsidR="00F64EC4" w:rsidRPr="00210113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Проверку</w:t>
      </w:r>
      <w:r w:rsidR="00F64EC4" w:rsidRPr="00210113">
        <w:rPr>
          <w:sz w:val="24"/>
          <w:szCs w:val="24"/>
        </w:rPr>
        <w:t xml:space="preserve"> </w:t>
      </w:r>
      <w:r w:rsidR="005129EC">
        <w:rPr>
          <w:sz w:val="24"/>
          <w:szCs w:val="24"/>
        </w:rPr>
        <w:t>диапазонов измерения</w:t>
      </w:r>
      <w:r w:rsidR="008F1FC9" w:rsidRPr="00210113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и о</w:t>
      </w:r>
      <w:r w:rsidR="00F64EC4" w:rsidRPr="00210113">
        <w:rPr>
          <w:sz w:val="24"/>
          <w:szCs w:val="24"/>
        </w:rPr>
        <w:t>пределение основной погрешности при измерении средне</w:t>
      </w:r>
      <w:r w:rsidR="00CE2F68">
        <w:rPr>
          <w:sz w:val="24"/>
          <w:szCs w:val="24"/>
        </w:rPr>
        <w:t xml:space="preserve">го </w:t>
      </w:r>
      <w:r w:rsidR="00F64EC4" w:rsidRPr="00210113">
        <w:rPr>
          <w:sz w:val="24"/>
          <w:szCs w:val="24"/>
        </w:rPr>
        <w:t>квадратического значения напряжения перемен</w:t>
      </w:r>
      <w:r w:rsidR="008F1FC9">
        <w:rPr>
          <w:sz w:val="24"/>
          <w:szCs w:val="24"/>
        </w:rPr>
        <w:t xml:space="preserve">ного тока синусоидальной формы </w:t>
      </w:r>
      <w:r w:rsidR="00F64EC4" w:rsidRPr="00210113">
        <w:rPr>
          <w:sz w:val="24"/>
          <w:szCs w:val="24"/>
        </w:rPr>
        <w:t xml:space="preserve"> </w:t>
      </w:r>
      <w:r w:rsidR="00272B2E">
        <w:rPr>
          <w:sz w:val="24"/>
          <w:szCs w:val="24"/>
        </w:rPr>
        <w:t xml:space="preserve">в режиме мультиметра </w:t>
      </w:r>
      <w:r w:rsidR="00F64EC4" w:rsidRPr="00210113">
        <w:rPr>
          <w:sz w:val="24"/>
          <w:szCs w:val="24"/>
        </w:rPr>
        <w:t>(1.1.</w:t>
      </w:r>
      <w:r w:rsidR="00210113">
        <w:rPr>
          <w:sz w:val="24"/>
          <w:szCs w:val="24"/>
        </w:rPr>
        <w:t>4.3</w:t>
      </w:r>
      <w:r w:rsidR="00F64EC4" w:rsidRPr="00210113">
        <w:rPr>
          <w:sz w:val="24"/>
          <w:szCs w:val="24"/>
        </w:rPr>
        <w:t>) проводят</w:t>
      </w:r>
      <w:r w:rsidR="00E4032F">
        <w:rPr>
          <w:sz w:val="24"/>
          <w:szCs w:val="24"/>
        </w:rPr>
        <w:t xml:space="preserve"> в следующей последовательности.</w:t>
      </w:r>
    </w:p>
    <w:p w:rsidR="00F64EC4" w:rsidRPr="00210113" w:rsidRDefault="0059623F" w:rsidP="00C25FEF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Собирают схему</w:t>
      </w:r>
      <w:r w:rsidR="00EF3CC2">
        <w:rPr>
          <w:sz w:val="24"/>
          <w:szCs w:val="24"/>
        </w:rPr>
        <w:t>, приведенн</w:t>
      </w:r>
      <w:r>
        <w:rPr>
          <w:sz w:val="24"/>
          <w:szCs w:val="24"/>
        </w:rPr>
        <w:t>ую</w:t>
      </w:r>
      <w:r w:rsidR="00EF3CC2">
        <w:rPr>
          <w:sz w:val="24"/>
          <w:szCs w:val="24"/>
        </w:rPr>
        <w:t xml:space="preserve"> на рисунке 5.2</w:t>
      </w:r>
      <w:r w:rsidR="00F64EC4" w:rsidRPr="00210113">
        <w:rPr>
          <w:sz w:val="24"/>
          <w:szCs w:val="24"/>
        </w:rPr>
        <w:t xml:space="preserve"> или 5.</w:t>
      </w:r>
      <w:r w:rsidR="00EF3CC2">
        <w:rPr>
          <w:sz w:val="24"/>
          <w:szCs w:val="24"/>
        </w:rPr>
        <w:t>3</w:t>
      </w:r>
      <w:r w:rsidR="00F64EC4" w:rsidRPr="00210113">
        <w:rPr>
          <w:sz w:val="24"/>
          <w:szCs w:val="24"/>
        </w:rPr>
        <w:t>, в зав</w:t>
      </w:r>
      <w:r w:rsidR="00871DAE">
        <w:rPr>
          <w:sz w:val="24"/>
          <w:szCs w:val="24"/>
        </w:rPr>
        <w:t>исимости от диапазона измерения.</w:t>
      </w:r>
      <w:r w:rsidR="00F64EC4" w:rsidRPr="00210113">
        <w:rPr>
          <w:sz w:val="24"/>
          <w:szCs w:val="24"/>
        </w:rPr>
        <w:t xml:space="preserve"> </w:t>
      </w:r>
    </w:p>
    <w:p w:rsidR="00F64EC4" w:rsidRPr="00210113" w:rsidRDefault="00E4032F" w:rsidP="00C25FEF">
      <w:pPr>
        <w:pStyle w:val="21"/>
        <w:spacing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F64EC4" w:rsidRPr="00210113">
        <w:rPr>
          <w:sz w:val="24"/>
          <w:szCs w:val="24"/>
        </w:rPr>
        <w:t>пределяют погрешность в точках и на частотах, указанных в таблице 5.</w:t>
      </w:r>
      <w:r w:rsidR="004B64C2">
        <w:rPr>
          <w:sz w:val="24"/>
          <w:szCs w:val="24"/>
        </w:rPr>
        <w:t>6</w:t>
      </w:r>
      <w:r w:rsidR="00F64EC4" w:rsidRPr="00210113">
        <w:rPr>
          <w:sz w:val="24"/>
          <w:szCs w:val="24"/>
        </w:rPr>
        <w:t>.</w:t>
      </w:r>
    </w:p>
    <w:p w:rsidR="008F1FC9" w:rsidRPr="00FF4256" w:rsidRDefault="008F1FC9" w:rsidP="00C25FEF">
      <w:pPr>
        <w:pStyle w:val="af0"/>
        <w:tabs>
          <w:tab w:val="left" w:pos="567"/>
        </w:tabs>
        <w:ind w:firstLine="567"/>
        <w:jc w:val="both"/>
        <w:rPr>
          <w:sz w:val="24"/>
          <w:szCs w:val="24"/>
        </w:rPr>
      </w:pPr>
      <w:r w:rsidRPr="00FF4256">
        <w:rPr>
          <w:sz w:val="24"/>
          <w:szCs w:val="24"/>
        </w:rPr>
        <w:t xml:space="preserve">Результаты </w:t>
      </w:r>
      <w:r>
        <w:rPr>
          <w:sz w:val="24"/>
          <w:szCs w:val="24"/>
        </w:rPr>
        <w:t xml:space="preserve">проверки </w:t>
      </w:r>
      <w:r w:rsidRPr="00FF4256">
        <w:rPr>
          <w:sz w:val="24"/>
          <w:szCs w:val="24"/>
        </w:rPr>
        <w:t xml:space="preserve">считают удовлетворительными, </w:t>
      </w:r>
      <w:r>
        <w:rPr>
          <w:sz w:val="24"/>
          <w:szCs w:val="24"/>
        </w:rPr>
        <w:t xml:space="preserve">если полученные значения </w:t>
      </w:r>
      <w:r w:rsidR="002F7C5D" w:rsidRPr="00210113">
        <w:rPr>
          <w:sz w:val="24"/>
          <w:szCs w:val="24"/>
        </w:rPr>
        <w:t>основной погрешности при измерении средне</w:t>
      </w:r>
      <w:r w:rsidR="002F7C5D">
        <w:rPr>
          <w:sz w:val="24"/>
          <w:szCs w:val="24"/>
        </w:rPr>
        <w:t xml:space="preserve">го </w:t>
      </w:r>
      <w:r w:rsidR="002F7C5D" w:rsidRPr="00210113">
        <w:rPr>
          <w:sz w:val="24"/>
          <w:szCs w:val="24"/>
        </w:rPr>
        <w:t>квадратического значения напряжения перемен</w:t>
      </w:r>
      <w:r w:rsidR="002F7C5D">
        <w:rPr>
          <w:sz w:val="24"/>
          <w:szCs w:val="24"/>
        </w:rPr>
        <w:t xml:space="preserve">ного тока синусоидальной формы </w:t>
      </w:r>
      <w:r>
        <w:rPr>
          <w:sz w:val="24"/>
          <w:szCs w:val="24"/>
        </w:rPr>
        <w:t>не превышаю</w:t>
      </w:r>
      <w:r w:rsidRPr="00FF4256">
        <w:rPr>
          <w:sz w:val="24"/>
          <w:szCs w:val="24"/>
        </w:rPr>
        <w:t>т указанных в таблиц</w:t>
      </w:r>
      <w:r>
        <w:rPr>
          <w:sz w:val="24"/>
          <w:szCs w:val="24"/>
        </w:rPr>
        <w:t>е</w:t>
      </w:r>
      <w:r w:rsidRPr="00FF4256">
        <w:rPr>
          <w:sz w:val="24"/>
          <w:szCs w:val="24"/>
        </w:rPr>
        <w:t xml:space="preserve"> 5.</w:t>
      </w:r>
      <w:r w:rsidR="004B64C2">
        <w:rPr>
          <w:sz w:val="24"/>
          <w:szCs w:val="24"/>
        </w:rPr>
        <w:t>6</w:t>
      </w:r>
      <w:r w:rsidRPr="00FF4256">
        <w:rPr>
          <w:sz w:val="24"/>
          <w:szCs w:val="24"/>
        </w:rPr>
        <w:t>.</w:t>
      </w:r>
    </w:p>
    <w:p w:rsidR="00C25FEF" w:rsidRDefault="00FD5950" w:rsidP="00F64EC4">
      <w:pPr>
        <w:pStyle w:val="af5"/>
        <w:widowControl/>
        <w:tabs>
          <w:tab w:val="left" w:pos="0"/>
        </w:tabs>
      </w:pPr>
      <w:r>
        <w:tab/>
      </w:r>
    </w:p>
    <w:p w:rsidR="00F64EC4" w:rsidRDefault="00C25FEF" w:rsidP="00B27A5C">
      <w:pPr>
        <w:pStyle w:val="af5"/>
        <w:widowControl/>
        <w:tabs>
          <w:tab w:val="left" w:pos="0"/>
        </w:tabs>
        <w:ind w:firstLine="567"/>
      </w:pPr>
      <w:r>
        <w:br w:type="page"/>
      </w:r>
      <w:r w:rsidR="00F64EC4">
        <w:lastRenderedPageBreak/>
        <w:t>Таблица 5.</w:t>
      </w:r>
      <w:r w:rsidR="004B64C2">
        <w:t>6</w:t>
      </w:r>
      <w:r w:rsidR="00F64EC4">
        <w:t xml:space="preserve">  </w:t>
      </w:r>
    </w:p>
    <w:p w:rsidR="003278F6" w:rsidRDefault="003278F6" w:rsidP="00F64EC4">
      <w:pPr>
        <w:pStyle w:val="af5"/>
        <w:widowControl/>
        <w:tabs>
          <w:tab w:val="left" w:pos="0"/>
        </w:tabs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417"/>
        <w:gridCol w:w="1418"/>
        <w:gridCol w:w="1417"/>
        <w:gridCol w:w="2261"/>
        <w:gridCol w:w="7"/>
        <w:gridCol w:w="2410"/>
      </w:tblGrid>
      <w:tr w:rsidR="00F64EC4" w:rsidRPr="00FF4256" w:rsidTr="00EF3833">
        <w:trPr>
          <w:cantSplit/>
        </w:trPr>
        <w:tc>
          <w:tcPr>
            <w:tcW w:w="851" w:type="dxa"/>
            <w:vMerge w:val="restart"/>
            <w:vAlign w:val="center"/>
          </w:tcPr>
          <w:p w:rsidR="00F64EC4" w:rsidRPr="00FF4256" w:rsidRDefault="00F64EC4" w:rsidP="00D0619B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Uк</w:t>
            </w:r>
            <w:r w:rsidR="00D0619B" w:rsidRPr="00FF4256">
              <w:rPr>
                <w:szCs w:val="24"/>
              </w:rPr>
              <w:t>, В</w:t>
            </w:r>
          </w:p>
          <w:p w:rsidR="00F64EC4" w:rsidRPr="00FF4256" w:rsidRDefault="00F64EC4" w:rsidP="00D0619B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F64EC4" w:rsidRPr="00FF4256" w:rsidRDefault="00F64EC4" w:rsidP="00EF3833">
            <w:pPr>
              <w:pStyle w:val="af5"/>
              <w:widowControl/>
              <w:tabs>
                <w:tab w:val="left" w:pos="0"/>
              </w:tabs>
              <w:ind w:left="-113" w:right="-113"/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Проверяемая точка</w:t>
            </w:r>
            <w:r w:rsidR="00D0619B" w:rsidRPr="00B27A5C">
              <w:rPr>
                <w:b/>
                <w:bCs/>
                <w:szCs w:val="24"/>
              </w:rPr>
              <w:t xml:space="preserve"> </w:t>
            </w:r>
            <w:r w:rsidR="00D0619B" w:rsidRPr="00FF4256">
              <w:rPr>
                <w:bCs/>
                <w:szCs w:val="24"/>
                <w:lang w:val="en-US"/>
              </w:rPr>
              <w:t>U</w:t>
            </w:r>
            <w:r w:rsidR="00D0619B" w:rsidRPr="00FF4256">
              <w:rPr>
                <w:bCs/>
                <w:szCs w:val="24"/>
              </w:rPr>
              <w:t>,</w:t>
            </w:r>
            <w:r w:rsidR="00D0619B" w:rsidRPr="00FF4256">
              <w:rPr>
                <w:szCs w:val="24"/>
              </w:rPr>
              <w:t xml:space="preserve"> В</w:t>
            </w:r>
          </w:p>
        </w:tc>
        <w:tc>
          <w:tcPr>
            <w:tcW w:w="1418" w:type="dxa"/>
            <w:vMerge w:val="restart"/>
          </w:tcPr>
          <w:p w:rsidR="00F64EC4" w:rsidRPr="00FF4256" w:rsidRDefault="007230A4" w:rsidP="00FF4256">
            <w:pPr>
              <w:pStyle w:val="af5"/>
              <w:widowControl/>
              <w:tabs>
                <w:tab w:val="left" w:pos="0"/>
              </w:tabs>
              <w:ind w:left="-57" w:right="-57"/>
              <w:jc w:val="center"/>
              <w:rPr>
                <w:szCs w:val="24"/>
              </w:rPr>
            </w:pPr>
            <w:r w:rsidRPr="00210113">
              <w:rPr>
                <w:bCs/>
                <w:szCs w:val="24"/>
              </w:rPr>
              <w:t>Uк</w:t>
            </w:r>
            <w:r w:rsidRPr="007230A4">
              <w:rPr>
                <w:bCs/>
                <w:szCs w:val="24"/>
                <w:vertAlign w:val="subscript"/>
              </w:rPr>
              <w:t>эт</w:t>
            </w:r>
            <w:r w:rsidR="00F64EC4" w:rsidRPr="00FF4256">
              <w:rPr>
                <w:szCs w:val="24"/>
              </w:rPr>
              <w:t>, В</w:t>
            </w:r>
          </w:p>
        </w:tc>
        <w:tc>
          <w:tcPr>
            <w:tcW w:w="1417" w:type="dxa"/>
            <w:vMerge w:val="restart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Частота</w:t>
            </w:r>
          </w:p>
        </w:tc>
        <w:tc>
          <w:tcPr>
            <w:tcW w:w="4678" w:type="dxa"/>
            <w:gridSpan w:val="3"/>
          </w:tcPr>
          <w:p w:rsidR="00F64EC4" w:rsidRPr="00FF4256" w:rsidRDefault="00F64EC4" w:rsidP="00EF3833">
            <w:pPr>
              <w:pStyle w:val="af5"/>
              <w:widowControl/>
              <w:tabs>
                <w:tab w:val="left" w:pos="0"/>
              </w:tabs>
              <w:ind w:left="-57" w:right="-57"/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Пределы допускаемой основной погрешно</w:t>
            </w:r>
            <w:r w:rsidR="00EF3833" w:rsidRPr="00EF3833">
              <w:rPr>
                <w:szCs w:val="24"/>
              </w:rPr>
              <w:t>-</w:t>
            </w:r>
            <w:r w:rsidRPr="00FF4256">
              <w:rPr>
                <w:szCs w:val="24"/>
              </w:rPr>
              <w:t xml:space="preserve">сти, </w:t>
            </w:r>
            <w:r w:rsidR="00EF3833">
              <w:rPr>
                <w:szCs w:val="24"/>
              </w:rPr>
              <w:t>В (мВ), (</w:t>
            </w:r>
            <w:r w:rsidRPr="00FF4256">
              <w:rPr>
                <w:szCs w:val="24"/>
              </w:rPr>
              <w:t>единицы младш</w:t>
            </w:r>
            <w:r w:rsidR="00EF3833">
              <w:rPr>
                <w:szCs w:val="24"/>
              </w:rPr>
              <w:t>его</w:t>
            </w:r>
            <w:r w:rsidRPr="00FF4256">
              <w:rPr>
                <w:szCs w:val="24"/>
              </w:rPr>
              <w:t xml:space="preserve"> разряда</w:t>
            </w:r>
            <w:r w:rsidR="00EF3833">
              <w:rPr>
                <w:szCs w:val="24"/>
              </w:rPr>
              <w:t>)</w:t>
            </w:r>
          </w:p>
        </w:tc>
      </w:tr>
      <w:tr w:rsidR="00F64EC4" w:rsidRPr="00FF4256" w:rsidTr="00EF3833">
        <w:trPr>
          <w:cantSplit/>
        </w:trPr>
        <w:tc>
          <w:tcPr>
            <w:tcW w:w="851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417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418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417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2268" w:type="dxa"/>
            <w:gridSpan w:val="2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± Δ</w:t>
            </w:r>
          </w:p>
        </w:tc>
        <w:tc>
          <w:tcPr>
            <w:tcW w:w="2410" w:type="dxa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± 0,8·Δ</w:t>
            </w:r>
          </w:p>
        </w:tc>
      </w:tr>
      <w:tr w:rsidR="00DF40E2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DF40E2" w:rsidRPr="00FF4256" w:rsidRDefault="00DF40E2" w:rsidP="007C7F85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F40E2" w:rsidRPr="00DF40E2" w:rsidRDefault="00DF40E2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6,0 мВ (60)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40E2" w:rsidRPr="00FF4256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мВ (</w:t>
            </w:r>
            <w:r w:rsidR="00DF40E2" w:rsidRPr="00FF4256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DF40E2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DF40E2" w:rsidRPr="00FF4256" w:rsidRDefault="00DF40E2" w:rsidP="007C7F85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 xml:space="preserve">0,2 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F40E2" w:rsidRPr="00DF40E2" w:rsidRDefault="00DF40E2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6,0 мВ (60)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40E2" w:rsidRPr="00FF4256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мВ (</w:t>
            </w:r>
            <w:r w:rsidR="00DF40E2" w:rsidRPr="00FF4256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DF40E2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DF40E2" w:rsidRPr="00FF4256" w:rsidRDefault="00DF40E2" w:rsidP="00D0619B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174A5F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0100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DF40E2" w:rsidRPr="00FF4256" w:rsidRDefault="003D20EC" w:rsidP="003D20E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F40E2" w:rsidRPr="00FF4256">
              <w:rPr>
                <w:sz w:val="24"/>
                <w:szCs w:val="24"/>
              </w:rPr>
              <w:t>рисунок 5.</w:t>
            </w:r>
            <w:r w:rsidR="00DF40E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  <w:r w:rsidR="00DF40E2" w:rsidRPr="00FF425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F40E2" w:rsidRPr="00DF40E2" w:rsidRDefault="00DF40E2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6,0 мВ (60)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40E2" w:rsidRPr="00FF4256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мВ (</w:t>
            </w:r>
            <w:r w:rsidRPr="00FF4256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DF40E2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tabs>
                <w:tab w:val="decimal" w:pos="-70"/>
              </w:tabs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7C7F8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F40E2" w:rsidRPr="00FF4256" w:rsidRDefault="00DF40E2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F40E2" w:rsidRPr="00DF40E2" w:rsidRDefault="00DF40E2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8,1 мВ (81)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40E2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 мВ (</w:t>
            </w:r>
            <w:r w:rsidR="00DF40E2" w:rsidRPr="00FF4256">
              <w:rPr>
                <w:sz w:val="24"/>
                <w:szCs w:val="24"/>
                <w:lang w:val="en-US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</w:tr>
      <w:tr w:rsidR="00DF40E2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DF40E2" w:rsidRPr="00FF4256" w:rsidRDefault="00DF40E2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DF40E2" w:rsidRPr="00FF4256" w:rsidRDefault="00DF40E2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40E2" w:rsidRPr="00FF4256" w:rsidRDefault="00DF40E2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F40E2" w:rsidRPr="00FF4256" w:rsidRDefault="00DF40E2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F40E2" w:rsidRPr="00DF40E2" w:rsidRDefault="00DF40E2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13,0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F40E2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 мВ (</w:t>
            </w:r>
            <w:r w:rsidR="00DF40E2"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13,0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 мВ (</w:t>
            </w:r>
            <w:r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13,0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10,4 мВ (</w:t>
            </w:r>
            <w:r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20,0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20,0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2912AE" w:rsidRDefault="005B6219" w:rsidP="007C7F85">
            <w:pPr>
              <w:jc w:val="center"/>
              <w:rPr>
                <w:bCs/>
                <w:sz w:val="24"/>
                <w:szCs w:val="24"/>
              </w:rPr>
            </w:pPr>
            <w:r w:rsidRPr="002912A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20,0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3D20EC" w:rsidP="003D20E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B6219" w:rsidRPr="00FF4256">
              <w:rPr>
                <w:sz w:val="24"/>
                <w:szCs w:val="24"/>
              </w:rPr>
              <w:t>рисунок 5.</w:t>
            </w:r>
            <w:r w:rsidR="005B621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20,0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32,0 мВ (320)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 мВ (</w:t>
            </w:r>
            <w:r w:rsidRPr="00FF4256">
              <w:rPr>
                <w:sz w:val="24"/>
                <w:szCs w:val="24"/>
                <w:lang w:val="en-US"/>
              </w:rPr>
              <w:t>256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67</w:t>
            </w:r>
            <w:r w:rsidRPr="00DF40E2">
              <w:rPr>
                <w:sz w:val="24"/>
                <w:szCs w:val="24"/>
              </w:rPr>
              <w:t xml:space="preserve"> мВ (67)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409BB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B6219">
              <w:rPr>
                <w:sz w:val="24"/>
                <w:szCs w:val="24"/>
              </w:rPr>
              <w:t>3 мВ (</w:t>
            </w:r>
            <w:r w:rsidR="005B6219" w:rsidRPr="00FF4256">
              <w:rPr>
                <w:sz w:val="24"/>
                <w:szCs w:val="24"/>
                <w:lang w:val="en-US"/>
              </w:rPr>
              <w:t>53</w:t>
            </w:r>
            <w:r w:rsidR="005B6219"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01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67</w:t>
            </w:r>
            <w:r w:rsidRPr="00DF40E2">
              <w:rPr>
                <w:sz w:val="24"/>
                <w:szCs w:val="24"/>
              </w:rPr>
              <w:t xml:space="preserve"> мВ (67)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409BB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B6219">
              <w:rPr>
                <w:sz w:val="24"/>
                <w:szCs w:val="24"/>
              </w:rPr>
              <w:t>3 мВ (</w:t>
            </w:r>
            <w:r w:rsidR="005B6219" w:rsidRPr="00FF4256">
              <w:rPr>
                <w:sz w:val="24"/>
                <w:szCs w:val="24"/>
                <w:lang w:val="en-US"/>
              </w:rPr>
              <w:t>53</w:t>
            </w:r>
            <w:r w:rsidR="005B6219"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67</w:t>
            </w:r>
            <w:r w:rsidRPr="00DF40E2">
              <w:rPr>
                <w:sz w:val="24"/>
                <w:szCs w:val="24"/>
              </w:rPr>
              <w:t xml:space="preserve"> мВ (67)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409BB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B6219">
              <w:rPr>
                <w:sz w:val="24"/>
                <w:szCs w:val="24"/>
              </w:rPr>
              <w:t>3 мВ (</w:t>
            </w:r>
            <w:r w:rsidR="005B6219" w:rsidRPr="00FF4256">
              <w:rPr>
                <w:sz w:val="24"/>
                <w:szCs w:val="24"/>
                <w:lang w:val="en-US"/>
              </w:rPr>
              <w:t>53</w:t>
            </w:r>
            <w:r w:rsidR="005B6219"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409BB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5B6219" w:rsidRPr="00DF40E2">
              <w:rPr>
                <w:sz w:val="24"/>
                <w:szCs w:val="24"/>
              </w:rPr>
              <w:t>2 мВ (</w:t>
            </w:r>
            <w:r w:rsidR="005B6219" w:rsidRPr="00DF40E2">
              <w:rPr>
                <w:sz w:val="24"/>
                <w:szCs w:val="24"/>
                <w:lang w:val="en-US"/>
              </w:rPr>
              <w:t>92</w:t>
            </w:r>
            <w:r w:rsidR="005B6219" w:rsidRPr="00DF40E2">
              <w:rPr>
                <w:sz w:val="24"/>
                <w:szCs w:val="24"/>
              </w:rPr>
              <w:t>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409BB" w:rsidP="005B62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B6219">
              <w:rPr>
                <w:sz w:val="24"/>
                <w:szCs w:val="24"/>
              </w:rPr>
              <w:t>3 мВ (7</w:t>
            </w:r>
            <w:r w:rsidR="005B6219" w:rsidRPr="00FF4256">
              <w:rPr>
                <w:sz w:val="24"/>
                <w:szCs w:val="24"/>
                <w:lang w:val="en-US"/>
              </w:rPr>
              <w:t>3</w:t>
            </w:r>
            <w:r w:rsidR="005B6219"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130</w:t>
            </w:r>
            <w:r w:rsidRPr="00DF40E2">
              <w:rPr>
                <w:sz w:val="24"/>
                <w:szCs w:val="24"/>
              </w:rPr>
              <w:t xml:space="preserve">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 xml:space="preserve"> мВ (104)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130</w:t>
            </w:r>
            <w:r w:rsidRPr="00DF40E2">
              <w:rPr>
                <w:sz w:val="24"/>
                <w:szCs w:val="24"/>
              </w:rPr>
              <w:t xml:space="preserve">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 xml:space="preserve"> мВ (104)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130</w:t>
            </w:r>
            <w:r w:rsidRPr="00DF40E2">
              <w:rPr>
                <w:sz w:val="24"/>
                <w:szCs w:val="24"/>
              </w:rPr>
              <w:t xml:space="preserve"> мВ (130)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  <w:r>
              <w:rPr>
                <w:sz w:val="24"/>
                <w:szCs w:val="24"/>
              </w:rPr>
              <w:t xml:space="preserve"> мВ (104)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 xml:space="preserve">20  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</w:t>
            </w:r>
            <w:r w:rsidRPr="00DF40E2">
              <w:rPr>
                <w:sz w:val="24"/>
                <w:szCs w:val="24"/>
                <w:lang w:val="en-US"/>
              </w:rPr>
              <w:t>0</w:t>
            </w:r>
            <w:r w:rsidRPr="00DF40E2">
              <w:rPr>
                <w:sz w:val="24"/>
                <w:szCs w:val="24"/>
              </w:rPr>
              <w:t xml:space="preserve">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3D20EC" w:rsidP="003D20E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B6219" w:rsidRPr="00FF4256">
              <w:rPr>
                <w:sz w:val="24"/>
                <w:szCs w:val="24"/>
              </w:rPr>
              <w:t>рисунок 5.</w:t>
            </w:r>
            <w:r w:rsidR="005B621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</w:t>
            </w:r>
            <w:r w:rsidRPr="00DF40E2">
              <w:rPr>
                <w:sz w:val="24"/>
                <w:szCs w:val="24"/>
                <w:lang w:val="en-US"/>
              </w:rPr>
              <w:t>0</w:t>
            </w:r>
            <w:r w:rsidRPr="00DF40E2">
              <w:rPr>
                <w:sz w:val="24"/>
                <w:szCs w:val="24"/>
              </w:rPr>
              <w:t xml:space="preserve">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D1CA5">
              <w:rPr>
                <w:sz w:val="24"/>
                <w:szCs w:val="24"/>
              </w:rPr>
              <w:t>,</w:t>
            </w:r>
            <w:r w:rsidRPr="00FF4256">
              <w:rPr>
                <w:sz w:val="24"/>
                <w:szCs w:val="24"/>
              </w:rPr>
              <w:t>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</w:t>
            </w:r>
            <w:r w:rsidRPr="00DF40E2">
              <w:rPr>
                <w:sz w:val="24"/>
                <w:szCs w:val="24"/>
                <w:lang w:val="en-US"/>
              </w:rPr>
              <w:t>0</w:t>
            </w:r>
            <w:r w:rsidRPr="00DF40E2">
              <w:rPr>
                <w:sz w:val="24"/>
                <w:szCs w:val="24"/>
              </w:rPr>
              <w:t xml:space="preserve">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20</w:t>
            </w:r>
            <w:r w:rsidRPr="00DF40E2">
              <w:rPr>
                <w:sz w:val="24"/>
                <w:szCs w:val="24"/>
                <w:lang w:val="en-US"/>
              </w:rPr>
              <w:t>0</w:t>
            </w:r>
            <w:r w:rsidRPr="00DF40E2">
              <w:rPr>
                <w:sz w:val="24"/>
                <w:szCs w:val="24"/>
              </w:rPr>
              <w:t xml:space="preserve"> мВ (200)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мВ (</w:t>
            </w:r>
            <w:r w:rsidRPr="00FF4256">
              <w:rPr>
                <w:sz w:val="24"/>
                <w:szCs w:val="24"/>
                <w:lang w:val="en-US"/>
              </w:rPr>
              <w:t>160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7C7F8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FF4256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FF4256" w:rsidRDefault="005B6219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32</w:t>
            </w:r>
            <w:r w:rsidRPr="00DF40E2">
              <w:rPr>
                <w:sz w:val="24"/>
                <w:szCs w:val="24"/>
                <w:lang w:val="en-US"/>
              </w:rPr>
              <w:t>0</w:t>
            </w:r>
            <w:r w:rsidRPr="00DF40E2">
              <w:rPr>
                <w:sz w:val="24"/>
                <w:szCs w:val="24"/>
              </w:rPr>
              <w:t xml:space="preserve"> мВ (320)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 мВ (</w:t>
            </w:r>
            <w:r w:rsidRPr="00FF4256">
              <w:rPr>
                <w:sz w:val="24"/>
                <w:szCs w:val="24"/>
                <w:lang w:val="en-US"/>
              </w:rPr>
              <w:t>256</w:t>
            </w:r>
            <w:r>
              <w:rPr>
                <w:sz w:val="24"/>
                <w:szCs w:val="24"/>
              </w:rPr>
              <w:t>)</w:t>
            </w:r>
          </w:p>
        </w:tc>
      </w:tr>
      <w:tr w:rsidR="005B6219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5B6219" w:rsidRPr="00C2013D" w:rsidRDefault="005B6219" w:rsidP="00FF4256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5B6219" w:rsidRPr="00C2013D" w:rsidRDefault="005B6219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5B6219" w:rsidRPr="00C2013D" w:rsidRDefault="005B6219" w:rsidP="007C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B6219" w:rsidRPr="00C2013D" w:rsidRDefault="005B6219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B6219" w:rsidRPr="00DF40E2" w:rsidRDefault="005B6219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27</w:t>
            </w:r>
            <w:r w:rsidRPr="00DF40E2">
              <w:rPr>
                <w:sz w:val="24"/>
                <w:szCs w:val="24"/>
              </w:rPr>
              <w:t xml:space="preserve"> В (127)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B6219" w:rsidRPr="005B6219" w:rsidRDefault="005B6219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1,01 В (</w:t>
            </w:r>
            <w:r w:rsidRPr="00C2013D">
              <w:rPr>
                <w:sz w:val="24"/>
                <w:szCs w:val="24"/>
                <w:lang w:val="en-US"/>
              </w:rPr>
              <w:t>101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010</w:t>
            </w:r>
            <w:r w:rsidR="00BD1CA5"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27</w:t>
            </w:r>
            <w:r w:rsidRPr="00DF40E2">
              <w:rPr>
                <w:sz w:val="24"/>
                <w:szCs w:val="24"/>
              </w:rPr>
              <w:t xml:space="preserve"> В (127)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5B6219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1,01 В (</w:t>
            </w:r>
            <w:r w:rsidRPr="00C2013D">
              <w:rPr>
                <w:sz w:val="24"/>
                <w:szCs w:val="24"/>
                <w:lang w:val="en-US"/>
              </w:rPr>
              <w:t>101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1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27</w:t>
            </w:r>
            <w:r w:rsidRPr="00DF40E2">
              <w:rPr>
                <w:sz w:val="24"/>
                <w:szCs w:val="24"/>
              </w:rPr>
              <w:t xml:space="preserve"> В (127)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5B6219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1,01 В (</w:t>
            </w:r>
            <w:r w:rsidRPr="00C2013D">
              <w:rPr>
                <w:sz w:val="24"/>
                <w:szCs w:val="24"/>
                <w:lang w:val="en-US"/>
              </w:rPr>
              <w:t>101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2,60 В (260)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2,08 В (</w:t>
            </w:r>
            <w:r w:rsidRPr="00C2013D">
              <w:rPr>
                <w:sz w:val="24"/>
                <w:szCs w:val="24"/>
                <w:lang w:val="en-US"/>
              </w:rPr>
              <w:t>208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</w:t>
            </w: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200</w:t>
            </w:r>
            <w:r w:rsidR="00BD1CA5"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</w:rPr>
              <w:t>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2013D">
              <w:rPr>
                <w:sz w:val="24"/>
                <w:szCs w:val="24"/>
              </w:rPr>
              <w:t>00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2,60 В (260)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2,08 В (</w:t>
            </w:r>
            <w:r w:rsidRPr="00C2013D">
              <w:rPr>
                <w:sz w:val="24"/>
                <w:szCs w:val="24"/>
                <w:lang w:val="en-US"/>
              </w:rPr>
              <w:t>208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3D20EC" w:rsidP="003D20E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A05C0" w:rsidRPr="00C2013D">
              <w:rPr>
                <w:sz w:val="24"/>
                <w:szCs w:val="24"/>
              </w:rPr>
              <w:t>рисунок 5.</w:t>
            </w:r>
            <w:r w:rsidR="009A05C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</w:rPr>
              <w:t>2,60 В (260)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2,08 В (</w:t>
            </w:r>
            <w:r w:rsidRPr="00C2013D">
              <w:rPr>
                <w:sz w:val="24"/>
                <w:szCs w:val="24"/>
                <w:lang w:val="en-US"/>
              </w:rPr>
              <w:t>208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4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00</w:t>
            </w:r>
            <w:r w:rsidRPr="00DF40E2">
              <w:rPr>
                <w:sz w:val="24"/>
                <w:szCs w:val="24"/>
              </w:rPr>
              <w:t xml:space="preserve"> В (400)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3,20 В (</w:t>
            </w:r>
            <w:r w:rsidRPr="00C2013D">
              <w:rPr>
                <w:sz w:val="24"/>
                <w:szCs w:val="24"/>
                <w:lang w:val="en-US"/>
              </w:rPr>
              <w:t>320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</w:t>
            </w:r>
            <w:r w:rsidR="00BD1CA5"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</w:rPr>
              <w:t>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4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00</w:t>
            </w:r>
            <w:r w:rsidRPr="00DF40E2">
              <w:rPr>
                <w:sz w:val="24"/>
                <w:szCs w:val="24"/>
              </w:rPr>
              <w:t xml:space="preserve"> В (400)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3,20 В (</w:t>
            </w:r>
            <w:r w:rsidRPr="00C2013D">
              <w:rPr>
                <w:sz w:val="24"/>
                <w:szCs w:val="24"/>
                <w:lang w:val="en-US"/>
              </w:rPr>
              <w:t>320</w:t>
            </w:r>
            <w:r>
              <w:rPr>
                <w:sz w:val="24"/>
                <w:szCs w:val="24"/>
              </w:rPr>
              <w:t>)</w:t>
            </w:r>
          </w:p>
        </w:tc>
      </w:tr>
      <w:tr w:rsidR="009A05C0" w:rsidRPr="00FF4256" w:rsidTr="00EF38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A05C0" w:rsidRPr="00C2013D" w:rsidRDefault="009A05C0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A05C0" w:rsidRPr="00C2013D" w:rsidRDefault="009A05C0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A05C0" w:rsidRPr="00C2013D" w:rsidRDefault="009A05C0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A05C0" w:rsidRPr="00C2013D" w:rsidRDefault="009A05C0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9A05C0" w:rsidRPr="00DF40E2" w:rsidRDefault="009A05C0" w:rsidP="009810E7">
            <w:pPr>
              <w:jc w:val="center"/>
              <w:rPr>
                <w:sz w:val="24"/>
                <w:szCs w:val="24"/>
              </w:rPr>
            </w:pPr>
            <w:r w:rsidRPr="00DF40E2">
              <w:rPr>
                <w:sz w:val="24"/>
                <w:szCs w:val="24"/>
                <w:lang w:val="en-US"/>
              </w:rPr>
              <w:t>4</w:t>
            </w:r>
            <w:r w:rsidRPr="00DF40E2">
              <w:rPr>
                <w:sz w:val="24"/>
                <w:szCs w:val="24"/>
              </w:rPr>
              <w:t>,</w:t>
            </w:r>
            <w:r w:rsidRPr="00DF40E2">
              <w:rPr>
                <w:sz w:val="24"/>
                <w:szCs w:val="24"/>
                <w:lang w:val="en-US"/>
              </w:rPr>
              <w:t>00</w:t>
            </w:r>
            <w:r w:rsidRPr="00DF40E2">
              <w:rPr>
                <w:sz w:val="24"/>
                <w:szCs w:val="24"/>
              </w:rPr>
              <w:t xml:space="preserve"> В (400)</w:t>
            </w:r>
          </w:p>
        </w:tc>
        <w:tc>
          <w:tcPr>
            <w:tcW w:w="241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05C0" w:rsidRPr="009A05C0" w:rsidRDefault="009A05C0" w:rsidP="009810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3,20 В (</w:t>
            </w:r>
            <w:r w:rsidRPr="00C2013D">
              <w:rPr>
                <w:sz w:val="24"/>
                <w:szCs w:val="24"/>
                <w:lang w:val="en-US"/>
              </w:rPr>
              <w:t>320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F64EC4" w:rsidRPr="00FF4256" w:rsidRDefault="00F64EC4" w:rsidP="00F64EC4">
      <w:pPr>
        <w:pStyle w:val="af0"/>
        <w:tabs>
          <w:tab w:val="left" w:pos="567"/>
        </w:tabs>
        <w:ind w:firstLine="567"/>
        <w:rPr>
          <w:sz w:val="24"/>
          <w:szCs w:val="24"/>
        </w:rPr>
      </w:pPr>
    </w:p>
    <w:p w:rsidR="00C54CA0" w:rsidRPr="00FD5950" w:rsidRDefault="001B101C" w:rsidP="00C54CA0">
      <w:pPr>
        <w:pStyle w:val="af5"/>
        <w:widowControl/>
        <w:tabs>
          <w:tab w:val="left" w:pos="567"/>
        </w:tabs>
        <w:jc w:val="both"/>
      </w:pPr>
      <w:r w:rsidRPr="00815805">
        <w:tab/>
      </w:r>
      <w:r w:rsidR="00F74CC9">
        <w:t>5.3</w:t>
      </w:r>
      <w:r w:rsidR="00580705">
        <w:t>0</w:t>
      </w:r>
      <w:r w:rsidR="00C54CA0" w:rsidRPr="00C54CA0">
        <w:rPr>
          <w:i/>
        </w:rPr>
        <w:t xml:space="preserve"> </w:t>
      </w:r>
      <w:r w:rsidR="00341354">
        <w:t>Провека</w:t>
      </w:r>
      <w:r w:rsidR="00C54CA0" w:rsidRPr="00FD5950">
        <w:t xml:space="preserve"> входного </w:t>
      </w:r>
      <w:r w:rsidR="00FA3A7B">
        <w:t xml:space="preserve">сопротивления и входной емкости </w:t>
      </w:r>
      <w:r w:rsidR="00501B43">
        <w:t>осцил</w:t>
      </w:r>
      <w:r w:rsidR="000E4F3E">
        <w:t xml:space="preserve">лографа-мультиметра </w:t>
      </w:r>
      <w:r w:rsidR="00C54CA0" w:rsidRPr="00FD5950">
        <w:t>при измерении средне</w:t>
      </w:r>
      <w:r w:rsidR="00A61225">
        <w:t xml:space="preserve">го </w:t>
      </w:r>
      <w:r w:rsidR="00C54CA0" w:rsidRPr="00FD5950">
        <w:t xml:space="preserve">квадратического значения напряжения переменного тока </w:t>
      </w:r>
      <w:r w:rsidR="00B16CE2">
        <w:t xml:space="preserve">синусоидальной формы </w:t>
      </w:r>
      <w:r w:rsidR="000E4F3E">
        <w:t>в режиме мультиметра</w:t>
      </w:r>
      <w:r w:rsidR="000E4F3E" w:rsidRPr="00FD5950">
        <w:t xml:space="preserve"> </w:t>
      </w:r>
      <w:r w:rsidR="00C54CA0" w:rsidRPr="00FD5950">
        <w:t>(1.1.</w:t>
      </w:r>
      <w:r w:rsidRPr="00FD5950">
        <w:t>4.4</w:t>
      </w:r>
      <w:r w:rsidR="00C54CA0" w:rsidRPr="00FD5950">
        <w:t xml:space="preserve">) </w:t>
      </w:r>
    </w:p>
    <w:p w:rsidR="00C54CA0" w:rsidRPr="00E457AD" w:rsidRDefault="00C54CA0" w:rsidP="00580705">
      <w:pPr>
        <w:pStyle w:val="af0"/>
        <w:tabs>
          <w:tab w:val="left" w:pos="1418"/>
        </w:tabs>
        <w:spacing w:after="0"/>
        <w:ind w:firstLine="567"/>
        <w:jc w:val="both"/>
        <w:rPr>
          <w:sz w:val="24"/>
          <w:szCs w:val="24"/>
        </w:rPr>
      </w:pPr>
      <w:r w:rsidRPr="00E457AD">
        <w:rPr>
          <w:sz w:val="24"/>
          <w:szCs w:val="24"/>
        </w:rPr>
        <w:t>5.</w:t>
      </w:r>
      <w:r w:rsidR="00E457AD" w:rsidRPr="00E457AD">
        <w:rPr>
          <w:sz w:val="24"/>
          <w:szCs w:val="24"/>
        </w:rPr>
        <w:t>3</w:t>
      </w:r>
      <w:r w:rsidR="00580705">
        <w:rPr>
          <w:sz w:val="24"/>
          <w:szCs w:val="24"/>
        </w:rPr>
        <w:t>0</w:t>
      </w:r>
      <w:r w:rsidRPr="00E457AD">
        <w:rPr>
          <w:sz w:val="24"/>
          <w:szCs w:val="24"/>
        </w:rPr>
        <w:t xml:space="preserve">.1 </w:t>
      </w:r>
      <w:r w:rsidR="00580705">
        <w:rPr>
          <w:sz w:val="24"/>
          <w:szCs w:val="24"/>
        </w:rPr>
        <w:t xml:space="preserve">Для </w:t>
      </w:r>
      <w:r w:rsidR="00877C3C">
        <w:rPr>
          <w:sz w:val="24"/>
          <w:szCs w:val="24"/>
        </w:rPr>
        <w:t>проверки</w:t>
      </w:r>
      <w:r w:rsidRPr="00E457AD">
        <w:rPr>
          <w:sz w:val="24"/>
          <w:szCs w:val="24"/>
        </w:rPr>
        <w:t xml:space="preserve"> входного сопротивления</w:t>
      </w:r>
      <w:r w:rsidR="00580705">
        <w:rPr>
          <w:sz w:val="24"/>
          <w:szCs w:val="24"/>
        </w:rPr>
        <w:t xml:space="preserve"> с</w:t>
      </w:r>
      <w:r w:rsidR="009C7868">
        <w:rPr>
          <w:sz w:val="24"/>
          <w:szCs w:val="24"/>
        </w:rPr>
        <w:t>обирают схему</w:t>
      </w:r>
      <w:r w:rsidR="00680451">
        <w:rPr>
          <w:sz w:val="24"/>
          <w:szCs w:val="24"/>
        </w:rPr>
        <w:t>, приведенн</w:t>
      </w:r>
      <w:r w:rsidR="009C7868">
        <w:rPr>
          <w:sz w:val="24"/>
          <w:szCs w:val="24"/>
        </w:rPr>
        <w:t>ую</w:t>
      </w:r>
      <w:r w:rsidR="00680451">
        <w:rPr>
          <w:sz w:val="24"/>
          <w:szCs w:val="24"/>
        </w:rPr>
        <w:t xml:space="preserve"> на </w:t>
      </w:r>
      <w:r w:rsidR="00877C3C">
        <w:rPr>
          <w:sz w:val="24"/>
          <w:szCs w:val="24"/>
        </w:rPr>
        <w:br/>
      </w:r>
      <w:r w:rsidR="00680451">
        <w:rPr>
          <w:sz w:val="24"/>
          <w:szCs w:val="24"/>
        </w:rPr>
        <w:t>рисунке 5.4.</w:t>
      </w:r>
      <w:r w:rsidRPr="00E457AD">
        <w:rPr>
          <w:sz w:val="24"/>
          <w:szCs w:val="24"/>
        </w:rPr>
        <w:t xml:space="preserve"> </w:t>
      </w:r>
      <w:r w:rsidR="00680451">
        <w:rPr>
          <w:sz w:val="24"/>
          <w:szCs w:val="24"/>
        </w:rPr>
        <w:t>П</w:t>
      </w:r>
      <w:r w:rsidRPr="00E457AD">
        <w:rPr>
          <w:sz w:val="24"/>
          <w:szCs w:val="24"/>
        </w:rPr>
        <w:t xml:space="preserve">одают с выхода калибратора напряжение </w:t>
      </w:r>
      <w:r w:rsidR="00680451">
        <w:rPr>
          <w:sz w:val="24"/>
          <w:szCs w:val="24"/>
        </w:rPr>
        <w:t>1 В частотой 100 </w:t>
      </w:r>
      <w:r w:rsidRPr="00E457AD">
        <w:rPr>
          <w:sz w:val="24"/>
          <w:szCs w:val="24"/>
        </w:rPr>
        <w:t xml:space="preserve">Гц и фиксируют показание </w:t>
      </w:r>
      <w:r w:rsidRPr="00E457AD">
        <w:rPr>
          <w:sz w:val="24"/>
          <w:szCs w:val="24"/>
          <w:lang w:val="en-US"/>
        </w:rPr>
        <w:t>U</w:t>
      </w:r>
      <w:r w:rsidRPr="00E457AD">
        <w:rPr>
          <w:sz w:val="24"/>
          <w:szCs w:val="24"/>
          <w:vertAlign w:val="subscript"/>
        </w:rPr>
        <w:t>1</w:t>
      </w:r>
      <w:r w:rsidRPr="00E457AD">
        <w:rPr>
          <w:sz w:val="24"/>
          <w:szCs w:val="24"/>
        </w:rPr>
        <w:t xml:space="preserve"> проверяем</w:t>
      </w:r>
      <w:r w:rsidR="00680451">
        <w:rPr>
          <w:sz w:val="24"/>
          <w:szCs w:val="24"/>
        </w:rPr>
        <w:t xml:space="preserve">ого </w:t>
      </w:r>
      <w:r w:rsidR="000F0FCB">
        <w:rPr>
          <w:sz w:val="24"/>
          <w:szCs w:val="24"/>
        </w:rPr>
        <w:t>осциллографа-</w:t>
      </w:r>
      <w:r w:rsidR="00680451">
        <w:rPr>
          <w:sz w:val="24"/>
          <w:szCs w:val="24"/>
        </w:rPr>
        <w:t>мультиметра.</w:t>
      </w:r>
    </w:p>
    <w:p w:rsidR="00C25FEF" w:rsidRDefault="00C25FEF" w:rsidP="00C25FEF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E457AD">
        <w:rPr>
          <w:sz w:val="24"/>
          <w:szCs w:val="24"/>
        </w:rPr>
        <w:t>е изменяя выходного напряжения калибратора</w:t>
      </w:r>
      <w:r>
        <w:rPr>
          <w:sz w:val="24"/>
          <w:szCs w:val="24"/>
        </w:rPr>
        <w:t>,</w:t>
      </w:r>
      <w:r w:rsidRPr="00E457AD">
        <w:rPr>
          <w:sz w:val="24"/>
          <w:szCs w:val="24"/>
        </w:rPr>
        <w:t xml:space="preserve"> подают его через резистор </w:t>
      </w:r>
      <w:r w:rsidRPr="00E457AD">
        <w:rPr>
          <w:sz w:val="24"/>
          <w:szCs w:val="24"/>
          <w:lang w:val="en-US"/>
        </w:rPr>
        <w:t>R</w:t>
      </w:r>
      <w:r w:rsidRPr="000D0AA6">
        <w:rPr>
          <w:sz w:val="24"/>
          <w:szCs w:val="24"/>
          <w:vertAlign w:val="subscript"/>
        </w:rPr>
        <w:t>1</w:t>
      </w:r>
      <w:r w:rsidRPr="00E457AD">
        <w:rPr>
          <w:sz w:val="24"/>
          <w:szCs w:val="24"/>
        </w:rPr>
        <w:t xml:space="preserve">, предварительно измерив значение сопротивления с помощью вольтметра </w:t>
      </w:r>
      <w:r w:rsidRPr="00680451">
        <w:rPr>
          <w:b/>
          <w:sz w:val="24"/>
          <w:szCs w:val="24"/>
        </w:rPr>
        <w:t>В7-65</w:t>
      </w:r>
      <w:r w:rsidRPr="00E457AD">
        <w:rPr>
          <w:sz w:val="24"/>
          <w:szCs w:val="24"/>
        </w:rPr>
        <w:t>. Фиксируют показание U</w:t>
      </w:r>
      <w:r w:rsidRPr="00E457AD">
        <w:rPr>
          <w:sz w:val="24"/>
          <w:szCs w:val="24"/>
          <w:vertAlign w:val="subscript"/>
        </w:rPr>
        <w:t>2</w:t>
      </w:r>
      <w:r w:rsidRPr="00E457AD">
        <w:rPr>
          <w:sz w:val="24"/>
          <w:szCs w:val="24"/>
        </w:rPr>
        <w:t>.</w:t>
      </w:r>
    </w:p>
    <w:p w:rsidR="00C25FEF" w:rsidRDefault="00C25FEF" w:rsidP="00C25FEF">
      <w:pPr>
        <w:ind w:firstLine="567"/>
        <w:jc w:val="both"/>
        <w:rPr>
          <w:sz w:val="24"/>
          <w:szCs w:val="24"/>
        </w:rPr>
      </w:pPr>
    </w:p>
    <w:p w:rsidR="00B27A5C" w:rsidRDefault="00B27A5C" w:rsidP="00C25FEF">
      <w:pPr>
        <w:ind w:firstLine="567"/>
        <w:jc w:val="both"/>
        <w:rPr>
          <w:sz w:val="24"/>
          <w:szCs w:val="24"/>
        </w:rPr>
      </w:pPr>
    </w:p>
    <w:p w:rsidR="00C25FEF" w:rsidRPr="00153394" w:rsidRDefault="00580705" w:rsidP="00C25FEF">
      <w:pPr>
        <w:jc w:val="both"/>
        <w:rPr>
          <w:sz w:val="24"/>
        </w:rPr>
      </w:pPr>
      <w:r>
        <w:rPr>
          <w:sz w:val="24"/>
        </w:rPr>
        <w:br w:type="page"/>
      </w:r>
    </w:p>
    <w:p w:rsidR="00C25FEF" w:rsidRPr="00B27A5C" w:rsidRDefault="00123E80" w:rsidP="00EF6218">
      <w:pPr>
        <w:ind w:left="1134"/>
      </w:pPr>
      <w:r>
        <w:rPr>
          <w:noProof/>
        </w:rPr>
        <w:pict>
          <v:rect id="_x0000_s5331" style="position:absolute;left:0;text-align:left;margin-left:14.15pt;margin-top:7.15pt;width:86.15pt;height:156.35pt;z-index:150" strokeweight="1.5pt">
            <v:textbox style="mso-next-textbox:#_x0000_s5331" inset="1pt,1pt,1pt,1pt">
              <w:txbxContent>
                <w:p w:rsidR="00E9155B" w:rsidRPr="00C25FEF" w:rsidRDefault="00E9155B" w:rsidP="00C25FEF">
                  <w:pPr>
                    <w:rPr>
                      <w:b/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  </w:t>
                  </w:r>
                  <w:r w:rsidRPr="00C25FEF">
                    <w:rPr>
                      <w:b/>
                      <w:sz w:val="22"/>
                      <w:lang w:val="en-US"/>
                    </w:rPr>
                    <w:t>H4-7</w:t>
                  </w: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</w:rPr>
                  </w:pPr>
                </w:p>
                <w:p w:rsidR="00E9155B" w:rsidRDefault="00E9155B" w:rsidP="00C25FEF"/>
              </w:txbxContent>
            </v:textbox>
          </v:rect>
        </w:pict>
      </w:r>
      <w:r>
        <w:rPr>
          <w:noProof/>
        </w:rPr>
        <w:pict>
          <v:rect id="_x0000_s5333" style="position:absolute;left:0;text-align:left;margin-left:365.6pt;margin-top:7.15pt;width:77pt;height:140.15pt;z-index:-3" strokeweight="1.5pt">
            <v:textbox style="mso-next-textbox:#_x0000_s5333" inset="1pt,1pt,1pt,1pt">
              <w:txbxContent>
                <w:p w:rsidR="00E9155B" w:rsidRPr="00CC4A38" w:rsidRDefault="00E9155B" w:rsidP="00C25FEF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  </w:t>
                  </w:r>
                  <w:r w:rsidRPr="00CC4A38">
                    <w:rPr>
                      <w:b/>
                      <w:sz w:val="22"/>
                    </w:rPr>
                    <w:t>С8-57</w:t>
                  </w:r>
                </w:p>
                <w:p w:rsidR="00E9155B" w:rsidRDefault="00E9155B" w:rsidP="00C25FEF">
                  <w:pPr>
                    <w:rPr>
                      <w:b/>
                      <w:sz w:val="22"/>
                    </w:rPr>
                  </w:pPr>
                </w:p>
                <w:p w:rsidR="00E9155B" w:rsidRDefault="00E9155B" w:rsidP="00C25FEF">
                  <w:pPr>
                    <w:rPr>
                      <w:b/>
                      <w:sz w:val="22"/>
                    </w:rPr>
                  </w:pPr>
                </w:p>
                <w:p w:rsidR="00E9155B" w:rsidRDefault="00E9155B" w:rsidP="00C25FEF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«U,R»</w:t>
                  </w:r>
                </w:p>
                <w:p w:rsidR="00E9155B" w:rsidRDefault="00E9155B" w:rsidP="00C25FEF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C25FEF">
                  <w:pPr>
                    <w:jc w:val="center"/>
                    <w:rPr>
                      <w:sz w:val="22"/>
                      <w:lang w:val="en-US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 xml:space="preserve">        </w:t>
                  </w:r>
                </w:p>
                <w:p w:rsidR="00E9155B" w:rsidRDefault="00E9155B" w:rsidP="00C25FEF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«</w:t>
                  </w:r>
                  <w:r w:rsidRPr="00B849B6">
                    <w:rPr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sz w:val="22"/>
                      <w:lang w:val="en-US"/>
                    </w:rPr>
                    <w:t>»</w:t>
                  </w:r>
                </w:p>
                <w:p w:rsidR="00E9155B" w:rsidRDefault="00E9155B" w:rsidP="00C25FEF">
                  <w:pPr>
                    <w:jc w:val="center"/>
                    <w:rPr>
                      <w:sz w:val="16"/>
                      <w:lang w:val="en-US"/>
                    </w:rPr>
                  </w:pPr>
                </w:p>
                <w:p w:rsidR="00E9155B" w:rsidRDefault="00E9155B" w:rsidP="00C25FEF">
                  <w:pPr>
                    <w:rPr>
                      <w:sz w:val="22"/>
                      <w:lang w:val="en-US"/>
                    </w:rPr>
                  </w:pPr>
                </w:p>
              </w:txbxContent>
            </v:textbox>
          </v:rect>
        </w:pict>
      </w:r>
      <w:r w:rsidR="00EF6218" w:rsidRPr="00815805">
        <w:tab/>
      </w:r>
    </w:p>
    <w:p w:rsidR="00C25FEF" w:rsidRDefault="00123E80" w:rsidP="00EF6218">
      <w:pPr>
        <w:ind w:left="850"/>
      </w:pPr>
      <w:r>
        <w:rPr>
          <w:noProof/>
        </w:rPr>
        <w:pict>
          <v:rect id="_x0000_s5357" style="position:absolute;left:0;text-align:left;margin-left:170.25pt;margin-top:11.3pt;width:39.5pt;height:101.15pt;z-index:175" strokeweight="1pt">
            <v:textbox style="mso-next-textbox:#_x0000_s5357" inset="1pt,1pt,1pt,1pt">
              <w:txbxContent>
                <w:p w:rsidR="00E9155B" w:rsidRDefault="00E9155B" w:rsidP="00C25FEF"/>
                <w:p w:rsidR="00E9155B" w:rsidRDefault="00E9155B" w:rsidP="00C25FEF"/>
                <w:p w:rsidR="00E9155B" w:rsidRDefault="00E9155B" w:rsidP="00C25FEF">
                  <w:pPr>
                    <w:rPr>
                      <w:sz w:val="28"/>
                    </w:rPr>
                  </w:pPr>
                </w:p>
                <w:p w:rsidR="00E9155B" w:rsidRDefault="00E9155B" w:rsidP="00C25FE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K-2</w:t>
                  </w:r>
                </w:p>
              </w:txbxContent>
            </v:textbox>
          </v:rect>
        </w:pict>
      </w:r>
    </w:p>
    <w:p w:rsidR="00C25FEF" w:rsidRDefault="00123E80" w:rsidP="00EF6218">
      <w:pPr>
        <w:ind w:left="850"/>
      </w:pPr>
      <w:r>
        <w:rPr>
          <w:noProof/>
        </w:rPr>
        <w:pict>
          <v:rect id="_x0000_s5358" style="position:absolute;left:0;text-align:left;margin-left:144.9pt;margin-top:10.9pt;width:23.25pt;height:13.5pt;z-index:176" strokecolor="white">
            <v:textbox style="mso-next-textbox:#_x0000_s5358" inset="1pt,1pt,1pt,1pt">
              <w:txbxContent>
                <w:p w:rsidR="00E9155B" w:rsidRDefault="00E9155B" w:rsidP="00C25FEF"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noProof/>
        </w:rPr>
        <w:pict>
          <v:rect id="_x0000_s5349" style="position:absolute;left:0;text-align:left;margin-left:56.1pt;margin-top:3.6pt;width:19pt;height:18pt;z-index:167" strokecolor="white">
            <v:textbox style="mso-next-textbox:#_x0000_s5349" inset="1pt,1pt,1pt,1pt">
              <w:txbxContent>
                <w:p w:rsidR="00E9155B" w:rsidRDefault="00E9155B" w:rsidP="00C25FEF">
                  <w:pPr>
                    <w:jc w:val="center"/>
                    <w:rPr>
                      <w:sz w:val="22"/>
                      <w:lang w:val="en-US"/>
                    </w:rPr>
                  </w:pPr>
                  <w:r>
                    <w:rPr>
                      <w:sz w:val="22"/>
                    </w:rPr>
                    <w:t>«I»</w:t>
                  </w:r>
                </w:p>
              </w:txbxContent>
            </v:textbox>
          </v:rect>
        </w:pict>
      </w:r>
      <w:r>
        <w:rPr>
          <w:noProof/>
        </w:rPr>
        <w:pict>
          <v:oval id="_x0000_s5334" style="position:absolute;left:0;text-align:left;margin-left:82.7pt;margin-top:8.75pt;width:7.6pt;height:7.1pt;z-index:152" strokeweight="1pt"/>
        </w:pict>
      </w: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rect id="_x0000_s5369" style="position:absolute;left:0;text-align:left;margin-left:22.5pt;margin-top:4.45pt;width:29.65pt;height:14.25pt;z-index:187" strokecolor="white">
            <v:textbox style="mso-next-textbox:#_x0000_s5369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«Hi»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36" style="position:absolute;left:0;text-align:left;z-index:154" from="86.9pt,4.05pt" to="86.95pt,17.4pt" strokeweight="1pt"/>
        </w:pict>
      </w: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oval id="_x0000_s5351" style="position:absolute;left:0;text-align:left;margin-left:376.95pt;margin-top:2.2pt;width:7.6pt;height:7.1pt;z-index:169" strokeweight="1pt"/>
        </w:pict>
      </w:r>
      <w:r w:rsidRPr="00123E80">
        <w:rPr>
          <w:noProof/>
        </w:rPr>
        <w:pict>
          <v:line id="_x0000_s5366" style="position:absolute;left:0;text-align:left;flip:y;z-index:184" from="317.1pt,5.7pt" to="376.95pt,5.7pt" strokeweight="1pt">
            <v:stroke startarrowwidth="wide" startarrowlength="long" endarrowwidth="wide" endarrowlength="long"/>
          </v:line>
        </w:pict>
      </w:r>
      <w:r w:rsidRPr="00123E80">
        <w:rPr>
          <w:noProof/>
        </w:rPr>
        <w:pict>
          <v:line id="_x0000_s5367" style="position:absolute;left:0;text-align:left;z-index:185" from="211.4pt,5.7pt" to="282.7pt,5.7pt" strokeweight="1pt">
            <v:stroke startarrowwidth="wide" startarrowlength="long" endarrowwidth="wide" endarrowlength="long"/>
          </v:line>
        </w:pict>
      </w:r>
      <w:r w:rsidRPr="00123E80">
        <w:rPr>
          <w:noProof/>
        </w:rPr>
        <w:pict>
          <v:rect id="_x0000_s5361" style="position:absolute;left:0;text-align:left;margin-left:129.5pt;margin-top:1.45pt;width:28.25pt;height:14.35pt;z-index:179" strokeweight="1pt">
            <v:textbox style="mso-next-textbox:#_x0000_s5361" inset="1pt,1pt,1pt,1pt">
              <w:txbxContent>
                <w:p w:rsidR="00E9155B" w:rsidRDefault="00E9155B" w:rsidP="00C25FE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37" style="position:absolute;left:0;text-align:left;z-index:155" from="90.25pt,7.2pt" to="179.1pt,7.25pt" strokeweight="1pt"/>
        </w:pict>
      </w:r>
      <w:r w:rsidRPr="00123E80">
        <w:rPr>
          <w:noProof/>
        </w:rPr>
        <w:pict>
          <v:oval id="_x0000_s5335" style="position:absolute;left:0;text-align:left;margin-left:82.7pt;margin-top:3.2pt;width:7.6pt;height:7.1pt;z-index:153" strokeweight="1pt"/>
        </w:pict>
      </w:r>
    </w:p>
    <w:p w:rsidR="00C25FEF" w:rsidRDefault="00C25FEF" w:rsidP="00EF6218">
      <w:pPr>
        <w:ind w:left="850"/>
        <w:rPr>
          <w:sz w:val="24"/>
        </w:rPr>
      </w:pP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line id="_x0000_s5371" style="position:absolute;left:0;text-align:left;flip:x;z-index:189" from="330.2pt,-46.65pt" to="330.4pt,-20.35pt" strokeweight="1pt">
            <v:stroke dashstyle="dash" startarrowwidth="wide" startarrowlength="long" endarrowwidth="wide" endarrowlength="long"/>
          </v:line>
        </w:pict>
      </w:r>
      <w:r w:rsidRPr="00123E80">
        <w:rPr>
          <w:noProof/>
        </w:rPr>
        <w:pict>
          <v:line id="_x0000_s5370" style="position:absolute;left:0;text-align:left;z-index:188" from="268.9pt,-46.65pt" to="269.45pt,-22.6pt" strokeweight="1pt">
            <v:stroke dashstyle="dash" startarrowwidth="wide" startarrowlength="long" endarrowwidth="wide" endarrowlength="long"/>
          </v:line>
        </w:pict>
      </w:r>
      <w:r w:rsidRPr="00123E80">
        <w:rPr>
          <w:noProof/>
        </w:rPr>
        <w:pict>
          <v:rect id="_x0000_s5354" style="position:absolute;left:0;text-align:left;margin-left:291.5pt;margin-top:-42.3pt;width:17.65pt;height:13.5pt;z-index:172" strokecolor="white">
            <v:textbox style="mso-next-textbox:#_x0000_s5354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R1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30" style="position:absolute;left:0;text-align:left;flip:x;z-index:149" from="268.7pt,-47.4pt" to="328.15pt,-47.35pt" strokeweight="1pt">
            <v:stroke dashstyle="dash" startarrowwidth="wide" startarrowlength="long" endarrowwidth="wide" endarrowlength="long"/>
          </v:line>
        </w:pict>
      </w:r>
      <w:r w:rsidRPr="00123E80">
        <w:rPr>
          <w:noProof/>
        </w:rPr>
        <w:pict>
          <v:rect id="_x0000_s5329" style="position:absolute;left:0;text-align:left;margin-left:212.15pt;margin-top:-39pt;width:25.25pt;height:15.9pt;z-index:148" strokecolor="white">
            <v:textbox style="mso-next-textbox:#_x0000_s5329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>
                    <w:rPr>
                      <w:sz w:val="22"/>
                      <w:lang w:val="en-US"/>
                    </w:rPr>
                    <w:t>U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65" style="position:absolute;left:0;text-align:left;z-index:183" from="273.25pt,-21.4pt" to="281.85pt,-21.35pt" strokecolor="white" strokeweight=".5pt">
            <v:stroke dashstyle="1 1" startarrowwidth="wide" startarrowlength="long" endarrowwidth="wide" endarrowlength="long"/>
          </v:line>
        </w:pict>
      </w:r>
      <w:r w:rsidRPr="00123E80">
        <w:rPr>
          <w:noProof/>
        </w:rPr>
        <w:pict>
          <v:line id="_x0000_s5364" style="position:absolute;left:0;text-align:left;flip:x;z-index:182" from="210.55pt,-21.4pt" to="224.85pt,-21.35pt" strokecolor="white" strokeweight=".5pt">
            <v:stroke dashstyle="1 1" startarrowwidth="wide" startarrowlength="long" endarrowwidth="wide" endarrowlength="long"/>
          </v:line>
        </w:pict>
      </w:r>
      <w:r w:rsidRPr="00123E80">
        <w:rPr>
          <w:noProof/>
        </w:rPr>
        <w:pict>
          <v:rect id="_x0000_s5363" style="position:absolute;left:0;text-align:left;margin-left:284.45pt;margin-top:-27.5pt;width:31.7pt;height:11.6pt;z-index:181" strokeweight="1pt">
            <v:fill color2="black"/>
          </v:rect>
        </w:pict>
      </w:r>
      <w:r w:rsidRPr="00123E80">
        <w:rPr>
          <w:noProof/>
        </w:rPr>
        <w:pict>
          <v:rect id="_x0000_s5360" style="position:absolute;left:0;text-align:left;margin-left:144.9pt;margin-top:7.1pt;width:23.25pt;height:13.5pt;z-index:178" strokecolor="white">
            <v:textbox style="mso-next-textbox:#_x0000_s5360" inset="1pt,1pt,1pt,1pt">
              <w:txbxContent>
                <w:p w:rsidR="00E9155B" w:rsidRDefault="00E9155B" w:rsidP="00C25FEF">
                  <w:pPr>
                    <w:pStyle w:val="af5"/>
                    <w:widowControl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«</w:t>
                  </w:r>
                  <w:r w:rsidRPr="00C25FEF">
                    <w:rPr>
                      <w:szCs w:val="24"/>
                    </w:rPr>
                    <w:t>0</w:t>
                  </w:r>
                  <w:r>
                    <w:rPr>
                      <w:sz w:val="22"/>
                      <w:szCs w:val="24"/>
                    </w:rPr>
                    <w:t>»</w:t>
                  </w:r>
                </w:p>
              </w:txbxContent>
            </v:textbox>
          </v:rect>
        </w:pict>
      </w: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rect id="_x0000_s5372" style="position:absolute;left:0;text-align:left;margin-left:52.15pt;margin-top:-42.6pt;width:27.85pt;height:19.75pt;z-index:190" strokecolor="white">
            <v:textbox style="mso-next-textbox:#_x0000_s5372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«V»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5355" style="position:absolute;left:0;text-align:left;margin-left:284.45pt;margin-top:6.35pt;width:28.25pt;height:17pt;z-index:173" strokeweight="1pt">
            <v:textbox style="mso-next-textbox:#_x0000_s5355" inset="1pt,1pt,1pt,1pt">
              <w:txbxContent>
                <w:p w:rsidR="00E9155B" w:rsidRDefault="00E9155B" w:rsidP="00C25FE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5362" style="position:absolute;left:0;text-align:left;margin-left:131.1pt;margin-top:9.35pt;width:28.25pt;height:14.35pt;z-index:180" strokeweight="1pt">
            <v:textbox style="mso-next-textbox:#_x0000_s5362" inset="1pt,1pt,1pt,1pt">
              <w:txbxContent>
                <w:p w:rsidR="00E9155B" w:rsidRDefault="00E9155B" w:rsidP="00C25FE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rect id="_x0000_s5350" style="position:absolute;left:0;text-align:left;margin-left:53.3pt;margin-top:6.6pt;width:27.85pt;height:19.75pt;z-index:168" strokecolor="white">
            <v:textbox style="mso-next-textbox:#_x0000_s5350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«V»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5338" style="position:absolute;left:0;text-align:left;margin-left:83.5pt;margin-top:12.75pt;width:7.6pt;height:7.1pt;z-index:156" strokeweight="1pt"/>
        </w:pict>
      </w: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line id="_x0000_s5332" style="position:absolute;left:0;text-align:left;flip:y;z-index:151" from="210.7pt,1.2pt" to="378.9pt,1.2pt" strokeweight="1pt">
            <v:stroke startarrowwidth="wide" startarrowlength="long" endarrowwidth="wide" endarrowlength="long"/>
          </v:line>
        </w:pict>
      </w:r>
      <w:r w:rsidRPr="00123E80">
        <w:rPr>
          <w:noProof/>
        </w:rPr>
        <w:pict>
          <v:rect id="_x0000_s5359" style="position:absolute;left:0;text-align:left;margin-left:213.3pt;margin-top:-15.75pt;width:23.25pt;height:13.5pt;z-index:177" strokecolor="white">
            <v:textbox style="mso-next-textbox:#_x0000_s5359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B849B6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oval id="_x0000_s5341" style="position:absolute;left:0;text-align:left;margin-left:378.1pt;margin-top:-3.1pt;width:7.6pt;height:7.1pt;z-index:159" strokeweight="1pt"/>
        </w:pict>
      </w:r>
      <w:r w:rsidRPr="00123E80">
        <w:rPr>
          <w:noProof/>
        </w:rPr>
        <w:pict>
          <v:line id="_x0000_s5356" style="position:absolute;left:0;text-align:left;z-index:174" from="89pt,3.65pt" to="170.15pt,3.7pt" strokeweight="1pt"/>
        </w:pict>
      </w:r>
      <w:r w:rsidRPr="00123E80">
        <w:rPr>
          <w:noProof/>
        </w:rPr>
        <w:pict>
          <v:rect id="_x0000_s5368" style="position:absolute;left:0;text-align:left;margin-left:22.5pt;margin-top:6.45pt;width:29.65pt;height:14.25pt;z-index:186" strokecolor="white">
            <v:textbox style="mso-next-textbox:#_x0000_s5368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«Lo»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39" style="position:absolute;left:0;text-align:left;z-index:157" from="87.7pt,6.45pt" to="87.75pt,19.1pt" strokeweight="1pt"/>
        </w:pict>
      </w:r>
    </w:p>
    <w:p w:rsidR="00C25FEF" w:rsidRDefault="00123E80" w:rsidP="00EF6218">
      <w:pPr>
        <w:ind w:left="850"/>
        <w:rPr>
          <w:sz w:val="24"/>
        </w:rPr>
      </w:pPr>
      <w:r w:rsidRPr="00123E80">
        <w:rPr>
          <w:noProof/>
        </w:rPr>
        <w:pict>
          <v:oval id="_x0000_s5353" style="position:absolute;left:0;text-align:left;margin-left:83.75pt;margin-top:4.85pt;width:7.55pt;height:7.05pt;z-index:171" strokeweight="1pt"/>
        </w:pict>
      </w:r>
      <w:r w:rsidRPr="00123E80">
        <w:rPr>
          <w:noProof/>
        </w:rPr>
        <w:pict>
          <v:line id="_x0000_s5348" style="position:absolute;left:0;text-align:left;flip:y;z-index:166" from="87.65pt,10.95pt" to="87.7pt,14.95pt"/>
        </w:pict>
      </w:r>
      <w:r w:rsidRPr="00123E80">
        <w:rPr>
          <w:noProof/>
        </w:rPr>
        <w:pict>
          <v:line id="_x0000_s5347" style="position:absolute;left:0;text-align:left;flip:y;z-index:165" from="87.65pt,11.55pt" to="87.7pt,15.55pt"/>
        </w:pict>
      </w:r>
      <w:r w:rsidRPr="00123E80">
        <w:rPr>
          <w:noProof/>
        </w:rPr>
        <w:pict>
          <v:line id="_x0000_s5346" style="position:absolute;left:0;text-align:left;flip:x;z-index:164" from="93.05pt,8.75pt" to="95.5pt,8.8pt" strokecolor="white"/>
        </w:pict>
      </w:r>
      <w:r w:rsidRPr="00123E80">
        <w:rPr>
          <w:noProof/>
        </w:rPr>
        <w:pict>
          <v:line id="_x0000_s5345" style="position:absolute;left:0;text-align:left;z-index:163" from="93.05pt,8.75pt" to="96.1pt,8.8pt" strokecolor="white"/>
        </w:pict>
      </w:r>
      <w:r w:rsidRPr="00123E80">
        <w:rPr>
          <w:noProof/>
        </w:rPr>
        <w:pict>
          <v:line id="_x0000_s5344" style="position:absolute;left:0;text-align:left;z-index:162" from="92.45pt,8.75pt" to="94.9pt,8.8pt" strokecolor="white"/>
        </w:pict>
      </w:r>
      <w:r w:rsidRPr="00123E80">
        <w:rPr>
          <w:noProof/>
        </w:rPr>
        <w:pict>
          <v:rect id="_x0000_s5342" style="position:absolute;left:0;text-align:left;margin-left:57.5pt;margin-top:4.85pt;width:24.85pt;height:15.15pt;z-index:160" strokecolor="white">
            <v:textbox style="mso-next-textbox:#_x0000_s5342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«I»</w:t>
                  </w:r>
                </w:p>
              </w:txbxContent>
            </v:textbox>
          </v:rect>
        </w:pict>
      </w:r>
      <w:r w:rsidRPr="00123E80">
        <w:rPr>
          <w:noProof/>
        </w:rPr>
        <w:pict>
          <v:line id="_x0000_s5340" style="position:absolute;left:0;text-align:left;z-index:158" from="87.7pt,12.6pt" to="87.75pt,26.85pt" strokeweight="1pt"/>
        </w:pict>
      </w:r>
    </w:p>
    <w:p w:rsidR="00C25FEF" w:rsidRDefault="00123E80" w:rsidP="00EF6218">
      <w:pPr>
        <w:spacing w:line="360" w:lineRule="auto"/>
        <w:ind w:left="850"/>
        <w:jc w:val="both"/>
        <w:rPr>
          <w:rFonts w:ascii="Courier New" w:hAnsi="Courier New"/>
          <w:sz w:val="24"/>
        </w:rPr>
      </w:pPr>
      <w:r w:rsidRPr="00123E80">
        <w:rPr>
          <w:rFonts w:ascii="Courier New" w:hAnsi="Courier New"/>
          <w:noProof/>
        </w:rPr>
        <w:pict>
          <v:oval id="_x0000_s5352" style="position:absolute;left:0;text-align:left;margin-left:84.35pt;margin-top:11.9pt;width:7.6pt;height:7.1pt;z-index:170" strokeweight="1pt"/>
        </w:pict>
      </w:r>
      <w:r w:rsidRPr="00123E80">
        <w:rPr>
          <w:rFonts w:ascii="Courier New" w:hAnsi="Courier New"/>
          <w:noProof/>
        </w:rPr>
        <w:pict>
          <v:rect id="_x0000_s5343" style="position:absolute;left:0;text-align:left;margin-left:53.85pt;margin-top:8.65pt;width:29.65pt;height:14.25pt;z-index:161" strokecolor="white">
            <v:textbox style="mso-next-textbox:#_x0000_s5343" inset="1pt,1pt,1pt,1pt">
              <w:txbxContent>
                <w:p w:rsidR="00E9155B" w:rsidRDefault="00E9155B" w:rsidP="00C25FE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«G»</w:t>
                  </w:r>
                </w:p>
              </w:txbxContent>
            </v:textbox>
          </v:rect>
        </w:pict>
      </w:r>
    </w:p>
    <w:p w:rsidR="00C25FEF" w:rsidRDefault="00C25FEF" w:rsidP="00C25FEF">
      <w:pPr>
        <w:spacing w:line="360" w:lineRule="auto"/>
        <w:jc w:val="both"/>
        <w:rPr>
          <w:rFonts w:ascii="Courier New" w:hAnsi="Courier New"/>
          <w:sz w:val="24"/>
        </w:rPr>
      </w:pPr>
    </w:p>
    <w:p w:rsidR="00C25FEF" w:rsidRDefault="00C25FEF" w:rsidP="00C25FEF">
      <w:pPr>
        <w:ind w:firstLine="708"/>
        <w:jc w:val="both"/>
        <w:rPr>
          <w:sz w:val="24"/>
        </w:rPr>
      </w:pPr>
    </w:p>
    <w:p w:rsidR="00C25FEF" w:rsidRPr="00D40B1F" w:rsidRDefault="00C25FEF" w:rsidP="00C25FEF">
      <w:pPr>
        <w:pStyle w:val="ad"/>
        <w:ind w:firstLine="426"/>
        <w:rPr>
          <w:sz w:val="24"/>
          <w:szCs w:val="24"/>
        </w:rPr>
      </w:pPr>
      <w:r w:rsidRPr="00D40B1F">
        <w:rPr>
          <w:sz w:val="24"/>
          <w:szCs w:val="24"/>
        </w:rPr>
        <w:t xml:space="preserve">R1 – резистор   С2-29 В-2,0-1 МОм </w:t>
      </w:r>
      <w:r w:rsidRPr="00D40B1F">
        <w:rPr>
          <w:sz w:val="24"/>
          <w:szCs w:val="24"/>
        </w:rPr>
        <w:sym w:font="Symbol" w:char="F0B1"/>
      </w:r>
      <w:r w:rsidRPr="00D40B1F">
        <w:rPr>
          <w:sz w:val="24"/>
          <w:szCs w:val="24"/>
        </w:rPr>
        <w:t>1 %-1,0-В ОЖО.467.130 ТУ</w:t>
      </w:r>
      <w:r w:rsidRPr="0090638C">
        <w:rPr>
          <w:sz w:val="24"/>
          <w:szCs w:val="24"/>
        </w:rPr>
        <w:t>;</w:t>
      </w:r>
      <w:r w:rsidRPr="00D40B1F">
        <w:rPr>
          <w:sz w:val="24"/>
          <w:szCs w:val="24"/>
        </w:rPr>
        <w:t xml:space="preserve"> </w:t>
      </w:r>
    </w:p>
    <w:p w:rsidR="00B27A5C" w:rsidRDefault="00B27A5C" w:rsidP="00C25FEF">
      <w:pPr>
        <w:ind w:firstLine="708"/>
        <w:jc w:val="both"/>
        <w:rPr>
          <w:sz w:val="24"/>
        </w:rPr>
      </w:pPr>
    </w:p>
    <w:p w:rsidR="00C25FEF" w:rsidRDefault="00C25FEF" w:rsidP="00C25FEF">
      <w:pPr>
        <w:ind w:firstLine="708"/>
        <w:jc w:val="both"/>
        <w:rPr>
          <w:sz w:val="24"/>
        </w:rPr>
      </w:pPr>
      <w:r>
        <w:rPr>
          <w:sz w:val="24"/>
        </w:rPr>
        <w:t xml:space="preserve">Рисунок 5.4 – Схема соединения приборов для определения входного сопротивления при измерении </w:t>
      </w:r>
      <w:r w:rsidRPr="00E457AD">
        <w:rPr>
          <w:sz w:val="24"/>
          <w:szCs w:val="24"/>
        </w:rPr>
        <w:t>средне</w:t>
      </w:r>
      <w:r w:rsidR="00CC4A38">
        <w:rPr>
          <w:sz w:val="24"/>
          <w:szCs w:val="24"/>
        </w:rPr>
        <w:t xml:space="preserve">го </w:t>
      </w:r>
      <w:r w:rsidRPr="00E457AD">
        <w:rPr>
          <w:sz w:val="24"/>
          <w:szCs w:val="24"/>
        </w:rPr>
        <w:t xml:space="preserve">квадратического значения напряжения переменного тока </w:t>
      </w:r>
    </w:p>
    <w:p w:rsidR="00B27A5C" w:rsidRPr="00C25FEF" w:rsidRDefault="00B27A5C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</w:p>
    <w:p w:rsidR="00680451" w:rsidRDefault="00C13E6C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D0AA6">
        <w:rPr>
          <w:sz w:val="24"/>
          <w:szCs w:val="24"/>
          <w:lang w:val="en-US"/>
        </w:rPr>
        <w:t>Rx</w:t>
      </w:r>
      <w:r w:rsidR="000D0AA6" w:rsidRPr="000D0AA6">
        <w:rPr>
          <w:sz w:val="24"/>
          <w:szCs w:val="24"/>
        </w:rPr>
        <w:t xml:space="preserve"> </w:t>
      </w:r>
      <w:r w:rsidR="000E4F3E">
        <w:rPr>
          <w:sz w:val="24"/>
          <w:szCs w:val="24"/>
        </w:rPr>
        <w:t xml:space="preserve">в режиме </w:t>
      </w:r>
      <w:r w:rsidR="000D0AA6">
        <w:rPr>
          <w:sz w:val="24"/>
          <w:szCs w:val="24"/>
        </w:rPr>
        <w:t xml:space="preserve">мультиметра </w:t>
      </w:r>
      <w:r>
        <w:rPr>
          <w:sz w:val="24"/>
          <w:szCs w:val="24"/>
        </w:rPr>
        <w:t>определяют по  формуле</w:t>
      </w:r>
    </w:p>
    <w:p w:rsidR="00C13E6C" w:rsidRDefault="000D0AA6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 w:rsidRPr="000D0AA6">
        <w:rPr>
          <w:rFonts w:eastAsia="MS Mincho"/>
          <w:position w:val="-30"/>
          <w:sz w:val="24"/>
        </w:rPr>
        <w:object w:dxaOrig="1939" w:dyaOrig="700">
          <v:shape id="_x0000_i1051" type="#_x0000_t75" style="width:96.95pt;height:34.95pt" o:ole="">
            <v:imagedata r:id="rId62" o:title=""/>
          </v:shape>
          <o:OLEObject Type="Embed" ProgID="Equation.3" ShapeID="_x0000_i1051" DrawAspect="Content" ObjectID="_1638089085" r:id="rId63"/>
        </w:object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  <w:t xml:space="preserve">    (11)</w:t>
      </w:r>
    </w:p>
    <w:p w:rsidR="00C54CA0" w:rsidRPr="00E457AD" w:rsidRDefault="00C54CA0" w:rsidP="00680451">
      <w:pPr>
        <w:ind w:firstLine="567"/>
        <w:jc w:val="both"/>
        <w:rPr>
          <w:sz w:val="24"/>
          <w:szCs w:val="24"/>
        </w:rPr>
      </w:pPr>
      <w:r w:rsidRPr="00E457AD">
        <w:rPr>
          <w:sz w:val="24"/>
          <w:szCs w:val="24"/>
        </w:rPr>
        <w:t xml:space="preserve">Результаты </w:t>
      </w:r>
      <w:r w:rsidR="00341354">
        <w:rPr>
          <w:sz w:val="24"/>
          <w:szCs w:val="24"/>
        </w:rPr>
        <w:t xml:space="preserve">проверки </w:t>
      </w:r>
      <w:r w:rsidRPr="00E457AD">
        <w:rPr>
          <w:sz w:val="24"/>
          <w:szCs w:val="24"/>
        </w:rPr>
        <w:t xml:space="preserve">считают удовлетворительными, если </w:t>
      </w:r>
      <w:r w:rsidR="00131355">
        <w:rPr>
          <w:sz w:val="24"/>
          <w:szCs w:val="24"/>
        </w:rPr>
        <w:t>значение входного сопротивления находится в диапазоне</w:t>
      </w:r>
      <w:r w:rsidRPr="00E457AD">
        <w:rPr>
          <w:sz w:val="24"/>
          <w:szCs w:val="24"/>
        </w:rPr>
        <w:t xml:space="preserve">  </w:t>
      </w:r>
      <w:r w:rsidR="00131355">
        <w:rPr>
          <w:sz w:val="24"/>
          <w:szCs w:val="24"/>
        </w:rPr>
        <w:t>от 0,9 до 1,1 </w:t>
      </w:r>
      <w:r w:rsidRPr="00E457AD">
        <w:rPr>
          <w:sz w:val="24"/>
          <w:szCs w:val="24"/>
        </w:rPr>
        <w:t>МОм.</w:t>
      </w:r>
    </w:p>
    <w:p w:rsidR="00C54CA0" w:rsidRPr="00201E43" w:rsidRDefault="00C54CA0" w:rsidP="00C54CA0">
      <w:pPr>
        <w:tabs>
          <w:tab w:val="left" w:pos="567"/>
        </w:tabs>
        <w:jc w:val="both"/>
        <w:rPr>
          <w:sz w:val="24"/>
          <w:szCs w:val="24"/>
        </w:rPr>
      </w:pPr>
      <w:r w:rsidRPr="00C54CA0">
        <w:rPr>
          <w:i/>
          <w:sz w:val="24"/>
        </w:rPr>
        <w:tab/>
      </w:r>
      <w:r w:rsidRPr="00201E43">
        <w:rPr>
          <w:sz w:val="24"/>
          <w:szCs w:val="24"/>
        </w:rPr>
        <w:t>5.</w:t>
      </w:r>
      <w:r w:rsidR="00AE69B6">
        <w:rPr>
          <w:sz w:val="24"/>
          <w:szCs w:val="24"/>
        </w:rPr>
        <w:t>3</w:t>
      </w:r>
      <w:r w:rsidR="00580705">
        <w:rPr>
          <w:sz w:val="24"/>
          <w:szCs w:val="24"/>
        </w:rPr>
        <w:t>0</w:t>
      </w:r>
      <w:r w:rsidRPr="00201E43">
        <w:rPr>
          <w:sz w:val="24"/>
          <w:szCs w:val="24"/>
        </w:rPr>
        <w:t xml:space="preserve">.2 </w:t>
      </w:r>
      <w:r w:rsidR="00201E43" w:rsidRPr="00201E43">
        <w:rPr>
          <w:sz w:val="24"/>
          <w:szCs w:val="24"/>
        </w:rPr>
        <w:t>Проверку</w:t>
      </w:r>
      <w:r w:rsidRPr="00201E43">
        <w:rPr>
          <w:sz w:val="24"/>
          <w:szCs w:val="24"/>
        </w:rPr>
        <w:t xml:space="preserve"> входной емкости проводят на диапазоне с </w:t>
      </w:r>
      <w:r w:rsidRPr="00201E43">
        <w:rPr>
          <w:sz w:val="24"/>
          <w:szCs w:val="24"/>
          <w:lang w:val="en-US"/>
        </w:rPr>
        <w:t>U</w:t>
      </w:r>
      <w:r w:rsidRPr="00201E43">
        <w:rPr>
          <w:sz w:val="24"/>
          <w:szCs w:val="24"/>
        </w:rPr>
        <w:t>к</w:t>
      </w:r>
      <w:r w:rsidR="00AE69B6">
        <w:rPr>
          <w:sz w:val="24"/>
          <w:szCs w:val="24"/>
        </w:rPr>
        <w:t xml:space="preserve"> </w:t>
      </w:r>
      <w:r w:rsidRPr="00201E43">
        <w:rPr>
          <w:sz w:val="24"/>
          <w:szCs w:val="24"/>
        </w:rPr>
        <w:t>2 В непосредственным измерением емкости между гнездами «</w:t>
      </w:r>
      <w:r w:rsidRPr="00201E43">
        <w:rPr>
          <w:b/>
          <w:bCs/>
          <w:sz w:val="24"/>
          <w:szCs w:val="24"/>
        </w:rPr>
        <w:t>U</w:t>
      </w:r>
      <w:r w:rsidR="00CC4A38">
        <w:rPr>
          <w:b/>
          <w:bCs/>
          <w:sz w:val="24"/>
          <w:szCs w:val="24"/>
        </w:rPr>
        <w:t> </w:t>
      </w:r>
      <w:r w:rsidRPr="00201E43">
        <w:rPr>
          <w:b/>
          <w:bCs/>
          <w:sz w:val="24"/>
          <w:szCs w:val="24"/>
        </w:rPr>
        <w:t>R</w:t>
      </w:r>
      <w:r w:rsidRPr="00201E43">
        <w:rPr>
          <w:sz w:val="24"/>
          <w:szCs w:val="24"/>
        </w:rPr>
        <w:t>» и «</w:t>
      </w:r>
      <w:r w:rsidRPr="00201E43">
        <w:rPr>
          <w:b/>
          <w:bCs/>
          <w:sz w:val="24"/>
          <w:szCs w:val="24"/>
        </w:rPr>
        <w:t>0</w:t>
      </w:r>
      <w:r w:rsidRPr="00201E43">
        <w:rPr>
          <w:sz w:val="24"/>
          <w:szCs w:val="24"/>
        </w:rPr>
        <w:t xml:space="preserve">» с помощью измерителя  иммитанса  </w:t>
      </w:r>
      <w:r w:rsidRPr="00AE69B6">
        <w:rPr>
          <w:b/>
          <w:sz w:val="24"/>
          <w:szCs w:val="24"/>
        </w:rPr>
        <w:t>Е7-2</w:t>
      </w:r>
      <w:r w:rsidR="008F55CA" w:rsidRPr="008F55CA">
        <w:rPr>
          <w:b/>
          <w:sz w:val="24"/>
          <w:szCs w:val="24"/>
        </w:rPr>
        <w:t>0</w:t>
      </w:r>
      <w:r w:rsidR="00AE69B6">
        <w:rPr>
          <w:sz w:val="24"/>
          <w:szCs w:val="24"/>
        </w:rPr>
        <w:t xml:space="preserve"> на частоте 1 </w:t>
      </w:r>
      <w:r w:rsidRPr="00201E43">
        <w:rPr>
          <w:sz w:val="24"/>
          <w:szCs w:val="24"/>
        </w:rPr>
        <w:t>кГц.</w:t>
      </w:r>
    </w:p>
    <w:p w:rsidR="00C54CA0" w:rsidRPr="00201E43" w:rsidRDefault="00C54CA0" w:rsidP="00990B72">
      <w:pPr>
        <w:pStyle w:val="af0"/>
        <w:tabs>
          <w:tab w:val="left" w:pos="567"/>
        </w:tabs>
        <w:ind w:right="-171"/>
        <w:rPr>
          <w:sz w:val="24"/>
          <w:szCs w:val="24"/>
        </w:rPr>
      </w:pPr>
      <w:r w:rsidRPr="00201E43">
        <w:rPr>
          <w:sz w:val="24"/>
          <w:szCs w:val="24"/>
        </w:rPr>
        <w:tab/>
        <w:t xml:space="preserve">Результаты </w:t>
      </w:r>
      <w:r w:rsidR="00AE69B6">
        <w:rPr>
          <w:sz w:val="24"/>
          <w:szCs w:val="24"/>
        </w:rPr>
        <w:t>проверки</w:t>
      </w:r>
      <w:r w:rsidRPr="00201E43">
        <w:rPr>
          <w:sz w:val="24"/>
          <w:szCs w:val="24"/>
        </w:rPr>
        <w:t xml:space="preserve"> считают удовлетворительными, если входная емкость не превышает 50 пФ.</w:t>
      </w:r>
    </w:p>
    <w:p w:rsidR="000B191B" w:rsidRPr="001809AB" w:rsidRDefault="00F64EC4" w:rsidP="001809AB">
      <w:pPr>
        <w:ind w:firstLine="567"/>
        <w:jc w:val="both"/>
        <w:rPr>
          <w:sz w:val="24"/>
          <w:szCs w:val="24"/>
        </w:rPr>
      </w:pPr>
      <w:r>
        <w:rPr>
          <w:sz w:val="24"/>
        </w:rPr>
        <w:t>5.</w:t>
      </w:r>
      <w:r w:rsidR="000B191B">
        <w:rPr>
          <w:sz w:val="24"/>
        </w:rPr>
        <w:t>3</w:t>
      </w:r>
      <w:r w:rsidR="002C2FE9">
        <w:rPr>
          <w:sz w:val="24"/>
        </w:rPr>
        <w:t>1</w:t>
      </w:r>
      <w:r>
        <w:rPr>
          <w:sz w:val="24"/>
        </w:rPr>
        <w:t xml:space="preserve"> </w:t>
      </w:r>
      <w:r w:rsidR="008F1FC9">
        <w:rPr>
          <w:sz w:val="24"/>
        </w:rPr>
        <w:t xml:space="preserve">Проверку </w:t>
      </w:r>
      <w:r w:rsidR="00B55DDF">
        <w:rPr>
          <w:sz w:val="24"/>
          <w:szCs w:val="24"/>
        </w:rPr>
        <w:t>диапазонов измерения</w:t>
      </w:r>
      <w:r w:rsidR="008F1FC9" w:rsidRPr="001809AB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и о</w:t>
      </w:r>
      <w:r w:rsidR="000B191B" w:rsidRPr="001809AB">
        <w:rPr>
          <w:sz w:val="24"/>
          <w:szCs w:val="24"/>
        </w:rPr>
        <w:t>пределение основной погрешности при и</w:t>
      </w:r>
      <w:r w:rsidR="008F1FC9">
        <w:rPr>
          <w:sz w:val="24"/>
          <w:szCs w:val="24"/>
        </w:rPr>
        <w:t xml:space="preserve">змерении силы постоянного тока </w:t>
      </w:r>
      <w:r w:rsidR="00341354">
        <w:rPr>
          <w:sz w:val="24"/>
          <w:szCs w:val="24"/>
        </w:rPr>
        <w:t>в режиме</w:t>
      </w:r>
      <w:r w:rsidR="00341354" w:rsidRPr="001809AB">
        <w:rPr>
          <w:sz w:val="24"/>
          <w:szCs w:val="24"/>
        </w:rPr>
        <w:t xml:space="preserve"> </w:t>
      </w:r>
      <w:r w:rsidR="00341354">
        <w:rPr>
          <w:sz w:val="24"/>
          <w:szCs w:val="24"/>
        </w:rPr>
        <w:t xml:space="preserve">мультиметра </w:t>
      </w:r>
      <w:r w:rsidR="000B191B" w:rsidRPr="001809AB">
        <w:rPr>
          <w:sz w:val="24"/>
          <w:szCs w:val="24"/>
        </w:rPr>
        <w:t>(1.1.</w:t>
      </w:r>
      <w:r w:rsidR="001809AB">
        <w:rPr>
          <w:sz w:val="24"/>
          <w:szCs w:val="24"/>
        </w:rPr>
        <w:t>4.5</w:t>
      </w:r>
      <w:r w:rsidR="000B191B" w:rsidRPr="001809AB">
        <w:rPr>
          <w:sz w:val="24"/>
          <w:szCs w:val="24"/>
        </w:rPr>
        <w:t>) проводят</w:t>
      </w:r>
      <w:r w:rsidR="00AC56E0">
        <w:rPr>
          <w:sz w:val="24"/>
          <w:szCs w:val="24"/>
        </w:rPr>
        <w:t xml:space="preserve"> в следующей последовательности.</w:t>
      </w:r>
    </w:p>
    <w:p w:rsidR="000B191B" w:rsidRDefault="00B72FBF" w:rsidP="00AC56E0">
      <w:pPr>
        <w:tabs>
          <w:tab w:val="left" w:pos="993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Собирают схему</w:t>
      </w:r>
      <w:r w:rsidR="000B191B" w:rsidRPr="001809AB">
        <w:rPr>
          <w:sz w:val="24"/>
          <w:szCs w:val="24"/>
        </w:rPr>
        <w:t>, приведенн</w:t>
      </w:r>
      <w:r>
        <w:rPr>
          <w:sz w:val="24"/>
          <w:szCs w:val="24"/>
        </w:rPr>
        <w:t>ую</w:t>
      </w:r>
      <w:r w:rsidR="000B191B" w:rsidRPr="001809AB">
        <w:rPr>
          <w:sz w:val="24"/>
          <w:szCs w:val="24"/>
        </w:rPr>
        <w:t xml:space="preserve"> на рисунк</w:t>
      </w:r>
      <w:r w:rsidR="008F1FC9">
        <w:rPr>
          <w:sz w:val="24"/>
          <w:szCs w:val="24"/>
        </w:rPr>
        <w:t>е 5.</w:t>
      </w:r>
      <w:r w:rsidR="0090638C" w:rsidRPr="0090638C">
        <w:rPr>
          <w:sz w:val="24"/>
          <w:szCs w:val="24"/>
        </w:rPr>
        <w:t>5</w:t>
      </w:r>
      <w:r w:rsidR="00AC56E0">
        <w:rPr>
          <w:sz w:val="24"/>
          <w:szCs w:val="24"/>
        </w:rPr>
        <w:t>.</w:t>
      </w:r>
    </w:p>
    <w:p w:rsidR="00906761" w:rsidRPr="00EF6218" w:rsidRDefault="00906761" w:rsidP="00AC56E0">
      <w:pPr>
        <w:tabs>
          <w:tab w:val="left" w:pos="993"/>
        </w:tabs>
        <w:ind w:left="567"/>
        <w:jc w:val="both"/>
        <w:rPr>
          <w:sz w:val="24"/>
          <w:szCs w:val="24"/>
        </w:rPr>
      </w:pPr>
    </w:p>
    <w:p w:rsidR="000B191B" w:rsidRPr="001809AB" w:rsidRDefault="00123E80" w:rsidP="000B191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5187" style="position:absolute;left:0;text-align:left;margin-left:32.1pt;margin-top:11.95pt;width:79.6pt;height:136.9pt;z-index:93" strokeweight="1.5pt">
            <v:textbox style="mso-next-textbox:#_x0000_s5187" inset="1pt,1pt,1pt,1pt">
              <w:txbxContent>
                <w:p w:rsidR="00E9155B" w:rsidRDefault="00E9155B" w:rsidP="000B191B">
                  <w:pPr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       </w:t>
                  </w:r>
                  <w:r>
                    <w:rPr>
                      <w:b/>
                      <w:sz w:val="22"/>
                    </w:rPr>
                    <w:t>Н4-7</w:t>
                  </w:r>
                </w:p>
              </w:txbxContent>
            </v:textbox>
          </v:rect>
        </w:pict>
      </w:r>
    </w:p>
    <w:p w:rsidR="000B191B" w:rsidRPr="001809AB" w:rsidRDefault="00123E80" w:rsidP="000B191B">
      <w:pPr>
        <w:pStyle w:val="a9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rect id="_x0000_s5203" style="position:absolute;margin-left:214.4pt;margin-top:13.2pt;width:47.45pt;height:112.2pt;z-index:109" strokeweight="1pt">
            <v:textbox style="mso-next-textbox:#_x0000_s5203" inset="1pt,1pt,1pt,1pt">
              <w:txbxContent>
                <w:p w:rsidR="00E9155B" w:rsidRDefault="00E9155B" w:rsidP="000B191B"/>
                <w:p w:rsidR="00E9155B" w:rsidRDefault="00E9155B" w:rsidP="000B191B"/>
                <w:p w:rsidR="00E9155B" w:rsidRDefault="00E9155B" w:rsidP="000B191B">
                  <w:pPr>
                    <w:rPr>
                      <w:sz w:val="16"/>
                    </w:rPr>
                  </w:pPr>
                </w:p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K-2</w:t>
                  </w:r>
                </w:p>
                <w:p w:rsidR="00E9155B" w:rsidRDefault="00E9155B" w:rsidP="000B191B">
                  <w:pPr>
                    <w:jc w:val="center"/>
                  </w:pPr>
                </w:p>
                <w:p w:rsidR="00E9155B" w:rsidRDefault="00E9155B" w:rsidP="000B191B">
                  <w:pPr>
                    <w:jc w:val="center"/>
                  </w:pPr>
                </w:p>
                <w:p w:rsidR="00E9155B" w:rsidRDefault="00E9155B" w:rsidP="000B191B">
                  <w:pPr>
                    <w:jc w:val="center"/>
                  </w:pPr>
                </w:p>
              </w:txbxContent>
            </v:textbox>
          </v:rect>
        </w:pict>
      </w:r>
    </w:p>
    <w:p w:rsidR="000B191B" w:rsidRPr="001809AB" w:rsidRDefault="00123E80" w:rsidP="000B191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5209" style="position:absolute;left:0;text-align:left;margin-left:384.5pt;margin-top:5.65pt;width:7.35pt;height:6.95pt;z-index:115" strokeweight="1pt">
            <o:lock v:ext="edit" aspectratio="t"/>
          </v:oval>
        </w:pict>
      </w: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123E80" w:rsidP="000B191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5208" style="position:absolute;left:0;text-align:left;margin-left:266.2pt;margin-top:.75pt;width:22.3pt;height:12.7pt;z-index:114" strokecolor="white">
            <v:textbox style="mso-next-textbox:#_x0000_s5208" inset="1pt,1pt,1pt,1pt">
              <w:txbxContent>
                <w:p w:rsidR="00E9155B" w:rsidRDefault="00E9155B" w:rsidP="000B191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«0»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06" style="position:absolute;left:0;text-align:left;margin-left:316.7pt;margin-top:3.05pt;width:28.15pt;height:24.05pt;z-index:112" strokeweight="1pt">
            <v:textbox style="mso-next-textbox:#_x0000_s5206" inset="1pt,1pt,1pt,1pt">
              <w:txbxContent>
                <w:p w:rsidR="00E9155B" w:rsidRDefault="00E9155B" w:rsidP="000B191B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oval id="_x0000_s5205" style="position:absolute;left:0;text-align:left;margin-left:385.05pt;margin-top:15.1pt;width:7.25pt;height:6.8pt;z-index:111" strokeweight="1pt"/>
        </w:pict>
      </w:r>
    </w:p>
    <w:p w:rsidR="000B191B" w:rsidRPr="001809AB" w:rsidRDefault="00123E80" w:rsidP="000B191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5212" style="position:absolute;left:0;text-align:left;z-index:118" from="345.85pt,4.8pt" to="385.65pt,4.8pt" strokeweight="1pt"/>
        </w:pict>
      </w:r>
      <w:r>
        <w:rPr>
          <w:noProof/>
          <w:sz w:val="24"/>
          <w:szCs w:val="24"/>
        </w:rPr>
        <w:pict>
          <v:line id="_x0000_s5201" style="position:absolute;left:0;text-align:left;flip:y;z-index:107" from="261.7pt,4.25pt" to="344.2pt,4.85pt" strokeweight="1pt"/>
        </w:pict>
      </w:r>
      <w:r>
        <w:rPr>
          <w:noProof/>
          <w:sz w:val="24"/>
          <w:szCs w:val="24"/>
        </w:rPr>
        <w:pict>
          <v:line id="_x0000_s5190" style="position:absolute;left:0;text-align:left;flip:y;z-index:96" from="98.3pt,4.1pt" to="224.35pt,4.4pt" strokeweight="1pt"/>
        </w:pict>
      </w:r>
    </w:p>
    <w:p w:rsidR="000B191B" w:rsidRPr="001809AB" w:rsidRDefault="00123E80" w:rsidP="000B191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5204" style="position:absolute;left:0;text-align:left;margin-left:372.8pt;margin-top:-115.55pt;width:81.7pt;height:137.25pt;z-index:110" strokeweight="1.5pt">
            <v:textbox style="mso-next-textbox:#_x0000_s5204" inset="1pt,1pt,1pt,1pt">
              <w:txbxContent>
                <w:p w:rsidR="00E9155B" w:rsidRPr="001809AB" w:rsidRDefault="00E9155B" w:rsidP="000B191B">
                  <w:pPr>
                    <w:tabs>
                      <w:tab w:val="left" w:pos="284"/>
                    </w:tabs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         </w:t>
                  </w:r>
                  <w:r>
                    <w:rPr>
                      <w:b/>
                      <w:sz w:val="22"/>
                    </w:rPr>
                    <w:t>С8-57</w:t>
                  </w:r>
                </w:p>
                <w:p w:rsidR="00E9155B" w:rsidRDefault="00E9155B" w:rsidP="000B191B">
                  <w:pPr>
                    <w:rPr>
                      <w:b/>
                      <w:sz w:val="10"/>
                    </w:rPr>
                  </w:pPr>
                </w:p>
                <w:p w:rsidR="00E9155B" w:rsidRPr="00D1034D" w:rsidRDefault="00E9155B" w:rsidP="00D1034D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«</w:t>
                  </w:r>
                  <w:r w:rsidRPr="002064AB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2"/>
                    </w:rPr>
                    <w:t>»</w:t>
                  </w:r>
                </w:p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2064AB">
                    <w:rPr>
                      <w:spacing w:val="-14"/>
                      <w:sz w:val="22"/>
                    </w:rPr>
                    <w:t xml:space="preserve">2 А </w:t>
                  </w:r>
                  <w:r w:rsidRPr="002064AB">
                    <w:rPr>
                      <w:spacing w:val="-14"/>
                      <w:sz w:val="22"/>
                      <w:lang w:val="en-US"/>
                    </w:rPr>
                    <w:t>max</w:t>
                  </w:r>
                  <w:r>
                    <w:rPr>
                      <w:sz w:val="22"/>
                    </w:rPr>
                    <w:t>»</w:t>
                  </w:r>
                </w:p>
                <w:p w:rsidR="00E9155B" w:rsidRPr="002064AB" w:rsidRDefault="00E9155B" w:rsidP="000B191B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E9155B" w:rsidRPr="002064AB" w:rsidRDefault="00E9155B" w:rsidP="000B191B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E9155B" w:rsidRPr="002064AB" w:rsidRDefault="00E9155B" w:rsidP="000B191B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E9155B" w:rsidRPr="002064AB" w:rsidRDefault="00E9155B" w:rsidP="000B191B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E9155B" w:rsidRPr="002064AB" w:rsidRDefault="00E9155B" w:rsidP="000B191B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E9155B" w:rsidRDefault="00E9155B" w:rsidP="002064A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«</w:t>
                  </w:r>
                  <w:r w:rsidRPr="002064A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</w:rPr>
                    <w:t xml:space="preserve">»  </w:t>
                  </w:r>
                </w:p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</w:t>
                  </w:r>
                </w:p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15" style="position:absolute;left:0;text-align:left;margin-left:187.3pt;margin-top:-107.5pt;width:23.3pt;height:13.7pt;z-index:121" strokecolor="white">
            <v:textbox style="mso-next-textbox:#_x0000_s5215" inset="1pt,1pt,1pt,1pt">
              <w:txbxContent>
                <w:p w:rsidR="00E9155B" w:rsidRDefault="00E9155B" w:rsidP="000B191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13" style="position:absolute;left:0;text-align:left;margin-left:267.3pt;margin-top:-106.5pt;width:23.3pt;height:13.7pt;z-index:119" strokecolor="white">
            <v:textbox style="mso-next-textbox:#_x0000_s5213" inset="1pt,1pt,1pt,1pt">
              <w:txbxContent>
                <w:p w:rsidR="00E9155B" w:rsidRDefault="00E9155B" w:rsidP="000B191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«U»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193" style="position:absolute;left:0;text-align:left;margin-left:65.5pt;margin-top:-100.65pt;width:23.45pt;height:16.35pt;z-index:99" strokecolor="white">
            <v:textbox style="mso-next-textbox:#_x0000_s5193" inset="1pt,1pt,1pt,1pt">
              <w:txbxContent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2064AB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189" style="position:absolute;left:0;text-align:left;margin-left:148pt;margin-top:-104.15pt;width:28.15pt;height:24.05pt;z-index:95" strokeweight="1pt">
            <v:textbox style="mso-next-textbox:#_x0000_s5189" inset="1pt,1pt,1pt,1pt">
              <w:txbxContent>
                <w:p w:rsidR="00E9155B" w:rsidRDefault="00E9155B" w:rsidP="000B191B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11" style="position:absolute;left:0;text-align:left;margin-left:315.05pt;margin-top:-98.3pt;width:28.15pt;height:24.05pt;z-index:117" strokeweight="1pt">
            <v:textbox style="mso-next-textbox:#_x0000_s5211" inset="1pt,1pt,1pt,1pt">
              <w:txbxContent>
                <w:p w:rsidR="00E9155B" w:rsidRDefault="00E9155B" w:rsidP="000B191B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line id="_x0000_s5210" style="position:absolute;left:0;text-align:left;z-index:116" from="261.4pt,-87.25pt" to="385.55pt,-87.2pt" strokeweight="1pt"/>
        </w:pict>
      </w:r>
      <w:r>
        <w:rPr>
          <w:noProof/>
          <w:sz w:val="24"/>
          <w:szCs w:val="24"/>
        </w:rPr>
        <w:pict>
          <v:rect id="_x0000_s5194" style="position:absolute;left:0;text-align:left;margin-left:37.1pt;margin-top:-89.45pt;width:26.45pt;height:16.35pt;z-index:100" strokecolor="white">
            <v:textbox style="mso-next-textbox:#_x0000_s5194" inset="1pt,1pt,1pt,1pt">
              <w:txbxContent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«Hi»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oval id="_x0000_s5192" style="position:absolute;left:0;text-align:left;margin-left:92.35pt;margin-top:-94.65pt;width:7.25pt;height:6.8pt;z-index:98" strokeweight="1pt"/>
        </w:pict>
      </w:r>
      <w:r>
        <w:rPr>
          <w:noProof/>
          <w:sz w:val="24"/>
          <w:szCs w:val="24"/>
        </w:rPr>
        <w:pict>
          <v:line id="_x0000_s5188" style="position:absolute;left:0;text-align:left;z-index:94" from="99.65pt,-91.4pt" to="215.65pt,-91.35pt" strokeweight="1pt"/>
        </w:pict>
      </w:r>
      <w:r>
        <w:rPr>
          <w:noProof/>
          <w:sz w:val="24"/>
          <w:szCs w:val="24"/>
        </w:rPr>
        <w:pict>
          <v:line id="_x0000_s5207" style="position:absolute;left:0;text-align:left;flip:y;z-index:113" from="261.75pt,-81.9pt" to="261.8pt,-81.15pt"/>
        </w:pict>
      </w:r>
      <w:r>
        <w:rPr>
          <w:noProof/>
          <w:sz w:val="24"/>
          <w:szCs w:val="24"/>
        </w:rPr>
        <w:pict>
          <v:rect id="_x0000_s5202" style="position:absolute;left:0;text-align:left;margin-left:219.2pt;margin-top:-33.9pt;width:28.15pt;height:24.05pt;z-index:108">
            <v:textbox style="mso-next-textbox:#_x0000_s5202" inset="1pt,1pt,1pt,1pt">
              <w:txbxContent>
                <w:p w:rsidR="00E9155B" w:rsidRDefault="00E9155B" w:rsidP="000B191B">
                  <w:pPr>
                    <w:spacing w:before="120"/>
                    <w:jc w:val="center"/>
                  </w:pPr>
                  <w:r>
                    <w:t>010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00" style="position:absolute;left:0;text-align:left;margin-left:34.1pt;margin-top:-30.25pt;width:28.7pt;height:16.35pt;z-index:106" strokecolor="white">
            <v:textbox style="mso-next-textbox:#_x0000_s5200" inset="1pt,1pt,1pt,1pt">
              <w:txbxContent>
                <w:p w:rsidR="00E9155B" w:rsidRDefault="00E9155B" w:rsidP="000B19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«Lo»»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214" style="position:absolute;left:0;text-align:left;margin-left:188.2pt;margin-top:-26.55pt;width:22.3pt;height:12.7pt;z-index:120" strokecolor="white">
            <v:textbox style="mso-next-textbox:#_x0000_s5214" inset="1pt,1pt,1pt,1pt">
              <w:txbxContent>
                <w:p w:rsidR="00E9155B" w:rsidRDefault="00E9155B" w:rsidP="000B191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«0»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oval id="_x0000_s5199" style="position:absolute;left:0;text-align:left;margin-left:93.35pt;margin-top:-14.15pt;width:7.2pt;height:6.75pt;z-index:105" strokeweight="1pt"/>
        </w:pict>
      </w:r>
      <w:r>
        <w:rPr>
          <w:noProof/>
          <w:sz w:val="24"/>
          <w:szCs w:val="24"/>
        </w:rPr>
        <w:pict>
          <v:rect id="_x0000_s5195" style="position:absolute;left:0;text-align:left;margin-left:65.5pt;margin-top:-19.1pt;width:28.25pt;height:15.4pt;z-index:101" strokecolor="white">
            <v:textbox style="mso-next-textbox:#_x0000_s5195" inset="1pt,1pt,1pt,1pt">
              <w:txbxContent>
                <w:p w:rsidR="00E9155B" w:rsidRDefault="00E9155B" w:rsidP="000B191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«</w:t>
                  </w:r>
                  <w:r w:rsidRPr="002064AB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2"/>
                    </w:rPr>
                    <w:t>»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5191" style="position:absolute;left:0;text-align:left;margin-left:148.5pt;margin-top:-20.95pt;width:28.15pt;height:24.05pt;z-index:97" strokeweight="1pt">
            <v:textbox style="mso-next-textbox:#_x0000_s5191" inset="1pt,1pt,1pt,1pt">
              <w:txbxContent>
                <w:p w:rsidR="00E9155B" w:rsidRDefault="00E9155B" w:rsidP="000B191B">
                  <w:pPr>
                    <w:spacing w:before="12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009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line id="_x0000_s5198" style="position:absolute;left:0;text-align:left;flip:x;z-index:104" from="102.3pt,-10.35pt" to="104.7pt,-10.3pt" strokecolor="white"/>
        </w:pict>
      </w:r>
      <w:r>
        <w:rPr>
          <w:noProof/>
          <w:sz w:val="24"/>
          <w:szCs w:val="24"/>
        </w:rPr>
        <w:pict>
          <v:line id="_x0000_s5197" style="position:absolute;left:0;text-align:left;z-index:103" from="102.3pt,-10.35pt" to="105.2pt,-10.3pt" strokecolor="white"/>
        </w:pict>
      </w:r>
      <w:r>
        <w:rPr>
          <w:noProof/>
          <w:sz w:val="24"/>
          <w:szCs w:val="24"/>
        </w:rPr>
        <w:pict>
          <v:line id="_x0000_s5196" style="position:absolute;left:0;text-align:left;z-index:102" from="101.75pt,-10.35pt" to="104.15pt,-10.3pt" strokecolor="white"/>
        </w:pict>
      </w: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906761" w:rsidRPr="001809AB" w:rsidRDefault="00906761" w:rsidP="000B191B">
      <w:pPr>
        <w:ind w:firstLine="708"/>
        <w:jc w:val="both"/>
        <w:rPr>
          <w:sz w:val="24"/>
          <w:szCs w:val="24"/>
        </w:rPr>
      </w:pPr>
    </w:p>
    <w:p w:rsidR="000B191B" w:rsidRPr="00906761" w:rsidRDefault="000B191B" w:rsidP="000B191B">
      <w:pPr>
        <w:ind w:right="-143" w:firstLine="708"/>
        <w:jc w:val="both"/>
        <w:rPr>
          <w:spacing w:val="-4"/>
          <w:sz w:val="24"/>
          <w:szCs w:val="24"/>
        </w:rPr>
      </w:pPr>
      <w:r w:rsidRPr="001809AB">
        <w:rPr>
          <w:sz w:val="24"/>
          <w:szCs w:val="24"/>
        </w:rPr>
        <w:t>Рисунок 5.</w:t>
      </w:r>
      <w:r w:rsidR="0090638C" w:rsidRPr="0090638C">
        <w:rPr>
          <w:sz w:val="24"/>
          <w:szCs w:val="24"/>
        </w:rPr>
        <w:t>5</w:t>
      </w:r>
      <w:r w:rsidRPr="001809AB">
        <w:rPr>
          <w:sz w:val="24"/>
          <w:szCs w:val="24"/>
        </w:rPr>
        <w:t xml:space="preserve"> – </w:t>
      </w:r>
      <w:r w:rsidRPr="004962C7">
        <w:rPr>
          <w:spacing w:val="-4"/>
          <w:sz w:val="24"/>
          <w:szCs w:val="24"/>
        </w:rPr>
        <w:t>Схема соединения приборов для определения погрешности при</w:t>
      </w:r>
      <w:r w:rsidRPr="004962C7">
        <w:rPr>
          <w:spacing w:val="-6"/>
          <w:sz w:val="24"/>
          <w:szCs w:val="24"/>
        </w:rPr>
        <w:t xml:space="preserve"> </w:t>
      </w:r>
      <w:r w:rsidRPr="004962C7">
        <w:rPr>
          <w:spacing w:val="-4"/>
          <w:sz w:val="24"/>
          <w:szCs w:val="24"/>
        </w:rPr>
        <w:t>измерении силы постоянного тока и средне</w:t>
      </w:r>
      <w:r w:rsidR="004962C7" w:rsidRPr="004962C7">
        <w:rPr>
          <w:spacing w:val="-4"/>
          <w:sz w:val="24"/>
          <w:szCs w:val="24"/>
        </w:rPr>
        <w:t xml:space="preserve">го </w:t>
      </w:r>
      <w:r w:rsidRPr="004962C7">
        <w:rPr>
          <w:spacing w:val="-4"/>
          <w:sz w:val="24"/>
          <w:szCs w:val="24"/>
        </w:rPr>
        <w:t xml:space="preserve">квадратического значения силы переменного тока </w:t>
      </w:r>
    </w:p>
    <w:p w:rsidR="00906761" w:rsidRDefault="000F0FCB" w:rsidP="00906761">
      <w:pPr>
        <w:pStyle w:val="af0"/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6761" w:rsidRPr="002B77AB" w:rsidRDefault="00906761" w:rsidP="00906761">
      <w:pPr>
        <w:pStyle w:val="af0"/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2B77AB">
        <w:rPr>
          <w:sz w:val="24"/>
          <w:szCs w:val="24"/>
        </w:rPr>
        <w:t>станавливают значения тока на выходе калибратора в соответствии с таблицей 5.</w:t>
      </w:r>
      <w:r>
        <w:rPr>
          <w:sz w:val="24"/>
          <w:szCs w:val="24"/>
        </w:rPr>
        <w:t>7</w:t>
      </w:r>
      <w:r w:rsidRPr="002B77AB">
        <w:rPr>
          <w:sz w:val="24"/>
          <w:szCs w:val="24"/>
        </w:rPr>
        <w:t xml:space="preserve"> и фиксируют показания </w:t>
      </w:r>
      <w:r w:rsidR="00773131">
        <w:rPr>
          <w:sz w:val="24"/>
          <w:szCs w:val="24"/>
        </w:rPr>
        <w:t>осциллографа-</w:t>
      </w:r>
      <w:r>
        <w:rPr>
          <w:sz w:val="24"/>
          <w:szCs w:val="24"/>
        </w:rPr>
        <w:t>мульти</w:t>
      </w:r>
      <w:r w:rsidRPr="002B77AB">
        <w:rPr>
          <w:sz w:val="24"/>
          <w:szCs w:val="24"/>
        </w:rPr>
        <w:t>метра.</w:t>
      </w:r>
    </w:p>
    <w:p w:rsidR="00321E0B" w:rsidRDefault="00321E0B" w:rsidP="00906761">
      <w:pPr>
        <w:pStyle w:val="af5"/>
        <w:widowControl/>
        <w:spacing w:before="120" w:after="120"/>
        <w:ind w:firstLine="567"/>
      </w:pPr>
      <w:r>
        <w:t xml:space="preserve">Таблица 5.7  </w:t>
      </w:r>
    </w:p>
    <w:tbl>
      <w:tblPr>
        <w:tblW w:w="9497" w:type="dxa"/>
        <w:tblInd w:w="2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92"/>
        <w:gridCol w:w="2126"/>
        <w:gridCol w:w="1559"/>
        <w:gridCol w:w="2410"/>
        <w:gridCol w:w="2410"/>
      </w:tblGrid>
      <w:tr w:rsidR="00321E0B" w:rsidTr="006B3FF1">
        <w:trPr>
          <w:cantSplit/>
        </w:trPr>
        <w:tc>
          <w:tcPr>
            <w:tcW w:w="992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Iк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21E0B" w:rsidRPr="00800244" w:rsidRDefault="00321E0B" w:rsidP="006B3FF1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Проверяемая точка</w:t>
            </w:r>
            <w:r w:rsidRPr="00C201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2013D">
              <w:rPr>
                <w:b/>
                <w:bCs/>
                <w:sz w:val="24"/>
                <w:szCs w:val="24"/>
              </w:rPr>
              <w:t xml:space="preserve"> </w:t>
            </w:r>
            <w:r w:rsidRPr="00DA3114"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0F0FC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I</w:t>
            </w:r>
            <w:r w:rsidRPr="00210113">
              <w:rPr>
                <w:bCs/>
                <w:sz w:val="24"/>
                <w:szCs w:val="24"/>
              </w:rPr>
              <w:t>к</w:t>
            </w:r>
            <w:r w:rsidRPr="007230A4">
              <w:rPr>
                <w:bCs/>
                <w:sz w:val="24"/>
                <w:szCs w:val="24"/>
                <w:vertAlign w:val="subscript"/>
              </w:rPr>
              <w:t>эт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Пределы допускаемой основной погрешно</w:t>
            </w:r>
            <w:r w:rsidR="00426970">
              <w:rPr>
                <w:bCs/>
                <w:sz w:val="24"/>
                <w:szCs w:val="24"/>
              </w:rPr>
              <w:t>-</w:t>
            </w:r>
            <w:r w:rsidRPr="00C2013D">
              <w:rPr>
                <w:bCs/>
                <w:sz w:val="24"/>
                <w:szCs w:val="24"/>
              </w:rPr>
              <w:t>сти</w:t>
            </w:r>
            <w:r w:rsidR="00426970">
              <w:rPr>
                <w:bCs/>
                <w:sz w:val="24"/>
                <w:szCs w:val="24"/>
              </w:rPr>
              <w:t>, мА (мкА)</w:t>
            </w:r>
            <w:r w:rsidRPr="00C2013D">
              <w:rPr>
                <w:bCs/>
                <w:sz w:val="24"/>
                <w:szCs w:val="24"/>
              </w:rPr>
              <w:t xml:space="preserve">, </w:t>
            </w:r>
            <w:r w:rsidR="00426970">
              <w:rPr>
                <w:bCs/>
                <w:sz w:val="24"/>
                <w:szCs w:val="24"/>
              </w:rPr>
              <w:t>(</w:t>
            </w:r>
            <w:r w:rsidRPr="00C2013D">
              <w:rPr>
                <w:bCs/>
                <w:sz w:val="24"/>
                <w:szCs w:val="24"/>
              </w:rPr>
              <w:t>единицы младшего разряда</w:t>
            </w:r>
            <w:r w:rsidR="00426970">
              <w:rPr>
                <w:bCs/>
                <w:sz w:val="24"/>
                <w:szCs w:val="24"/>
              </w:rPr>
              <w:t>)</w:t>
            </w:r>
          </w:p>
        </w:tc>
      </w:tr>
      <w:tr w:rsidR="00321E0B" w:rsidTr="00F335A6">
        <w:trPr>
          <w:cantSplit/>
        </w:trPr>
        <w:tc>
          <w:tcPr>
            <w:tcW w:w="992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t xml:space="preserve">0,8 </w:t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B06446" w:rsidRDefault="00773131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BD1C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000 мА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F33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мА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32 мкА (32)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77313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5</w:t>
            </w:r>
            <w:r w:rsidRPr="00773131">
              <w:rPr>
                <w:sz w:val="24"/>
                <w:szCs w:val="24"/>
              </w:rPr>
              <w:t xml:space="preserve"> мкА </w:t>
            </w:r>
            <w:r>
              <w:rPr>
                <w:sz w:val="24"/>
                <w:szCs w:val="24"/>
                <w:lang w:val="en-US"/>
              </w:rPr>
              <w:t>(</w:t>
            </w:r>
            <w:r w:rsidR="0077313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мА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B06446" w:rsidRDefault="00773131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D1C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000 мА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55 мкА (55)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44 </w:t>
            </w:r>
            <w:r w:rsidRPr="00773131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773131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B06446" w:rsidRDefault="00773131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D1C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000 мА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мА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80 мкА (80)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64 </w:t>
            </w:r>
            <w:r w:rsidRPr="00773131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773131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-20</w:t>
            </w:r>
            <w:r w:rsidR="00BD1CA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000 мА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80 мкА (80)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64 </w:t>
            </w:r>
            <w:r w:rsidRPr="00773131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773131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</w:t>
            </w:r>
            <w:r w:rsidR="00BD1CA5"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0050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3,0 мА (</w:t>
            </w:r>
            <w:r w:rsidRPr="00773131">
              <w:rPr>
                <w:sz w:val="24"/>
                <w:szCs w:val="24"/>
                <w:lang w:val="en-US"/>
              </w:rPr>
              <w:t>30</w:t>
            </w:r>
            <w:r w:rsidRPr="007731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C902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4 </w:t>
            </w:r>
            <w:r w:rsidRPr="00773131">
              <w:rPr>
                <w:sz w:val="24"/>
                <w:szCs w:val="24"/>
              </w:rPr>
              <w:t>мА</w:t>
            </w:r>
            <w:r>
              <w:rPr>
                <w:sz w:val="24"/>
                <w:szCs w:val="24"/>
              </w:rPr>
              <w:t xml:space="preserve"> (</w:t>
            </w:r>
            <w:r w:rsidR="00773131" w:rsidRPr="00C2013D"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</w:t>
            </w:r>
            <w:r w:rsidR="00BD1CA5"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1000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200 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3,2 мА (</w:t>
            </w:r>
            <w:r w:rsidRPr="00773131">
              <w:rPr>
                <w:sz w:val="24"/>
                <w:szCs w:val="24"/>
                <w:lang w:val="en-US"/>
              </w:rPr>
              <w:t>32</w:t>
            </w:r>
            <w:r w:rsidRPr="007731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2,5 </w:t>
            </w:r>
            <w:r w:rsidRPr="00773131">
              <w:rPr>
                <w:sz w:val="24"/>
                <w:szCs w:val="24"/>
              </w:rPr>
              <w:t>мА</w:t>
            </w:r>
            <w:r w:rsidRPr="00C201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73131" w:rsidRPr="00C2013D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)</w:t>
            </w:r>
          </w:p>
        </w:tc>
      </w:tr>
      <w:tr w:rsidR="00773131" w:rsidTr="00F335A6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   2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</w:t>
            </w:r>
            <w:r w:rsidR="00BD1CA5"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0000</w:t>
            </w:r>
            <w:r w:rsidRPr="00DA3114">
              <w:rPr>
                <w:sz w:val="24"/>
                <w:szCs w:val="24"/>
                <w:lang w:val="en-US"/>
              </w:rPr>
              <w:t xml:space="preserve"> 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5,5 мА (</w:t>
            </w:r>
            <w:r w:rsidRPr="00773131">
              <w:rPr>
                <w:sz w:val="24"/>
                <w:szCs w:val="24"/>
                <w:lang w:val="en-US"/>
              </w:rPr>
              <w:t>55</w:t>
            </w:r>
            <w:r w:rsidRPr="007731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4,4 </w:t>
            </w:r>
            <w:r w:rsidRPr="00773131">
              <w:rPr>
                <w:sz w:val="24"/>
                <w:szCs w:val="24"/>
              </w:rPr>
              <w:t>мА</w:t>
            </w:r>
            <w:r w:rsidRPr="00C201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73131" w:rsidRPr="00C2013D">
              <w:rPr>
                <w:sz w:val="24"/>
                <w:szCs w:val="24"/>
                <w:lang w:val="en-US"/>
              </w:rPr>
              <w:t>44</w:t>
            </w:r>
            <w:r>
              <w:rPr>
                <w:sz w:val="24"/>
                <w:szCs w:val="24"/>
              </w:rPr>
              <w:t>)</w:t>
            </w:r>
          </w:p>
        </w:tc>
      </w:tr>
      <w:tr w:rsidR="00773131" w:rsidTr="006B3FF1"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</w:t>
            </w:r>
            <w:r w:rsidR="00BD1CA5"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0000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 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8,0 мА (</w:t>
            </w:r>
            <w:r w:rsidRPr="00773131">
              <w:rPr>
                <w:sz w:val="24"/>
                <w:szCs w:val="24"/>
                <w:lang w:val="en-US"/>
              </w:rPr>
              <w:t>80</w:t>
            </w:r>
            <w:r w:rsidRPr="007731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6,4 </w:t>
            </w:r>
            <w:r w:rsidRPr="00773131">
              <w:rPr>
                <w:sz w:val="24"/>
                <w:szCs w:val="24"/>
              </w:rPr>
              <w:t>мА</w:t>
            </w:r>
            <w:r w:rsidRPr="00C201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73131" w:rsidRPr="00C2013D">
              <w:rPr>
                <w:sz w:val="24"/>
                <w:szCs w:val="24"/>
                <w:lang w:val="en-US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</w:tr>
      <w:tr w:rsidR="00773131" w:rsidTr="006B3FF1">
        <w:trPr>
          <w:cantSplit/>
        </w:trPr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773131" w:rsidRPr="00C2013D" w:rsidRDefault="00773131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-2</w:t>
            </w:r>
            <w:r w:rsidR="00BD1CA5"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0000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131" w:rsidRPr="00C2013D" w:rsidRDefault="00773131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131" w:rsidRPr="00773131" w:rsidRDefault="00773131" w:rsidP="009810E7">
            <w:pPr>
              <w:jc w:val="center"/>
              <w:rPr>
                <w:sz w:val="24"/>
                <w:szCs w:val="24"/>
              </w:rPr>
            </w:pPr>
            <w:r w:rsidRPr="00773131">
              <w:rPr>
                <w:sz w:val="24"/>
                <w:szCs w:val="24"/>
              </w:rPr>
              <w:t>8,0 мА (</w:t>
            </w:r>
            <w:r w:rsidRPr="00773131">
              <w:rPr>
                <w:sz w:val="24"/>
                <w:szCs w:val="24"/>
                <w:lang w:val="en-US"/>
              </w:rPr>
              <w:t>80</w:t>
            </w:r>
            <w:r w:rsidRPr="00773131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31" w:rsidRPr="00C902FA" w:rsidRDefault="00C902FA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6,4 </w:t>
            </w:r>
            <w:r w:rsidRPr="00773131">
              <w:rPr>
                <w:sz w:val="24"/>
                <w:szCs w:val="24"/>
              </w:rPr>
              <w:t>мА</w:t>
            </w:r>
            <w:r w:rsidRPr="00C2013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773131" w:rsidRPr="00C2013D">
              <w:rPr>
                <w:sz w:val="24"/>
                <w:szCs w:val="24"/>
                <w:lang w:val="en-US"/>
              </w:rPr>
              <w:t>64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321E0B" w:rsidRPr="00321E0B" w:rsidRDefault="00321E0B" w:rsidP="000B191B">
      <w:pPr>
        <w:ind w:right="-143" w:firstLine="708"/>
        <w:jc w:val="both"/>
        <w:rPr>
          <w:sz w:val="24"/>
          <w:szCs w:val="24"/>
          <w:lang w:val="en-US"/>
        </w:rPr>
      </w:pPr>
    </w:p>
    <w:p w:rsidR="000B191B" w:rsidRDefault="000B191B" w:rsidP="000B191B">
      <w:pPr>
        <w:jc w:val="both"/>
        <w:rPr>
          <w:sz w:val="24"/>
        </w:rPr>
      </w:pPr>
      <w:r>
        <w:rPr>
          <w:sz w:val="24"/>
        </w:rPr>
        <w:tab/>
        <w:t xml:space="preserve">Результаты </w:t>
      </w:r>
      <w:r w:rsidR="00F012EF">
        <w:rPr>
          <w:sz w:val="24"/>
        </w:rPr>
        <w:t>проверки</w:t>
      </w:r>
      <w:r>
        <w:rPr>
          <w:sz w:val="24"/>
        </w:rPr>
        <w:t xml:space="preserve"> считают удовлетворительными, если </w:t>
      </w:r>
      <w:r w:rsidR="00F012EF">
        <w:rPr>
          <w:sz w:val="24"/>
        </w:rPr>
        <w:t xml:space="preserve">полученные значения </w:t>
      </w:r>
      <w:r w:rsidR="008A6ED4" w:rsidRPr="001809AB">
        <w:rPr>
          <w:sz w:val="24"/>
          <w:szCs w:val="24"/>
        </w:rPr>
        <w:t>основной погрешности при и</w:t>
      </w:r>
      <w:r w:rsidR="008A6ED4">
        <w:rPr>
          <w:sz w:val="24"/>
          <w:szCs w:val="24"/>
        </w:rPr>
        <w:t xml:space="preserve">змерении силы постоянного тока </w:t>
      </w:r>
      <w:r w:rsidR="00F012EF">
        <w:rPr>
          <w:sz w:val="24"/>
        </w:rPr>
        <w:t>не превышают</w:t>
      </w:r>
      <w:r>
        <w:rPr>
          <w:sz w:val="24"/>
        </w:rPr>
        <w:t xml:space="preserve"> указанных в таблице 5.</w:t>
      </w:r>
      <w:r w:rsidR="004B64C2">
        <w:rPr>
          <w:sz w:val="24"/>
        </w:rPr>
        <w:t>7</w:t>
      </w:r>
      <w:r>
        <w:rPr>
          <w:sz w:val="24"/>
        </w:rPr>
        <w:t>.</w:t>
      </w:r>
    </w:p>
    <w:p w:rsidR="000B191B" w:rsidRDefault="000B191B" w:rsidP="00EB0991">
      <w:pPr>
        <w:spacing w:before="120"/>
        <w:ind w:firstLine="567"/>
        <w:jc w:val="both"/>
        <w:rPr>
          <w:sz w:val="24"/>
        </w:rPr>
      </w:pPr>
      <w:r>
        <w:rPr>
          <w:sz w:val="24"/>
        </w:rPr>
        <w:t>5.</w:t>
      </w:r>
      <w:r w:rsidR="00DF72D2">
        <w:rPr>
          <w:sz w:val="24"/>
        </w:rPr>
        <w:t>3</w:t>
      </w:r>
      <w:r w:rsidR="005A11CA">
        <w:rPr>
          <w:sz w:val="24"/>
        </w:rPr>
        <w:t>2</w:t>
      </w:r>
      <w:r>
        <w:rPr>
          <w:sz w:val="24"/>
        </w:rPr>
        <w:t xml:space="preserve"> </w:t>
      </w:r>
      <w:r w:rsidR="00DC2B58">
        <w:rPr>
          <w:sz w:val="24"/>
        </w:rPr>
        <w:t xml:space="preserve">Проверку </w:t>
      </w:r>
      <w:r w:rsidR="00B55DDF">
        <w:rPr>
          <w:sz w:val="24"/>
        </w:rPr>
        <w:t>диапазонов измерения</w:t>
      </w:r>
      <w:r w:rsidR="008F1FC9">
        <w:rPr>
          <w:sz w:val="24"/>
        </w:rPr>
        <w:t xml:space="preserve"> </w:t>
      </w:r>
      <w:r w:rsidR="00DC2B58">
        <w:rPr>
          <w:sz w:val="24"/>
        </w:rPr>
        <w:t>и о</w:t>
      </w:r>
      <w:r>
        <w:rPr>
          <w:sz w:val="24"/>
        </w:rPr>
        <w:t>пределение основной погрешности при измерении средне</w:t>
      </w:r>
      <w:r w:rsidR="004962C7">
        <w:rPr>
          <w:sz w:val="24"/>
        </w:rPr>
        <w:t xml:space="preserve">го </w:t>
      </w:r>
      <w:r>
        <w:rPr>
          <w:sz w:val="24"/>
        </w:rPr>
        <w:t xml:space="preserve">квадратического значения силы переменного тока синусоидальной формы  </w:t>
      </w:r>
      <w:r w:rsidR="005A11CA">
        <w:rPr>
          <w:sz w:val="24"/>
        </w:rPr>
        <w:t xml:space="preserve">в режиме мультиметра </w:t>
      </w:r>
      <w:r>
        <w:rPr>
          <w:sz w:val="24"/>
        </w:rPr>
        <w:t>(1.1.</w:t>
      </w:r>
      <w:r w:rsidR="00241753">
        <w:rPr>
          <w:sz w:val="24"/>
        </w:rPr>
        <w:t>4.</w:t>
      </w:r>
      <w:r w:rsidR="00CA0759" w:rsidRPr="00CA0759">
        <w:rPr>
          <w:sz w:val="24"/>
        </w:rPr>
        <w:t>6</w:t>
      </w:r>
      <w:r>
        <w:rPr>
          <w:sz w:val="24"/>
        </w:rPr>
        <w:t>) проводят</w:t>
      </w:r>
      <w:r w:rsidR="007870AE">
        <w:rPr>
          <w:sz w:val="24"/>
        </w:rPr>
        <w:t xml:space="preserve"> в следующей последовательности.</w:t>
      </w:r>
      <w:r>
        <w:rPr>
          <w:sz w:val="24"/>
        </w:rPr>
        <w:t xml:space="preserve"> </w:t>
      </w:r>
    </w:p>
    <w:p w:rsidR="000B191B" w:rsidRDefault="004962C7" w:rsidP="007870AE">
      <w:pPr>
        <w:ind w:left="567"/>
        <w:jc w:val="both"/>
        <w:rPr>
          <w:rFonts w:ascii="Courier New" w:hAnsi="Courier New"/>
          <w:sz w:val="24"/>
        </w:rPr>
      </w:pPr>
      <w:r>
        <w:rPr>
          <w:sz w:val="24"/>
        </w:rPr>
        <w:t>Собирают схему</w:t>
      </w:r>
      <w:r w:rsidR="000B191B">
        <w:rPr>
          <w:sz w:val="24"/>
        </w:rPr>
        <w:t>, приведенн</w:t>
      </w:r>
      <w:r>
        <w:rPr>
          <w:sz w:val="24"/>
        </w:rPr>
        <w:t>ую</w:t>
      </w:r>
      <w:r w:rsidR="000B191B">
        <w:rPr>
          <w:sz w:val="24"/>
        </w:rPr>
        <w:t xml:space="preserve"> на рисунк</w:t>
      </w:r>
      <w:r w:rsidR="00DC2B58">
        <w:rPr>
          <w:sz w:val="24"/>
        </w:rPr>
        <w:t>е 5.</w:t>
      </w:r>
      <w:r w:rsidR="00767968">
        <w:rPr>
          <w:sz w:val="24"/>
        </w:rPr>
        <w:t>5</w:t>
      </w:r>
      <w:r w:rsidR="007870AE">
        <w:rPr>
          <w:sz w:val="24"/>
        </w:rPr>
        <w:t>.</w:t>
      </w:r>
    </w:p>
    <w:p w:rsidR="000B191B" w:rsidRDefault="007870AE" w:rsidP="007870AE">
      <w:pPr>
        <w:ind w:firstLine="567"/>
        <w:jc w:val="both"/>
        <w:rPr>
          <w:sz w:val="24"/>
        </w:rPr>
      </w:pPr>
      <w:r>
        <w:rPr>
          <w:sz w:val="24"/>
        </w:rPr>
        <w:t>У</w:t>
      </w:r>
      <w:r w:rsidR="000B191B">
        <w:rPr>
          <w:sz w:val="24"/>
        </w:rPr>
        <w:t>станавливают на калибраторе режим воспроизведения силы переменного тока  в соответствии с таблицей 5.</w:t>
      </w:r>
      <w:r w:rsidR="004B64C2">
        <w:rPr>
          <w:sz w:val="24"/>
        </w:rPr>
        <w:t>8</w:t>
      </w:r>
      <w:r w:rsidR="000B191B">
        <w:rPr>
          <w:sz w:val="24"/>
        </w:rPr>
        <w:t xml:space="preserve">, </w:t>
      </w:r>
      <w:r w:rsidR="00C902FA">
        <w:rPr>
          <w:sz w:val="24"/>
        </w:rPr>
        <w:t>осциллограф-</w:t>
      </w:r>
      <w:r w:rsidR="00241753">
        <w:rPr>
          <w:sz w:val="24"/>
        </w:rPr>
        <w:t>мультиметр</w:t>
      </w:r>
      <w:r w:rsidR="000B191B">
        <w:rPr>
          <w:sz w:val="24"/>
        </w:rPr>
        <w:t xml:space="preserve"> – в режим измерения силы переменного тока</w:t>
      </w:r>
      <w:r>
        <w:rPr>
          <w:sz w:val="24"/>
        </w:rPr>
        <w:t>.</w:t>
      </w:r>
    </w:p>
    <w:p w:rsidR="000B191B" w:rsidRPr="00241753" w:rsidRDefault="007870AE" w:rsidP="007870AE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0B191B" w:rsidRPr="00241753">
        <w:rPr>
          <w:sz w:val="24"/>
          <w:szCs w:val="24"/>
        </w:rPr>
        <w:t>станавливают значения тока на выходе калибратора в соответствии с таблицей 5.</w:t>
      </w:r>
      <w:r w:rsidR="004B64C2">
        <w:rPr>
          <w:sz w:val="24"/>
          <w:szCs w:val="24"/>
        </w:rPr>
        <w:t>8</w:t>
      </w:r>
      <w:r w:rsidR="000B191B" w:rsidRPr="00241753">
        <w:rPr>
          <w:sz w:val="24"/>
          <w:szCs w:val="24"/>
        </w:rPr>
        <w:t xml:space="preserve"> и фиксируют показания </w:t>
      </w:r>
      <w:r w:rsidR="00C902FA">
        <w:rPr>
          <w:sz w:val="24"/>
          <w:szCs w:val="24"/>
        </w:rPr>
        <w:t>осциллографа-</w:t>
      </w:r>
      <w:r w:rsidR="003B2873">
        <w:rPr>
          <w:sz w:val="24"/>
          <w:szCs w:val="24"/>
        </w:rPr>
        <w:t>мульти</w:t>
      </w:r>
      <w:r w:rsidR="000B191B" w:rsidRPr="00241753">
        <w:rPr>
          <w:sz w:val="24"/>
          <w:szCs w:val="24"/>
        </w:rPr>
        <w:t>метра.</w:t>
      </w:r>
    </w:p>
    <w:p w:rsidR="00321E0B" w:rsidRDefault="00321E0B" w:rsidP="00321E0B">
      <w:pPr>
        <w:ind w:firstLine="567"/>
        <w:jc w:val="both"/>
        <w:rPr>
          <w:sz w:val="24"/>
        </w:rPr>
      </w:pPr>
      <w:r>
        <w:rPr>
          <w:sz w:val="24"/>
        </w:rPr>
        <w:t xml:space="preserve">Результаты проверки считают удовлетворительными, если полученные значения </w:t>
      </w:r>
      <w:r w:rsidR="008A6ED4">
        <w:rPr>
          <w:sz w:val="24"/>
        </w:rPr>
        <w:t xml:space="preserve">основной погрешности при измерении среднего квадратического значения силы переменного тока синусоидальной формы </w:t>
      </w:r>
      <w:r>
        <w:rPr>
          <w:sz w:val="24"/>
        </w:rPr>
        <w:t>не превышают указанных в таблице 5.8.</w:t>
      </w:r>
    </w:p>
    <w:p w:rsidR="000B191B" w:rsidRDefault="00321E0B" w:rsidP="00744704">
      <w:pPr>
        <w:pStyle w:val="af5"/>
        <w:widowControl/>
        <w:spacing w:before="60" w:after="60"/>
        <w:ind w:firstLine="567"/>
      </w:pPr>
      <w:r>
        <w:br w:type="page"/>
      </w:r>
      <w:r w:rsidR="000B191B">
        <w:lastRenderedPageBreak/>
        <w:t>Таблица 5.</w:t>
      </w:r>
      <w:r w:rsidR="004B64C2">
        <w:t>8</w:t>
      </w:r>
      <w:r w:rsidR="000B191B">
        <w:t xml:space="preserve">  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559"/>
        <w:gridCol w:w="1276"/>
        <w:gridCol w:w="1276"/>
        <w:gridCol w:w="2196"/>
        <w:gridCol w:w="2197"/>
      </w:tblGrid>
      <w:tr w:rsidR="000B191B" w:rsidTr="003302E3">
        <w:trPr>
          <w:cantSplit/>
        </w:trPr>
        <w:tc>
          <w:tcPr>
            <w:tcW w:w="993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0B191B" w:rsidRPr="00C2013D" w:rsidRDefault="000B191B" w:rsidP="00D454E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Iк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vAlign w:val="center"/>
          </w:tcPr>
          <w:p w:rsidR="00D454E9" w:rsidRPr="00C2013D" w:rsidRDefault="000B191B" w:rsidP="008F1FC9">
            <w:pPr>
              <w:jc w:val="center"/>
              <w:rPr>
                <w:b/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Проверяемая точка</w:t>
            </w:r>
            <w:r w:rsidR="00D454E9" w:rsidRPr="00C201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0B191B" w:rsidRPr="00F13534" w:rsidRDefault="00D454E9" w:rsidP="00A07776">
            <w:pPr>
              <w:jc w:val="center"/>
              <w:rPr>
                <w:bCs/>
                <w:sz w:val="24"/>
                <w:szCs w:val="24"/>
              </w:rPr>
            </w:pPr>
            <w:r w:rsidRPr="00F13534"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vAlign w:val="center"/>
          </w:tcPr>
          <w:p w:rsidR="000B191B" w:rsidRPr="00C2013D" w:rsidRDefault="004A1B4D" w:rsidP="004A1B4D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Iк</w:t>
            </w:r>
            <w:r w:rsidRPr="004A1B4D">
              <w:rPr>
                <w:bCs/>
                <w:sz w:val="24"/>
                <w:szCs w:val="24"/>
                <w:vertAlign w:val="subscript"/>
              </w:rPr>
              <w:t>эт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Частота</w:t>
            </w:r>
          </w:p>
        </w:tc>
        <w:tc>
          <w:tcPr>
            <w:tcW w:w="4393" w:type="dxa"/>
            <w:gridSpan w:val="2"/>
            <w:tcBorders>
              <w:right w:val="single" w:sz="4" w:space="0" w:color="auto"/>
            </w:tcBorders>
            <w:vAlign w:val="center"/>
          </w:tcPr>
          <w:p w:rsidR="000B191B" w:rsidRPr="00C2013D" w:rsidRDefault="000B191B" w:rsidP="003302E3">
            <w:pPr>
              <w:spacing w:line="216" w:lineRule="auto"/>
              <w:ind w:left="-57" w:right="-57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Пределы допускаемой основной погреш</w:t>
            </w:r>
            <w:r w:rsidR="003302E3">
              <w:rPr>
                <w:bCs/>
                <w:sz w:val="24"/>
                <w:szCs w:val="24"/>
              </w:rPr>
              <w:t>-</w:t>
            </w:r>
            <w:r w:rsidRPr="00C2013D">
              <w:rPr>
                <w:bCs/>
                <w:sz w:val="24"/>
                <w:szCs w:val="24"/>
              </w:rPr>
              <w:t>ности,</w:t>
            </w:r>
            <w:r w:rsidR="003302E3">
              <w:rPr>
                <w:bCs/>
                <w:sz w:val="24"/>
                <w:szCs w:val="24"/>
              </w:rPr>
              <w:t xml:space="preserve"> мА (мкА), (</w:t>
            </w:r>
            <w:r w:rsidRPr="00C2013D">
              <w:rPr>
                <w:bCs/>
                <w:sz w:val="24"/>
                <w:szCs w:val="24"/>
              </w:rPr>
              <w:t>единицы младшего разряда</w:t>
            </w:r>
            <w:r w:rsidR="003302E3">
              <w:rPr>
                <w:bCs/>
                <w:sz w:val="24"/>
                <w:szCs w:val="24"/>
              </w:rPr>
              <w:t>)</w:t>
            </w:r>
          </w:p>
        </w:tc>
      </w:tr>
      <w:tr w:rsidR="000B191B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9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B191B" w:rsidRPr="00C2013D" w:rsidRDefault="000B191B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t>0,8</w:t>
            </w:r>
            <w:r w:rsidRPr="00C2013D">
              <w:rPr>
                <w:bCs/>
                <w:sz w:val="24"/>
                <w:szCs w:val="24"/>
              </w:rPr>
              <w:sym w:font="Symbol" w:char="F0D7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65 мкА (65)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A07776" w:rsidRDefault="00B2020A" w:rsidP="008F1FC9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  <w:r w:rsidRPr="00B2020A">
              <w:rPr>
                <w:sz w:val="24"/>
                <w:szCs w:val="24"/>
              </w:rPr>
              <w:t xml:space="preserve"> мкА </w:t>
            </w:r>
            <w:r>
              <w:rPr>
                <w:sz w:val="24"/>
                <w:szCs w:val="24"/>
              </w:rPr>
              <w:t>(52)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01,000 мА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мА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65 мкА (65)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A07776" w:rsidRDefault="00B2020A" w:rsidP="008F1FC9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  <w:r w:rsidRPr="00B2020A">
              <w:rPr>
                <w:sz w:val="24"/>
                <w:szCs w:val="24"/>
              </w:rPr>
              <w:t xml:space="preserve"> мкА </w:t>
            </w:r>
            <w:r>
              <w:rPr>
                <w:sz w:val="24"/>
                <w:szCs w:val="24"/>
              </w:rPr>
              <w:t>(52)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65 мкА (65)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A07776" w:rsidRDefault="00B2020A" w:rsidP="008F1FC9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</w:t>
            </w:r>
            <w:r w:rsidRPr="00B2020A">
              <w:rPr>
                <w:sz w:val="24"/>
                <w:szCs w:val="24"/>
              </w:rPr>
              <w:t xml:space="preserve"> мкА </w:t>
            </w:r>
            <w:r>
              <w:rPr>
                <w:sz w:val="24"/>
                <w:szCs w:val="24"/>
              </w:rPr>
              <w:t>(52)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110 мкА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 </w:t>
            </w:r>
            <w:r w:rsidRPr="00B2020A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(88)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мА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 мА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110 мкА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774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 </w:t>
            </w:r>
            <w:r w:rsidRPr="00B2020A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(88)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110 мкА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774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88 </w:t>
            </w:r>
            <w:r w:rsidRPr="00B2020A">
              <w:rPr>
                <w:sz w:val="24"/>
                <w:szCs w:val="24"/>
              </w:rPr>
              <w:t>мкА</w:t>
            </w:r>
            <w:r>
              <w:rPr>
                <w:sz w:val="24"/>
                <w:szCs w:val="24"/>
              </w:rPr>
              <w:t xml:space="preserve"> (88)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мА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160 мкА (160)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Pr="00B2020A">
              <w:rPr>
                <w:sz w:val="24"/>
                <w:szCs w:val="24"/>
              </w:rPr>
              <w:t xml:space="preserve"> мкА</w:t>
            </w:r>
            <w:r>
              <w:rPr>
                <w:sz w:val="24"/>
                <w:szCs w:val="24"/>
              </w:rPr>
              <w:t xml:space="preserve"> (128)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20,000 мА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160 мкА (160)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774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Pr="00B2020A">
              <w:rPr>
                <w:sz w:val="24"/>
                <w:szCs w:val="24"/>
              </w:rPr>
              <w:t xml:space="preserve"> мкА</w:t>
            </w:r>
            <w:r>
              <w:rPr>
                <w:sz w:val="24"/>
                <w:szCs w:val="24"/>
              </w:rPr>
              <w:t xml:space="preserve"> (128)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160 мкА (160)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BC1D23" w:rsidRDefault="00B2020A" w:rsidP="00774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Pr="00B2020A">
              <w:rPr>
                <w:sz w:val="24"/>
                <w:szCs w:val="24"/>
              </w:rPr>
              <w:t xml:space="preserve"> мкА</w:t>
            </w:r>
            <w:r>
              <w:rPr>
                <w:sz w:val="24"/>
                <w:szCs w:val="24"/>
              </w:rPr>
              <w:t xml:space="preserve"> (128)</w:t>
            </w:r>
          </w:p>
        </w:tc>
      </w:tr>
      <w:tr w:rsidR="00B2020A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20A" w:rsidRPr="00C2013D" w:rsidRDefault="00B2020A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020A" w:rsidRPr="00C2013D" w:rsidRDefault="00B2020A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2020A" w:rsidRPr="00C2013D" w:rsidRDefault="00B2020A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020A" w:rsidRPr="00B2020A" w:rsidRDefault="00B2020A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6,0 мА (</w:t>
            </w:r>
            <w:r w:rsidRPr="00B2020A">
              <w:rPr>
                <w:sz w:val="24"/>
                <w:szCs w:val="24"/>
                <w:lang w:val="en-US"/>
              </w:rPr>
              <w:t>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2020A" w:rsidRPr="003302E3" w:rsidRDefault="003302E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мА (</w:t>
            </w:r>
            <w:r w:rsidR="00B2020A" w:rsidRPr="00C2013D">
              <w:rPr>
                <w:sz w:val="24"/>
                <w:szCs w:val="24"/>
                <w:lang w:val="en-US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</w:rPr>
              <w:t>0100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276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6,0 мА (</w:t>
            </w:r>
            <w:r w:rsidRPr="00B2020A">
              <w:rPr>
                <w:sz w:val="24"/>
                <w:szCs w:val="24"/>
                <w:lang w:val="en-US"/>
              </w:rPr>
              <w:t>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мА (</w:t>
            </w:r>
            <w:r w:rsidRPr="00C2013D">
              <w:rPr>
                <w:sz w:val="24"/>
                <w:szCs w:val="24"/>
                <w:lang w:val="en-US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6,0 мА (</w:t>
            </w:r>
            <w:r w:rsidRPr="00B2020A">
              <w:rPr>
                <w:sz w:val="24"/>
                <w:szCs w:val="24"/>
                <w:lang w:val="en-US"/>
              </w:rPr>
              <w:t>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 мА (</w:t>
            </w:r>
            <w:r w:rsidRPr="00C2013D">
              <w:rPr>
                <w:sz w:val="24"/>
                <w:szCs w:val="24"/>
                <w:lang w:val="en-US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 мА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6,5 мА (</w:t>
            </w:r>
            <w:r w:rsidRPr="00B2020A">
              <w:rPr>
                <w:sz w:val="24"/>
                <w:szCs w:val="24"/>
                <w:lang w:val="en-US"/>
              </w:rPr>
              <w:t>6</w:t>
            </w:r>
            <w:r w:rsidRPr="00B2020A">
              <w:rPr>
                <w:sz w:val="24"/>
                <w:szCs w:val="24"/>
              </w:rPr>
              <w:t>5)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3302E3" w:rsidRDefault="003302E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 мА (</w:t>
            </w:r>
            <w:r w:rsidRPr="00C2013D">
              <w:rPr>
                <w:sz w:val="24"/>
                <w:szCs w:val="24"/>
                <w:lang w:val="en-US"/>
              </w:rPr>
              <w:t>52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97219B">
            <w:pPr>
              <w:tabs>
                <w:tab w:val="decimal" w:pos="0"/>
              </w:tabs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3302E3" w:rsidRPr="00DB45AA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1000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6,5 мА (</w:t>
            </w:r>
            <w:r w:rsidRPr="00B2020A">
              <w:rPr>
                <w:sz w:val="24"/>
                <w:szCs w:val="24"/>
                <w:lang w:val="en-US"/>
              </w:rPr>
              <w:t>6</w:t>
            </w:r>
            <w:r w:rsidRPr="00B2020A">
              <w:rPr>
                <w:sz w:val="24"/>
                <w:szCs w:val="24"/>
              </w:rPr>
              <w:t>5)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 мА (</w:t>
            </w:r>
            <w:r w:rsidRPr="00C2013D">
              <w:rPr>
                <w:sz w:val="24"/>
                <w:szCs w:val="24"/>
                <w:lang w:val="en-US"/>
              </w:rPr>
              <w:t>52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6,5 мА (</w:t>
            </w:r>
            <w:r w:rsidRPr="00B2020A">
              <w:rPr>
                <w:sz w:val="24"/>
                <w:szCs w:val="24"/>
                <w:lang w:val="en-US"/>
              </w:rPr>
              <w:t>6</w:t>
            </w:r>
            <w:r w:rsidRPr="00B2020A">
              <w:rPr>
                <w:sz w:val="24"/>
                <w:szCs w:val="24"/>
              </w:rPr>
              <w:t>5)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 мА (</w:t>
            </w:r>
            <w:r w:rsidRPr="00C2013D">
              <w:rPr>
                <w:sz w:val="24"/>
                <w:szCs w:val="24"/>
                <w:lang w:val="en-US"/>
              </w:rPr>
              <w:t>52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</w:t>
            </w:r>
            <w:r w:rsidR="00C151E6">
              <w:rPr>
                <w:sz w:val="24"/>
                <w:szCs w:val="24"/>
              </w:rPr>
              <w:t>,</w:t>
            </w:r>
            <w:r w:rsidRPr="00B2020A">
              <w:rPr>
                <w:sz w:val="24"/>
                <w:szCs w:val="24"/>
              </w:rPr>
              <w:t>0 мА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3302E3" w:rsidRDefault="003302E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151E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 мА (</w:t>
            </w:r>
            <w:r w:rsidRPr="00C2013D"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0 А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</w:t>
            </w:r>
            <w:r w:rsidR="00C151E6">
              <w:rPr>
                <w:sz w:val="24"/>
                <w:szCs w:val="24"/>
              </w:rPr>
              <w:t>,</w:t>
            </w:r>
            <w:r w:rsidRPr="00B2020A">
              <w:rPr>
                <w:sz w:val="24"/>
                <w:szCs w:val="24"/>
              </w:rPr>
              <w:t>0 мА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151E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 мА (</w:t>
            </w:r>
            <w:r w:rsidRPr="00C2013D"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2А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11</w:t>
            </w:r>
            <w:r w:rsidR="00C151E6">
              <w:rPr>
                <w:sz w:val="24"/>
                <w:szCs w:val="24"/>
              </w:rPr>
              <w:t>,</w:t>
            </w:r>
            <w:r w:rsidRPr="00B2020A">
              <w:rPr>
                <w:sz w:val="24"/>
                <w:szCs w:val="24"/>
              </w:rPr>
              <w:t>0 мА (110)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02E3" w:rsidRPr="003302E3" w:rsidRDefault="003302E3" w:rsidP="001546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151E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 мА (</w:t>
            </w:r>
            <w:r w:rsidRPr="00C2013D"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02E3" w:rsidRPr="00C2013D" w:rsidRDefault="003302E3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16,0 мА (</w:t>
            </w:r>
            <w:r w:rsidRPr="00B2020A">
              <w:rPr>
                <w:sz w:val="24"/>
                <w:szCs w:val="24"/>
                <w:lang w:val="en-US"/>
              </w:rPr>
              <w:t>160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C151E6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</w:t>
            </w:r>
            <w:r w:rsidR="00C151E6"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8</w:t>
            </w:r>
            <w:r w:rsidR="00C151E6">
              <w:rPr>
                <w:sz w:val="24"/>
                <w:szCs w:val="24"/>
              </w:rPr>
              <w:t xml:space="preserve"> мА (128)</w:t>
            </w:r>
          </w:p>
        </w:tc>
      </w:tr>
      <w:tr w:rsidR="003302E3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</w:tcPr>
          <w:p w:rsidR="003302E3" w:rsidRPr="00C2013D" w:rsidRDefault="003302E3" w:rsidP="00A07776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3302E3" w:rsidRPr="00C2013D" w:rsidRDefault="003302E3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02E3" w:rsidRPr="00B2020A" w:rsidRDefault="003302E3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16,0 мА (</w:t>
            </w:r>
            <w:r w:rsidRPr="00B2020A">
              <w:rPr>
                <w:sz w:val="24"/>
                <w:szCs w:val="24"/>
                <w:lang w:val="en-US"/>
              </w:rPr>
              <w:t>160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302E3" w:rsidRPr="00C151E6" w:rsidRDefault="00C151E6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 мА (</w:t>
            </w:r>
            <w:r w:rsidR="003302E3" w:rsidRPr="00C2013D">
              <w:rPr>
                <w:sz w:val="24"/>
                <w:szCs w:val="24"/>
                <w:lang w:val="en-US"/>
              </w:rPr>
              <w:t>128</w:t>
            </w:r>
            <w:r>
              <w:rPr>
                <w:sz w:val="24"/>
                <w:szCs w:val="24"/>
              </w:rPr>
              <w:t>)</w:t>
            </w:r>
          </w:p>
        </w:tc>
      </w:tr>
      <w:tr w:rsidR="00C151E6" w:rsidTr="003302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23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1E6" w:rsidRPr="00C2013D" w:rsidRDefault="00C151E6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151E6" w:rsidRPr="00C2013D" w:rsidRDefault="00C151E6" w:rsidP="008F1FC9">
            <w:pPr>
              <w:tabs>
                <w:tab w:val="decimal" w:pos="4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51E6" w:rsidRPr="00C2013D" w:rsidRDefault="00C151E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C151E6" w:rsidRPr="00C2013D" w:rsidRDefault="00C151E6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51E6" w:rsidRPr="00B2020A" w:rsidRDefault="00C151E6" w:rsidP="0077491F">
            <w:pPr>
              <w:jc w:val="center"/>
              <w:rPr>
                <w:sz w:val="24"/>
                <w:szCs w:val="24"/>
              </w:rPr>
            </w:pPr>
            <w:r w:rsidRPr="00B2020A">
              <w:rPr>
                <w:sz w:val="24"/>
                <w:szCs w:val="24"/>
              </w:rPr>
              <w:t>16,0 мА (</w:t>
            </w:r>
            <w:r w:rsidRPr="00B2020A">
              <w:rPr>
                <w:sz w:val="24"/>
                <w:szCs w:val="24"/>
                <w:lang w:val="en-US"/>
              </w:rPr>
              <w:t>160</w:t>
            </w:r>
            <w:r w:rsidRPr="00B2020A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51E6" w:rsidRPr="00C151E6" w:rsidRDefault="00C151E6" w:rsidP="0015462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,</w:t>
            </w:r>
            <w:r w:rsidRPr="00C2013D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 мА (</w:t>
            </w:r>
            <w:r w:rsidRPr="00C2013D">
              <w:rPr>
                <w:sz w:val="24"/>
                <w:szCs w:val="24"/>
                <w:lang w:val="en-US"/>
              </w:rPr>
              <w:t>128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321E0B" w:rsidRDefault="00321E0B" w:rsidP="000B191B">
      <w:pPr>
        <w:ind w:firstLine="567"/>
        <w:jc w:val="both"/>
        <w:rPr>
          <w:sz w:val="24"/>
          <w:lang w:val="en-US"/>
        </w:rPr>
      </w:pPr>
    </w:p>
    <w:p w:rsidR="000B191B" w:rsidRDefault="000B191B" w:rsidP="000B191B">
      <w:pPr>
        <w:ind w:firstLine="567"/>
        <w:jc w:val="both"/>
        <w:rPr>
          <w:sz w:val="24"/>
        </w:rPr>
      </w:pPr>
      <w:r>
        <w:rPr>
          <w:sz w:val="24"/>
        </w:rPr>
        <w:t>5.</w:t>
      </w:r>
      <w:r w:rsidR="00DF72D2">
        <w:rPr>
          <w:sz w:val="24"/>
        </w:rPr>
        <w:t>3</w:t>
      </w:r>
      <w:r w:rsidR="005A11CA">
        <w:rPr>
          <w:sz w:val="24"/>
        </w:rPr>
        <w:t>3</w:t>
      </w:r>
      <w:r>
        <w:rPr>
          <w:sz w:val="24"/>
        </w:rPr>
        <w:t xml:space="preserve"> </w:t>
      </w:r>
      <w:r w:rsidR="00B55DDF">
        <w:rPr>
          <w:sz w:val="24"/>
        </w:rPr>
        <w:t>Проверку диапазонов измерения</w:t>
      </w:r>
      <w:r w:rsidR="00DC2B58">
        <w:rPr>
          <w:sz w:val="24"/>
        </w:rPr>
        <w:t xml:space="preserve"> и о</w:t>
      </w:r>
      <w:r>
        <w:rPr>
          <w:sz w:val="24"/>
        </w:rPr>
        <w:t xml:space="preserve">пределение основной погрешности </w:t>
      </w:r>
      <w:r w:rsidR="00556DC8">
        <w:rPr>
          <w:sz w:val="24"/>
        </w:rPr>
        <w:t xml:space="preserve">при </w:t>
      </w:r>
      <w:r>
        <w:rPr>
          <w:sz w:val="24"/>
        </w:rPr>
        <w:t>измерени</w:t>
      </w:r>
      <w:r w:rsidR="00556DC8">
        <w:rPr>
          <w:sz w:val="24"/>
        </w:rPr>
        <w:t>и</w:t>
      </w:r>
      <w:r>
        <w:rPr>
          <w:sz w:val="24"/>
        </w:rPr>
        <w:t xml:space="preserve"> сопротивления постоянному току </w:t>
      </w:r>
      <w:r w:rsidR="005A11CA">
        <w:rPr>
          <w:sz w:val="24"/>
        </w:rPr>
        <w:t xml:space="preserve">в режиме мультиметра </w:t>
      </w:r>
      <w:r>
        <w:rPr>
          <w:sz w:val="24"/>
        </w:rPr>
        <w:t>(1.1.</w:t>
      </w:r>
      <w:r w:rsidR="00DF72D2">
        <w:rPr>
          <w:sz w:val="24"/>
        </w:rPr>
        <w:t>4.</w:t>
      </w:r>
      <w:r w:rsidR="00AE02E7">
        <w:rPr>
          <w:sz w:val="24"/>
        </w:rPr>
        <w:t>7</w:t>
      </w:r>
      <w:r>
        <w:rPr>
          <w:sz w:val="24"/>
        </w:rPr>
        <w:t>) проводят</w:t>
      </w:r>
      <w:r w:rsidR="003D04F8">
        <w:rPr>
          <w:sz w:val="24"/>
        </w:rPr>
        <w:t xml:space="preserve"> в следующей последовательности.</w:t>
      </w:r>
    </w:p>
    <w:p w:rsidR="000B191B" w:rsidRDefault="004962C7" w:rsidP="003D04F8">
      <w:pPr>
        <w:ind w:left="567"/>
        <w:jc w:val="both"/>
        <w:rPr>
          <w:sz w:val="24"/>
        </w:rPr>
      </w:pPr>
      <w:r>
        <w:rPr>
          <w:sz w:val="24"/>
        </w:rPr>
        <w:t>Собирают схему</w:t>
      </w:r>
      <w:r w:rsidR="000B191B">
        <w:rPr>
          <w:sz w:val="24"/>
        </w:rPr>
        <w:t>, приведенн</w:t>
      </w:r>
      <w:r>
        <w:rPr>
          <w:sz w:val="24"/>
        </w:rPr>
        <w:t>ую</w:t>
      </w:r>
      <w:r w:rsidR="000B191B">
        <w:rPr>
          <w:sz w:val="24"/>
        </w:rPr>
        <w:t xml:space="preserve"> на рисунке 5.</w:t>
      </w:r>
      <w:r w:rsidR="0090638C" w:rsidRPr="0090638C">
        <w:rPr>
          <w:sz w:val="24"/>
        </w:rPr>
        <w:t>6</w:t>
      </w:r>
      <w:r w:rsidR="003D04F8">
        <w:rPr>
          <w:sz w:val="24"/>
        </w:rPr>
        <w:t>.</w:t>
      </w:r>
    </w:p>
    <w:p w:rsidR="008F7550" w:rsidRDefault="008F7550" w:rsidP="002D4791">
      <w:pPr>
        <w:ind w:firstLine="567"/>
        <w:jc w:val="center"/>
        <w:rPr>
          <w:sz w:val="24"/>
        </w:rPr>
      </w:pPr>
    </w:p>
    <w:p w:rsidR="000B191B" w:rsidRDefault="00123E80" w:rsidP="002D4791">
      <w:pPr>
        <w:spacing w:line="360" w:lineRule="auto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382" style="position:absolute;left:0;text-align:left;margin-left:349.05pt;margin-top:2.5pt;width:37.75pt;height:17.9pt;z-index:192" strokecolor="white">
            <v:textbox style="mso-next-textbox:#_x0000_s5382" inset="1pt,1pt,1pt,1pt">
              <w:txbxContent>
                <w:p w:rsidR="00E9155B" w:rsidRDefault="00E9155B" w:rsidP="000B191B">
                  <w:r>
                    <w:rPr>
                      <w:b/>
                      <w:sz w:val="22"/>
                      <w:szCs w:val="22"/>
                    </w:rPr>
                    <w:t>С8-57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59" style="position:absolute;left:0;text-align:left;margin-left:21.3pt;margin-top:4pt;width:65.45pt;height:119.95pt;z-index:133" strokeweight="1.5pt">
            <v:textbox style="mso-next-textbox:#_x0000_s5259" inset="1pt,1pt,1pt,1pt">
              <w:txbxContent>
                <w:p w:rsidR="00E9155B" w:rsidRDefault="00E9155B" w:rsidP="002D4791">
                  <w:pPr>
                    <w:ind w:left="142" w:hanging="14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P1 (Р2)</w:t>
                  </w:r>
                </w:p>
                <w:p w:rsidR="00E9155B" w:rsidRDefault="00E9155B" w:rsidP="000B191B"/>
                <w:p w:rsidR="00E9155B" w:rsidRDefault="00E9155B" w:rsidP="000B191B">
                  <w:r>
                    <w:t xml:space="preserve">        </w:t>
                  </w:r>
                </w:p>
                <w:p w:rsidR="00E9155B" w:rsidRDefault="00E9155B" w:rsidP="000B191B">
                  <w:r>
                    <w:t xml:space="preserve">         «</w:t>
                  </w:r>
                  <w:r w:rsidRPr="002852CB">
                    <w:rPr>
                      <w:sz w:val="24"/>
                      <w:szCs w:val="24"/>
                    </w:rPr>
                    <w:t>1</w:t>
                  </w:r>
                  <w:r>
                    <w:t>»</w:t>
                  </w:r>
                </w:p>
                <w:p w:rsidR="00E9155B" w:rsidRPr="002852CB" w:rsidRDefault="00E9155B" w:rsidP="000B191B">
                  <w:pPr>
                    <w:rPr>
                      <w:sz w:val="22"/>
                      <w:szCs w:val="22"/>
                    </w:rPr>
                  </w:pPr>
                </w:p>
                <w:p w:rsidR="00E9155B" w:rsidRPr="002852CB" w:rsidRDefault="00E9155B" w:rsidP="008255EC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E9155B" w:rsidRPr="002852CB" w:rsidRDefault="00E9155B" w:rsidP="000B191B">
                  <w:pPr>
                    <w:rPr>
                      <w:sz w:val="22"/>
                      <w:szCs w:val="22"/>
                    </w:rPr>
                  </w:pPr>
                </w:p>
                <w:p w:rsidR="00E9155B" w:rsidRPr="002852CB" w:rsidRDefault="00E9155B" w:rsidP="000B191B">
                  <w:pPr>
                    <w:rPr>
                      <w:sz w:val="22"/>
                      <w:szCs w:val="22"/>
                    </w:rPr>
                  </w:pPr>
                  <w:r w:rsidRPr="002852CB">
                    <w:rPr>
                      <w:sz w:val="22"/>
                      <w:szCs w:val="22"/>
                    </w:rPr>
                    <w:t xml:space="preserve">         «</w:t>
                  </w:r>
                  <w:r w:rsidRPr="002852CB">
                    <w:rPr>
                      <w:sz w:val="24"/>
                      <w:szCs w:val="24"/>
                    </w:rPr>
                    <w:t>2</w:t>
                  </w:r>
                  <w:r w:rsidRPr="002852CB">
                    <w:rPr>
                      <w:sz w:val="22"/>
                      <w:szCs w:val="22"/>
                    </w:rPr>
                    <w:t>»</w:t>
                  </w:r>
                </w:p>
                <w:p w:rsidR="00E9155B" w:rsidRPr="002852CB" w:rsidRDefault="00E9155B" w:rsidP="000B191B">
                  <w:pPr>
                    <w:rPr>
                      <w:sz w:val="22"/>
                      <w:szCs w:val="22"/>
                    </w:rPr>
                  </w:pPr>
                </w:p>
                <w:p w:rsidR="00E9155B" w:rsidRDefault="00E9155B" w:rsidP="002D4791">
                  <w:pPr>
                    <w:ind w:left="130" w:firstLine="284"/>
                    <w:jc w:val="center"/>
                  </w:pPr>
                </w:p>
                <w:p w:rsidR="00E9155B" w:rsidRDefault="00E9155B" w:rsidP="000B191B"/>
                <w:p w:rsidR="00E9155B" w:rsidRDefault="00E9155B" w:rsidP="000B191B"/>
                <w:p w:rsidR="00E9155B" w:rsidRDefault="00E9155B" w:rsidP="000B191B"/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51" style="position:absolute;left:0;text-align:left;margin-left:161.15pt;margin-top:13.6pt;width:36.85pt;height:100.6pt;z-index:125" strokeweight="1pt">
            <v:textbox style="mso-next-textbox:#_x0000_s5251" inset="1pt,1pt,1pt,1pt">
              <w:txbxContent>
                <w:p w:rsidR="00E9155B" w:rsidRDefault="00E9155B" w:rsidP="000B191B"/>
                <w:p w:rsidR="00E9155B" w:rsidRDefault="00E9155B" w:rsidP="000B191B"/>
                <w:p w:rsidR="00E9155B" w:rsidRDefault="00E9155B" w:rsidP="000B191B"/>
                <w:p w:rsidR="00E9155B" w:rsidRPr="00282070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K-2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49" style="position:absolute;left:0;text-align:left;margin-left:329.3pt;margin-top:.9pt;width:65.5pt;height:120.1pt;z-index:123" strokeweight="1.5pt">
            <v:textbox style="mso-next-textbox:#_x0000_s5249" inset="1pt,1pt,1pt,1pt">
              <w:txbxContent>
                <w:p w:rsidR="00E9155B" w:rsidRPr="002852CB" w:rsidRDefault="00E9155B" w:rsidP="002852CB">
                  <w:pPr>
                    <w:pStyle w:val="4"/>
                    <w:ind w:left="426" w:right="-42"/>
                    <w:jc w:val="both"/>
                    <w:rPr>
                      <w:b w:val="0"/>
                      <w:bCs/>
                      <w:lang w:val="en-US"/>
                    </w:rPr>
                  </w:pPr>
                  <w:r>
                    <w:rPr>
                      <w:b w:val="0"/>
                      <w:bCs/>
                    </w:rPr>
                    <w:t xml:space="preserve">  </w:t>
                  </w:r>
                  <w:bookmarkStart w:id="97" w:name="_Toc195244"/>
                  <w:bookmarkStart w:id="98" w:name="_Toc23776371"/>
                  <w:bookmarkStart w:id="99" w:name="_Toc24370984"/>
                  <w:r w:rsidRPr="002852CB">
                    <w:rPr>
                      <w:b w:val="0"/>
                      <w:lang w:val="en-US"/>
                    </w:rPr>
                    <w:t>«</w:t>
                  </w:r>
                  <w:r w:rsidRPr="002852CB">
                    <w:rPr>
                      <w:b w:val="0"/>
                      <w:szCs w:val="24"/>
                      <w:lang w:val="en-US"/>
                    </w:rPr>
                    <w:t>U,</w:t>
                  </w:r>
                  <w:r>
                    <w:rPr>
                      <w:b w:val="0"/>
                      <w:szCs w:val="24"/>
                    </w:rPr>
                    <w:t xml:space="preserve"> </w:t>
                  </w:r>
                  <w:r w:rsidRPr="002852CB">
                    <w:rPr>
                      <w:b w:val="0"/>
                      <w:szCs w:val="24"/>
                      <w:lang w:val="en-US"/>
                    </w:rPr>
                    <w:t>R</w:t>
                  </w:r>
                  <w:r w:rsidRPr="002852CB">
                    <w:rPr>
                      <w:b w:val="0"/>
                      <w:sz w:val="22"/>
                      <w:szCs w:val="22"/>
                      <w:lang w:val="en-US"/>
                    </w:rPr>
                    <w:t>»</w:t>
                  </w:r>
                  <w:bookmarkEnd w:id="97"/>
                  <w:bookmarkEnd w:id="98"/>
                  <w:bookmarkEnd w:id="99"/>
                  <w:r w:rsidRPr="002852CB">
                    <w:rPr>
                      <w:b w:val="0"/>
                      <w:lang w:val="en-US"/>
                    </w:rPr>
                    <w:t xml:space="preserve">         </w:t>
                  </w:r>
                </w:p>
                <w:p w:rsidR="00E9155B" w:rsidRDefault="00E9155B" w:rsidP="000B191B">
                  <w:pPr>
                    <w:jc w:val="center"/>
                    <w:rPr>
                      <w:lang w:val="en-US"/>
                    </w:rPr>
                  </w:pPr>
                </w:p>
                <w:p w:rsidR="00E9155B" w:rsidRPr="002D3BA3" w:rsidRDefault="00E9155B" w:rsidP="000B191B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</w:p>
                <w:p w:rsidR="00E9155B" w:rsidRPr="002D3BA3" w:rsidRDefault="00E9155B" w:rsidP="000B191B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:rsidR="00E9155B" w:rsidRPr="002852CB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«</w:t>
                  </w:r>
                  <w:r w:rsidRPr="002852CB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2"/>
                      <w:szCs w:val="22"/>
                    </w:rPr>
                    <w:t>»</w:t>
                  </w:r>
                </w:p>
                <w:p w:rsidR="00E9155B" w:rsidRPr="002D3BA3" w:rsidRDefault="00E9155B" w:rsidP="000B191B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:rsidR="00E9155B" w:rsidRPr="002D3BA3" w:rsidRDefault="00E9155B" w:rsidP="000B191B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</w:p>
                <w:p w:rsidR="00E9155B" w:rsidRPr="002D3BA3" w:rsidRDefault="00E9155B" w:rsidP="000B191B">
                  <w:pPr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2D3BA3">
                    <w:rPr>
                      <w:sz w:val="22"/>
                      <w:szCs w:val="22"/>
                      <w:lang w:val="en-US"/>
                    </w:rPr>
                    <w:t>«</w:t>
                  </w:r>
                  <w:r w:rsidRPr="00767968">
                    <w:rPr>
                      <w:sz w:val="24"/>
                      <w:szCs w:val="24"/>
                      <w:lang w:val="en-US"/>
                    </w:rPr>
                    <w:t>0</w:t>
                  </w:r>
                  <w:r w:rsidRPr="002D3BA3">
                    <w:rPr>
                      <w:sz w:val="22"/>
                      <w:szCs w:val="22"/>
                      <w:lang w:val="en-US"/>
                    </w:rPr>
                    <w:t>»</w:t>
                  </w:r>
                </w:p>
                <w:p w:rsidR="00E9155B" w:rsidRDefault="00E9155B" w:rsidP="000B191B">
                  <w:pPr>
                    <w:jc w:val="center"/>
                    <w:rPr>
                      <w:lang w:val="en-US"/>
                    </w:rPr>
                  </w:pPr>
                </w:p>
                <w:p w:rsidR="00E9155B" w:rsidRDefault="00E9155B" w:rsidP="000B191B">
                  <w:pPr>
                    <w:jc w:val="center"/>
                    <w:rPr>
                      <w:lang w:val="en-US"/>
                    </w:rPr>
                  </w:pPr>
                </w:p>
                <w:p w:rsidR="00E9155B" w:rsidRDefault="00E9155B" w:rsidP="000B191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0B191B" w:rsidRDefault="00123E80" w:rsidP="002D4791">
      <w:pPr>
        <w:spacing w:line="360" w:lineRule="auto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269" style="position:absolute;left:0;text-align:left;margin-left:133.25pt;margin-top:8.5pt;width:23.8pt;height:14.25pt;z-index:141" strokecolor="white">
            <v:textbox style="mso-next-textbox:#_x0000_s5269" inset="1pt,1pt,1pt,1pt">
              <w:txbxContent>
                <w:p w:rsidR="00E9155B" w:rsidRDefault="00E9155B" w:rsidP="000B191B">
                  <w:r>
                    <w:t>«</w:t>
                  </w:r>
                  <w:r w:rsidRPr="00767968">
                    <w:rPr>
                      <w:sz w:val="22"/>
                      <w:szCs w:val="22"/>
                    </w:rPr>
                    <w:t>U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57" style="position:absolute;left:0;text-align:left;margin-left:205.8pt;margin-top:8.5pt;width:23.8pt;height:14.25pt;z-index:131" strokecolor="white">
            <v:textbox style="mso-next-textbox:#_x0000_s5257" inset="1pt,1pt,1pt,1pt">
              <w:txbxContent>
                <w:p w:rsidR="00E9155B" w:rsidRDefault="00E9155B" w:rsidP="000B191B">
                  <w:r>
                    <w:t>«</w:t>
                  </w:r>
                  <w:r w:rsidRPr="00767968">
                    <w:rPr>
                      <w:sz w:val="22"/>
                      <w:szCs w:val="22"/>
                    </w:rPr>
                    <w:t>U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61" style="position:absolute;left:0;text-align:left;margin-left:255.6pt;margin-top:15.25pt;width:28.25pt;height:15.25pt;z-index:135" strokeweight="1pt">
            <v:textbox style="mso-next-textbox:#_x0000_s5261" inset="1pt,1pt,1pt,1pt">
              <w:txbxContent>
                <w:p w:rsidR="00E9155B" w:rsidRPr="00767968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 w:rsidRPr="00767968">
                    <w:rPr>
                      <w:sz w:val="22"/>
                      <w:szCs w:val="22"/>
                    </w:rPr>
                    <w:t>009</w:t>
                  </w:r>
                </w:p>
              </w:txbxContent>
            </v:textbox>
          </v:rect>
        </w:pict>
      </w:r>
    </w:p>
    <w:p w:rsidR="000B191B" w:rsidRDefault="00123E80" w:rsidP="002D4791">
      <w:pPr>
        <w:spacing w:line="360" w:lineRule="auto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line id="_x0000_s5263" style="position:absolute;left:0;text-align:left;flip:y;z-index:137" from="75.85pt,7.25pt" to="161.15pt,7.25pt" strokeweight="1pt"/>
        </w:pict>
      </w:r>
      <w:r>
        <w:rPr>
          <w:rFonts w:ascii="Courier New" w:hAnsi="Courier New"/>
          <w:noProof/>
        </w:rPr>
        <w:pict>
          <v:oval id="_x0000_s5264" style="position:absolute;left:0;text-align:left;margin-left:68.15pt;margin-top:3.5pt;width:7.6pt;height:7.6pt;z-index:138" strokeweight="1pt"/>
        </w:pict>
      </w:r>
      <w:r>
        <w:rPr>
          <w:rFonts w:ascii="Courier New" w:hAnsi="Courier New"/>
          <w:noProof/>
        </w:rPr>
        <w:pict>
          <v:line id="_x0000_s5250" style="position:absolute;left:0;text-align:left;z-index:124" from="186.85pt,7.25pt" to="336.15pt,7.25pt" strokeweight="1pt"/>
        </w:pict>
      </w:r>
      <w:r>
        <w:rPr>
          <w:rFonts w:ascii="Courier New" w:hAnsi="Courier New"/>
          <w:noProof/>
        </w:rPr>
        <w:pict>
          <v:oval id="_x0000_s5260" style="position:absolute;left:0;text-align:left;margin-left:335pt;margin-top:3.5pt;width:7.6pt;height:7.6pt;z-index:134" strokeweight="1pt"/>
        </w:pict>
      </w:r>
    </w:p>
    <w:p w:rsidR="000B191B" w:rsidRDefault="000B191B" w:rsidP="002D4791">
      <w:pPr>
        <w:spacing w:line="360" w:lineRule="auto"/>
        <w:jc w:val="center"/>
        <w:rPr>
          <w:rFonts w:ascii="Courier New" w:hAnsi="Courier New"/>
        </w:rPr>
      </w:pPr>
    </w:p>
    <w:p w:rsidR="000B191B" w:rsidRDefault="00123E80" w:rsidP="002D4791">
      <w:pPr>
        <w:spacing w:line="360" w:lineRule="auto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248" style="position:absolute;left:0;text-align:left;margin-left:136.05pt;margin-top:13.5pt;width:21pt;height:13.65pt;z-index:122" strokecolor="white">
            <v:textbox style="mso-next-textbox:#_x0000_s5248" inset="1pt,1pt,1pt,1pt">
              <w:txbxContent>
                <w:p w:rsidR="00E9155B" w:rsidRDefault="00E9155B" w:rsidP="000B191B">
                  <w:r>
                    <w:t>«</w:t>
                  </w:r>
                  <w:r w:rsidRPr="00767968">
                    <w:rPr>
                      <w:sz w:val="24"/>
                      <w:szCs w:val="24"/>
                    </w:rPr>
                    <w:t>0</w:t>
                  </w:r>
                  <w:r>
                    <w:t>»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258" style="position:absolute;left:0;text-align:left;margin-left:206.35pt;margin-top:12.75pt;width:23.25pt;height:14.4pt;z-index:132" strokecolor="white">
            <v:textbox style="mso-next-textbox:#_x0000_s5258" inset="1pt,1pt,1pt,1pt">
              <w:txbxContent>
                <w:p w:rsidR="00E9155B" w:rsidRDefault="00E9155B" w:rsidP="000B191B">
                  <w:r>
                    <w:t>«</w:t>
                  </w:r>
                  <w:r w:rsidRPr="00767968">
                    <w:rPr>
                      <w:sz w:val="24"/>
                      <w:szCs w:val="24"/>
                    </w:rPr>
                    <w:t>0</w:t>
                  </w:r>
                  <w:r>
                    <w:t>»</w:t>
                  </w:r>
                </w:p>
              </w:txbxContent>
            </v:textbox>
          </v:rect>
        </w:pict>
      </w:r>
    </w:p>
    <w:p w:rsidR="000B191B" w:rsidRDefault="00123E80" w:rsidP="002D4791">
      <w:pPr>
        <w:spacing w:line="360" w:lineRule="auto"/>
        <w:jc w:val="center"/>
        <w:rPr>
          <w:rFonts w:ascii="Courier New" w:hAnsi="Courier New"/>
        </w:rPr>
      </w:pPr>
      <w:r>
        <w:rPr>
          <w:rFonts w:ascii="Courier New" w:hAnsi="Courier New"/>
          <w:noProof/>
        </w:rPr>
        <w:pict>
          <v:rect id="_x0000_s5406" style="position:absolute;left:0;text-align:left;margin-left:99.1pt;margin-top:-52.7pt;width:28.25pt;height:15.25pt;z-index:198" strokeweight="1pt">
            <v:textbox style="mso-next-textbox:#_x0000_s5406" inset="1pt,1pt,1pt,1pt">
              <w:txbxContent>
                <w:p w:rsidR="00E9155B" w:rsidRPr="00767968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 w:rsidRPr="00767968">
                    <w:rPr>
                      <w:sz w:val="22"/>
                      <w:szCs w:val="22"/>
                    </w:rPr>
                    <w:t>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rect id="_x0000_s5405" style="position:absolute;left:0;text-align:left;margin-left:99.1pt;margin-top:3.7pt;width:28.25pt;height:15.25pt;z-index:197" strokeweight="1pt">
            <v:textbox style="mso-next-textbox:#_x0000_s5405" inset="1pt,1pt,1pt,1pt">
              <w:txbxContent>
                <w:p w:rsidR="00E9155B" w:rsidRPr="00767968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 w:rsidRPr="00767968">
                    <w:rPr>
                      <w:sz w:val="22"/>
                      <w:szCs w:val="22"/>
                    </w:rPr>
                    <w:t>00</w:t>
                  </w:r>
                  <w:r>
                    <w:rPr>
                      <w:sz w:val="22"/>
                      <w:szCs w:val="22"/>
                    </w:rPr>
                    <w:t>4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line id="_x0000_s5266" style="position:absolute;left:0;text-align:left;z-index:140" from="78.5pt,13pt" to="161.15pt,13pt" strokeweight="1pt"/>
        </w:pict>
      </w:r>
      <w:r>
        <w:rPr>
          <w:rFonts w:ascii="Courier New" w:hAnsi="Courier New"/>
          <w:noProof/>
        </w:rPr>
        <w:pict>
          <v:line id="_x0000_s5253" style="position:absolute;left:0;text-align:left;z-index:127" from="198pt,13.5pt" to="336.45pt,13.5pt" strokeweight="1pt"/>
        </w:pict>
      </w:r>
      <w:r>
        <w:rPr>
          <w:rFonts w:ascii="Courier New" w:hAnsi="Courier New"/>
          <w:noProof/>
        </w:rPr>
        <w:pict>
          <v:oval id="_x0000_s5252" style="position:absolute;left:0;text-align:left;margin-left:335.2pt;margin-top:9.1pt;width:7.6pt;height:7.6pt;z-index:126" strokeweight="1pt"/>
        </w:pict>
      </w:r>
      <w:r>
        <w:rPr>
          <w:rFonts w:ascii="Courier New" w:hAnsi="Courier New"/>
          <w:noProof/>
        </w:rPr>
        <w:pict>
          <v:rect id="_x0000_s5262" style="position:absolute;left:0;text-align:left;margin-left:255.6pt;margin-top:5.8pt;width:28.25pt;height:15.25pt;z-index:136" strokeweight="1pt">
            <v:textbox style="mso-next-textbox:#_x0000_s5262" inset="1pt,1pt,1pt,1pt">
              <w:txbxContent>
                <w:p w:rsidR="00E9155B" w:rsidRPr="00767968" w:rsidRDefault="00E9155B" w:rsidP="000B191B">
                  <w:pPr>
                    <w:jc w:val="center"/>
                    <w:rPr>
                      <w:sz w:val="22"/>
                      <w:szCs w:val="22"/>
                    </w:rPr>
                  </w:pPr>
                  <w:r w:rsidRPr="00767968">
                    <w:rPr>
                      <w:sz w:val="22"/>
                      <w:szCs w:val="22"/>
                    </w:rPr>
                    <w:t>009</w:t>
                  </w:r>
                </w:p>
              </w:txbxContent>
            </v:textbox>
          </v:rect>
        </w:pict>
      </w:r>
      <w:r>
        <w:rPr>
          <w:rFonts w:ascii="Courier New" w:hAnsi="Courier New"/>
          <w:noProof/>
        </w:rPr>
        <w:pict>
          <v:oval id="_x0000_s5265" style="position:absolute;left:0;text-align:left;margin-left:71.35pt;margin-top:8.05pt;width:7.6pt;height:7.6pt;z-index:139" strokeweight="1pt"/>
        </w:pict>
      </w:r>
    </w:p>
    <w:p w:rsidR="000B191B" w:rsidRDefault="00123E80" w:rsidP="002D4791">
      <w:pPr>
        <w:pStyle w:val="a9"/>
        <w:spacing w:line="360" w:lineRule="auto"/>
        <w:jc w:val="center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w:pict>
          <v:line id="_x0000_s5256" style="position:absolute;left:0;text-align:left;flip:x;z-index:130" from="49.95pt,10.8pt" to="52.4pt,10.85pt" strokecolor="white"/>
        </w:pict>
      </w:r>
      <w:r>
        <w:rPr>
          <w:rFonts w:ascii="Courier New" w:hAnsi="Courier New"/>
          <w:noProof/>
        </w:rPr>
        <w:pict>
          <v:line id="_x0000_s5255" style="position:absolute;left:0;text-align:left;z-index:129" from="49.95pt,10.8pt" to="53pt,10.85pt" strokecolor="white"/>
        </w:pict>
      </w:r>
      <w:r>
        <w:rPr>
          <w:rFonts w:ascii="Courier New" w:hAnsi="Courier New"/>
          <w:noProof/>
        </w:rPr>
        <w:pict>
          <v:line id="_x0000_s5254" style="position:absolute;left:0;text-align:left;z-index:128" from="49.35pt,10.8pt" to="51.8pt,10.85pt" strokecolor="white"/>
        </w:pict>
      </w:r>
    </w:p>
    <w:p w:rsidR="000B191B" w:rsidRDefault="000B191B" w:rsidP="002D4791">
      <w:pPr>
        <w:spacing w:line="360" w:lineRule="auto"/>
        <w:jc w:val="center"/>
        <w:rPr>
          <w:rFonts w:ascii="Courier New" w:hAnsi="Courier New"/>
        </w:rPr>
      </w:pPr>
    </w:p>
    <w:p w:rsidR="002D4791" w:rsidRDefault="002D4791" w:rsidP="00477DD3">
      <w:pPr>
        <w:ind w:firstLine="567"/>
        <w:jc w:val="both"/>
        <w:rPr>
          <w:sz w:val="24"/>
        </w:rPr>
      </w:pPr>
    </w:p>
    <w:p w:rsidR="000B191B" w:rsidRDefault="000B191B" w:rsidP="00477DD3">
      <w:pPr>
        <w:ind w:firstLine="567"/>
        <w:jc w:val="both"/>
        <w:rPr>
          <w:bCs/>
          <w:iCs/>
          <w:sz w:val="24"/>
        </w:rPr>
      </w:pPr>
      <w:r>
        <w:rPr>
          <w:sz w:val="24"/>
        </w:rPr>
        <w:t xml:space="preserve">Р1 – </w:t>
      </w:r>
      <w:r w:rsidR="0017460F">
        <w:rPr>
          <w:bCs/>
          <w:iCs/>
          <w:sz w:val="24"/>
        </w:rPr>
        <w:t>м</w:t>
      </w:r>
      <w:r>
        <w:rPr>
          <w:bCs/>
          <w:iCs/>
          <w:sz w:val="24"/>
        </w:rPr>
        <w:t xml:space="preserve">ера электрического сопротивления  постоянного тока многозначная </w:t>
      </w:r>
      <w:r w:rsidRPr="0094438C">
        <w:rPr>
          <w:b/>
          <w:bCs/>
          <w:iCs/>
          <w:sz w:val="24"/>
        </w:rPr>
        <w:t>Р3026</w:t>
      </w:r>
      <w:r>
        <w:rPr>
          <w:bCs/>
          <w:iCs/>
          <w:sz w:val="24"/>
        </w:rPr>
        <w:t>;</w:t>
      </w:r>
    </w:p>
    <w:p w:rsidR="000B191B" w:rsidRPr="00721B8E" w:rsidRDefault="000B191B" w:rsidP="00477DD3">
      <w:pPr>
        <w:ind w:firstLine="567"/>
        <w:jc w:val="both"/>
        <w:rPr>
          <w:sz w:val="24"/>
        </w:rPr>
      </w:pPr>
      <w:r>
        <w:rPr>
          <w:sz w:val="24"/>
        </w:rPr>
        <w:t xml:space="preserve">Р2 – </w:t>
      </w:r>
      <w:r>
        <w:rPr>
          <w:b/>
          <w:bCs/>
          <w:i/>
          <w:iCs/>
        </w:rPr>
        <w:t xml:space="preserve"> </w:t>
      </w:r>
      <w:r w:rsidR="0017460F" w:rsidRPr="0017460F">
        <w:rPr>
          <w:bCs/>
          <w:iCs/>
          <w:sz w:val="24"/>
          <w:szCs w:val="24"/>
        </w:rPr>
        <w:t>м</w:t>
      </w:r>
      <w:r w:rsidRPr="0017460F">
        <w:rPr>
          <w:sz w:val="24"/>
          <w:szCs w:val="24"/>
        </w:rPr>
        <w:t>а</w:t>
      </w:r>
      <w:r>
        <w:rPr>
          <w:sz w:val="24"/>
        </w:rPr>
        <w:t>газин сопротивлени</w:t>
      </w:r>
      <w:r w:rsidR="0017460F">
        <w:rPr>
          <w:sz w:val="24"/>
        </w:rPr>
        <w:t>й</w:t>
      </w:r>
      <w:r>
        <w:rPr>
          <w:sz w:val="24"/>
        </w:rPr>
        <w:t xml:space="preserve"> измерительный </w:t>
      </w:r>
      <w:r w:rsidRPr="0094438C">
        <w:rPr>
          <w:b/>
          <w:sz w:val="24"/>
        </w:rPr>
        <w:t>Р4002</w:t>
      </w:r>
      <w:r w:rsidR="00477DD3" w:rsidRPr="00477DD3">
        <w:rPr>
          <w:sz w:val="24"/>
        </w:rPr>
        <w:t>;</w:t>
      </w:r>
    </w:p>
    <w:p w:rsidR="00721B8E" w:rsidRDefault="00721B8E" w:rsidP="00477DD3">
      <w:pPr>
        <w:ind w:firstLine="567"/>
        <w:jc w:val="both"/>
        <w:rPr>
          <w:sz w:val="24"/>
        </w:rPr>
      </w:pPr>
      <w:r>
        <w:rPr>
          <w:sz w:val="24"/>
        </w:rPr>
        <w:t>004 –насадки из комплекта осциллографа-мультиметра</w:t>
      </w:r>
      <w:r w:rsidR="00477DD3">
        <w:rPr>
          <w:sz w:val="24"/>
        </w:rPr>
        <w:t>.</w:t>
      </w:r>
    </w:p>
    <w:p w:rsidR="00721B8E" w:rsidRPr="009D4CAD" w:rsidRDefault="00721B8E" w:rsidP="00477DD3">
      <w:pPr>
        <w:spacing w:before="120"/>
        <w:ind w:firstLine="567"/>
        <w:jc w:val="both"/>
        <w:rPr>
          <w:iCs/>
          <w:sz w:val="24"/>
        </w:rPr>
      </w:pPr>
      <w:r w:rsidRPr="009D4CAD">
        <w:rPr>
          <w:iCs/>
          <w:sz w:val="24"/>
        </w:rPr>
        <w:t>Примечание –</w:t>
      </w:r>
      <w:r>
        <w:rPr>
          <w:iCs/>
          <w:sz w:val="24"/>
        </w:rPr>
        <w:t xml:space="preserve"> </w:t>
      </w:r>
      <w:r w:rsidR="00C26251">
        <w:rPr>
          <w:iCs/>
          <w:sz w:val="24"/>
        </w:rPr>
        <w:t>К</w:t>
      </w:r>
      <w:r w:rsidRPr="009D4CAD">
        <w:rPr>
          <w:iCs/>
          <w:sz w:val="24"/>
        </w:rPr>
        <w:t>расная насадка 00</w:t>
      </w:r>
      <w:r>
        <w:rPr>
          <w:iCs/>
          <w:sz w:val="24"/>
        </w:rPr>
        <w:t>4</w:t>
      </w:r>
      <w:r w:rsidRPr="009D4CAD">
        <w:rPr>
          <w:iCs/>
          <w:sz w:val="24"/>
        </w:rPr>
        <w:t xml:space="preserve"> подключается к кабелю К-2 с маркировкой «</w:t>
      </w:r>
      <w:r w:rsidRPr="00C26251">
        <w:rPr>
          <w:b/>
          <w:iCs/>
          <w:sz w:val="24"/>
          <w:lang w:val="en-US"/>
        </w:rPr>
        <w:t>U</w:t>
      </w:r>
      <w:r>
        <w:rPr>
          <w:iCs/>
          <w:sz w:val="24"/>
        </w:rPr>
        <w:t>»,</w:t>
      </w:r>
    </w:p>
    <w:p w:rsidR="00721B8E" w:rsidRPr="009D4CAD" w:rsidRDefault="00721B8E" w:rsidP="00477DD3">
      <w:pPr>
        <w:ind w:firstLine="567"/>
        <w:jc w:val="both"/>
        <w:rPr>
          <w:iCs/>
          <w:sz w:val="24"/>
        </w:rPr>
      </w:pPr>
      <w:r w:rsidRPr="009D4CAD">
        <w:rPr>
          <w:iCs/>
          <w:sz w:val="24"/>
        </w:rPr>
        <w:t xml:space="preserve">черная </w:t>
      </w:r>
      <w:r w:rsidR="00477DD3" w:rsidRPr="009D4CAD">
        <w:rPr>
          <w:iCs/>
          <w:sz w:val="24"/>
        </w:rPr>
        <w:t>–</w:t>
      </w:r>
      <w:r>
        <w:rPr>
          <w:iCs/>
          <w:sz w:val="24"/>
        </w:rPr>
        <w:t xml:space="preserve"> с маркировкой «</w:t>
      </w:r>
      <w:r w:rsidRPr="00C26251">
        <w:rPr>
          <w:b/>
          <w:iCs/>
          <w:sz w:val="24"/>
        </w:rPr>
        <w:t>0</w:t>
      </w:r>
      <w:r>
        <w:rPr>
          <w:iCs/>
          <w:sz w:val="24"/>
        </w:rPr>
        <w:t>»</w:t>
      </w:r>
      <w:r w:rsidR="00477DD3">
        <w:rPr>
          <w:iCs/>
          <w:sz w:val="24"/>
        </w:rPr>
        <w:t>.</w:t>
      </w:r>
    </w:p>
    <w:p w:rsidR="000B191B" w:rsidRDefault="000B191B" w:rsidP="000B191B">
      <w:pPr>
        <w:ind w:firstLine="426"/>
        <w:jc w:val="both"/>
        <w:rPr>
          <w:sz w:val="24"/>
        </w:rPr>
      </w:pPr>
    </w:p>
    <w:p w:rsidR="000B191B" w:rsidRDefault="000B191B" w:rsidP="00DE0DA3">
      <w:pPr>
        <w:ind w:firstLine="567"/>
        <w:jc w:val="both"/>
        <w:rPr>
          <w:rFonts w:ascii="Courier New" w:hAnsi="Courier New"/>
        </w:rPr>
      </w:pPr>
      <w:r>
        <w:rPr>
          <w:sz w:val="24"/>
        </w:rPr>
        <w:t>Рисунок 5.</w:t>
      </w:r>
      <w:r w:rsidR="0090638C" w:rsidRPr="0090638C">
        <w:rPr>
          <w:sz w:val="24"/>
        </w:rPr>
        <w:t>6</w:t>
      </w:r>
      <w:r>
        <w:rPr>
          <w:sz w:val="24"/>
        </w:rPr>
        <w:t xml:space="preserve"> – Схема соединения приборов для определения основной погрешности при измерении сопротивления постоянному току </w:t>
      </w:r>
    </w:p>
    <w:p w:rsidR="008C637C" w:rsidRDefault="008C637C" w:rsidP="008C637C">
      <w:pPr>
        <w:ind w:firstLine="567"/>
        <w:jc w:val="both"/>
        <w:rPr>
          <w:sz w:val="24"/>
        </w:rPr>
      </w:pPr>
    </w:p>
    <w:p w:rsidR="000E7591" w:rsidRDefault="008C637C" w:rsidP="008C637C">
      <w:pPr>
        <w:ind w:firstLine="567"/>
        <w:jc w:val="both"/>
        <w:rPr>
          <w:sz w:val="24"/>
        </w:rPr>
      </w:pPr>
      <w:r>
        <w:rPr>
          <w:sz w:val="24"/>
        </w:rPr>
        <w:t xml:space="preserve">Определяют погрешность в точках, указанных в таблице 5.9. </w:t>
      </w:r>
    </w:p>
    <w:p w:rsidR="000B191B" w:rsidRPr="000E7591" w:rsidRDefault="000E7591" w:rsidP="000E7591">
      <w:pPr>
        <w:spacing w:after="120"/>
        <w:ind w:firstLine="567"/>
        <w:jc w:val="both"/>
        <w:rPr>
          <w:sz w:val="24"/>
          <w:szCs w:val="24"/>
        </w:rPr>
      </w:pPr>
      <w:r>
        <w:rPr>
          <w:sz w:val="24"/>
        </w:rPr>
        <w:br w:type="page"/>
      </w:r>
      <w:r w:rsidR="003D4878" w:rsidRPr="000E7591">
        <w:rPr>
          <w:sz w:val="24"/>
          <w:szCs w:val="24"/>
        </w:rPr>
        <w:lastRenderedPageBreak/>
        <w:t>Таблица 5.9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985"/>
        <w:gridCol w:w="1690"/>
        <w:gridCol w:w="2202"/>
        <w:gridCol w:w="2203"/>
      </w:tblGrid>
      <w:tr w:rsidR="000B191B" w:rsidTr="008F1FC9"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0B191B" w:rsidRDefault="000B191B" w:rsidP="00B03412">
            <w:pPr>
              <w:tabs>
                <w:tab w:val="right" w:pos="709"/>
              </w:tabs>
              <w:spacing w:before="24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Rк</w:t>
            </w:r>
          </w:p>
        </w:tc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B191B" w:rsidRPr="00C87CC6" w:rsidRDefault="000B191B" w:rsidP="00A27C49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87CC6">
              <w:rPr>
                <w:bCs/>
                <w:sz w:val="24"/>
                <w:szCs w:val="24"/>
              </w:rPr>
              <w:t>Проверяемая точка</w:t>
            </w:r>
            <w:r w:rsidR="00B03412" w:rsidRPr="00C87CC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03412" w:rsidRPr="00C87CC6">
              <w:rPr>
                <w:bCs/>
                <w:sz w:val="24"/>
                <w:szCs w:val="24"/>
                <w:lang w:val="en-US"/>
              </w:rPr>
              <w:t>R</w:t>
            </w:r>
            <w:r w:rsidR="00B03412" w:rsidRPr="00C87CC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B191B" w:rsidRDefault="000B191B" w:rsidP="00F648ED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эталон</w:t>
            </w:r>
            <w:r w:rsidR="00F648ED">
              <w:rPr>
                <w:bCs/>
                <w:sz w:val="24"/>
              </w:rPr>
              <w:t>а</w:t>
            </w:r>
          </w:p>
        </w:tc>
        <w:tc>
          <w:tcPr>
            <w:tcW w:w="4405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0B191B" w:rsidRDefault="000B191B" w:rsidP="00D05F5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Пределы допускаемой основной погрешности, </w:t>
            </w:r>
            <w:r w:rsidR="0084022F">
              <w:rPr>
                <w:bCs/>
                <w:sz w:val="24"/>
              </w:rPr>
              <w:t>Ом (кОм) (</w:t>
            </w:r>
            <w:r>
              <w:rPr>
                <w:bCs/>
                <w:sz w:val="24"/>
              </w:rPr>
              <w:t>единицы  младшего разряда</w:t>
            </w:r>
            <w:r w:rsidR="0084022F">
              <w:rPr>
                <w:bCs/>
                <w:sz w:val="24"/>
              </w:rPr>
              <w:t>)</w:t>
            </w:r>
          </w:p>
        </w:tc>
      </w:tr>
      <w:tr w:rsidR="000B191B" w:rsidTr="008F1FC9"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0B191B" w:rsidRDefault="000B191B" w:rsidP="008F1FC9">
            <w:pPr>
              <w:tabs>
                <w:tab w:val="right" w:pos="709"/>
              </w:tabs>
              <w:jc w:val="center"/>
              <w:rPr>
                <w:rFonts w:ascii="Courier New" w:hAnsi="Courier New"/>
                <w:bCs/>
                <w:sz w:val="24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</w:tcBorders>
            <w:vAlign w:val="center"/>
          </w:tcPr>
          <w:p w:rsidR="000B191B" w:rsidRPr="00C87CC6" w:rsidRDefault="000B191B" w:rsidP="008F1FC9">
            <w:pPr>
              <w:jc w:val="center"/>
              <w:rPr>
                <w:rFonts w:ascii="Courier New" w:hAnsi="Courier New"/>
                <w:bCs/>
                <w:sz w:val="24"/>
                <w:szCs w:val="24"/>
              </w:rPr>
            </w:pPr>
          </w:p>
        </w:tc>
        <w:tc>
          <w:tcPr>
            <w:tcW w:w="16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Default="000B191B" w:rsidP="008F1FC9">
            <w:pPr>
              <w:jc w:val="center"/>
              <w:rPr>
                <w:rFonts w:ascii="Courier New" w:hAnsi="Courier New"/>
                <w:bCs/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B191B" w:rsidRPr="00D05F56" w:rsidRDefault="000B191B" w:rsidP="008F1FC9">
            <w:pPr>
              <w:jc w:val="center"/>
              <w:rPr>
                <w:rFonts w:ascii="Courier New" w:hAnsi="Courier New"/>
                <w:bCs/>
                <w:sz w:val="24"/>
                <w:szCs w:val="24"/>
              </w:rPr>
            </w:pPr>
            <w:r w:rsidRPr="00D05F56">
              <w:rPr>
                <w:rFonts w:ascii="Courier New" w:hAnsi="Courier New"/>
                <w:bCs/>
                <w:sz w:val="24"/>
                <w:szCs w:val="24"/>
              </w:rPr>
              <w:sym w:font="Symbol" w:char="F0B1"/>
            </w:r>
            <w:r w:rsidRPr="00D05F56">
              <w:rPr>
                <w:rFonts w:ascii="Courier New" w:hAnsi="Courier New"/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D05F56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D05F56">
              <w:rPr>
                <w:bCs/>
                <w:sz w:val="24"/>
                <w:szCs w:val="24"/>
              </w:rPr>
              <w:sym w:font="Symbol" w:char="F0B1"/>
            </w:r>
            <w:r w:rsidRPr="00D05F56">
              <w:rPr>
                <w:bCs/>
                <w:sz w:val="24"/>
                <w:szCs w:val="24"/>
              </w:rPr>
              <w:t>0,8</w:t>
            </w:r>
            <w:r w:rsidRPr="00D05F56">
              <w:rPr>
                <w:bCs/>
                <w:sz w:val="24"/>
                <w:szCs w:val="24"/>
              </w:rPr>
              <w:sym w:font="Symbol" w:char="F0D7"/>
            </w:r>
            <w:r w:rsidRPr="00D05F56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311258" w:rsidTr="00311258"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311258" w:rsidRDefault="00311258" w:rsidP="00311258">
            <w:pPr>
              <w:tabs>
                <w:tab w:val="right" w:pos="-1701"/>
                <w:tab w:val="decimal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311258" w:rsidRPr="00C87CC6" w:rsidRDefault="00311258" w:rsidP="004612E8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0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</w:t>
            </w:r>
            <w:r w:rsidRPr="00C87CC6">
              <w:rPr>
                <w:sz w:val="24"/>
                <w:szCs w:val="24"/>
                <w:lang w:val="en-US"/>
              </w:rPr>
              <w:t>05</w:t>
            </w:r>
            <w:r w:rsidRPr="00C87CC6">
              <w:rPr>
                <w:sz w:val="24"/>
                <w:szCs w:val="24"/>
              </w:rPr>
              <w:t>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311258" w:rsidP="008F1FC9">
            <w:pPr>
              <w:pStyle w:val="af5"/>
              <w:widowControl/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258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41E7E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 Ом (</w:t>
            </w:r>
            <w:r w:rsidR="00311258" w:rsidRPr="00D05F56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273FBF" w:rsidRDefault="00273FBF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 Ом (</w:t>
            </w:r>
            <w:r w:rsidR="00311258" w:rsidRPr="00D05F56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</w:rPr>
              <w:t>)</w:t>
            </w:r>
          </w:p>
        </w:tc>
      </w:tr>
      <w:tr w:rsidR="00311258" w:rsidTr="008F1FC9"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311258" w:rsidRDefault="00311258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4612E8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</w:t>
            </w:r>
            <w:r w:rsidR="00A3034F">
              <w:rPr>
                <w:sz w:val="24"/>
                <w:szCs w:val="24"/>
                <w:lang w:val="en-US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1000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258" w:rsidRDefault="00311258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258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Ом (</w:t>
            </w:r>
            <w:r w:rsidR="00311258" w:rsidRPr="00D05F56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 Ом (</w:t>
            </w:r>
            <w:r w:rsidR="00311258" w:rsidRPr="00D05F56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</w:tr>
      <w:tr w:rsidR="00311258" w:rsidTr="00922D12"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311258" w:rsidRDefault="00311258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4612E8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</w:t>
            </w:r>
            <w:r w:rsidR="00A3034F">
              <w:rPr>
                <w:sz w:val="24"/>
                <w:szCs w:val="24"/>
                <w:lang w:val="en-US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0000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311258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1258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41E7E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 Ом (</w:t>
            </w:r>
            <w:r w:rsidR="00311258" w:rsidRPr="00D05F56">
              <w:rPr>
                <w:sz w:val="24"/>
                <w:szCs w:val="24"/>
                <w:lang w:val="en-US"/>
              </w:rPr>
              <w:t>70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 Ом (</w:t>
            </w:r>
            <w:r w:rsidR="00311258" w:rsidRPr="00D05F56">
              <w:rPr>
                <w:sz w:val="24"/>
                <w:szCs w:val="24"/>
                <w:lang w:val="en-US"/>
              </w:rPr>
              <w:t>56</w:t>
            </w:r>
            <w:r>
              <w:rPr>
                <w:sz w:val="24"/>
                <w:szCs w:val="24"/>
              </w:rPr>
              <w:t>)</w:t>
            </w:r>
          </w:p>
        </w:tc>
      </w:tr>
      <w:tr w:rsidR="00311258" w:rsidTr="008F1FC9"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311258" w:rsidRDefault="00311258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4612E8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</w:rPr>
              <w:t>2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DD6B45" w:rsidP="008F1F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Р3026</w:t>
            </w: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1258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41E7E">
              <w:rPr>
                <w:sz w:val="24"/>
                <w:szCs w:val="24"/>
              </w:rPr>
              <w:t>,0</w:t>
            </w:r>
            <w:r>
              <w:rPr>
                <w:sz w:val="24"/>
                <w:szCs w:val="24"/>
              </w:rPr>
              <w:t xml:space="preserve"> Ом (</w:t>
            </w:r>
            <w:r w:rsidR="00311258" w:rsidRPr="00D05F56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 Ом (</w:t>
            </w:r>
            <w:r w:rsidR="00311258" w:rsidRPr="00D05F56">
              <w:rPr>
                <w:sz w:val="24"/>
                <w:szCs w:val="24"/>
                <w:lang w:val="en-US"/>
              </w:rPr>
              <w:t>96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  20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01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Ом (</w:t>
            </w:r>
            <w:r w:rsidR="00B03412" w:rsidRPr="00D05F56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Ом (</w:t>
            </w:r>
            <w:r w:rsidR="00B03412" w:rsidRPr="00D05F56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</w:rPr>
              <w:t>10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Ом (</w:t>
            </w:r>
            <w:r w:rsidR="00B03412" w:rsidRPr="00D05F56">
              <w:rPr>
                <w:sz w:val="24"/>
                <w:szCs w:val="24"/>
                <w:lang w:val="en-US"/>
              </w:rPr>
              <w:t>70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Ом (</w:t>
            </w:r>
            <w:r w:rsidR="00B03412" w:rsidRPr="00D05F56">
              <w:rPr>
                <w:sz w:val="24"/>
                <w:szCs w:val="24"/>
                <w:lang w:val="en-US"/>
              </w:rPr>
              <w:t>56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20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Ом (</w:t>
            </w:r>
            <w:r w:rsidR="00B03412" w:rsidRPr="00D05F56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 Ом (</w:t>
            </w:r>
            <w:r w:rsidR="00B03412" w:rsidRPr="00D05F56">
              <w:rPr>
                <w:sz w:val="24"/>
                <w:szCs w:val="24"/>
                <w:lang w:val="en-US"/>
              </w:rPr>
              <w:t>96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200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214"/>
              </w:tabs>
              <w:jc w:val="center"/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010</w:t>
            </w:r>
            <w:r w:rsidR="00A3034F">
              <w:rPr>
                <w:sz w:val="24"/>
                <w:szCs w:val="24"/>
                <w:lang w:val="en-US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Ом (</w:t>
            </w:r>
            <w:r w:rsidR="00B03412" w:rsidRPr="00D05F56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Ом (</w:t>
            </w:r>
            <w:r w:rsidR="00B03412" w:rsidRPr="00D05F56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214"/>
              </w:tabs>
              <w:jc w:val="center"/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100</w:t>
            </w:r>
            <w:r w:rsidR="00A3034F">
              <w:rPr>
                <w:sz w:val="24"/>
                <w:szCs w:val="24"/>
                <w:lang w:val="en-US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03412" w:rsidRPr="0079688E" w:rsidRDefault="0079688E" w:rsidP="00D41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41E7E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Ом (</w:t>
            </w:r>
            <w:r w:rsidR="00B03412" w:rsidRPr="00D05F56">
              <w:rPr>
                <w:sz w:val="24"/>
                <w:szCs w:val="24"/>
                <w:lang w:val="en-US"/>
              </w:rPr>
              <w:t>70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 Ом (</w:t>
            </w:r>
            <w:r w:rsidR="00B03412" w:rsidRPr="00D05F56">
              <w:rPr>
                <w:sz w:val="24"/>
                <w:szCs w:val="24"/>
                <w:lang w:val="en-US"/>
              </w:rPr>
              <w:t>56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</w:tcPr>
          <w:p w:rsidR="00B03412" w:rsidRPr="00C87CC6" w:rsidRDefault="00B03412" w:rsidP="004612E8">
            <w:pPr>
              <w:tabs>
                <w:tab w:val="decimal" w:pos="214"/>
              </w:tabs>
              <w:jc w:val="center"/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200</w:t>
            </w:r>
            <w:r w:rsidR="00A3034F">
              <w:rPr>
                <w:sz w:val="24"/>
                <w:szCs w:val="24"/>
                <w:lang w:val="en-US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00</w:t>
            </w:r>
            <w:r w:rsidR="00A27C49" w:rsidRPr="00C87CC6">
              <w:rPr>
                <w:sz w:val="24"/>
                <w:szCs w:val="24"/>
              </w:rPr>
              <w:t xml:space="preserve"> к</w:t>
            </w:r>
            <w:r w:rsidR="00A27C49" w:rsidRPr="00C87CC6">
              <w:rPr>
                <w:sz w:val="24"/>
                <w:szCs w:val="24"/>
                <w:lang w:val="en-US"/>
              </w:rPr>
              <w:t>O</w:t>
            </w:r>
            <w:r w:rsidR="00A27C49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 кОм (</w:t>
            </w:r>
            <w:r w:rsidR="00B03412" w:rsidRPr="00D05F56">
              <w:rPr>
                <w:sz w:val="24"/>
                <w:szCs w:val="24"/>
                <w:lang w:val="en-US"/>
              </w:rPr>
              <w:t>120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0,96 кОм (</w:t>
            </w:r>
            <w:r w:rsidR="00B03412" w:rsidRPr="00D05F56">
              <w:rPr>
                <w:sz w:val="24"/>
                <w:szCs w:val="24"/>
                <w:lang w:val="en-US"/>
              </w:rPr>
              <w:t>96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6A3C84"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B03412" w:rsidRDefault="00B03412" w:rsidP="006A3C84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 10 МОм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01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  <w:lang w:val="en-US"/>
              </w:rPr>
              <w:t>000</w:t>
            </w:r>
            <w:r w:rsidR="00A27C49">
              <w:rPr>
                <w:sz w:val="24"/>
              </w:rPr>
              <w:t xml:space="preserve"> МОм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DD6B45" w:rsidP="008F1FC9">
            <w:pPr>
              <w:ind w:firstLine="72"/>
              <w:jc w:val="center"/>
              <w:rPr>
                <w:sz w:val="24"/>
              </w:rPr>
            </w:pPr>
            <w:r>
              <w:rPr>
                <w:sz w:val="24"/>
              </w:rPr>
              <w:t>Р4002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кОм (</w:t>
            </w:r>
            <w:r w:rsidR="00B03412" w:rsidRPr="00D05F56"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 w:rsidRPr="00D05F56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 кОм (</w:t>
            </w:r>
            <w:r w:rsidR="00B03412" w:rsidRPr="00D05F56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8F1FC9"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  <w:lang w:val="en-US"/>
              </w:rPr>
              <w:t>05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</w:t>
            </w:r>
            <w:r w:rsidRPr="00C87CC6">
              <w:rPr>
                <w:sz w:val="24"/>
                <w:szCs w:val="24"/>
                <w:lang w:val="en-US"/>
              </w:rPr>
              <w:t>0</w:t>
            </w:r>
            <w:r w:rsidRPr="00C87CC6">
              <w:rPr>
                <w:sz w:val="24"/>
                <w:szCs w:val="24"/>
              </w:rPr>
              <w:t>0</w:t>
            </w:r>
            <w:r w:rsidR="00A27C49">
              <w:rPr>
                <w:sz w:val="24"/>
              </w:rPr>
              <w:t xml:space="preserve"> МОм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кОм (</w:t>
            </w:r>
            <w:r w:rsidR="00B03412" w:rsidRPr="00D05F56">
              <w:rPr>
                <w:sz w:val="24"/>
                <w:szCs w:val="24"/>
                <w:lang w:val="en-US"/>
              </w:rPr>
              <w:t>35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кОм (</w:t>
            </w:r>
            <w:r w:rsidR="00B03412" w:rsidRPr="00D05F56">
              <w:rPr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</w:rPr>
              <w:t>)</w:t>
            </w:r>
          </w:p>
        </w:tc>
      </w:tr>
      <w:tr w:rsidR="00B03412" w:rsidTr="008F1FC9"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03412" w:rsidRDefault="00B03412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</w:t>
            </w:r>
            <w:r w:rsidRPr="00C87CC6">
              <w:rPr>
                <w:sz w:val="24"/>
                <w:szCs w:val="24"/>
              </w:rPr>
              <w:t>0</w:t>
            </w:r>
            <w:r w:rsidR="00A3034F">
              <w:rPr>
                <w:sz w:val="24"/>
                <w:szCs w:val="24"/>
              </w:rPr>
              <w:t>,</w:t>
            </w:r>
            <w:r w:rsidRPr="00C87CC6">
              <w:rPr>
                <w:sz w:val="24"/>
                <w:szCs w:val="24"/>
              </w:rPr>
              <w:t>00</w:t>
            </w:r>
            <w:r w:rsidRPr="00C87CC6">
              <w:rPr>
                <w:sz w:val="24"/>
                <w:szCs w:val="24"/>
                <w:lang w:val="en-US"/>
              </w:rPr>
              <w:t>0</w:t>
            </w:r>
            <w:r w:rsidR="00A27C49">
              <w:rPr>
                <w:sz w:val="24"/>
              </w:rPr>
              <w:t xml:space="preserve"> МОм</w:t>
            </w:r>
          </w:p>
        </w:tc>
        <w:tc>
          <w:tcPr>
            <w:tcW w:w="16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03412" w:rsidRPr="0079688E" w:rsidRDefault="0079688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кОм (</w:t>
            </w:r>
            <w:r w:rsidR="00B03412" w:rsidRPr="00D05F56">
              <w:rPr>
                <w:sz w:val="24"/>
                <w:szCs w:val="24"/>
                <w:lang w:val="en-US"/>
              </w:rPr>
              <w:t>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41E7E" w:rsidRDefault="00D41E7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кОм (</w:t>
            </w:r>
            <w:r w:rsidR="00B03412" w:rsidRPr="00D05F56">
              <w:rPr>
                <w:sz w:val="24"/>
                <w:szCs w:val="24"/>
                <w:lang w:val="en-US"/>
              </w:rPr>
              <w:t>48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0B191B" w:rsidRDefault="000B191B" w:rsidP="00CA5532">
      <w:pPr>
        <w:pStyle w:val="af0"/>
        <w:ind w:firstLine="709"/>
        <w:jc w:val="both"/>
      </w:pPr>
    </w:p>
    <w:p w:rsidR="000B191B" w:rsidRPr="0017460F" w:rsidRDefault="000B191B" w:rsidP="00CA5532">
      <w:pPr>
        <w:pStyle w:val="af0"/>
        <w:ind w:firstLine="709"/>
        <w:jc w:val="both"/>
        <w:rPr>
          <w:sz w:val="24"/>
          <w:szCs w:val="24"/>
        </w:rPr>
      </w:pPr>
      <w:r w:rsidRPr="0017460F">
        <w:rPr>
          <w:sz w:val="24"/>
          <w:szCs w:val="24"/>
        </w:rPr>
        <w:t xml:space="preserve">Результаты </w:t>
      </w:r>
      <w:r w:rsidR="00DE0DA3">
        <w:rPr>
          <w:sz w:val="24"/>
          <w:szCs w:val="24"/>
        </w:rPr>
        <w:t xml:space="preserve">проверки </w:t>
      </w:r>
      <w:r w:rsidRPr="0017460F">
        <w:rPr>
          <w:sz w:val="24"/>
          <w:szCs w:val="24"/>
        </w:rPr>
        <w:t xml:space="preserve">считают удовлетворительными, если </w:t>
      </w:r>
      <w:r w:rsidR="00DE0DA3">
        <w:rPr>
          <w:sz w:val="24"/>
          <w:szCs w:val="24"/>
        </w:rPr>
        <w:t>измеренные</w:t>
      </w:r>
      <w:r w:rsidRPr="0017460F">
        <w:rPr>
          <w:sz w:val="24"/>
          <w:szCs w:val="24"/>
        </w:rPr>
        <w:t xml:space="preserve"> </w:t>
      </w:r>
      <w:r w:rsidR="00DE0DA3">
        <w:rPr>
          <w:sz w:val="24"/>
          <w:szCs w:val="24"/>
        </w:rPr>
        <w:t xml:space="preserve">значения </w:t>
      </w:r>
      <w:r w:rsidR="00556DC8">
        <w:rPr>
          <w:sz w:val="24"/>
        </w:rPr>
        <w:t>основной погрешности при измерении сопротивления постоянному току</w:t>
      </w:r>
      <w:r w:rsidR="00556DC8">
        <w:rPr>
          <w:sz w:val="24"/>
          <w:szCs w:val="24"/>
        </w:rPr>
        <w:t xml:space="preserve"> </w:t>
      </w:r>
      <w:r w:rsidR="00DE0DA3">
        <w:rPr>
          <w:sz w:val="24"/>
          <w:szCs w:val="24"/>
        </w:rPr>
        <w:t>не</w:t>
      </w:r>
      <w:r w:rsidR="00DE0DA3" w:rsidRPr="0017460F">
        <w:rPr>
          <w:sz w:val="24"/>
          <w:szCs w:val="24"/>
        </w:rPr>
        <w:t xml:space="preserve"> </w:t>
      </w:r>
      <w:r w:rsidR="00DE0DA3">
        <w:rPr>
          <w:sz w:val="24"/>
          <w:szCs w:val="24"/>
        </w:rPr>
        <w:t>превышаю</w:t>
      </w:r>
      <w:r w:rsidR="003D4878">
        <w:rPr>
          <w:sz w:val="24"/>
          <w:szCs w:val="24"/>
        </w:rPr>
        <w:t>т указанных в таблице 5.9</w:t>
      </w:r>
    </w:p>
    <w:p w:rsidR="001802D9" w:rsidRPr="00E5577B" w:rsidRDefault="001802D9" w:rsidP="00CA5532">
      <w:pPr>
        <w:tabs>
          <w:tab w:val="num" w:pos="0"/>
          <w:tab w:val="left" w:pos="567"/>
        </w:tabs>
        <w:ind w:firstLine="567"/>
        <w:jc w:val="both"/>
        <w:rPr>
          <w:sz w:val="24"/>
          <w:szCs w:val="24"/>
        </w:rPr>
      </w:pPr>
      <w:r w:rsidRPr="00E5577B">
        <w:rPr>
          <w:sz w:val="24"/>
          <w:szCs w:val="24"/>
        </w:rPr>
        <w:t>5.</w:t>
      </w:r>
      <w:r w:rsidRPr="005A11CA">
        <w:rPr>
          <w:spacing w:val="-4"/>
          <w:sz w:val="24"/>
          <w:szCs w:val="24"/>
        </w:rPr>
        <w:t>3</w:t>
      </w:r>
      <w:r w:rsidR="005A11CA" w:rsidRPr="005A11CA">
        <w:rPr>
          <w:spacing w:val="-4"/>
          <w:sz w:val="24"/>
          <w:szCs w:val="24"/>
        </w:rPr>
        <w:t>4</w:t>
      </w:r>
      <w:r w:rsidRPr="005A11CA">
        <w:rPr>
          <w:spacing w:val="-4"/>
          <w:sz w:val="24"/>
          <w:szCs w:val="24"/>
        </w:rPr>
        <w:t xml:space="preserve"> Проверк</w:t>
      </w:r>
      <w:r w:rsidR="005A11CA" w:rsidRPr="005A11CA">
        <w:rPr>
          <w:spacing w:val="-4"/>
          <w:sz w:val="24"/>
          <w:szCs w:val="24"/>
        </w:rPr>
        <w:t>а</w:t>
      </w:r>
      <w:r w:rsidRPr="005A11CA">
        <w:rPr>
          <w:spacing w:val="-4"/>
          <w:sz w:val="24"/>
          <w:szCs w:val="24"/>
        </w:rPr>
        <w:t xml:space="preserve"> способности </w:t>
      </w:r>
      <w:r w:rsidR="00F648ED" w:rsidRPr="005A11CA">
        <w:rPr>
          <w:spacing w:val="-4"/>
          <w:sz w:val="24"/>
          <w:szCs w:val="24"/>
        </w:rPr>
        <w:t>осциллографа-</w:t>
      </w:r>
      <w:r w:rsidRPr="005A11CA">
        <w:rPr>
          <w:spacing w:val="-4"/>
          <w:sz w:val="24"/>
          <w:szCs w:val="24"/>
        </w:rPr>
        <w:t>мультиметра выдерживать перегрузку (1.1.4.</w:t>
      </w:r>
      <w:r w:rsidR="00161649" w:rsidRPr="005A11CA">
        <w:rPr>
          <w:spacing w:val="-4"/>
          <w:sz w:val="24"/>
          <w:szCs w:val="24"/>
        </w:rPr>
        <w:t>9</w:t>
      </w:r>
      <w:r w:rsidRPr="005A11CA">
        <w:rPr>
          <w:spacing w:val="-4"/>
          <w:sz w:val="24"/>
          <w:szCs w:val="24"/>
        </w:rPr>
        <w:t>)</w:t>
      </w:r>
      <w:r w:rsidRPr="00E5577B">
        <w:rPr>
          <w:sz w:val="24"/>
          <w:szCs w:val="24"/>
        </w:rPr>
        <w:t xml:space="preserve"> </w:t>
      </w:r>
    </w:p>
    <w:p w:rsidR="001802D9" w:rsidRPr="00E5577B" w:rsidRDefault="001A2641" w:rsidP="001A26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1802D9" w:rsidRPr="00E5577B">
        <w:rPr>
          <w:sz w:val="24"/>
          <w:szCs w:val="24"/>
        </w:rPr>
        <w:t xml:space="preserve">станавливают на </w:t>
      </w:r>
      <w:r w:rsidR="00F648ED">
        <w:rPr>
          <w:sz w:val="24"/>
          <w:szCs w:val="24"/>
        </w:rPr>
        <w:t>осциллографе-</w:t>
      </w:r>
      <w:r w:rsidR="001802D9" w:rsidRPr="00E5577B">
        <w:rPr>
          <w:sz w:val="24"/>
          <w:szCs w:val="24"/>
        </w:rPr>
        <w:t>мультиметре диапазон измерения с конечным значением</w:t>
      </w:r>
      <w:r w:rsidR="00F648ED" w:rsidRPr="00F648ED">
        <w:rPr>
          <w:sz w:val="24"/>
          <w:szCs w:val="24"/>
        </w:rPr>
        <w:t xml:space="preserve"> </w:t>
      </w:r>
      <w:r w:rsidR="00F648ED">
        <w:rPr>
          <w:sz w:val="24"/>
          <w:szCs w:val="24"/>
          <w:lang w:val="en-US"/>
        </w:rPr>
        <w:t>U</w:t>
      </w:r>
      <w:r w:rsidR="00F648ED">
        <w:rPr>
          <w:sz w:val="24"/>
          <w:szCs w:val="24"/>
        </w:rPr>
        <w:t>к,</w:t>
      </w:r>
      <w:r w:rsidR="00F648ED" w:rsidRPr="00F648ED">
        <w:rPr>
          <w:sz w:val="24"/>
          <w:szCs w:val="24"/>
        </w:rPr>
        <w:t xml:space="preserve">  </w:t>
      </w:r>
      <w:r w:rsidR="00F648ED">
        <w:rPr>
          <w:sz w:val="24"/>
          <w:szCs w:val="24"/>
          <w:lang w:val="en-US"/>
        </w:rPr>
        <w:t>R</w:t>
      </w:r>
      <w:r w:rsidR="00F648ED">
        <w:rPr>
          <w:sz w:val="24"/>
          <w:szCs w:val="24"/>
        </w:rPr>
        <w:t>к</w:t>
      </w:r>
      <w:r w:rsidR="001802D9" w:rsidRPr="00E5577B">
        <w:rPr>
          <w:sz w:val="24"/>
          <w:szCs w:val="24"/>
        </w:rPr>
        <w:t>, указанным в таблице 5.</w:t>
      </w:r>
      <w:r w:rsidR="003D4878">
        <w:rPr>
          <w:sz w:val="24"/>
          <w:szCs w:val="24"/>
        </w:rPr>
        <w:t>10</w:t>
      </w:r>
      <w:r w:rsidR="00A56D1E">
        <w:rPr>
          <w:sz w:val="24"/>
          <w:szCs w:val="24"/>
        </w:rPr>
        <w:t>.</w:t>
      </w:r>
    </w:p>
    <w:p w:rsidR="001802D9" w:rsidRPr="00E5577B" w:rsidRDefault="001A2641" w:rsidP="001A2641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1802D9" w:rsidRPr="00E5577B">
        <w:rPr>
          <w:sz w:val="24"/>
          <w:szCs w:val="24"/>
        </w:rPr>
        <w:t xml:space="preserve">одают </w:t>
      </w:r>
      <w:r w:rsidR="00A56D1E" w:rsidRPr="00FF4938">
        <w:rPr>
          <w:sz w:val="24"/>
          <w:szCs w:val="24"/>
        </w:rPr>
        <w:t xml:space="preserve">на вход </w:t>
      </w:r>
      <w:r w:rsidR="00C63690">
        <w:rPr>
          <w:sz w:val="24"/>
          <w:szCs w:val="24"/>
        </w:rPr>
        <w:t>«</w:t>
      </w:r>
      <w:r w:rsidR="00C63690" w:rsidRPr="00C63690">
        <w:rPr>
          <w:b/>
          <w:sz w:val="24"/>
          <w:szCs w:val="24"/>
        </w:rPr>
        <w:t>U,R</w:t>
      </w:r>
      <w:r w:rsidR="00C63690">
        <w:rPr>
          <w:sz w:val="24"/>
          <w:szCs w:val="24"/>
        </w:rPr>
        <w:t>» осциллографа-</w:t>
      </w:r>
      <w:r w:rsidR="00A56D1E" w:rsidRPr="00FF4938">
        <w:rPr>
          <w:sz w:val="24"/>
          <w:szCs w:val="24"/>
        </w:rPr>
        <w:t>мультиметра</w:t>
      </w:r>
      <w:r w:rsidR="00A56D1E">
        <w:rPr>
          <w:sz w:val="24"/>
          <w:szCs w:val="24"/>
        </w:rPr>
        <w:t xml:space="preserve"> в течение 1 </w:t>
      </w:r>
      <w:r w:rsidR="001802D9" w:rsidRPr="00E5577B">
        <w:rPr>
          <w:sz w:val="24"/>
          <w:szCs w:val="24"/>
        </w:rPr>
        <w:t>мин напряжение перегрузки от</w:t>
      </w:r>
      <w:r w:rsidR="00DB074F">
        <w:rPr>
          <w:sz w:val="24"/>
        </w:rPr>
        <w:t xml:space="preserve"> </w:t>
      </w:r>
      <w:r w:rsidR="00145A2B">
        <w:rPr>
          <w:sz w:val="24"/>
        </w:rPr>
        <w:t xml:space="preserve">установки </w:t>
      </w:r>
      <w:r w:rsidR="00424427" w:rsidRPr="00424427">
        <w:rPr>
          <w:b/>
          <w:sz w:val="24"/>
        </w:rPr>
        <w:t>УПУ-2</w:t>
      </w:r>
      <w:r w:rsidR="00145A2B">
        <w:rPr>
          <w:b/>
          <w:sz w:val="24"/>
        </w:rPr>
        <w:t>2</w:t>
      </w:r>
      <w:r w:rsidR="00DB074F">
        <w:rPr>
          <w:sz w:val="24"/>
        </w:rPr>
        <w:t xml:space="preserve">. </w:t>
      </w:r>
      <w:r w:rsidR="001802D9" w:rsidRPr="00E5577B">
        <w:rPr>
          <w:sz w:val="24"/>
          <w:szCs w:val="24"/>
        </w:rPr>
        <w:t xml:space="preserve">При этом на </w:t>
      </w:r>
      <w:r w:rsidR="00DB074F">
        <w:rPr>
          <w:sz w:val="24"/>
          <w:szCs w:val="24"/>
        </w:rPr>
        <w:t xml:space="preserve">экране </w:t>
      </w:r>
      <w:r w:rsidR="00F648ED">
        <w:rPr>
          <w:sz w:val="24"/>
          <w:szCs w:val="24"/>
        </w:rPr>
        <w:t>осциллографа-</w:t>
      </w:r>
      <w:r w:rsidR="00DB074F">
        <w:rPr>
          <w:sz w:val="24"/>
          <w:szCs w:val="24"/>
        </w:rPr>
        <w:t xml:space="preserve">мультиметра </w:t>
      </w:r>
      <w:r w:rsidR="001802D9" w:rsidRPr="00E5577B">
        <w:rPr>
          <w:sz w:val="24"/>
          <w:szCs w:val="24"/>
        </w:rPr>
        <w:t xml:space="preserve">должно индицироваться сообщение </w:t>
      </w:r>
      <w:r w:rsidR="00A56D1E">
        <w:rPr>
          <w:sz w:val="24"/>
          <w:szCs w:val="24"/>
        </w:rPr>
        <w:br/>
      </w:r>
      <w:r w:rsidR="001802D9" w:rsidRPr="00E5577B">
        <w:rPr>
          <w:sz w:val="24"/>
          <w:szCs w:val="24"/>
        </w:rPr>
        <w:t>«-OL-»</w:t>
      </w:r>
      <w:r w:rsidR="00A56D1E">
        <w:rPr>
          <w:sz w:val="24"/>
          <w:szCs w:val="24"/>
        </w:rPr>
        <w:t>. Снимают напряжение перегрузки.</w:t>
      </w:r>
    </w:p>
    <w:p w:rsidR="001802D9" w:rsidRPr="00E5577B" w:rsidRDefault="001A2641" w:rsidP="001A26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Ч</w:t>
      </w:r>
      <w:r w:rsidR="00A56D1E">
        <w:rPr>
          <w:sz w:val="24"/>
          <w:szCs w:val="24"/>
        </w:rPr>
        <w:t>ерез 2 </w:t>
      </w:r>
      <w:r w:rsidR="001802D9" w:rsidRPr="00E5577B">
        <w:rPr>
          <w:sz w:val="24"/>
          <w:szCs w:val="24"/>
        </w:rPr>
        <w:t xml:space="preserve">мин после снятия сигнала перегрузки </w:t>
      </w:r>
      <w:r w:rsidR="00DB074F">
        <w:rPr>
          <w:sz w:val="24"/>
          <w:szCs w:val="24"/>
        </w:rPr>
        <w:t>определяют</w:t>
      </w:r>
      <w:r w:rsidR="001802D9" w:rsidRPr="00E5577B">
        <w:rPr>
          <w:sz w:val="24"/>
          <w:szCs w:val="24"/>
        </w:rPr>
        <w:t xml:space="preserve"> погрешност</w:t>
      </w:r>
      <w:r w:rsidR="00DB074F">
        <w:rPr>
          <w:sz w:val="24"/>
          <w:szCs w:val="24"/>
        </w:rPr>
        <w:t>ь</w:t>
      </w:r>
      <w:r w:rsidR="001802D9" w:rsidRPr="00E5577B">
        <w:rPr>
          <w:sz w:val="24"/>
          <w:szCs w:val="24"/>
        </w:rPr>
        <w:t xml:space="preserve"> измерения в точках, указанных в таблице 5.</w:t>
      </w:r>
      <w:r w:rsidR="003C7D44">
        <w:rPr>
          <w:sz w:val="24"/>
          <w:szCs w:val="24"/>
        </w:rPr>
        <w:t>10</w:t>
      </w:r>
      <w:r w:rsidR="008662FC">
        <w:rPr>
          <w:sz w:val="24"/>
          <w:szCs w:val="24"/>
        </w:rPr>
        <w:t>,</w:t>
      </w:r>
      <w:r w:rsidR="001802D9" w:rsidRPr="00E5577B">
        <w:rPr>
          <w:sz w:val="24"/>
          <w:szCs w:val="24"/>
        </w:rPr>
        <w:t xml:space="preserve"> по методикам, приведенным в 5.</w:t>
      </w:r>
      <w:r w:rsidR="003D387E">
        <w:rPr>
          <w:sz w:val="24"/>
          <w:szCs w:val="24"/>
        </w:rPr>
        <w:t>28</w:t>
      </w:r>
      <w:r w:rsidR="001802D9" w:rsidRPr="00E5577B">
        <w:rPr>
          <w:sz w:val="24"/>
          <w:szCs w:val="24"/>
        </w:rPr>
        <w:t>, 5.</w:t>
      </w:r>
      <w:r w:rsidR="00900987">
        <w:rPr>
          <w:sz w:val="24"/>
          <w:szCs w:val="24"/>
        </w:rPr>
        <w:t>30</w:t>
      </w:r>
      <w:r w:rsidR="001802D9" w:rsidRPr="00E5577B">
        <w:rPr>
          <w:sz w:val="24"/>
          <w:szCs w:val="24"/>
        </w:rPr>
        <w:t>, 5.</w:t>
      </w:r>
      <w:r w:rsidR="003D387E">
        <w:rPr>
          <w:sz w:val="24"/>
          <w:szCs w:val="24"/>
        </w:rPr>
        <w:t>32</w:t>
      </w:r>
      <w:r w:rsidR="001802D9" w:rsidRPr="00E5577B">
        <w:rPr>
          <w:sz w:val="24"/>
          <w:szCs w:val="24"/>
        </w:rPr>
        <w:t>.</w:t>
      </w:r>
    </w:p>
    <w:p w:rsidR="001802D9" w:rsidRPr="00E5577B" w:rsidRDefault="001802D9" w:rsidP="00CA5532">
      <w:pPr>
        <w:spacing w:before="120" w:after="120"/>
        <w:ind w:left="567"/>
        <w:jc w:val="both"/>
        <w:rPr>
          <w:sz w:val="24"/>
          <w:szCs w:val="24"/>
        </w:rPr>
      </w:pPr>
      <w:r w:rsidRPr="00E5577B">
        <w:rPr>
          <w:sz w:val="24"/>
          <w:szCs w:val="24"/>
        </w:rPr>
        <w:t>Таблица 5.</w:t>
      </w:r>
      <w:r w:rsidR="003D4878">
        <w:rPr>
          <w:sz w:val="24"/>
          <w:szCs w:val="24"/>
        </w:rPr>
        <w:t>10</w:t>
      </w:r>
    </w:p>
    <w:tbl>
      <w:tblPr>
        <w:tblW w:w="9616" w:type="dxa"/>
        <w:jc w:val="center"/>
        <w:tblInd w:w="249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67"/>
        <w:gridCol w:w="1119"/>
        <w:gridCol w:w="1134"/>
        <w:gridCol w:w="1701"/>
        <w:gridCol w:w="1560"/>
        <w:gridCol w:w="1335"/>
      </w:tblGrid>
      <w:tr w:rsidR="001802D9" w:rsidRPr="00E5577B" w:rsidTr="00D01FE7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4" w:space="0" w:color="auto"/>
              <w:bottom w:val="nil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bCs/>
                <w:sz w:val="24"/>
                <w:szCs w:val="24"/>
              </w:rPr>
            </w:pPr>
            <w:r w:rsidRPr="00E5577B">
              <w:rPr>
                <w:bCs/>
                <w:sz w:val="24"/>
                <w:szCs w:val="24"/>
              </w:rPr>
              <w:t>Измеряемая функция</w:t>
            </w:r>
          </w:p>
        </w:tc>
        <w:tc>
          <w:tcPr>
            <w:tcW w:w="225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U</w:t>
            </w:r>
            <w:r w:rsidR="006C6D45" w:rsidRPr="00E5577B">
              <w:rPr>
                <w:rFonts w:ascii="Arial" w:hAnsi="Arial"/>
                <w:bCs/>
                <w:snapToGrid w:val="0"/>
                <w:sz w:val="24"/>
                <w:szCs w:val="24"/>
                <w:vertAlign w:val="subscript"/>
              </w:rPr>
              <w:object w:dxaOrig="209" w:dyaOrig="110">
                <v:shape id="_x0000_i1052" type="#_x0000_t75" style="width:10.7pt;height:3.55pt" o:ole="" fillcolor="window">
                  <v:imagedata r:id="rId64" o:title=""/>
                </v:shape>
                <o:OLEObject Type="Embed" ProgID="CorelDraw.Graphic.8" ShapeID="_x0000_i1052" DrawAspect="Content" ObjectID="_1638089086" r:id="rId65"/>
              </w:object>
            </w:r>
          </w:p>
        </w:tc>
        <w:tc>
          <w:tcPr>
            <w:tcW w:w="326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U</w:t>
            </w:r>
            <w:r w:rsidRPr="006C6D45">
              <w:rPr>
                <w:bCs/>
                <w:sz w:val="28"/>
                <w:szCs w:val="28"/>
              </w:rPr>
              <w:sym w:font="Symbol" w:char="F07E"/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R</w:t>
            </w:r>
          </w:p>
        </w:tc>
      </w:tr>
      <w:tr w:rsidR="001802D9" w:rsidRPr="00E5577B" w:rsidTr="00D01FE7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4" w:space="0" w:color="auto"/>
            </w:tcBorders>
          </w:tcPr>
          <w:p w:rsidR="001802D9" w:rsidRPr="00F648ED" w:rsidRDefault="00F648ED" w:rsidP="00CA5532">
            <w:pPr>
              <w:pStyle w:val="af5"/>
              <w:widowControl/>
              <w:tabs>
                <w:tab w:val="left" w:pos="0"/>
              </w:tabs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 xml:space="preserve">к,  </w:t>
            </w: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к</w:t>
            </w:r>
          </w:p>
        </w:tc>
        <w:tc>
          <w:tcPr>
            <w:tcW w:w="1119" w:type="dxa"/>
          </w:tcPr>
          <w:p w:rsidR="001802D9" w:rsidRPr="00E5577B" w:rsidRDefault="00840D43" w:rsidP="00CA5532">
            <w:pPr>
              <w:ind w:left="-70" w:right="-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802D9" w:rsidRPr="00E5577B">
              <w:rPr>
                <w:sz w:val="24"/>
                <w:szCs w:val="24"/>
              </w:rPr>
              <w:t>2</w:t>
            </w:r>
            <w:r w:rsidR="00D95450">
              <w:rPr>
                <w:sz w:val="24"/>
                <w:szCs w:val="24"/>
              </w:rPr>
              <w:t>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134" w:type="dxa"/>
          </w:tcPr>
          <w:p w:rsidR="001802D9" w:rsidRPr="00E5577B" w:rsidRDefault="00840D43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44E18">
              <w:rPr>
                <w:sz w:val="24"/>
                <w:szCs w:val="24"/>
              </w:rPr>
              <w:t>50</w:t>
            </w:r>
            <w:r w:rsidR="001802D9" w:rsidRPr="00E5577B">
              <w:rPr>
                <w:sz w:val="24"/>
                <w:szCs w:val="24"/>
              </w:rPr>
              <w:t>0  В</w:t>
            </w:r>
          </w:p>
        </w:tc>
        <w:tc>
          <w:tcPr>
            <w:tcW w:w="1701" w:type="dxa"/>
          </w:tcPr>
          <w:p w:rsidR="001802D9" w:rsidRPr="00E5577B" w:rsidRDefault="001802D9" w:rsidP="00CA5532">
            <w:pPr>
              <w:pStyle w:val="1"/>
              <w:jc w:val="both"/>
              <w:rPr>
                <w:sz w:val="24"/>
                <w:szCs w:val="24"/>
              </w:rPr>
            </w:pPr>
            <w:bookmarkStart w:id="100" w:name="_Toc501018478"/>
            <w:bookmarkStart w:id="101" w:name="_Toc526861761"/>
            <w:bookmarkStart w:id="102" w:name="_Toc195245"/>
            <w:bookmarkStart w:id="103" w:name="_Toc23775959"/>
            <w:bookmarkStart w:id="104" w:name="_Toc23776372"/>
            <w:bookmarkStart w:id="105" w:name="_Toc24370985"/>
            <w:r w:rsidRPr="00E5577B">
              <w:rPr>
                <w:sz w:val="24"/>
                <w:szCs w:val="24"/>
              </w:rPr>
              <w:t>2</w:t>
            </w:r>
            <w:r w:rsidR="00E44E18">
              <w:rPr>
                <w:sz w:val="24"/>
                <w:szCs w:val="24"/>
                <w:lang w:val="ru-RU"/>
              </w:rPr>
              <w:t>0</w:t>
            </w:r>
            <w:r w:rsidRPr="00E5577B">
              <w:rPr>
                <w:sz w:val="24"/>
                <w:szCs w:val="24"/>
              </w:rPr>
              <w:t xml:space="preserve"> В</w:t>
            </w:r>
            <w:bookmarkEnd w:id="100"/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1560" w:type="dxa"/>
          </w:tcPr>
          <w:p w:rsidR="001802D9" w:rsidRPr="00E5577B" w:rsidRDefault="008473AA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1802D9" w:rsidRPr="00E5577B">
              <w:rPr>
                <w:sz w:val="24"/>
                <w:szCs w:val="24"/>
              </w:rPr>
              <w:t>0 В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 xml:space="preserve">2 </w:t>
            </w:r>
            <w:r w:rsidR="009A2172">
              <w:rPr>
                <w:sz w:val="24"/>
                <w:szCs w:val="24"/>
              </w:rPr>
              <w:t>к</w:t>
            </w:r>
            <w:r w:rsidRPr="00E5577B">
              <w:rPr>
                <w:sz w:val="24"/>
                <w:szCs w:val="24"/>
              </w:rPr>
              <w:t>Ом</w:t>
            </w:r>
          </w:p>
        </w:tc>
      </w:tr>
      <w:tr w:rsidR="001802D9" w:rsidRPr="00E5577B" w:rsidTr="00D01FE7">
        <w:trPr>
          <w:jc w:val="center"/>
        </w:trPr>
        <w:tc>
          <w:tcPr>
            <w:tcW w:w="2767" w:type="dxa"/>
            <w:tcBorders>
              <w:left w:val="single" w:sz="4" w:space="0" w:color="auto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Проверяемая точка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center"/>
          </w:tcPr>
          <w:p w:rsidR="001802D9" w:rsidRPr="00E5577B" w:rsidRDefault="00E44E18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802D9" w:rsidRPr="00E5577B">
              <w:rPr>
                <w:sz w:val="24"/>
                <w:szCs w:val="24"/>
              </w:rPr>
              <w:t>0</w:t>
            </w:r>
            <w:r w:rsidR="00A3034F">
              <w:rPr>
                <w:sz w:val="24"/>
                <w:szCs w:val="24"/>
              </w:rPr>
              <w:t>,</w:t>
            </w:r>
            <w:r w:rsidR="00E96577">
              <w:rPr>
                <w:sz w:val="24"/>
                <w:szCs w:val="24"/>
              </w:rPr>
              <w:t>000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1802D9" w:rsidRPr="00E5577B" w:rsidRDefault="00E44E18" w:rsidP="00D01FE7">
            <w:pPr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96577">
              <w:rPr>
                <w:sz w:val="24"/>
                <w:szCs w:val="24"/>
              </w:rPr>
              <w:t>00</w:t>
            </w:r>
            <w:r w:rsidR="00A3034F">
              <w:rPr>
                <w:sz w:val="24"/>
                <w:szCs w:val="24"/>
              </w:rPr>
              <w:t>,</w:t>
            </w:r>
            <w:r w:rsidR="00E96577">
              <w:rPr>
                <w:sz w:val="24"/>
                <w:szCs w:val="24"/>
              </w:rPr>
              <w:t>00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1802D9" w:rsidRPr="00E5577B" w:rsidRDefault="001802D9" w:rsidP="00E44E18">
            <w:pPr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</w:t>
            </w:r>
            <w:r w:rsidR="00E96577">
              <w:rPr>
                <w:sz w:val="24"/>
                <w:szCs w:val="24"/>
              </w:rPr>
              <w:t>0</w:t>
            </w:r>
            <w:r w:rsidR="00A3034F">
              <w:rPr>
                <w:sz w:val="24"/>
                <w:szCs w:val="24"/>
              </w:rPr>
              <w:t>,</w:t>
            </w:r>
            <w:r w:rsidR="00E96577">
              <w:rPr>
                <w:sz w:val="24"/>
                <w:szCs w:val="24"/>
              </w:rPr>
              <w:t>000</w:t>
            </w:r>
            <w:r w:rsidR="00B62F84">
              <w:rPr>
                <w:sz w:val="24"/>
                <w:szCs w:val="24"/>
              </w:rPr>
              <w:t xml:space="preserve"> В</w:t>
            </w:r>
            <w:r w:rsidR="00B62F84">
              <w:rPr>
                <w:sz w:val="24"/>
                <w:szCs w:val="24"/>
                <w:lang w:val="en-US"/>
              </w:rPr>
              <w:t xml:space="preserve">; </w:t>
            </w:r>
            <w:r w:rsidR="009A2172">
              <w:rPr>
                <w:sz w:val="24"/>
                <w:szCs w:val="24"/>
              </w:rPr>
              <w:t>20 </w:t>
            </w:r>
            <w:r w:rsidRPr="00E5577B">
              <w:rPr>
                <w:sz w:val="24"/>
                <w:szCs w:val="24"/>
              </w:rPr>
              <w:t>кГц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vAlign w:val="center"/>
          </w:tcPr>
          <w:p w:rsidR="001802D9" w:rsidRPr="00E5577B" w:rsidRDefault="008473AA" w:rsidP="00847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1802D9" w:rsidRPr="00E5577B">
              <w:rPr>
                <w:sz w:val="24"/>
                <w:szCs w:val="24"/>
              </w:rPr>
              <w:t>0</w:t>
            </w:r>
            <w:r w:rsidR="00A3034F">
              <w:rPr>
                <w:sz w:val="24"/>
                <w:szCs w:val="24"/>
              </w:rPr>
              <w:t>,</w:t>
            </w:r>
            <w:r w:rsidR="00E96577">
              <w:rPr>
                <w:sz w:val="24"/>
                <w:szCs w:val="24"/>
              </w:rPr>
              <w:t>00</w:t>
            </w:r>
            <w:r w:rsidR="00B62F84">
              <w:rPr>
                <w:sz w:val="24"/>
                <w:szCs w:val="24"/>
              </w:rPr>
              <w:t xml:space="preserve"> В</w:t>
            </w:r>
            <w:r w:rsidR="00B62F84">
              <w:rPr>
                <w:sz w:val="24"/>
                <w:szCs w:val="24"/>
                <w:lang w:val="en-US"/>
              </w:rPr>
              <w:t>;</w:t>
            </w:r>
            <w:r w:rsidR="009A21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9A2172">
              <w:rPr>
                <w:sz w:val="24"/>
                <w:szCs w:val="24"/>
              </w:rPr>
              <w:t> </w:t>
            </w:r>
            <w:r w:rsidR="001802D9" w:rsidRPr="00E5577B">
              <w:rPr>
                <w:sz w:val="24"/>
                <w:szCs w:val="24"/>
              </w:rPr>
              <w:t>кГц</w:t>
            </w:r>
          </w:p>
        </w:tc>
        <w:tc>
          <w:tcPr>
            <w:tcW w:w="1335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1</w:t>
            </w:r>
            <w:r w:rsidR="00A3034F">
              <w:rPr>
                <w:sz w:val="24"/>
                <w:szCs w:val="24"/>
              </w:rPr>
              <w:t>,</w:t>
            </w:r>
            <w:r w:rsidR="00E96577">
              <w:rPr>
                <w:sz w:val="24"/>
                <w:szCs w:val="24"/>
              </w:rPr>
              <w:t>0000</w:t>
            </w:r>
            <w:r w:rsidRPr="00E5577B">
              <w:rPr>
                <w:sz w:val="24"/>
                <w:szCs w:val="24"/>
              </w:rPr>
              <w:t xml:space="preserve"> </w:t>
            </w:r>
            <w:r w:rsidR="009A2172">
              <w:rPr>
                <w:sz w:val="24"/>
                <w:szCs w:val="24"/>
              </w:rPr>
              <w:t>к</w:t>
            </w:r>
            <w:r w:rsidRPr="00E5577B">
              <w:rPr>
                <w:sz w:val="24"/>
                <w:szCs w:val="24"/>
              </w:rPr>
              <w:t>Ом</w:t>
            </w:r>
          </w:p>
        </w:tc>
      </w:tr>
      <w:tr w:rsidR="00145A2B" w:rsidRPr="00E5577B" w:rsidTr="00D01FE7">
        <w:trPr>
          <w:jc w:val="center"/>
        </w:trPr>
        <w:tc>
          <w:tcPr>
            <w:tcW w:w="2767" w:type="dxa"/>
            <w:tcBorders>
              <w:left w:val="single" w:sz="4" w:space="0" w:color="auto"/>
            </w:tcBorders>
            <w:vAlign w:val="center"/>
          </w:tcPr>
          <w:p w:rsidR="00145A2B" w:rsidRPr="00E5577B" w:rsidRDefault="00145A2B" w:rsidP="00F648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</w:t>
            </w:r>
          </w:p>
        </w:tc>
        <w:tc>
          <w:tcPr>
            <w:tcW w:w="111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45A2B" w:rsidRDefault="00145A2B" w:rsidP="00CA553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45A2B" w:rsidRDefault="00145A2B" w:rsidP="00E44E18">
            <w:pPr>
              <w:ind w:left="-57" w:right="-57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45A2B" w:rsidRPr="00145A2B" w:rsidRDefault="00145A2B" w:rsidP="00145A2B">
            <w:pPr>
              <w:jc w:val="center"/>
              <w:rPr>
                <w:b/>
                <w:sz w:val="24"/>
                <w:szCs w:val="24"/>
              </w:rPr>
            </w:pPr>
            <w:r w:rsidRPr="00145A2B">
              <w:rPr>
                <w:b/>
                <w:sz w:val="24"/>
                <w:szCs w:val="24"/>
              </w:rPr>
              <w:t>Н4-7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145A2B" w:rsidRDefault="00145A2B" w:rsidP="008473AA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145A2B" w:rsidRPr="00E5577B" w:rsidRDefault="00145A2B" w:rsidP="00CA5532">
            <w:pPr>
              <w:jc w:val="both"/>
              <w:rPr>
                <w:sz w:val="24"/>
                <w:szCs w:val="24"/>
              </w:rPr>
            </w:pPr>
          </w:p>
        </w:tc>
      </w:tr>
      <w:tr w:rsidR="001802D9" w:rsidRPr="00E5577B" w:rsidTr="00D01FE7">
        <w:trPr>
          <w:jc w:val="center"/>
        </w:trPr>
        <w:tc>
          <w:tcPr>
            <w:tcW w:w="27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Напряжение перегрузки</w:t>
            </w:r>
          </w:p>
        </w:tc>
        <w:tc>
          <w:tcPr>
            <w:tcW w:w="1119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E44E18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802D9" w:rsidRPr="00E5577B">
              <w:rPr>
                <w:sz w:val="24"/>
                <w:szCs w:val="24"/>
              </w:rPr>
              <w:t>0 В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В, 50 Гц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8473AA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802D9" w:rsidRPr="00E5577B">
              <w:rPr>
                <w:sz w:val="24"/>
                <w:szCs w:val="24"/>
              </w:rPr>
              <w:t>0 В, 50 Гц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</w:t>
            </w:r>
          </w:p>
        </w:tc>
      </w:tr>
    </w:tbl>
    <w:p w:rsidR="001802D9" w:rsidRPr="00E5577B" w:rsidRDefault="001802D9" w:rsidP="00F2087E">
      <w:pPr>
        <w:pStyle w:val="af0"/>
        <w:tabs>
          <w:tab w:val="left" w:pos="567"/>
        </w:tabs>
        <w:spacing w:before="200" w:after="0"/>
        <w:jc w:val="both"/>
        <w:rPr>
          <w:sz w:val="24"/>
          <w:szCs w:val="24"/>
        </w:rPr>
      </w:pPr>
      <w:r w:rsidRPr="00E5577B">
        <w:rPr>
          <w:sz w:val="24"/>
          <w:szCs w:val="24"/>
        </w:rPr>
        <w:tab/>
        <w:t xml:space="preserve">Результаты проверки считают удовлетворительными, если после снятия перегрузки погрешность </w:t>
      </w:r>
      <w:r w:rsidR="00BD181D">
        <w:rPr>
          <w:sz w:val="24"/>
          <w:szCs w:val="24"/>
        </w:rPr>
        <w:t xml:space="preserve">в режиме </w:t>
      </w:r>
      <w:r w:rsidR="001850FC">
        <w:rPr>
          <w:sz w:val="24"/>
          <w:szCs w:val="24"/>
        </w:rPr>
        <w:t xml:space="preserve">мультиметра </w:t>
      </w:r>
      <w:r w:rsidRPr="00E5577B">
        <w:rPr>
          <w:sz w:val="24"/>
          <w:szCs w:val="24"/>
        </w:rPr>
        <w:t xml:space="preserve">соответствует требованиям </w:t>
      </w:r>
      <w:r w:rsidR="000B5A49" w:rsidRPr="000B5A49">
        <w:rPr>
          <w:sz w:val="24"/>
          <w:szCs w:val="24"/>
        </w:rPr>
        <w:t>1</w:t>
      </w:r>
      <w:r w:rsidRPr="00E5577B">
        <w:rPr>
          <w:sz w:val="24"/>
          <w:szCs w:val="24"/>
        </w:rPr>
        <w:t>.</w:t>
      </w:r>
      <w:r w:rsidR="000B5A49" w:rsidRPr="000B5A49">
        <w:rPr>
          <w:sz w:val="24"/>
          <w:szCs w:val="24"/>
        </w:rPr>
        <w:t>1.4.</w:t>
      </w:r>
      <w:r w:rsidR="00F94A41">
        <w:rPr>
          <w:sz w:val="24"/>
          <w:szCs w:val="24"/>
        </w:rPr>
        <w:t>1</w:t>
      </w:r>
      <w:r w:rsidRPr="00E5577B">
        <w:rPr>
          <w:sz w:val="24"/>
          <w:szCs w:val="24"/>
        </w:rPr>
        <w:t xml:space="preserve">, </w:t>
      </w:r>
      <w:r w:rsidR="000B5A49" w:rsidRPr="000B5A49">
        <w:rPr>
          <w:sz w:val="24"/>
          <w:szCs w:val="24"/>
        </w:rPr>
        <w:t>1.1.4</w:t>
      </w:r>
      <w:r w:rsidRPr="00E5577B">
        <w:rPr>
          <w:sz w:val="24"/>
          <w:szCs w:val="24"/>
        </w:rPr>
        <w:t>.</w:t>
      </w:r>
      <w:r w:rsidR="00F94A41">
        <w:rPr>
          <w:sz w:val="24"/>
          <w:szCs w:val="24"/>
        </w:rPr>
        <w:t>3</w:t>
      </w:r>
      <w:r w:rsidRPr="00E5577B">
        <w:rPr>
          <w:sz w:val="24"/>
          <w:szCs w:val="24"/>
        </w:rPr>
        <w:t xml:space="preserve">, </w:t>
      </w:r>
      <w:r w:rsidR="000B5A49" w:rsidRPr="000B5A49">
        <w:rPr>
          <w:sz w:val="24"/>
          <w:szCs w:val="24"/>
        </w:rPr>
        <w:t>1.1.4</w:t>
      </w:r>
      <w:r w:rsidRPr="00E5577B">
        <w:rPr>
          <w:sz w:val="24"/>
          <w:szCs w:val="24"/>
        </w:rPr>
        <w:t>.</w:t>
      </w:r>
      <w:r w:rsidR="00F94A41">
        <w:rPr>
          <w:sz w:val="24"/>
          <w:szCs w:val="24"/>
        </w:rPr>
        <w:t>7</w:t>
      </w:r>
      <w:r w:rsidRPr="00E5577B">
        <w:rPr>
          <w:sz w:val="24"/>
          <w:szCs w:val="24"/>
        </w:rPr>
        <w:t>.</w:t>
      </w:r>
    </w:p>
    <w:p w:rsidR="00146646" w:rsidRPr="00146646" w:rsidRDefault="00146646" w:rsidP="00CA5532">
      <w:pPr>
        <w:ind w:firstLine="567"/>
        <w:jc w:val="both"/>
        <w:rPr>
          <w:sz w:val="24"/>
          <w:szCs w:val="24"/>
        </w:rPr>
      </w:pPr>
      <w:r w:rsidRPr="00146646">
        <w:rPr>
          <w:sz w:val="24"/>
          <w:szCs w:val="24"/>
        </w:rPr>
        <w:t>5.</w:t>
      </w:r>
      <w:r w:rsidR="004B03F0">
        <w:rPr>
          <w:sz w:val="24"/>
          <w:szCs w:val="24"/>
        </w:rPr>
        <w:t>3</w:t>
      </w:r>
      <w:r w:rsidR="009E5AF3">
        <w:rPr>
          <w:sz w:val="24"/>
          <w:szCs w:val="24"/>
        </w:rPr>
        <w:t>5</w:t>
      </w:r>
      <w:r w:rsidRPr="00146646">
        <w:rPr>
          <w:sz w:val="24"/>
          <w:szCs w:val="24"/>
        </w:rPr>
        <w:t xml:space="preserve"> Проверку времени установления рабочего режима </w:t>
      </w:r>
      <w:r w:rsidR="00BD181D">
        <w:rPr>
          <w:sz w:val="24"/>
          <w:szCs w:val="24"/>
        </w:rPr>
        <w:t xml:space="preserve">в режиме </w:t>
      </w:r>
      <w:r>
        <w:rPr>
          <w:sz w:val="24"/>
          <w:szCs w:val="24"/>
        </w:rPr>
        <w:t xml:space="preserve">мультиметра </w:t>
      </w:r>
      <w:r w:rsidRPr="00146646">
        <w:rPr>
          <w:sz w:val="24"/>
          <w:szCs w:val="24"/>
        </w:rPr>
        <w:t>(1.1.</w:t>
      </w:r>
      <w:r>
        <w:rPr>
          <w:sz w:val="24"/>
          <w:szCs w:val="24"/>
        </w:rPr>
        <w:t>4.1</w:t>
      </w:r>
      <w:r w:rsidR="00C81EDE">
        <w:rPr>
          <w:sz w:val="24"/>
          <w:szCs w:val="24"/>
        </w:rPr>
        <w:t>0</w:t>
      </w:r>
      <w:r w:rsidRPr="00146646">
        <w:rPr>
          <w:sz w:val="24"/>
          <w:szCs w:val="24"/>
        </w:rPr>
        <w:t>) проводят одновременно с проверкой на соответствие требованиям 1.1.4</w:t>
      </w:r>
      <w:r w:rsidR="00AC58EB" w:rsidRPr="00AC58EB">
        <w:rPr>
          <w:sz w:val="24"/>
          <w:szCs w:val="24"/>
        </w:rPr>
        <w:t>.</w:t>
      </w:r>
      <w:r w:rsidR="00900987">
        <w:rPr>
          <w:sz w:val="24"/>
          <w:szCs w:val="24"/>
        </w:rPr>
        <w:t>1</w:t>
      </w:r>
      <w:r w:rsidRPr="00146646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900987">
        <w:rPr>
          <w:sz w:val="24"/>
          <w:szCs w:val="24"/>
        </w:rPr>
        <w:t>3</w:t>
      </w:r>
      <w:r w:rsidRPr="00146646">
        <w:rPr>
          <w:sz w:val="24"/>
          <w:szCs w:val="24"/>
        </w:rPr>
        <w:t>, 1.1.4</w:t>
      </w:r>
      <w:r w:rsidR="00AC58EB" w:rsidRPr="00AC58EB">
        <w:rPr>
          <w:sz w:val="24"/>
          <w:szCs w:val="24"/>
        </w:rPr>
        <w:t>.</w:t>
      </w:r>
      <w:r w:rsidR="00900987">
        <w:rPr>
          <w:sz w:val="24"/>
          <w:szCs w:val="24"/>
        </w:rPr>
        <w:t>5</w:t>
      </w:r>
      <w:r w:rsidRPr="00146646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900987">
        <w:rPr>
          <w:sz w:val="24"/>
          <w:szCs w:val="24"/>
        </w:rPr>
        <w:t>6</w:t>
      </w:r>
      <w:r w:rsidR="002C30C2">
        <w:rPr>
          <w:sz w:val="24"/>
          <w:szCs w:val="24"/>
        </w:rPr>
        <w:t>, 1.1.4.</w:t>
      </w:r>
      <w:r w:rsidR="00900987">
        <w:rPr>
          <w:sz w:val="24"/>
          <w:szCs w:val="24"/>
        </w:rPr>
        <w:t>7</w:t>
      </w:r>
      <w:r w:rsidRPr="00146646">
        <w:rPr>
          <w:sz w:val="24"/>
          <w:szCs w:val="24"/>
        </w:rPr>
        <w:t>.</w:t>
      </w:r>
    </w:p>
    <w:p w:rsidR="00146646" w:rsidRPr="00146646" w:rsidRDefault="00146646" w:rsidP="00DC75AC">
      <w:pPr>
        <w:pStyle w:val="ad"/>
        <w:ind w:left="0" w:firstLine="850"/>
        <w:jc w:val="both"/>
        <w:rPr>
          <w:sz w:val="24"/>
          <w:szCs w:val="24"/>
        </w:rPr>
      </w:pPr>
      <w:r w:rsidRPr="00146646">
        <w:rPr>
          <w:sz w:val="24"/>
          <w:szCs w:val="24"/>
        </w:rPr>
        <w:t xml:space="preserve">Результаты проверки считают удовлетворительными, если </w:t>
      </w:r>
      <w:r w:rsidR="00BD181D">
        <w:rPr>
          <w:sz w:val="24"/>
          <w:szCs w:val="24"/>
        </w:rPr>
        <w:t>осциллограф-</w:t>
      </w:r>
      <w:r w:rsidR="008F37C4">
        <w:rPr>
          <w:sz w:val="24"/>
          <w:szCs w:val="24"/>
        </w:rPr>
        <w:t>мульти</w:t>
      </w:r>
      <w:r w:rsidRPr="00146646">
        <w:rPr>
          <w:sz w:val="24"/>
          <w:szCs w:val="24"/>
        </w:rPr>
        <w:t xml:space="preserve">метр </w:t>
      </w:r>
      <w:r w:rsidR="00BD181D">
        <w:rPr>
          <w:sz w:val="24"/>
          <w:szCs w:val="24"/>
        </w:rPr>
        <w:t xml:space="preserve">в режиме мультиметра </w:t>
      </w:r>
      <w:r w:rsidRPr="00146646">
        <w:rPr>
          <w:sz w:val="24"/>
          <w:szCs w:val="24"/>
        </w:rPr>
        <w:t xml:space="preserve">через </w:t>
      </w:r>
      <w:r w:rsidR="008F37C4">
        <w:rPr>
          <w:sz w:val="24"/>
          <w:szCs w:val="24"/>
        </w:rPr>
        <w:t>30</w:t>
      </w:r>
      <w:r w:rsidRPr="00146646">
        <w:rPr>
          <w:sz w:val="24"/>
          <w:szCs w:val="24"/>
        </w:rPr>
        <w:t> </w:t>
      </w:r>
      <w:r w:rsidR="008F37C4">
        <w:rPr>
          <w:sz w:val="24"/>
          <w:szCs w:val="24"/>
        </w:rPr>
        <w:t>мин</w:t>
      </w:r>
      <w:r w:rsidRPr="00146646">
        <w:rPr>
          <w:sz w:val="24"/>
          <w:szCs w:val="24"/>
        </w:rPr>
        <w:t xml:space="preserve"> после включения соответствует требова</w:t>
      </w:r>
      <w:r w:rsidR="00AC58EB">
        <w:rPr>
          <w:sz w:val="24"/>
          <w:szCs w:val="24"/>
        </w:rPr>
        <w:t>ниям 1.1.4</w:t>
      </w:r>
      <w:r w:rsidR="00AC58EB" w:rsidRPr="00AC58EB">
        <w:rPr>
          <w:sz w:val="24"/>
          <w:szCs w:val="24"/>
        </w:rPr>
        <w:t>.</w:t>
      </w:r>
      <w:r w:rsidR="003F58D1">
        <w:rPr>
          <w:sz w:val="24"/>
          <w:szCs w:val="24"/>
        </w:rPr>
        <w:t>1</w:t>
      </w:r>
      <w:r w:rsidR="00AC58EB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3F58D1">
        <w:rPr>
          <w:sz w:val="24"/>
          <w:szCs w:val="24"/>
        </w:rPr>
        <w:t>3</w:t>
      </w:r>
      <w:r w:rsidR="00AC58EB">
        <w:rPr>
          <w:sz w:val="24"/>
          <w:szCs w:val="24"/>
        </w:rPr>
        <w:t>, 1.1.4</w:t>
      </w:r>
      <w:r w:rsidR="00AC58EB" w:rsidRPr="00AC58EB">
        <w:rPr>
          <w:sz w:val="24"/>
          <w:szCs w:val="24"/>
        </w:rPr>
        <w:t>.</w:t>
      </w:r>
      <w:r w:rsidR="003F58D1">
        <w:rPr>
          <w:sz w:val="24"/>
          <w:szCs w:val="24"/>
        </w:rPr>
        <w:t>5</w:t>
      </w:r>
      <w:r w:rsidR="00AC58EB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3F58D1">
        <w:rPr>
          <w:sz w:val="24"/>
          <w:szCs w:val="24"/>
        </w:rPr>
        <w:t>6</w:t>
      </w:r>
      <w:r w:rsidR="002C30C2">
        <w:rPr>
          <w:sz w:val="24"/>
          <w:szCs w:val="24"/>
        </w:rPr>
        <w:t>, 1.1.4.</w:t>
      </w:r>
      <w:r w:rsidR="003F58D1">
        <w:rPr>
          <w:sz w:val="24"/>
          <w:szCs w:val="24"/>
        </w:rPr>
        <w:t>7</w:t>
      </w:r>
      <w:r w:rsidRPr="00146646">
        <w:rPr>
          <w:sz w:val="24"/>
          <w:szCs w:val="24"/>
        </w:rPr>
        <w:t xml:space="preserve">. </w:t>
      </w:r>
    </w:p>
    <w:p w:rsidR="006258B8" w:rsidRDefault="002A48CC" w:rsidP="00BF4BC1">
      <w:pPr>
        <w:ind w:firstLine="567"/>
        <w:jc w:val="both"/>
        <w:rPr>
          <w:sz w:val="24"/>
        </w:rPr>
      </w:pPr>
      <w:r>
        <w:rPr>
          <w:sz w:val="24"/>
        </w:rPr>
        <w:br w:type="page"/>
      </w:r>
      <w:r w:rsidR="006258B8">
        <w:rPr>
          <w:sz w:val="24"/>
        </w:rPr>
        <w:lastRenderedPageBreak/>
        <w:t>5.3</w:t>
      </w:r>
      <w:r w:rsidR="009E5AF3">
        <w:rPr>
          <w:sz w:val="24"/>
        </w:rPr>
        <w:t>6</w:t>
      </w:r>
      <w:r w:rsidR="006258B8">
        <w:rPr>
          <w:sz w:val="24"/>
        </w:rPr>
        <w:t xml:space="preserve"> Проверк</w:t>
      </w:r>
      <w:r w:rsidR="009E5AF3">
        <w:rPr>
          <w:sz w:val="24"/>
        </w:rPr>
        <w:t>а</w:t>
      </w:r>
      <w:r w:rsidR="006258B8">
        <w:rPr>
          <w:sz w:val="24"/>
        </w:rPr>
        <w:t xml:space="preserve"> обеспечения осциллографом-мультиметром обмена информацией с </w:t>
      </w:r>
      <w:r w:rsidR="006258B8">
        <w:rPr>
          <w:rFonts w:eastAsia="MS Mincho"/>
          <w:sz w:val="24"/>
        </w:rPr>
        <w:t>внешним</w:t>
      </w:r>
      <w:r w:rsidR="006258B8">
        <w:rPr>
          <w:sz w:val="24"/>
        </w:rPr>
        <w:t xml:space="preserve"> ПК по интерфейсу </w:t>
      </w:r>
      <w:r w:rsidR="006258B8">
        <w:rPr>
          <w:sz w:val="24"/>
          <w:lang w:val="en-US"/>
        </w:rPr>
        <w:t>USB </w:t>
      </w:r>
      <w:r w:rsidR="006258B8" w:rsidRPr="006969B9">
        <w:rPr>
          <w:sz w:val="24"/>
        </w:rPr>
        <w:t>2</w:t>
      </w:r>
      <w:r w:rsidR="006258B8">
        <w:rPr>
          <w:sz w:val="24"/>
        </w:rPr>
        <w:t>.</w:t>
      </w:r>
      <w:r w:rsidR="006258B8" w:rsidRPr="006969B9">
        <w:rPr>
          <w:sz w:val="24"/>
        </w:rPr>
        <w:t>0</w:t>
      </w:r>
      <w:r w:rsidR="006258B8">
        <w:rPr>
          <w:sz w:val="24"/>
        </w:rPr>
        <w:t xml:space="preserve"> </w:t>
      </w:r>
      <w:r w:rsidR="006258B8">
        <w:rPr>
          <w:rFonts w:eastAsia="MS Mincho"/>
          <w:sz w:val="24"/>
        </w:rPr>
        <w:t>и сохранения копии экрана на флэш-носителе</w:t>
      </w:r>
      <w:r w:rsidR="006258B8">
        <w:rPr>
          <w:sz w:val="24"/>
        </w:rPr>
        <w:t xml:space="preserve"> (1.1.5) </w:t>
      </w:r>
    </w:p>
    <w:p w:rsidR="00D35F4D" w:rsidRDefault="00D35F4D" w:rsidP="00BF4BC1">
      <w:pPr>
        <w:ind w:firstLine="567"/>
        <w:jc w:val="both"/>
        <w:rPr>
          <w:sz w:val="24"/>
        </w:rPr>
      </w:pPr>
      <w:r>
        <w:rPr>
          <w:sz w:val="24"/>
        </w:rPr>
        <w:t>5.3</w:t>
      </w:r>
      <w:r w:rsidR="009E5AF3">
        <w:rPr>
          <w:sz w:val="24"/>
        </w:rPr>
        <w:t>6</w:t>
      </w:r>
      <w:r>
        <w:rPr>
          <w:sz w:val="24"/>
        </w:rPr>
        <w:t xml:space="preserve">.1 Проверку обеспечения обмена информацией с ПК проводят </w:t>
      </w:r>
      <w:r>
        <w:rPr>
          <w:sz w:val="24"/>
          <w:lang w:val="en-US"/>
        </w:rPr>
        <w:t>c</w:t>
      </w:r>
      <w:r w:rsidRPr="000755B3">
        <w:rPr>
          <w:sz w:val="24"/>
        </w:rPr>
        <w:t xml:space="preserve"> </w:t>
      </w:r>
      <w:r>
        <w:rPr>
          <w:sz w:val="24"/>
        </w:rPr>
        <w:t>помощью терминальной программы «НТе</w:t>
      </w:r>
      <w:r>
        <w:rPr>
          <w:sz w:val="24"/>
          <w:lang w:val="en-US"/>
        </w:rPr>
        <w:t>rm</w:t>
      </w:r>
      <w:r>
        <w:rPr>
          <w:sz w:val="24"/>
        </w:rPr>
        <w:t>» («</w:t>
      </w:r>
      <w:r>
        <w:rPr>
          <w:sz w:val="24"/>
          <w:lang w:val="en-US"/>
        </w:rPr>
        <w:t>Terminal</w:t>
      </w:r>
      <w:r>
        <w:rPr>
          <w:sz w:val="24"/>
        </w:rPr>
        <w:t>»</w:t>
      </w:r>
      <w:r w:rsidRPr="000755B3">
        <w:rPr>
          <w:sz w:val="24"/>
        </w:rPr>
        <w:t xml:space="preserve"> </w:t>
      </w:r>
      <w:r>
        <w:rPr>
          <w:sz w:val="24"/>
        </w:rPr>
        <w:t>или</w:t>
      </w:r>
      <w:r w:rsidRPr="000755B3">
        <w:rPr>
          <w:sz w:val="24"/>
        </w:rPr>
        <w:t xml:space="preserve">  </w:t>
      </w:r>
      <w:r>
        <w:rPr>
          <w:sz w:val="24"/>
        </w:rPr>
        <w:t>«</w:t>
      </w:r>
      <w:r>
        <w:rPr>
          <w:sz w:val="24"/>
          <w:lang w:val="en-US"/>
        </w:rPr>
        <w:t>Hercules</w:t>
      </w:r>
      <w:r>
        <w:rPr>
          <w:sz w:val="24"/>
        </w:rPr>
        <w:t>»</w:t>
      </w:r>
      <w:r w:rsidRPr="000755B3">
        <w:rPr>
          <w:sz w:val="24"/>
        </w:rPr>
        <w:t>)</w:t>
      </w:r>
      <w:r>
        <w:rPr>
          <w:sz w:val="24"/>
        </w:rPr>
        <w:t xml:space="preserve">. </w:t>
      </w:r>
    </w:p>
    <w:p w:rsidR="009E5AF3" w:rsidRDefault="009E5AF3" w:rsidP="009E5AF3">
      <w:pPr>
        <w:ind w:firstLine="567"/>
        <w:jc w:val="both"/>
        <w:rPr>
          <w:sz w:val="24"/>
        </w:rPr>
      </w:pPr>
      <w:r>
        <w:rPr>
          <w:sz w:val="24"/>
        </w:rPr>
        <w:t>Подготавливают к работе осциллограф-мультиметр и ПК в соответствии с руководствами по эксплуатации на них.</w:t>
      </w:r>
    </w:p>
    <w:p w:rsidR="006969B9" w:rsidRDefault="0066191C" w:rsidP="00BF4BC1">
      <w:pPr>
        <w:ind w:firstLine="567"/>
        <w:jc w:val="both"/>
        <w:rPr>
          <w:sz w:val="24"/>
        </w:rPr>
      </w:pPr>
      <w:r>
        <w:rPr>
          <w:sz w:val="24"/>
        </w:rPr>
        <w:t>С</w:t>
      </w:r>
      <w:r w:rsidR="00A4362D">
        <w:rPr>
          <w:sz w:val="24"/>
        </w:rPr>
        <w:t xml:space="preserve">оединяют разъем </w:t>
      </w:r>
      <w:r w:rsidR="00A4362D">
        <w:rPr>
          <w:sz w:val="24"/>
          <w:lang w:val="en-US"/>
        </w:rPr>
        <w:t>USB</w:t>
      </w:r>
      <w:r w:rsidR="000755B3">
        <w:rPr>
          <w:sz w:val="24"/>
        </w:rPr>
        <w:t>-В</w:t>
      </w:r>
      <w:r w:rsidR="00A4362D">
        <w:rPr>
          <w:sz w:val="24"/>
          <w:lang w:val="en-US"/>
        </w:rPr>
        <w:t> </w:t>
      </w:r>
      <w:r w:rsidR="00A4362D">
        <w:rPr>
          <w:sz w:val="24"/>
        </w:rPr>
        <w:t xml:space="preserve"> осциллограф</w:t>
      </w:r>
      <w:r w:rsidR="00072E20">
        <w:rPr>
          <w:sz w:val="24"/>
        </w:rPr>
        <w:t>а</w:t>
      </w:r>
      <w:r w:rsidR="001706FA">
        <w:rPr>
          <w:sz w:val="24"/>
        </w:rPr>
        <w:t>-мультиметра</w:t>
      </w:r>
      <w:r w:rsidR="00A4362D">
        <w:rPr>
          <w:sz w:val="24"/>
        </w:rPr>
        <w:t xml:space="preserve"> с разъемом </w:t>
      </w:r>
      <w:r w:rsidR="000755B3">
        <w:rPr>
          <w:sz w:val="24"/>
          <w:lang w:val="en-US"/>
        </w:rPr>
        <w:t>USB</w:t>
      </w:r>
      <w:r w:rsidR="000755B3">
        <w:rPr>
          <w:sz w:val="24"/>
        </w:rPr>
        <w:t xml:space="preserve"> </w:t>
      </w:r>
      <w:r w:rsidR="00A4362D">
        <w:rPr>
          <w:sz w:val="24"/>
        </w:rPr>
        <w:t>ПК.</w:t>
      </w:r>
    </w:p>
    <w:p w:rsidR="000755B3" w:rsidRDefault="00A4362D" w:rsidP="000755B3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ПК </w:t>
      </w:r>
      <w:r w:rsidR="00147B7E">
        <w:rPr>
          <w:sz w:val="24"/>
        </w:rPr>
        <w:t xml:space="preserve">запускают </w:t>
      </w:r>
      <w:r w:rsidR="000755B3">
        <w:rPr>
          <w:sz w:val="24"/>
        </w:rPr>
        <w:t xml:space="preserve">терминальную </w:t>
      </w:r>
      <w:r w:rsidR="00147B7E">
        <w:rPr>
          <w:sz w:val="24"/>
        </w:rPr>
        <w:t>программу</w:t>
      </w:r>
      <w:r w:rsidR="000755B3">
        <w:rPr>
          <w:sz w:val="24"/>
        </w:rPr>
        <w:t xml:space="preserve"> и подают команду «*</w:t>
      </w:r>
      <w:r w:rsidR="000755B3" w:rsidRPr="00CC09C2">
        <w:rPr>
          <w:b/>
          <w:sz w:val="24"/>
          <w:lang w:val="en-US"/>
        </w:rPr>
        <w:t>IDN</w:t>
      </w:r>
      <w:r w:rsidR="000755B3" w:rsidRPr="00CC09C2">
        <w:rPr>
          <w:b/>
          <w:sz w:val="24"/>
        </w:rPr>
        <w:t>?</w:t>
      </w:r>
      <w:r w:rsidR="000755B3">
        <w:rPr>
          <w:sz w:val="24"/>
        </w:rPr>
        <w:t>»</w:t>
      </w:r>
      <w:r w:rsidR="00147B7E" w:rsidRPr="00147B7E">
        <w:rPr>
          <w:sz w:val="24"/>
        </w:rPr>
        <w:t>.</w:t>
      </w:r>
      <w:r w:rsidR="00147B7E">
        <w:rPr>
          <w:sz w:val="24"/>
        </w:rPr>
        <w:t xml:space="preserve"> </w:t>
      </w:r>
    </w:p>
    <w:p w:rsidR="008E2E04" w:rsidRDefault="006354EF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</w:t>
      </w:r>
      <w:r w:rsidR="008E2E04">
        <w:rPr>
          <w:sz w:val="24"/>
        </w:rPr>
        <w:t>экране</w:t>
      </w:r>
      <w:r>
        <w:rPr>
          <w:sz w:val="24"/>
        </w:rPr>
        <w:t xml:space="preserve"> ПК </w:t>
      </w:r>
      <w:r w:rsidR="008E2E04">
        <w:rPr>
          <w:sz w:val="24"/>
        </w:rPr>
        <w:t>долж</w:t>
      </w:r>
      <w:r>
        <w:rPr>
          <w:sz w:val="24"/>
        </w:rPr>
        <w:t>н</w:t>
      </w:r>
      <w:r w:rsidR="008E2E04">
        <w:rPr>
          <w:sz w:val="24"/>
        </w:rPr>
        <w:t>ы</w:t>
      </w:r>
      <w:r>
        <w:rPr>
          <w:sz w:val="24"/>
        </w:rPr>
        <w:t xml:space="preserve"> отобразиться </w:t>
      </w:r>
      <w:r w:rsidR="008E2E04">
        <w:rPr>
          <w:sz w:val="24"/>
        </w:rPr>
        <w:t>идентификационные данные ПО следующего вида:</w:t>
      </w:r>
    </w:p>
    <w:p w:rsidR="0053425F" w:rsidRDefault="008E2E04" w:rsidP="008E2E04">
      <w:pPr>
        <w:pStyle w:val="ad"/>
        <w:spacing w:after="0"/>
        <w:ind w:left="0"/>
        <w:rPr>
          <w:sz w:val="24"/>
        </w:rPr>
      </w:pPr>
      <w:r>
        <w:rPr>
          <w:sz w:val="24"/>
        </w:rPr>
        <w:t>«</w:t>
      </w:r>
      <w:r w:rsidRPr="008E2E04">
        <w:rPr>
          <w:b/>
          <w:sz w:val="24"/>
          <w:lang w:val="en-US"/>
        </w:rPr>
        <w:t>MNIPI</w:t>
      </w:r>
      <w:r w:rsidRPr="008E2E04">
        <w:rPr>
          <w:b/>
          <w:sz w:val="24"/>
        </w:rPr>
        <w:t xml:space="preserve">, </w:t>
      </w:r>
      <w:r w:rsidRPr="008E2E04">
        <w:rPr>
          <w:b/>
          <w:sz w:val="24"/>
          <w:lang w:val="en-US"/>
        </w:rPr>
        <w:t>S</w:t>
      </w:r>
      <w:r w:rsidRPr="008E2E04">
        <w:rPr>
          <w:b/>
          <w:sz w:val="24"/>
        </w:rPr>
        <w:t>8-57, &lt;номер версии ПО&gt;</w:t>
      </w:r>
      <w:r>
        <w:rPr>
          <w:sz w:val="24"/>
        </w:rPr>
        <w:t>»</w:t>
      </w:r>
      <w:r w:rsidR="006354EF">
        <w:rPr>
          <w:sz w:val="24"/>
        </w:rPr>
        <w:t>.</w:t>
      </w:r>
    </w:p>
    <w:p w:rsidR="00450DBD" w:rsidRDefault="00450DBD" w:rsidP="00450DBD">
      <w:pPr>
        <w:pStyle w:val="ad"/>
        <w:spacing w:after="0"/>
        <w:ind w:left="0" w:firstLine="567"/>
        <w:rPr>
          <w:sz w:val="24"/>
        </w:rPr>
      </w:pPr>
      <w:r>
        <w:rPr>
          <w:sz w:val="24"/>
        </w:rPr>
        <w:t xml:space="preserve">Результаты </w:t>
      </w:r>
      <w:r>
        <w:rPr>
          <w:rFonts w:eastAsia="MS Mincho"/>
          <w:sz w:val="24"/>
        </w:rPr>
        <w:t>проверки считают удовлетворительными, если на экране ПК отображаются идентификационные данные ПО.</w:t>
      </w:r>
    </w:p>
    <w:p w:rsidR="006354EF" w:rsidRDefault="00D35F4D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5.3</w:t>
      </w:r>
      <w:r w:rsidR="00D71A99">
        <w:rPr>
          <w:rFonts w:eastAsia="MS Mincho"/>
          <w:sz w:val="24"/>
        </w:rPr>
        <w:t>6</w:t>
      </w:r>
      <w:r>
        <w:rPr>
          <w:rFonts w:eastAsia="MS Mincho"/>
          <w:sz w:val="24"/>
        </w:rPr>
        <w:t xml:space="preserve">.2 </w:t>
      </w:r>
      <w:r w:rsidR="006354EF">
        <w:rPr>
          <w:rFonts w:eastAsia="MS Mincho"/>
          <w:sz w:val="24"/>
        </w:rPr>
        <w:t>Проверку обеспечения сохранени</w:t>
      </w:r>
      <w:r w:rsidR="007F42B1">
        <w:rPr>
          <w:rFonts w:eastAsia="MS Mincho"/>
          <w:sz w:val="24"/>
        </w:rPr>
        <w:t>я</w:t>
      </w:r>
      <w:r w:rsidR="006354EF">
        <w:rPr>
          <w:rFonts w:eastAsia="MS Mincho"/>
          <w:sz w:val="24"/>
        </w:rPr>
        <w:t xml:space="preserve"> копии экрана на флэш-накопителе </w:t>
      </w:r>
      <w:r w:rsidR="006354EF">
        <w:rPr>
          <w:rFonts w:eastAsia="MS Mincho"/>
          <w:sz w:val="24"/>
          <w:lang w:val="en-US"/>
        </w:rPr>
        <w:t>USB</w:t>
      </w:r>
      <w:r w:rsidR="006354EF">
        <w:rPr>
          <w:rFonts w:eastAsia="MS Mincho"/>
          <w:sz w:val="24"/>
        </w:rPr>
        <w:t xml:space="preserve"> </w:t>
      </w:r>
      <w:r w:rsidR="00FF5975">
        <w:rPr>
          <w:rFonts w:eastAsia="MS Mincho"/>
          <w:sz w:val="24"/>
        </w:rPr>
        <w:t>проводят следующим образом.</w:t>
      </w:r>
    </w:p>
    <w:p w:rsidR="003C0E4C" w:rsidRDefault="00FF5975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 xml:space="preserve">Подключают флэш-накопитель к разъему </w:t>
      </w:r>
      <w:r w:rsidRPr="007E717C">
        <w:rPr>
          <w:sz w:val="24"/>
          <w:lang w:val="en-US"/>
        </w:rPr>
        <w:t>USB</w:t>
      </w:r>
      <w:r w:rsidR="00D32205" w:rsidRPr="007E717C">
        <w:rPr>
          <w:sz w:val="24"/>
        </w:rPr>
        <w:t>-А</w:t>
      </w:r>
      <w:r>
        <w:rPr>
          <w:sz w:val="24"/>
        </w:rPr>
        <w:t xml:space="preserve"> </w:t>
      </w:r>
      <w:r w:rsidR="006156DF">
        <w:rPr>
          <w:rFonts w:eastAsia="MS Mincho"/>
          <w:sz w:val="24"/>
        </w:rPr>
        <w:t>осциллографа</w:t>
      </w:r>
      <w:r w:rsidR="00F16F2B">
        <w:rPr>
          <w:rFonts w:eastAsia="MS Mincho"/>
          <w:sz w:val="24"/>
        </w:rPr>
        <w:t>-мультиметра</w:t>
      </w:r>
      <w:r>
        <w:rPr>
          <w:rFonts w:eastAsia="MS Mincho"/>
          <w:sz w:val="24"/>
        </w:rPr>
        <w:t xml:space="preserve">. </w:t>
      </w:r>
      <w:r w:rsidR="00D32205">
        <w:rPr>
          <w:rFonts w:eastAsia="MS Mincho"/>
          <w:sz w:val="24"/>
        </w:rPr>
        <w:t xml:space="preserve">Нажимают кнопку </w:t>
      </w:r>
      <w:r>
        <w:rPr>
          <w:rFonts w:eastAsia="MS Mincho"/>
          <w:sz w:val="24"/>
        </w:rPr>
        <w:t>«</w:t>
      </w:r>
      <w:r w:rsidRPr="00FF5975">
        <w:rPr>
          <w:rFonts w:eastAsia="MS Mincho"/>
          <w:b/>
          <w:sz w:val="24"/>
        </w:rPr>
        <w:t>Память</w:t>
      </w:r>
      <w:r>
        <w:rPr>
          <w:rFonts w:eastAsia="MS Mincho"/>
          <w:sz w:val="24"/>
        </w:rPr>
        <w:t>»</w:t>
      </w:r>
      <w:r w:rsidR="003C0E4C">
        <w:rPr>
          <w:rFonts w:eastAsia="MS Mincho"/>
          <w:sz w:val="24"/>
        </w:rPr>
        <w:t>.</w:t>
      </w:r>
    </w:p>
    <w:p w:rsidR="004B198E" w:rsidRDefault="004B198E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 xml:space="preserve">После появления </w:t>
      </w:r>
      <w:r w:rsidR="00D32205">
        <w:rPr>
          <w:rFonts w:eastAsia="MS Mincho"/>
          <w:sz w:val="24"/>
        </w:rPr>
        <w:t>на</w:t>
      </w:r>
      <w:r>
        <w:rPr>
          <w:rFonts w:eastAsia="MS Mincho"/>
          <w:sz w:val="24"/>
        </w:rPr>
        <w:t xml:space="preserve"> экран</w:t>
      </w:r>
      <w:r w:rsidR="00D32205">
        <w:rPr>
          <w:rFonts w:eastAsia="MS Mincho"/>
          <w:sz w:val="24"/>
        </w:rPr>
        <w:t>е</w:t>
      </w:r>
      <w:r>
        <w:rPr>
          <w:rFonts w:eastAsia="MS Mincho"/>
          <w:sz w:val="24"/>
        </w:rPr>
        <w:t xml:space="preserve"> сообщения «</w:t>
      </w:r>
      <w:r w:rsidRPr="00BE2E98">
        <w:rPr>
          <w:rFonts w:eastAsia="MS Mincho"/>
          <w:b/>
          <w:sz w:val="24"/>
        </w:rPr>
        <w:t>Файл сохранен</w:t>
      </w:r>
      <w:r>
        <w:rPr>
          <w:rFonts w:eastAsia="MS Mincho"/>
          <w:sz w:val="24"/>
        </w:rPr>
        <w:t xml:space="preserve">» </w:t>
      </w:r>
      <w:r w:rsidR="00BE2E98">
        <w:rPr>
          <w:rFonts w:eastAsia="MS Mincho"/>
          <w:sz w:val="24"/>
        </w:rPr>
        <w:t>флэш-накопитель извлекают.</w:t>
      </w:r>
    </w:p>
    <w:p w:rsidR="008E2E04" w:rsidRDefault="008E2E04" w:rsidP="008E2E04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sz w:val="24"/>
        </w:rPr>
        <w:t xml:space="preserve">Результаты </w:t>
      </w:r>
      <w:r>
        <w:rPr>
          <w:rFonts w:eastAsia="MS Mincho"/>
          <w:sz w:val="24"/>
        </w:rPr>
        <w:t xml:space="preserve">проверки считают удовлетворительными, если </w:t>
      </w:r>
      <w:r w:rsidR="00450DBD">
        <w:rPr>
          <w:rFonts w:eastAsia="MS Mincho"/>
          <w:sz w:val="24"/>
        </w:rPr>
        <w:t>на экране ПК открывается сохраненная копия экрана</w:t>
      </w:r>
      <w:r>
        <w:rPr>
          <w:rFonts w:eastAsia="MS Mincho"/>
          <w:sz w:val="24"/>
        </w:rPr>
        <w:t>.</w:t>
      </w:r>
    </w:p>
    <w:p w:rsidR="0038179C" w:rsidRDefault="000D69D6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5.</w:t>
      </w:r>
      <w:r w:rsidR="004B03F0">
        <w:rPr>
          <w:sz w:val="24"/>
        </w:rPr>
        <w:t>3</w:t>
      </w:r>
      <w:r w:rsidR="00D71A99">
        <w:rPr>
          <w:sz w:val="24"/>
        </w:rPr>
        <w:t>7</w:t>
      </w:r>
      <w:r w:rsidR="0038179C">
        <w:rPr>
          <w:sz w:val="24"/>
        </w:rPr>
        <w:t xml:space="preserve"> Проверку производственно-эксплуа</w:t>
      </w:r>
      <w:r>
        <w:rPr>
          <w:sz w:val="24"/>
        </w:rPr>
        <w:t>тационного запаса (1.1.</w:t>
      </w:r>
      <w:r w:rsidR="00050FFA">
        <w:rPr>
          <w:sz w:val="24"/>
        </w:rPr>
        <w:t>6</w:t>
      </w:r>
      <w:r w:rsidR="0038179C">
        <w:rPr>
          <w:sz w:val="24"/>
        </w:rPr>
        <w:t>) проводят при проверк</w:t>
      </w:r>
      <w:r w:rsidR="00D909A6">
        <w:rPr>
          <w:sz w:val="24"/>
        </w:rPr>
        <w:t xml:space="preserve">е </w:t>
      </w:r>
      <w:r w:rsidR="0038179C">
        <w:rPr>
          <w:sz w:val="24"/>
        </w:rPr>
        <w:t>по 1.1.</w:t>
      </w:r>
      <w:r w:rsidR="00C64D99">
        <w:rPr>
          <w:sz w:val="24"/>
        </w:rPr>
        <w:t>3.</w:t>
      </w:r>
      <w:r w:rsidR="0038179C">
        <w:rPr>
          <w:sz w:val="24"/>
        </w:rPr>
        <w:t>1</w:t>
      </w:r>
      <w:r w:rsidR="00C64D99">
        <w:rPr>
          <w:sz w:val="24"/>
        </w:rPr>
        <w:t>3</w:t>
      </w:r>
      <w:r w:rsidR="0038179C">
        <w:rPr>
          <w:sz w:val="24"/>
        </w:rPr>
        <w:t xml:space="preserve">, </w:t>
      </w:r>
      <w:r w:rsidR="00ED48D5">
        <w:rPr>
          <w:sz w:val="24"/>
        </w:rPr>
        <w:t>1.1.</w:t>
      </w:r>
      <w:r w:rsidR="00C64D99">
        <w:rPr>
          <w:sz w:val="24"/>
        </w:rPr>
        <w:t>3.</w:t>
      </w:r>
      <w:r w:rsidR="00ED48D5">
        <w:rPr>
          <w:sz w:val="24"/>
        </w:rPr>
        <w:t>1</w:t>
      </w:r>
      <w:r w:rsidR="00C64D99">
        <w:rPr>
          <w:sz w:val="24"/>
        </w:rPr>
        <w:t>5</w:t>
      </w:r>
      <w:r w:rsidR="00351214">
        <w:rPr>
          <w:sz w:val="24"/>
        </w:rPr>
        <w:t xml:space="preserve">, </w:t>
      </w:r>
      <w:r w:rsidR="007F3086">
        <w:rPr>
          <w:sz w:val="24"/>
        </w:rPr>
        <w:t>1.1.</w:t>
      </w:r>
      <w:r w:rsidR="00C64D99">
        <w:rPr>
          <w:sz w:val="24"/>
        </w:rPr>
        <w:t>3.</w:t>
      </w:r>
      <w:r w:rsidR="007F3086">
        <w:rPr>
          <w:sz w:val="24"/>
        </w:rPr>
        <w:t>1</w:t>
      </w:r>
      <w:r w:rsidR="00C64D99">
        <w:rPr>
          <w:sz w:val="24"/>
        </w:rPr>
        <w:t>6</w:t>
      </w:r>
      <w:r w:rsidR="00121B33">
        <w:rPr>
          <w:sz w:val="24"/>
        </w:rPr>
        <w:t xml:space="preserve"> в режиме осциллографа и</w:t>
      </w:r>
      <w:r w:rsidR="006759A1">
        <w:rPr>
          <w:sz w:val="24"/>
        </w:rPr>
        <w:t xml:space="preserve"> </w:t>
      </w:r>
      <w:r w:rsidR="000D39FB">
        <w:rPr>
          <w:sz w:val="24"/>
        </w:rPr>
        <w:t>1.1.4.</w:t>
      </w:r>
      <w:r w:rsidR="00B1766B">
        <w:rPr>
          <w:sz w:val="24"/>
        </w:rPr>
        <w:t>1</w:t>
      </w:r>
      <w:r w:rsidR="000D39FB">
        <w:rPr>
          <w:sz w:val="24"/>
        </w:rPr>
        <w:t>, 1.1.4.</w:t>
      </w:r>
      <w:r w:rsidR="00B1766B">
        <w:rPr>
          <w:sz w:val="24"/>
        </w:rPr>
        <w:t>3</w:t>
      </w:r>
      <w:r w:rsidR="000D39FB">
        <w:rPr>
          <w:sz w:val="24"/>
        </w:rPr>
        <w:t>, 1.1.4.</w:t>
      </w:r>
      <w:r w:rsidR="00B1766B">
        <w:rPr>
          <w:sz w:val="24"/>
        </w:rPr>
        <w:t>5</w:t>
      </w:r>
      <w:r w:rsidR="000D39FB">
        <w:rPr>
          <w:sz w:val="24"/>
        </w:rPr>
        <w:t>, 1.1.4.</w:t>
      </w:r>
      <w:r w:rsidR="00B1766B">
        <w:rPr>
          <w:sz w:val="24"/>
        </w:rPr>
        <w:t>6</w:t>
      </w:r>
      <w:r w:rsidR="00656549">
        <w:rPr>
          <w:sz w:val="24"/>
        </w:rPr>
        <w:t>, 1.1.4.</w:t>
      </w:r>
      <w:r w:rsidR="00B1766B">
        <w:rPr>
          <w:sz w:val="24"/>
        </w:rPr>
        <w:t>7</w:t>
      </w:r>
      <w:r w:rsidR="00121B33">
        <w:rPr>
          <w:sz w:val="24"/>
        </w:rPr>
        <w:t xml:space="preserve"> в режиме мультиметра</w:t>
      </w:r>
      <w:r w:rsidR="000D39FB">
        <w:rPr>
          <w:sz w:val="24"/>
        </w:rPr>
        <w:t>.</w:t>
      </w:r>
    </w:p>
    <w:p w:rsidR="0038179C" w:rsidRDefault="0038179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Результаты проверки считают удовлетворительными, если производственно-эксплуатационный запас составляет не менее 20 %.</w:t>
      </w:r>
    </w:p>
    <w:p w:rsidR="0038179C" w:rsidRDefault="00006C2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5.3</w:t>
      </w:r>
      <w:r w:rsidR="00D71A99">
        <w:rPr>
          <w:rFonts w:ascii="Times New Roman" w:hAnsi="Times New Roman"/>
          <w:sz w:val="24"/>
        </w:rPr>
        <w:t>8</w:t>
      </w:r>
      <w:r w:rsidR="0038179C">
        <w:rPr>
          <w:rFonts w:ascii="Times New Roman" w:hAnsi="Times New Roman"/>
          <w:sz w:val="24"/>
        </w:rPr>
        <w:t xml:space="preserve"> Проверку вр</w:t>
      </w:r>
      <w:r w:rsidR="000D69D6">
        <w:rPr>
          <w:rFonts w:ascii="Times New Roman" w:hAnsi="Times New Roman"/>
          <w:sz w:val="24"/>
        </w:rPr>
        <w:t>емени непрерывной работы (1.1.</w:t>
      </w:r>
      <w:r>
        <w:rPr>
          <w:rFonts w:ascii="Times New Roman" w:hAnsi="Times New Roman"/>
          <w:sz w:val="24"/>
        </w:rPr>
        <w:t>7</w:t>
      </w:r>
      <w:r w:rsidR="0038179C">
        <w:rPr>
          <w:rFonts w:ascii="Times New Roman" w:hAnsi="Times New Roman"/>
          <w:sz w:val="24"/>
        </w:rPr>
        <w:t>) проводят путем включения осциллограф</w:t>
      </w:r>
      <w:r w:rsidR="003F6CD5">
        <w:rPr>
          <w:rFonts w:ascii="Times New Roman" w:hAnsi="Times New Roman"/>
          <w:sz w:val="24"/>
        </w:rPr>
        <w:t>а-мультиметра</w:t>
      </w:r>
      <w:r w:rsidR="00450DBD">
        <w:rPr>
          <w:rFonts w:ascii="Times New Roman" w:hAnsi="Times New Roman"/>
          <w:sz w:val="24"/>
        </w:rPr>
        <w:t xml:space="preserve"> на 16 </w:t>
      </w:r>
      <w:r w:rsidR="0038179C">
        <w:rPr>
          <w:rFonts w:ascii="Times New Roman" w:hAnsi="Times New Roman"/>
          <w:sz w:val="24"/>
        </w:rPr>
        <w:t xml:space="preserve">ч непрерывной работы при </w:t>
      </w:r>
      <w:r w:rsidR="003235E9">
        <w:rPr>
          <w:rFonts w:ascii="Times New Roman" w:hAnsi="Times New Roman"/>
          <w:sz w:val="24"/>
        </w:rPr>
        <w:t>напряжении питающей сети 253 В</w:t>
      </w:r>
      <w:r w:rsidR="00424427">
        <w:rPr>
          <w:rFonts w:ascii="Times New Roman" w:hAnsi="Times New Roman"/>
          <w:sz w:val="24"/>
        </w:rPr>
        <w:t xml:space="preserve">, подаваемом через автотрансформатор </w:t>
      </w:r>
      <w:r w:rsidR="00424427" w:rsidRPr="00424427">
        <w:rPr>
          <w:rFonts w:ascii="Times New Roman" w:hAnsi="Times New Roman"/>
          <w:b/>
          <w:sz w:val="24"/>
        </w:rPr>
        <w:t>ЛАТР-1</w:t>
      </w:r>
      <w:r w:rsidR="0038179C">
        <w:rPr>
          <w:rFonts w:ascii="Times New Roman" w:hAnsi="Times New Roman"/>
          <w:sz w:val="24"/>
        </w:rPr>
        <w:t>.</w:t>
      </w:r>
    </w:p>
    <w:p w:rsidR="00137F4D" w:rsidRDefault="0038179C" w:rsidP="00137F4D">
      <w:pPr>
        <w:ind w:firstLine="567"/>
        <w:jc w:val="both"/>
        <w:rPr>
          <w:sz w:val="24"/>
        </w:rPr>
      </w:pPr>
      <w:r>
        <w:rPr>
          <w:sz w:val="24"/>
        </w:rPr>
        <w:t>По истечении времени непрерывной работы, равного 16 ч, проверяют характеристики</w:t>
      </w:r>
      <w:r w:rsidR="00137F4D">
        <w:rPr>
          <w:sz w:val="24"/>
        </w:rPr>
        <w:t>:</w:t>
      </w:r>
      <w:r>
        <w:rPr>
          <w:sz w:val="24"/>
        </w:rPr>
        <w:t xml:space="preserve"> </w:t>
      </w:r>
    </w:p>
    <w:p w:rsidR="00137F4D" w:rsidRDefault="00137F4D" w:rsidP="00137F4D">
      <w:pPr>
        <w:ind w:firstLine="567"/>
        <w:jc w:val="both"/>
        <w:rPr>
          <w:sz w:val="24"/>
        </w:rPr>
      </w:pPr>
      <w:r>
        <w:rPr>
          <w:sz w:val="24"/>
        </w:rPr>
        <w:t xml:space="preserve">- в режиме осциллографа  - </w:t>
      </w:r>
      <w:r w:rsidR="0038179C">
        <w:rPr>
          <w:sz w:val="24"/>
        </w:rPr>
        <w:t>по 1.1.</w:t>
      </w:r>
      <w:r w:rsidR="003F6CD5">
        <w:rPr>
          <w:sz w:val="24"/>
        </w:rPr>
        <w:t>3.</w:t>
      </w:r>
      <w:r w:rsidR="0038179C">
        <w:rPr>
          <w:sz w:val="24"/>
        </w:rPr>
        <w:t>1</w:t>
      </w:r>
      <w:r w:rsidR="003F6CD5">
        <w:rPr>
          <w:sz w:val="24"/>
        </w:rPr>
        <w:t>3</w:t>
      </w:r>
      <w:r w:rsidR="00C71BED">
        <w:rPr>
          <w:sz w:val="24"/>
        </w:rPr>
        <w:t>;</w:t>
      </w:r>
      <w:r w:rsidR="0038179C">
        <w:rPr>
          <w:sz w:val="24"/>
        </w:rPr>
        <w:t xml:space="preserve"> 1.1.</w:t>
      </w:r>
      <w:r w:rsidR="003F6CD5">
        <w:rPr>
          <w:sz w:val="24"/>
        </w:rPr>
        <w:t>3.</w:t>
      </w:r>
      <w:r w:rsidR="0038179C">
        <w:rPr>
          <w:sz w:val="24"/>
        </w:rPr>
        <w:t>1</w:t>
      </w:r>
      <w:r w:rsidR="003F6CD5">
        <w:rPr>
          <w:sz w:val="24"/>
        </w:rPr>
        <w:t>5</w:t>
      </w:r>
      <w:r w:rsidR="0038179C">
        <w:rPr>
          <w:sz w:val="24"/>
        </w:rPr>
        <w:t xml:space="preserve"> при коэффицие</w:t>
      </w:r>
      <w:r w:rsidR="0037719C">
        <w:rPr>
          <w:sz w:val="24"/>
        </w:rPr>
        <w:t>нте отклонения 20 мВ/дел и 1.1.</w:t>
      </w:r>
      <w:r w:rsidR="003F6CD5">
        <w:rPr>
          <w:sz w:val="24"/>
        </w:rPr>
        <w:t>3.</w:t>
      </w:r>
      <w:r w:rsidR="00A62241">
        <w:rPr>
          <w:sz w:val="24"/>
        </w:rPr>
        <w:t>1</w:t>
      </w:r>
      <w:r w:rsidR="003F6CD5">
        <w:rPr>
          <w:sz w:val="24"/>
        </w:rPr>
        <w:t>6</w:t>
      </w:r>
      <w:r w:rsidR="0038179C">
        <w:rPr>
          <w:sz w:val="24"/>
        </w:rPr>
        <w:t xml:space="preserve"> при ко</w:t>
      </w:r>
      <w:r w:rsidR="004B3FD2">
        <w:rPr>
          <w:sz w:val="24"/>
        </w:rPr>
        <w:t xml:space="preserve">эффициенте развертки </w:t>
      </w:r>
      <w:r w:rsidR="0038179C">
        <w:rPr>
          <w:sz w:val="24"/>
        </w:rPr>
        <w:t>5 мкс/дел</w:t>
      </w:r>
      <w:r w:rsidR="00170C79">
        <w:rPr>
          <w:sz w:val="24"/>
        </w:rPr>
        <w:t>;</w:t>
      </w:r>
      <w:r w:rsidR="006A6171">
        <w:rPr>
          <w:sz w:val="24"/>
        </w:rPr>
        <w:t xml:space="preserve"> </w:t>
      </w:r>
    </w:p>
    <w:p w:rsidR="0038179C" w:rsidRDefault="00137F4D" w:rsidP="00137F4D">
      <w:pPr>
        <w:ind w:left="567"/>
        <w:jc w:val="both"/>
        <w:rPr>
          <w:sz w:val="24"/>
        </w:rPr>
      </w:pPr>
      <w:r>
        <w:rPr>
          <w:sz w:val="24"/>
        </w:rPr>
        <w:t xml:space="preserve">- в режиме мультиметра  -  </w:t>
      </w:r>
      <w:r w:rsidR="006A6171">
        <w:rPr>
          <w:sz w:val="24"/>
        </w:rPr>
        <w:t>по</w:t>
      </w:r>
      <w:r w:rsidR="00613819">
        <w:rPr>
          <w:sz w:val="24"/>
        </w:rPr>
        <w:t xml:space="preserve"> </w:t>
      </w:r>
      <w:r w:rsidR="00FD0289">
        <w:rPr>
          <w:sz w:val="24"/>
        </w:rPr>
        <w:t>1.1.4.</w:t>
      </w:r>
      <w:r w:rsidR="00A30FD1">
        <w:rPr>
          <w:sz w:val="24"/>
        </w:rPr>
        <w:t>1</w:t>
      </w:r>
      <w:r w:rsidR="00FD0289">
        <w:rPr>
          <w:sz w:val="24"/>
        </w:rPr>
        <w:t xml:space="preserve">, </w:t>
      </w:r>
      <w:r w:rsidR="00613819">
        <w:rPr>
          <w:sz w:val="24"/>
        </w:rPr>
        <w:t>1.1.4.</w:t>
      </w:r>
      <w:r w:rsidR="00A30FD1">
        <w:rPr>
          <w:sz w:val="24"/>
        </w:rPr>
        <w:t>3</w:t>
      </w:r>
      <w:r w:rsidR="00613819">
        <w:rPr>
          <w:sz w:val="24"/>
        </w:rPr>
        <w:t>, 1.1.4.</w:t>
      </w:r>
      <w:r w:rsidR="00A30FD1">
        <w:rPr>
          <w:sz w:val="24"/>
        </w:rPr>
        <w:t>7</w:t>
      </w:r>
      <w:r w:rsidR="00FD0289">
        <w:rPr>
          <w:sz w:val="24"/>
        </w:rPr>
        <w:t xml:space="preserve">  в</w:t>
      </w:r>
      <w:r w:rsidR="003D4878">
        <w:rPr>
          <w:sz w:val="24"/>
        </w:rPr>
        <w:t xml:space="preserve"> точках, указанных в таблице 5.11</w:t>
      </w:r>
      <w:r w:rsidR="0038179C">
        <w:rPr>
          <w:sz w:val="24"/>
        </w:rPr>
        <w:t>.</w:t>
      </w:r>
    </w:p>
    <w:p w:rsidR="00102FEE" w:rsidRDefault="00FD0289" w:rsidP="00D01FE7">
      <w:pPr>
        <w:spacing w:after="120"/>
        <w:ind w:firstLine="567"/>
        <w:jc w:val="both"/>
      </w:pPr>
      <w:r>
        <w:rPr>
          <w:sz w:val="24"/>
        </w:rPr>
        <w:t>Таблица 5.</w:t>
      </w:r>
      <w:r w:rsidR="003D4878">
        <w:rPr>
          <w:sz w:val="24"/>
        </w:rPr>
        <w:t>11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1489"/>
        <w:gridCol w:w="2126"/>
        <w:gridCol w:w="2268"/>
      </w:tblGrid>
      <w:tr w:rsidR="00102FEE" w:rsidTr="001868E7">
        <w:tc>
          <w:tcPr>
            <w:tcW w:w="3756" w:type="dxa"/>
            <w:tcBorders>
              <w:left w:val="single" w:sz="4" w:space="0" w:color="auto"/>
              <w:bottom w:val="nil"/>
            </w:tcBorders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Измеряемая функция</w:t>
            </w:r>
          </w:p>
        </w:tc>
        <w:tc>
          <w:tcPr>
            <w:tcW w:w="1489" w:type="dxa"/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U</w:t>
            </w:r>
            <w:r w:rsidRPr="00585778">
              <w:rPr>
                <w:rFonts w:ascii="Arial" w:hAnsi="Arial"/>
                <w:bCs/>
                <w:snapToGrid w:val="0"/>
                <w:sz w:val="24"/>
                <w:vertAlign w:val="subscript"/>
              </w:rPr>
              <w:object w:dxaOrig="209" w:dyaOrig="110">
                <v:shape id="_x0000_i1053" type="#_x0000_t75" style="width:10.7pt;height:7.85pt" o:ole="" fillcolor="window">
                  <v:imagedata r:id="rId64" o:title=""/>
                </v:shape>
                <o:OLEObject Type="Embed" ProgID="CorelDraw.Graphic.8" ShapeID="_x0000_i1053" DrawAspect="Content" ObjectID="_1638089087" r:id="rId66"/>
              </w:object>
            </w:r>
          </w:p>
        </w:tc>
        <w:tc>
          <w:tcPr>
            <w:tcW w:w="2126" w:type="dxa"/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U</w:t>
            </w: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R</w:t>
            </w:r>
          </w:p>
        </w:tc>
      </w:tr>
      <w:tr w:rsidR="00102FEE" w:rsidTr="001868E7">
        <w:tc>
          <w:tcPr>
            <w:tcW w:w="3756" w:type="dxa"/>
            <w:tcBorders>
              <w:left w:val="single" w:sz="4" w:space="0" w:color="auto"/>
            </w:tcBorders>
          </w:tcPr>
          <w:p w:rsidR="00102FEE" w:rsidRPr="00F63566" w:rsidRDefault="00F63566" w:rsidP="001868E7">
            <w:pPr>
              <w:rPr>
                <w:sz w:val="24"/>
                <w:szCs w:val="24"/>
              </w:rPr>
            </w:pPr>
            <w:r w:rsidRPr="00F63566">
              <w:rPr>
                <w:sz w:val="24"/>
                <w:szCs w:val="24"/>
                <w:lang w:val="en-US"/>
              </w:rPr>
              <w:t>U</w:t>
            </w:r>
            <w:r w:rsidRPr="00F63566">
              <w:rPr>
                <w:sz w:val="24"/>
                <w:szCs w:val="24"/>
              </w:rPr>
              <w:t xml:space="preserve">к,  </w:t>
            </w:r>
            <w:r w:rsidRPr="00F63566">
              <w:rPr>
                <w:sz w:val="24"/>
                <w:szCs w:val="24"/>
                <w:lang w:val="en-US"/>
              </w:rPr>
              <w:t>R</w:t>
            </w:r>
            <w:r w:rsidRPr="00F63566">
              <w:rPr>
                <w:sz w:val="24"/>
                <w:szCs w:val="24"/>
              </w:rPr>
              <w:t>к</w:t>
            </w:r>
          </w:p>
        </w:tc>
        <w:tc>
          <w:tcPr>
            <w:tcW w:w="1489" w:type="dxa"/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2 В</w:t>
            </w:r>
          </w:p>
        </w:tc>
        <w:tc>
          <w:tcPr>
            <w:tcW w:w="2126" w:type="dxa"/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     2 В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77E80">
              <w:rPr>
                <w:sz w:val="24"/>
              </w:rPr>
              <w:t xml:space="preserve">       </w:t>
            </w:r>
            <w:r>
              <w:rPr>
                <w:sz w:val="24"/>
              </w:rPr>
              <w:t>2 кОм</w:t>
            </w:r>
          </w:p>
        </w:tc>
      </w:tr>
      <w:tr w:rsidR="00102FEE" w:rsidTr="001868E7">
        <w:tc>
          <w:tcPr>
            <w:tcW w:w="3756" w:type="dxa"/>
            <w:tcBorders>
              <w:left w:val="single" w:sz="4" w:space="0" w:color="auto"/>
            </w:tcBorders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>Проверяемая точка</w:t>
            </w:r>
          </w:p>
        </w:tc>
        <w:tc>
          <w:tcPr>
            <w:tcW w:w="1489" w:type="dxa"/>
          </w:tcPr>
          <w:p w:rsidR="00102FEE" w:rsidRDefault="001A535C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2</w:t>
            </w:r>
            <w:r w:rsidR="00A3034F">
              <w:rPr>
                <w:sz w:val="24"/>
              </w:rPr>
              <w:t>,</w:t>
            </w:r>
            <w:r>
              <w:rPr>
                <w:sz w:val="24"/>
              </w:rPr>
              <w:t>0000</w:t>
            </w:r>
            <w:r w:rsidR="00102FEE">
              <w:rPr>
                <w:sz w:val="24"/>
              </w:rPr>
              <w:t xml:space="preserve"> В</w:t>
            </w:r>
          </w:p>
        </w:tc>
        <w:tc>
          <w:tcPr>
            <w:tcW w:w="2126" w:type="dxa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A3034F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0</w:t>
            </w:r>
            <w:r w:rsidR="001A535C">
              <w:rPr>
                <w:sz w:val="24"/>
              </w:rPr>
              <w:t>000</w:t>
            </w:r>
            <w:r w:rsidR="00B62F84">
              <w:rPr>
                <w:sz w:val="24"/>
              </w:rPr>
              <w:t xml:space="preserve"> В</w:t>
            </w:r>
            <w:r w:rsidR="00B62F84">
              <w:rPr>
                <w:sz w:val="24"/>
                <w:lang w:val="en-US"/>
              </w:rPr>
              <w:t>;</w:t>
            </w:r>
            <w:r>
              <w:rPr>
                <w:sz w:val="24"/>
              </w:rPr>
              <w:t xml:space="preserve"> 20 кГц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02FEE" w:rsidRDefault="00102FEE" w:rsidP="001A535C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77E80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 1</w:t>
            </w:r>
            <w:r w:rsidR="00A3034F">
              <w:rPr>
                <w:sz w:val="24"/>
              </w:rPr>
              <w:t>,</w:t>
            </w:r>
            <w:r>
              <w:rPr>
                <w:sz w:val="24"/>
              </w:rPr>
              <w:t>0000 кОм</w:t>
            </w:r>
          </w:p>
        </w:tc>
      </w:tr>
      <w:tr w:rsidR="00102FEE" w:rsidTr="001868E7">
        <w:tc>
          <w:tcPr>
            <w:tcW w:w="3756" w:type="dxa"/>
            <w:tcBorders>
              <w:left w:val="single" w:sz="4" w:space="0" w:color="auto"/>
            </w:tcBorders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sym w:font="Symbol" w:char="F0B1"/>
            </w:r>
            <w:r>
              <w:rPr>
                <w:sz w:val="24"/>
              </w:rPr>
              <w:sym w:font="Symbol" w:char="F044"/>
            </w:r>
            <w:r>
              <w:rPr>
                <w:sz w:val="24"/>
              </w:rPr>
              <w:t xml:space="preserve">, </w:t>
            </w:r>
            <w:r w:rsidR="0047181C">
              <w:rPr>
                <w:sz w:val="24"/>
              </w:rPr>
              <w:t>(</w:t>
            </w:r>
            <w:r>
              <w:rPr>
                <w:sz w:val="24"/>
              </w:rPr>
              <w:t>единицы младшего разряда</w:t>
            </w:r>
            <w:r w:rsidR="0047181C">
              <w:rPr>
                <w:sz w:val="24"/>
              </w:rPr>
              <w:t>)</w:t>
            </w:r>
          </w:p>
        </w:tc>
        <w:tc>
          <w:tcPr>
            <w:tcW w:w="1489" w:type="dxa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7181C">
              <w:rPr>
                <w:sz w:val="24"/>
              </w:rPr>
              <w:t>5 мВ (</w:t>
            </w:r>
            <w:r>
              <w:rPr>
                <w:sz w:val="24"/>
              </w:rPr>
              <w:t>50</w:t>
            </w:r>
            <w:r w:rsidR="0047181C">
              <w:rPr>
                <w:sz w:val="24"/>
              </w:rPr>
              <w:t>)</w:t>
            </w:r>
          </w:p>
        </w:tc>
        <w:tc>
          <w:tcPr>
            <w:tcW w:w="2126" w:type="dxa"/>
          </w:tcPr>
          <w:p w:rsidR="00102FEE" w:rsidRDefault="0047181C" w:rsidP="001868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 мВ (</w:t>
            </w:r>
            <w:r w:rsidR="00102FEE">
              <w:rPr>
                <w:sz w:val="24"/>
              </w:rPr>
              <w:t>200</w:t>
            </w:r>
            <w:r>
              <w:rPr>
                <w:sz w:val="24"/>
              </w:rPr>
              <w:t>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02FEE" w:rsidRDefault="00477E80" w:rsidP="0047181C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47181C">
              <w:rPr>
                <w:sz w:val="24"/>
              </w:rPr>
              <w:t>7 Ом</w:t>
            </w:r>
            <w:r>
              <w:rPr>
                <w:sz w:val="24"/>
              </w:rPr>
              <w:t xml:space="preserve"> </w:t>
            </w:r>
            <w:r w:rsidR="0047181C">
              <w:rPr>
                <w:sz w:val="24"/>
              </w:rPr>
              <w:t>(</w:t>
            </w:r>
            <w:r w:rsidR="00102FEE">
              <w:rPr>
                <w:sz w:val="24"/>
              </w:rPr>
              <w:t>70</w:t>
            </w:r>
            <w:r w:rsidR="0047181C">
              <w:rPr>
                <w:sz w:val="24"/>
              </w:rPr>
              <w:t>)</w:t>
            </w:r>
          </w:p>
        </w:tc>
      </w:tr>
    </w:tbl>
    <w:p w:rsidR="00FF4938" w:rsidRDefault="00FF4938" w:rsidP="00FF4938">
      <w:pPr>
        <w:pStyle w:val="ad"/>
        <w:spacing w:after="0"/>
        <w:ind w:left="0" w:firstLine="567"/>
        <w:jc w:val="both"/>
        <w:rPr>
          <w:sz w:val="24"/>
        </w:rPr>
      </w:pPr>
    </w:p>
    <w:p w:rsidR="00FF4938" w:rsidRDefault="00FF4938" w:rsidP="00FF493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Результаты проверки считают удовлетворительными, если по истечении времени непрерывной работы, равного 16 ч, измеренные характеристики соответствуют требованиям</w:t>
      </w:r>
      <w:r w:rsidR="00756CA2">
        <w:rPr>
          <w:sz w:val="24"/>
        </w:rPr>
        <w:t xml:space="preserve"> 1.1.3.13, 1.1.3.15, 1.1.3.16,  </w:t>
      </w:r>
      <w:r>
        <w:rPr>
          <w:sz w:val="24"/>
        </w:rPr>
        <w:t>1.1.4.1, 1.1.4.3, 1.1.4.7.</w:t>
      </w:r>
    </w:p>
    <w:p w:rsidR="003566EB" w:rsidRDefault="000D69D6" w:rsidP="00900A85">
      <w:pPr>
        <w:ind w:firstLine="567"/>
        <w:jc w:val="both"/>
        <w:rPr>
          <w:sz w:val="24"/>
        </w:rPr>
      </w:pPr>
      <w:r>
        <w:rPr>
          <w:sz w:val="24"/>
        </w:rPr>
        <w:t>5.</w:t>
      </w:r>
      <w:r w:rsidR="00D71A99">
        <w:rPr>
          <w:sz w:val="24"/>
        </w:rPr>
        <w:t>39</w:t>
      </w:r>
      <w:r w:rsidR="0038179C">
        <w:rPr>
          <w:sz w:val="24"/>
        </w:rPr>
        <w:t xml:space="preserve"> Проверку характеристик осциллограф</w:t>
      </w:r>
      <w:r w:rsidR="00C2499E">
        <w:rPr>
          <w:sz w:val="24"/>
        </w:rPr>
        <w:t>а-мультиметра</w:t>
      </w:r>
      <w:r w:rsidR="0038179C">
        <w:rPr>
          <w:sz w:val="24"/>
        </w:rPr>
        <w:t xml:space="preserve"> при изменении напряжения питания с помощью а</w:t>
      </w:r>
      <w:r>
        <w:rPr>
          <w:sz w:val="24"/>
        </w:rPr>
        <w:t xml:space="preserve">втотрансформатора </w:t>
      </w:r>
      <w:r w:rsidRPr="0094438C">
        <w:rPr>
          <w:b/>
          <w:sz w:val="24"/>
        </w:rPr>
        <w:t>ЛАТР-1</w:t>
      </w:r>
      <w:r>
        <w:rPr>
          <w:sz w:val="24"/>
        </w:rPr>
        <w:t xml:space="preserve"> (1.1.</w:t>
      </w:r>
      <w:r w:rsidR="00B2655D">
        <w:rPr>
          <w:sz w:val="24"/>
        </w:rPr>
        <w:t>8</w:t>
      </w:r>
      <w:r w:rsidR="0038179C">
        <w:rPr>
          <w:sz w:val="24"/>
        </w:rPr>
        <w:t xml:space="preserve">) проводят при повышенном </w:t>
      </w:r>
      <w:r w:rsidR="00E457D0">
        <w:rPr>
          <w:sz w:val="24"/>
        </w:rPr>
        <w:t xml:space="preserve">253 В </w:t>
      </w:r>
      <w:r w:rsidR="0038179C">
        <w:rPr>
          <w:sz w:val="24"/>
        </w:rPr>
        <w:t xml:space="preserve">и пониженном </w:t>
      </w:r>
      <w:r w:rsidR="00E457D0">
        <w:rPr>
          <w:sz w:val="24"/>
        </w:rPr>
        <w:t xml:space="preserve">207 В </w:t>
      </w:r>
      <w:r w:rsidR="0038179C">
        <w:rPr>
          <w:sz w:val="24"/>
        </w:rPr>
        <w:t xml:space="preserve">напряжениях питания сети  частотой 50 Гц. </w:t>
      </w:r>
    </w:p>
    <w:p w:rsidR="006258B8" w:rsidRDefault="0038179C" w:rsidP="003372F6">
      <w:pPr>
        <w:ind w:firstLine="567"/>
        <w:jc w:val="both"/>
        <w:rPr>
          <w:sz w:val="24"/>
        </w:rPr>
      </w:pPr>
      <w:r>
        <w:rPr>
          <w:sz w:val="24"/>
        </w:rPr>
        <w:t>Перед испытаниями осциллограф</w:t>
      </w:r>
      <w:r w:rsidR="00CC4B5A">
        <w:rPr>
          <w:sz w:val="24"/>
        </w:rPr>
        <w:t xml:space="preserve">-мультиметр </w:t>
      </w:r>
      <w:r>
        <w:rPr>
          <w:sz w:val="24"/>
        </w:rPr>
        <w:t xml:space="preserve">должен быть проверен по </w:t>
      </w:r>
      <w:r w:rsidR="00C71BED">
        <w:rPr>
          <w:sz w:val="24"/>
        </w:rPr>
        <w:t>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3</w:t>
      </w:r>
      <w:r w:rsidR="00157E46">
        <w:rPr>
          <w:sz w:val="24"/>
        </w:rPr>
        <w:t>;</w:t>
      </w:r>
      <w:r w:rsidR="00C71BED">
        <w:rPr>
          <w:sz w:val="24"/>
        </w:rPr>
        <w:t xml:space="preserve"> 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5</w:t>
      </w:r>
      <w:r w:rsidR="00C71BED">
        <w:rPr>
          <w:sz w:val="24"/>
        </w:rPr>
        <w:t xml:space="preserve"> при коэффициенте отклонения 20 мВ/дел</w:t>
      </w:r>
      <w:r w:rsidR="00157E46">
        <w:rPr>
          <w:sz w:val="24"/>
        </w:rPr>
        <w:t>;</w:t>
      </w:r>
      <w:r w:rsidR="00016A3D">
        <w:rPr>
          <w:sz w:val="24"/>
        </w:rPr>
        <w:t xml:space="preserve"> 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6</w:t>
      </w:r>
      <w:r w:rsidR="00C71BED">
        <w:rPr>
          <w:sz w:val="24"/>
        </w:rPr>
        <w:t xml:space="preserve"> при коэффициенте развертки 5 мкс/дел</w:t>
      </w:r>
      <w:r w:rsidR="003566EB">
        <w:rPr>
          <w:sz w:val="24"/>
        </w:rPr>
        <w:t>;</w:t>
      </w:r>
      <w:r w:rsidR="00B05783">
        <w:rPr>
          <w:sz w:val="24"/>
        </w:rPr>
        <w:t xml:space="preserve"> </w:t>
      </w:r>
      <w:r w:rsidR="006258B8">
        <w:rPr>
          <w:sz w:val="24"/>
        </w:rPr>
        <w:t xml:space="preserve"> по 1.1.4.1, 1.1.4.3, 1.1.4.7  в точках, указанных в таблице 5.1</w:t>
      </w:r>
      <w:r w:rsidR="006258B8" w:rsidRPr="00102FEE">
        <w:rPr>
          <w:sz w:val="24"/>
        </w:rPr>
        <w:t>1</w:t>
      </w:r>
      <w:r w:rsidR="006258B8">
        <w:rPr>
          <w:sz w:val="24"/>
        </w:rPr>
        <w:t xml:space="preserve">, при номинальном напряжении питания. </w:t>
      </w:r>
    </w:p>
    <w:p w:rsidR="006258B8" w:rsidRDefault="006258B8" w:rsidP="006258B8">
      <w:pPr>
        <w:ind w:firstLine="567"/>
        <w:jc w:val="both"/>
        <w:rPr>
          <w:sz w:val="24"/>
        </w:rPr>
      </w:pPr>
      <w:r>
        <w:rPr>
          <w:sz w:val="24"/>
        </w:rPr>
        <w:t>После установки нового напряжения питающей сети проводят калибровку осциллографа.</w:t>
      </w:r>
    </w:p>
    <w:p w:rsidR="002A48CC" w:rsidRDefault="000358B3" w:rsidP="00900A85">
      <w:pPr>
        <w:ind w:firstLine="567"/>
        <w:jc w:val="both"/>
        <w:rPr>
          <w:sz w:val="24"/>
        </w:rPr>
      </w:pPr>
      <w:r>
        <w:rPr>
          <w:sz w:val="24"/>
        </w:rPr>
        <w:t>Проверку при работе от встроенно</w:t>
      </w:r>
      <w:r w:rsidR="00F72690">
        <w:rPr>
          <w:sz w:val="24"/>
        </w:rPr>
        <w:t>й батареи</w:t>
      </w:r>
      <w:r>
        <w:rPr>
          <w:sz w:val="24"/>
        </w:rPr>
        <w:t xml:space="preserve"> аккумулятор</w:t>
      </w:r>
      <w:r w:rsidR="00F72690">
        <w:rPr>
          <w:sz w:val="24"/>
        </w:rPr>
        <w:t>ов</w:t>
      </w:r>
      <w:r>
        <w:rPr>
          <w:sz w:val="24"/>
        </w:rPr>
        <w:t xml:space="preserve"> проводят по тем же пунктам в тех же точках.</w:t>
      </w:r>
    </w:p>
    <w:p w:rsidR="00C46103" w:rsidRPr="00C46103" w:rsidRDefault="00D01FE7" w:rsidP="00CF67A3">
      <w:pPr>
        <w:ind w:firstLine="567"/>
        <w:jc w:val="both"/>
        <w:rPr>
          <w:sz w:val="24"/>
        </w:rPr>
      </w:pPr>
      <w:r>
        <w:rPr>
          <w:sz w:val="24"/>
        </w:rPr>
        <w:br w:type="page"/>
      </w:r>
      <w:r w:rsidR="0038179C" w:rsidRPr="00C46103">
        <w:rPr>
          <w:sz w:val="24"/>
        </w:rPr>
        <w:lastRenderedPageBreak/>
        <w:t>Результаты проверки считают удовлетворительными, если при повышенном и пониженном значениях напряжения питания</w:t>
      </w:r>
      <w:r w:rsidR="00325E38">
        <w:rPr>
          <w:sz w:val="24"/>
        </w:rPr>
        <w:t xml:space="preserve"> </w:t>
      </w:r>
      <w:r w:rsidR="00676197">
        <w:rPr>
          <w:sz w:val="24"/>
        </w:rPr>
        <w:t>и при работе от встроенно</w:t>
      </w:r>
      <w:r w:rsidR="00F72690">
        <w:rPr>
          <w:sz w:val="24"/>
        </w:rPr>
        <w:t>й батареи</w:t>
      </w:r>
      <w:r w:rsidR="00676197">
        <w:rPr>
          <w:sz w:val="24"/>
        </w:rPr>
        <w:t xml:space="preserve"> аккумулятор</w:t>
      </w:r>
      <w:r w:rsidR="00F72690">
        <w:rPr>
          <w:sz w:val="24"/>
        </w:rPr>
        <w:t>ов</w:t>
      </w:r>
      <w:r w:rsidR="00676197">
        <w:rPr>
          <w:sz w:val="24"/>
        </w:rPr>
        <w:t xml:space="preserve"> </w:t>
      </w:r>
      <w:r w:rsidR="0038179C" w:rsidRPr="00325E38">
        <w:rPr>
          <w:sz w:val="24"/>
        </w:rPr>
        <w:t>характеристики осциллограф</w:t>
      </w:r>
      <w:r w:rsidR="00B2655D">
        <w:rPr>
          <w:sz w:val="24"/>
        </w:rPr>
        <w:t>а</w:t>
      </w:r>
      <w:r w:rsidR="006A0FB7">
        <w:rPr>
          <w:sz w:val="24"/>
        </w:rPr>
        <w:t>-мультиметра</w:t>
      </w:r>
      <w:r w:rsidR="0038179C" w:rsidRPr="00C46103">
        <w:rPr>
          <w:sz w:val="24"/>
        </w:rPr>
        <w:t xml:space="preserve"> соответствуют требованиям</w:t>
      </w:r>
      <w:r w:rsidR="00DC2995">
        <w:rPr>
          <w:sz w:val="24"/>
        </w:rPr>
        <w:t xml:space="preserve"> </w:t>
      </w:r>
      <w:r w:rsidR="00D5713A" w:rsidRPr="00D5713A">
        <w:rPr>
          <w:sz w:val="24"/>
        </w:rPr>
        <w:t>1.1.3.13, 1.1.3.15</w:t>
      </w:r>
      <w:r w:rsidR="006A0FB7">
        <w:rPr>
          <w:sz w:val="24"/>
        </w:rPr>
        <w:t>,</w:t>
      </w:r>
      <w:r w:rsidR="002C1BBE">
        <w:rPr>
          <w:sz w:val="24"/>
        </w:rPr>
        <w:t xml:space="preserve"> 1.1.</w:t>
      </w:r>
      <w:r w:rsidR="00D5713A">
        <w:rPr>
          <w:sz w:val="24"/>
        </w:rPr>
        <w:t>3.</w:t>
      </w:r>
      <w:r w:rsidR="00DC2995">
        <w:rPr>
          <w:sz w:val="24"/>
        </w:rPr>
        <w:t>1</w:t>
      </w:r>
      <w:r w:rsidR="00D5713A">
        <w:rPr>
          <w:sz w:val="24"/>
        </w:rPr>
        <w:t>6</w:t>
      </w:r>
      <w:r w:rsidR="00B2655D">
        <w:rPr>
          <w:sz w:val="24"/>
        </w:rPr>
        <w:t xml:space="preserve">, </w:t>
      </w:r>
      <w:r w:rsidR="00F13553" w:rsidRPr="00F13553">
        <w:rPr>
          <w:sz w:val="24"/>
        </w:rPr>
        <w:t>1.1.4.1, 1.1.4.3, 1.1.4.7</w:t>
      </w:r>
      <w:r w:rsidR="0038179C" w:rsidRPr="00C46103">
        <w:rPr>
          <w:sz w:val="24"/>
        </w:rPr>
        <w:t>.</w:t>
      </w:r>
      <w:r w:rsidR="00C46103" w:rsidRPr="00C46103">
        <w:rPr>
          <w:sz w:val="24"/>
        </w:rPr>
        <w:t xml:space="preserve"> </w:t>
      </w:r>
    </w:p>
    <w:p w:rsidR="00325E38" w:rsidRDefault="00C46103" w:rsidP="00325E3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Проверку осциллограф</w:t>
      </w:r>
      <w:r w:rsidR="00B2655D">
        <w:rPr>
          <w:sz w:val="24"/>
        </w:rPr>
        <w:t>а-мультиметра</w:t>
      </w:r>
      <w:r>
        <w:rPr>
          <w:sz w:val="24"/>
        </w:rPr>
        <w:t xml:space="preserve"> на изменение частоты промышленной сети не проводят и частоту промышленной сети не контролируют.</w:t>
      </w:r>
      <w:r w:rsidR="00325E38" w:rsidRPr="00325E38">
        <w:rPr>
          <w:sz w:val="24"/>
        </w:rPr>
        <w:t xml:space="preserve"> </w:t>
      </w:r>
    </w:p>
    <w:p w:rsidR="00E42E74" w:rsidRDefault="000D69D6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="004B03F0">
        <w:rPr>
          <w:rFonts w:ascii="Times New Roman" w:hAnsi="Times New Roman"/>
          <w:sz w:val="24"/>
        </w:rPr>
        <w:t>4</w:t>
      </w:r>
      <w:r w:rsidR="00D71A99">
        <w:rPr>
          <w:rFonts w:ascii="Times New Roman" w:hAnsi="Times New Roman"/>
          <w:sz w:val="24"/>
        </w:rPr>
        <w:t>0</w:t>
      </w:r>
      <w:r w:rsidR="0038179C">
        <w:rPr>
          <w:rFonts w:ascii="Times New Roman" w:hAnsi="Times New Roman"/>
          <w:sz w:val="24"/>
        </w:rPr>
        <w:t xml:space="preserve"> Проверк</w:t>
      </w:r>
      <w:r w:rsidR="00352CCA"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 xml:space="preserve"> мощности, по</w:t>
      </w:r>
      <w:r>
        <w:rPr>
          <w:rFonts w:ascii="Times New Roman" w:hAnsi="Times New Roman"/>
          <w:sz w:val="24"/>
        </w:rPr>
        <w:t>требляемой осциллограф</w:t>
      </w:r>
      <w:r w:rsidR="00B2655D">
        <w:rPr>
          <w:rFonts w:ascii="Times New Roman" w:hAnsi="Times New Roman"/>
          <w:sz w:val="24"/>
        </w:rPr>
        <w:t>ом-мультиметром</w:t>
      </w:r>
      <w:r w:rsidR="00501A5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(1.1.</w:t>
      </w:r>
      <w:r w:rsidR="00001922">
        <w:rPr>
          <w:rFonts w:ascii="Times New Roman" w:hAnsi="Times New Roman"/>
          <w:sz w:val="24"/>
        </w:rPr>
        <w:t>9</w:t>
      </w:r>
      <w:r w:rsidR="00352CCA">
        <w:rPr>
          <w:rFonts w:ascii="Times New Roman" w:hAnsi="Times New Roman"/>
          <w:sz w:val="24"/>
        </w:rPr>
        <w:t>)</w:t>
      </w:r>
    </w:p>
    <w:p w:rsidR="0038179C" w:rsidRDefault="00E42E74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Мощность, потребляемую </w:t>
      </w:r>
      <w:r w:rsidR="00B2655D">
        <w:rPr>
          <w:rFonts w:ascii="Times New Roman" w:hAnsi="Times New Roman"/>
          <w:sz w:val="24"/>
        </w:rPr>
        <w:t xml:space="preserve">осциллографом-мультиметром </w:t>
      </w:r>
      <w:r>
        <w:rPr>
          <w:rFonts w:ascii="Times New Roman" w:hAnsi="Times New Roman"/>
          <w:sz w:val="24"/>
        </w:rPr>
        <w:t xml:space="preserve">от сети, проверяют при помощи </w:t>
      </w:r>
      <w:r w:rsidR="0038179C">
        <w:rPr>
          <w:rFonts w:ascii="Times New Roman" w:hAnsi="Times New Roman"/>
          <w:sz w:val="24"/>
        </w:rPr>
        <w:t>амперметр</w:t>
      </w:r>
      <w:r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 xml:space="preserve"> </w:t>
      </w:r>
      <w:r w:rsidR="0038179C">
        <w:rPr>
          <w:rFonts w:ascii="Times New Roman" w:hAnsi="Times New Roman"/>
          <w:b/>
          <w:sz w:val="24"/>
        </w:rPr>
        <w:t>Э537</w:t>
      </w:r>
      <w:r w:rsidR="0038179C">
        <w:rPr>
          <w:rFonts w:ascii="Times New Roman" w:hAnsi="Times New Roman"/>
          <w:sz w:val="24"/>
        </w:rPr>
        <w:t xml:space="preserve"> и вольтметр</w:t>
      </w:r>
      <w:r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 xml:space="preserve"> </w:t>
      </w:r>
      <w:r w:rsidR="0038179C">
        <w:rPr>
          <w:rFonts w:ascii="Times New Roman" w:hAnsi="Times New Roman"/>
          <w:b/>
          <w:sz w:val="24"/>
        </w:rPr>
        <w:t>В7-65</w:t>
      </w:r>
      <w:r w:rsidR="0038179C">
        <w:rPr>
          <w:rFonts w:ascii="Times New Roman" w:hAnsi="Times New Roman"/>
          <w:sz w:val="24"/>
        </w:rPr>
        <w:t xml:space="preserve"> при номинальном значении напряжения сети питания. Мощ</w:t>
      </w:r>
      <w:r>
        <w:rPr>
          <w:rFonts w:ascii="Times New Roman" w:hAnsi="Times New Roman"/>
          <w:sz w:val="24"/>
        </w:rPr>
        <w:t>ность</w:t>
      </w:r>
      <w:r w:rsidR="0038179C">
        <w:rPr>
          <w:rFonts w:ascii="Times New Roman" w:hAnsi="Times New Roman"/>
          <w:sz w:val="24"/>
        </w:rPr>
        <w:t xml:space="preserve"> определяют как произведение напряжения сети на потребляемый ток.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Результаты проверки считают удовлетворительными, если мощность, потребляемая </w:t>
      </w:r>
      <w:r w:rsidR="00B2655D">
        <w:rPr>
          <w:rFonts w:ascii="Times New Roman" w:hAnsi="Times New Roman"/>
          <w:sz w:val="24"/>
        </w:rPr>
        <w:t>осциллографом-мультиметром</w:t>
      </w:r>
      <w:r>
        <w:rPr>
          <w:rFonts w:ascii="Times New Roman" w:hAnsi="Times New Roman"/>
          <w:sz w:val="24"/>
        </w:rPr>
        <w:t xml:space="preserve">, </w:t>
      </w:r>
      <w:r w:rsidR="000D69D6">
        <w:rPr>
          <w:rFonts w:ascii="Times New Roman" w:hAnsi="Times New Roman"/>
          <w:sz w:val="24"/>
        </w:rPr>
        <w:t>соответствует требованиям 1.1.</w:t>
      </w:r>
      <w:r w:rsidR="00001922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>.</w:t>
      </w:r>
    </w:p>
    <w:p w:rsidR="0038179C" w:rsidRDefault="00E37AED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F57D9B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 xml:space="preserve"> Проверку уровня радиопомех, с</w:t>
      </w:r>
      <w:r w:rsidR="000D69D6">
        <w:rPr>
          <w:rFonts w:ascii="Times New Roman" w:hAnsi="Times New Roman"/>
          <w:sz w:val="24"/>
        </w:rPr>
        <w:t>оздаваемых осциллограф</w:t>
      </w:r>
      <w:r w:rsidR="00A52915">
        <w:rPr>
          <w:rFonts w:ascii="Times New Roman" w:hAnsi="Times New Roman"/>
          <w:sz w:val="24"/>
        </w:rPr>
        <w:t>ом-мультиметром</w:t>
      </w:r>
      <w:r w:rsidR="000D69D6">
        <w:rPr>
          <w:rFonts w:ascii="Times New Roman" w:hAnsi="Times New Roman"/>
          <w:sz w:val="24"/>
        </w:rPr>
        <w:t xml:space="preserve"> (1.</w:t>
      </w:r>
      <w:r>
        <w:rPr>
          <w:rFonts w:ascii="Times New Roman" w:hAnsi="Times New Roman"/>
          <w:sz w:val="24"/>
        </w:rPr>
        <w:t>2.</w:t>
      </w:r>
      <w:r w:rsidR="000D69D6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>), проводят в соответствии с методами, изложенными в СТБ </w:t>
      </w:r>
      <w:r w:rsidR="00410F11">
        <w:rPr>
          <w:rFonts w:ascii="Times New Roman" w:hAnsi="Times New Roman"/>
          <w:sz w:val="24"/>
        </w:rPr>
        <w:t>ГОСТ </w:t>
      </w:r>
      <w:r w:rsidR="00120BD4">
        <w:rPr>
          <w:rFonts w:ascii="Times New Roman" w:hAnsi="Times New Roman"/>
          <w:sz w:val="24"/>
        </w:rPr>
        <w:t>Р</w:t>
      </w:r>
      <w:r w:rsidR="0038179C">
        <w:rPr>
          <w:rFonts w:ascii="Times New Roman" w:hAnsi="Times New Roman"/>
          <w:sz w:val="24"/>
        </w:rPr>
        <w:t> 5</w:t>
      </w:r>
      <w:r w:rsidR="00410F11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>522</w:t>
      </w:r>
      <w:r w:rsidR="000801E2">
        <w:rPr>
          <w:rFonts w:ascii="Times New Roman" w:hAnsi="Times New Roman"/>
          <w:sz w:val="24"/>
        </w:rPr>
        <w:t xml:space="preserve"> и </w:t>
      </w:r>
      <w:r w:rsidR="000801E2" w:rsidRPr="000801E2">
        <w:rPr>
          <w:rFonts w:ascii="Times New Roman" w:hAnsi="Times New Roman"/>
          <w:sz w:val="24"/>
          <w:szCs w:val="24"/>
        </w:rPr>
        <w:t>СТБ </w:t>
      </w:r>
      <w:r w:rsidR="000801E2" w:rsidRPr="000801E2">
        <w:rPr>
          <w:rFonts w:ascii="Times New Roman" w:hAnsi="Times New Roman"/>
          <w:sz w:val="24"/>
          <w:szCs w:val="24"/>
          <w:lang w:val="en-US"/>
        </w:rPr>
        <w:t>EN </w:t>
      </w:r>
      <w:r w:rsidR="000801E2" w:rsidRPr="000801E2">
        <w:rPr>
          <w:rFonts w:ascii="Times New Roman" w:hAnsi="Times New Roman"/>
          <w:sz w:val="24"/>
          <w:szCs w:val="24"/>
        </w:rPr>
        <w:t>55011</w:t>
      </w:r>
      <w:r w:rsidR="0038179C"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проверки считают удовлетворительными, если радио</w:t>
      </w:r>
      <w:r w:rsidR="00D07E32">
        <w:rPr>
          <w:rFonts w:ascii="Times New Roman" w:hAnsi="Times New Roman"/>
          <w:sz w:val="24"/>
        </w:rPr>
        <w:t xml:space="preserve">помехи, создаваемые </w:t>
      </w:r>
      <w:r w:rsidR="00A52915">
        <w:rPr>
          <w:rFonts w:ascii="Times New Roman" w:hAnsi="Times New Roman"/>
          <w:sz w:val="24"/>
        </w:rPr>
        <w:t>осциллографом-мультиметром</w:t>
      </w:r>
      <w:r>
        <w:rPr>
          <w:rFonts w:ascii="Times New Roman" w:hAnsi="Times New Roman"/>
          <w:sz w:val="24"/>
        </w:rPr>
        <w:t>, не превышают норм, установлен</w:t>
      </w:r>
      <w:r w:rsidR="000D69D6">
        <w:rPr>
          <w:rFonts w:ascii="Times New Roman" w:hAnsi="Times New Roman"/>
          <w:sz w:val="24"/>
        </w:rPr>
        <w:t>ных в 1.</w:t>
      </w:r>
      <w:r w:rsidR="00E37AED">
        <w:rPr>
          <w:rFonts w:ascii="Times New Roman" w:hAnsi="Times New Roman"/>
          <w:sz w:val="24"/>
        </w:rPr>
        <w:t>2.</w:t>
      </w:r>
      <w:r w:rsidR="000D69D6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</w:t>
      </w:r>
    </w:p>
    <w:p w:rsidR="0038179C" w:rsidRDefault="002638EB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1B28B0">
        <w:rPr>
          <w:rFonts w:ascii="Times New Roman" w:hAnsi="Times New Roman"/>
          <w:sz w:val="24"/>
        </w:rPr>
        <w:t>5.4</w:t>
      </w:r>
      <w:r w:rsidR="00F57D9B">
        <w:rPr>
          <w:rFonts w:ascii="Times New Roman" w:hAnsi="Times New Roman"/>
          <w:sz w:val="24"/>
        </w:rPr>
        <w:t>2</w:t>
      </w:r>
      <w:r w:rsidR="0038179C">
        <w:rPr>
          <w:rFonts w:ascii="Times New Roman" w:hAnsi="Times New Roman"/>
          <w:sz w:val="24"/>
        </w:rPr>
        <w:t xml:space="preserve"> Проверку </w:t>
      </w:r>
      <w:r w:rsidR="005235A9">
        <w:rPr>
          <w:rFonts w:ascii="Times New Roman" w:hAnsi="Times New Roman"/>
          <w:sz w:val="24"/>
        </w:rPr>
        <w:t>осциллограф</w:t>
      </w:r>
      <w:r w:rsidR="005235A9" w:rsidRPr="00A52915">
        <w:rPr>
          <w:rFonts w:ascii="Times New Roman" w:hAnsi="Times New Roman"/>
          <w:sz w:val="24"/>
        </w:rPr>
        <w:t>а-мультиметра</w:t>
      </w:r>
      <w:r w:rsidR="0038179C">
        <w:rPr>
          <w:rFonts w:ascii="Times New Roman" w:hAnsi="Times New Roman"/>
          <w:sz w:val="24"/>
        </w:rPr>
        <w:t xml:space="preserve"> на устойчивость к эле</w:t>
      </w:r>
      <w:r w:rsidR="000D69D6">
        <w:rPr>
          <w:rFonts w:ascii="Times New Roman" w:hAnsi="Times New Roman"/>
          <w:sz w:val="24"/>
        </w:rPr>
        <w:t>ктростатическим разрядам (1.</w:t>
      </w:r>
      <w:r w:rsidR="0078295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>) проводят в соответствии с СТБ </w:t>
      </w:r>
      <w:r w:rsidR="00120BD4">
        <w:rPr>
          <w:rFonts w:ascii="Times New Roman" w:hAnsi="Times New Roman"/>
          <w:sz w:val="24"/>
          <w:lang w:val="en-US"/>
        </w:rPr>
        <w:t>IEC</w:t>
      </w:r>
      <w:r w:rsidR="0038179C">
        <w:rPr>
          <w:rFonts w:ascii="Times New Roman" w:hAnsi="Times New Roman"/>
          <w:sz w:val="24"/>
        </w:rPr>
        <w:t> 61000-4-2 следующим образом.</w:t>
      </w:r>
    </w:p>
    <w:p w:rsidR="00DF5BC2" w:rsidRDefault="00EA5194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о</w:t>
      </w:r>
      <w:r w:rsidR="00DF5BC2">
        <w:rPr>
          <w:rFonts w:ascii="Times New Roman" w:hAnsi="Times New Roman"/>
          <w:sz w:val="24"/>
        </w:rPr>
        <w:t>сциллограф</w:t>
      </w:r>
      <w:r>
        <w:rPr>
          <w:rFonts w:ascii="Times New Roman" w:hAnsi="Times New Roman"/>
          <w:sz w:val="24"/>
        </w:rPr>
        <w:t>а</w:t>
      </w:r>
      <w:r w:rsidR="00DF5BC2">
        <w:rPr>
          <w:rFonts w:ascii="Times New Roman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Коэффициенты откло</w:t>
      </w:r>
      <w:r w:rsidR="00782957">
        <w:rPr>
          <w:rFonts w:ascii="Times New Roman" w:hAnsi="Times New Roman"/>
          <w:sz w:val="24"/>
        </w:rPr>
        <w:t xml:space="preserve">нения каналов 1 и 2 </w:t>
      </w:r>
      <w:r>
        <w:rPr>
          <w:rFonts w:ascii="Times New Roman" w:hAnsi="Times New Roman"/>
          <w:sz w:val="24"/>
        </w:rPr>
        <w:t>устанавливают равными 1 </w:t>
      </w:r>
      <w:r w:rsidR="00410F11">
        <w:rPr>
          <w:rFonts w:ascii="Times New Roman" w:hAnsi="Times New Roman"/>
          <w:sz w:val="24"/>
        </w:rPr>
        <w:t>В/дел, коэффициенты развертки 20</w:t>
      </w:r>
      <w:r>
        <w:rPr>
          <w:rFonts w:ascii="Times New Roman" w:hAnsi="Times New Roman"/>
          <w:sz w:val="24"/>
        </w:rPr>
        <w:t>0 мкс/дел.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Подают испытательное напряжение 2 кВ  на входы каналов 1 и 2, выход встроенного калибратора </w:t>
      </w:r>
      <w:r>
        <w:rPr>
          <w:rFonts w:ascii="Times New Roman" w:hAnsi="Times New Roman"/>
          <w:bCs/>
          <w:sz w:val="24"/>
        </w:rPr>
        <w:t>на передней панели</w:t>
      </w:r>
      <w:r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Затем подают сигнал с выхода встроенного калибратора на входы каналов 1 и 2. Убеждаются, что осциллограф регистриру</w:t>
      </w:r>
      <w:r w:rsidR="00A5358C"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>т сигнал по обоим каналам и удается засинхронизировать сигнал на экране.</w:t>
      </w:r>
    </w:p>
    <w:p w:rsidR="00DF5BC2" w:rsidRDefault="00EA5194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м</w:t>
      </w:r>
      <w:r w:rsidR="00DF5BC2">
        <w:rPr>
          <w:rFonts w:ascii="Times New Roman" w:hAnsi="Times New Roman"/>
          <w:sz w:val="24"/>
        </w:rPr>
        <w:t>ультиметр</w:t>
      </w:r>
      <w:r>
        <w:rPr>
          <w:rFonts w:ascii="Times New Roman" w:hAnsi="Times New Roman"/>
          <w:sz w:val="24"/>
        </w:rPr>
        <w:t>а</w:t>
      </w:r>
      <w:r w:rsidR="00DF5BC2">
        <w:rPr>
          <w:rFonts w:ascii="Times New Roman" w:hAnsi="Times New Roman"/>
          <w:sz w:val="24"/>
        </w:rPr>
        <w:t>:</w:t>
      </w:r>
    </w:p>
    <w:p w:rsidR="005235A9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DF5BC2">
        <w:rPr>
          <w:rFonts w:ascii="Times New Roman" w:hAnsi="Times New Roman"/>
          <w:sz w:val="24"/>
          <w:lang w:val="en-US"/>
        </w:rPr>
        <w:t>R</w:t>
      </w:r>
      <w:r w:rsidRPr="00DF5BC2">
        <w:rPr>
          <w:rFonts w:ascii="Times New Roman" w:hAnsi="Times New Roman"/>
          <w:sz w:val="24"/>
        </w:rPr>
        <w:t>к 2 кОм при подсоединенном к гнездам «</w:t>
      </w:r>
      <w:r w:rsidRPr="00DF5BC2">
        <w:rPr>
          <w:rFonts w:ascii="Times New Roman" w:hAnsi="Times New Roman"/>
          <w:b/>
          <w:sz w:val="24"/>
          <w:lang w:val="en-US"/>
        </w:rPr>
        <w:t>U</w:t>
      </w:r>
      <w:r w:rsidRPr="00DF5BC2">
        <w:rPr>
          <w:rFonts w:ascii="Times New Roman" w:hAnsi="Times New Roman"/>
          <w:b/>
          <w:sz w:val="24"/>
        </w:rPr>
        <w:t>,</w:t>
      </w:r>
      <w:r w:rsidR="009155E3">
        <w:rPr>
          <w:rFonts w:ascii="Times New Roman" w:hAnsi="Times New Roman"/>
          <w:b/>
          <w:sz w:val="24"/>
        </w:rPr>
        <w:t xml:space="preserve"> </w:t>
      </w:r>
      <w:r w:rsidRPr="00DF5BC2">
        <w:rPr>
          <w:rFonts w:ascii="Times New Roman" w:hAnsi="Times New Roman"/>
          <w:b/>
          <w:sz w:val="24"/>
          <w:lang w:val="en-US"/>
        </w:rPr>
        <w:t>R</w:t>
      </w:r>
      <w:r w:rsidRPr="00DF5BC2">
        <w:rPr>
          <w:rFonts w:ascii="Times New Roman" w:hAnsi="Times New Roman"/>
          <w:sz w:val="24"/>
        </w:rPr>
        <w:t>» и «</w:t>
      </w:r>
      <w:r w:rsidRPr="00DF5BC2">
        <w:rPr>
          <w:rFonts w:ascii="Times New Roman" w:hAnsi="Times New Roman"/>
          <w:b/>
          <w:sz w:val="24"/>
        </w:rPr>
        <w:t>0</w:t>
      </w:r>
      <w:r w:rsidRPr="00DF5BC2">
        <w:rPr>
          <w:rFonts w:ascii="Times New Roman" w:hAnsi="Times New Roman"/>
          <w:sz w:val="24"/>
        </w:rPr>
        <w:t xml:space="preserve">» резисторе С2-29 В-0,25-1 кОм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0,05 %-1,0-А ОЖ0.467.130 ТУ. Значение сопротивления резистора измеряют до воздействия и в процессе воздействия электростатических разрядов.</w:t>
      </w:r>
    </w:p>
    <w:p w:rsidR="00DF5BC2" w:rsidRPr="00DF5BC2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При измерении сопротивления резистора не </w:t>
      </w:r>
      <w:r>
        <w:rPr>
          <w:rFonts w:ascii="Times New Roman" w:hAnsi="Times New Roman"/>
          <w:sz w:val="24"/>
        </w:rPr>
        <w:t xml:space="preserve">должно </w:t>
      </w:r>
      <w:r w:rsidRPr="00DF5BC2">
        <w:rPr>
          <w:rFonts w:ascii="Times New Roman" w:hAnsi="Times New Roman"/>
          <w:sz w:val="24"/>
        </w:rPr>
        <w:t>возникат</w:t>
      </w:r>
      <w:r>
        <w:rPr>
          <w:rFonts w:ascii="Times New Roman" w:hAnsi="Times New Roman"/>
          <w:sz w:val="24"/>
        </w:rPr>
        <w:t>ь</w:t>
      </w:r>
      <w:r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DF5BC2">
        <w:rPr>
          <w:rFonts w:ascii="Times New Roman" w:hAnsi="Times New Roman"/>
          <w:sz w:val="24"/>
        </w:rPr>
        <w:t>-мультиметр</w:t>
      </w:r>
      <w:r w:rsidR="00A5358C">
        <w:rPr>
          <w:rFonts w:ascii="Times New Roman" w:hAnsi="Times New Roman"/>
          <w:sz w:val="24"/>
        </w:rPr>
        <w:t xml:space="preserve"> считаю</w:t>
      </w:r>
      <w:r>
        <w:rPr>
          <w:rFonts w:ascii="Times New Roman" w:hAnsi="Times New Roman"/>
          <w:sz w:val="24"/>
        </w:rPr>
        <w:t>тся выдержавшим</w:t>
      </w:r>
      <w:r w:rsidR="00A5358C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испытания, если выполняются указанные выше условия.</w:t>
      </w:r>
    </w:p>
    <w:p w:rsidR="0038179C" w:rsidRDefault="004B038D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F57D9B">
        <w:rPr>
          <w:rFonts w:ascii="Times New Roman" w:hAnsi="Times New Roman"/>
          <w:sz w:val="24"/>
        </w:rPr>
        <w:t>3</w:t>
      </w:r>
      <w:r w:rsidR="0038179C">
        <w:rPr>
          <w:rFonts w:ascii="Times New Roman" w:hAnsi="Times New Roman"/>
          <w:sz w:val="24"/>
        </w:rPr>
        <w:t xml:space="preserve"> Проверку на устойчивость к наносекундным импульсным помехам, микросекундным помехам большой энергии и динамическим изменениям н</w:t>
      </w:r>
      <w:r w:rsidR="000D69D6">
        <w:rPr>
          <w:rFonts w:ascii="Times New Roman" w:hAnsi="Times New Roman"/>
          <w:sz w:val="24"/>
        </w:rPr>
        <w:t>апряжения питания (1.</w:t>
      </w:r>
      <w:r w:rsidR="00374AD1">
        <w:rPr>
          <w:rFonts w:ascii="Times New Roman" w:hAnsi="Times New Roman"/>
          <w:sz w:val="24"/>
        </w:rPr>
        <w:t>2</w:t>
      </w:r>
      <w:r w:rsidR="00405DA8"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 xml:space="preserve">) проводят в соответствии с </w:t>
      </w:r>
      <w:r w:rsidR="00CD4D75">
        <w:rPr>
          <w:rFonts w:ascii="Times New Roman" w:hAnsi="Times New Roman"/>
          <w:sz w:val="24"/>
        </w:rPr>
        <w:t>ГОСТ </w:t>
      </w:r>
      <w:r w:rsidR="00CD4D75">
        <w:rPr>
          <w:rFonts w:ascii="Times New Roman" w:hAnsi="Times New Roman"/>
          <w:sz w:val="24"/>
          <w:lang w:val="en-US"/>
        </w:rPr>
        <w:t>IEC</w:t>
      </w:r>
      <w:r w:rsidR="00CD4D75">
        <w:rPr>
          <w:rFonts w:ascii="Times New Roman" w:hAnsi="Times New Roman"/>
          <w:sz w:val="24"/>
        </w:rPr>
        <w:t> </w:t>
      </w:r>
      <w:r w:rsidR="0038179C">
        <w:rPr>
          <w:rFonts w:ascii="Times New Roman" w:hAnsi="Times New Roman"/>
          <w:sz w:val="24"/>
        </w:rPr>
        <w:t xml:space="preserve">61000-4-4, </w:t>
      </w:r>
      <w:r w:rsidR="00120BD4">
        <w:rPr>
          <w:rFonts w:ascii="Times New Roman" w:hAnsi="Times New Roman"/>
          <w:sz w:val="24"/>
        </w:rPr>
        <w:t>ГОСТ </w:t>
      </w:r>
      <w:r w:rsidR="00120BD4">
        <w:rPr>
          <w:rFonts w:ascii="Times New Roman" w:hAnsi="Times New Roman"/>
          <w:sz w:val="24"/>
          <w:lang w:val="en-US"/>
        </w:rPr>
        <w:t>IEC</w:t>
      </w:r>
      <w:r w:rsidR="00120BD4">
        <w:rPr>
          <w:rFonts w:ascii="Times New Roman" w:hAnsi="Times New Roman"/>
          <w:sz w:val="24"/>
        </w:rPr>
        <w:t> </w:t>
      </w:r>
      <w:r w:rsidR="0038179C">
        <w:rPr>
          <w:rFonts w:ascii="Times New Roman" w:hAnsi="Times New Roman"/>
          <w:sz w:val="24"/>
        </w:rPr>
        <w:t>61000-4-5 и СТБ МЭК 61000-4-11 соответственно следующим образом.</w:t>
      </w:r>
    </w:p>
    <w:p w:rsidR="00B16909" w:rsidRDefault="00EA5194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о</w:t>
      </w:r>
      <w:r w:rsidR="00B16909">
        <w:rPr>
          <w:rFonts w:ascii="Times New Roman" w:hAnsi="Times New Roman"/>
          <w:sz w:val="24"/>
        </w:rPr>
        <w:t>сциллограф</w:t>
      </w:r>
      <w:r>
        <w:rPr>
          <w:rFonts w:ascii="Times New Roman" w:hAnsi="Times New Roman"/>
          <w:sz w:val="24"/>
        </w:rPr>
        <w:t>а</w:t>
      </w:r>
      <w:r w:rsidR="00B16909">
        <w:rPr>
          <w:rFonts w:ascii="Times New Roman" w:hAnsi="Times New Roman"/>
          <w:sz w:val="24"/>
        </w:rPr>
        <w:t>:</w:t>
      </w:r>
    </w:p>
    <w:p w:rsidR="006258B8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Соединяют выход встроенного калибратора c входoм канала 1 осциллограф</w:t>
      </w:r>
      <w:r w:rsidR="007E5468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 Коэффициент отклонения устанавливают 1 В/дел, а коэффициент разверт</w:t>
      </w:r>
      <w:r w:rsidR="00410F11">
        <w:rPr>
          <w:rFonts w:ascii="Times New Roman" w:hAnsi="Times New Roman"/>
          <w:sz w:val="24"/>
        </w:rPr>
        <w:t>ки 20</w:t>
      </w:r>
      <w:r>
        <w:rPr>
          <w:rFonts w:ascii="Times New Roman" w:hAnsi="Times New Roman"/>
          <w:sz w:val="24"/>
        </w:rPr>
        <w:t>0 мкс/дел.</w:t>
      </w:r>
    </w:p>
    <w:p w:rsidR="007E5468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Органами управления добиваются устойчивого изображения сигналов калибратора. Подвергают осциллограф</w:t>
      </w:r>
      <w:r w:rsidR="007E5468">
        <w:rPr>
          <w:rFonts w:ascii="Times New Roman" w:hAnsi="Times New Roman"/>
          <w:sz w:val="24"/>
        </w:rPr>
        <w:t>-мультиметр</w:t>
      </w:r>
      <w:r>
        <w:rPr>
          <w:rFonts w:ascii="Times New Roman" w:hAnsi="Times New Roman"/>
          <w:sz w:val="24"/>
        </w:rPr>
        <w:t xml:space="preserve"> воздействию помех.</w:t>
      </w:r>
      <w:r w:rsidR="00B16909" w:rsidRPr="00B16909">
        <w:rPr>
          <w:rFonts w:ascii="Times New Roman" w:hAnsi="Times New Roman"/>
          <w:sz w:val="24"/>
        </w:rPr>
        <w:t xml:space="preserve"> </w:t>
      </w:r>
    </w:p>
    <w:p w:rsidR="0038179C" w:rsidRDefault="00B4797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 w:rsidR="00B16909">
        <w:rPr>
          <w:rFonts w:ascii="Times New Roman" w:hAnsi="Times New Roman"/>
          <w:sz w:val="24"/>
        </w:rPr>
        <w:t xml:space="preserve">зображение сигнала калибратора </w:t>
      </w:r>
      <w:r>
        <w:rPr>
          <w:rFonts w:ascii="Times New Roman" w:hAnsi="Times New Roman"/>
          <w:sz w:val="24"/>
        </w:rPr>
        <w:t xml:space="preserve">должно быть </w:t>
      </w:r>
      <w:r w:rsidR="00B16909">
        <w:rPr>
          <w:rFonts w:ascii="Times New Roman" w:hAnsi="Times New Roman"/>
          <w:sz w:val="24"/>
        </w:rPr>
        <w:t>устойчиво после воздействия помех</w:t>
      </w:r>
      <w:r w:rsidR="007E5468">
        <w:rPr>
          <w:rFonts w:ascii="Times New Roman" w:hAnsi="Times New Roman"/>
          <w:sz w:val="24"/>
        </w:rPr>
        <w:t>.</w:t>
      </w:r>
    </w:p>
    <w:p w:rsidR="00B16909" w:rsidRDefault="007F606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м</w:t>
      </w:r>
      <w:r w:rsidR="00B16909">
        <w:rPr>
          <w:rFonts w:ascii="Times New Roman" w:hAnsi="Times New Roman"/>
          <w:sz w:val="24"/>
        </w:rPr>
        <w:t>ультиметр</w:t>
      </w:r>
      <w:r>
        <w:rPr>
          <w:rFonts w:ascii="Times New Roman" w:hAnsi="Times New Roman"/>
          <w:sz w:val="24"/>
        </w:rPr>
        <w:t>а</w:t>
      </w:r>
      <w:r w:rsidR="00B16909">
        <w:rPr>
          <w:rFonts w:ascii="Times New Roman" w:hAnsi="Times New Roman"/>
          <w:sz w:val="24"/>
        </w:rPr>
        <w:t>:</w:t>
      </w:r>
    </w:p>
    <w:p w:rsidR="00B16909" w:rsidRDefault="00B16909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B16909">
        <w:rPr>
          <w:rFonts w:ascii="Times New Roman" w:hAnsi="Times New Roman"/>
          <w:sz w:val="24"/>
        </w:rPr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B16909">
        <w:rPr>
          <w:rFonts w:ascii="Times New Roman" w:hAnsi="Times New Roman"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к 2 кОм при подсоединенном к гнездам «</w:t>
      </w:r>
      <w:r w:rsidRPr="00B16909">
        <w:rPr>
          <w:rFonts w:ascii="Times New Roman" w:hAnsi="Times New Roman"/>
          <w:b/>
          <w:sz w:val="24"/>
          <w:lang w:val="en-US"/>
        </w:rPr>
        <w:t>U</w:t>
      </w:r>
      <w:r w:rsidRPr="00B16909">
        <w:rPr>
          <w:rFonts w:ascii="Times New Roman" w:hAnsi="Times New Roman"/>
          <w:b/>
          <w:sz w:val="24"/>
        </w:rPr>
        <w:t>,</w:t>
      </w:r>
      <w:r w:rsidRPr="00B16909">
        <w:rPr>
          <w:rFonts w:ascii="Times New Roman" w:hAnsi="Times New Roman"/>
          <w:b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» и «</w:t>
      </w:r>
      <w:r w:rsidRPr="00B16909">
        <w:rPr>
          <w:rFonts w:ascii="Times New Roman" w:hAnsi="Times New Roman"/>
          <w:b/>
          <w:sz w:val="24"/>
        </w:rPr>
        <w:t>0</w:t>
      </w:r>
      <w:r w:rsidRPr="00B16909">
        <w:rPr>
          <w:rFonts w:ascii="Times New Roman" w:hAnsi="Times New Roman"/>
          <w:sz w:val="24"/>
        </w:rPr>
        <w:t xml:space="preserve">» резисторе С2-29 В-0,25-1 кОм </w:t>
      </w:r>
      <w:r w:rsidRPr="00B16909">
        <w:rPr>
          <w:rFonts w:ascii="Times New Roman" w:hAnsi="Times New Roman"/>
          <w:sz w:val="24"/>
        </w:rPr>
        <w:sym w:font="Symbol" w:char="F0B1"/>
      </w:r>
      <w:r w:rsidRPr="00B16909">
        <w:rPr>
          <w:rFonts w:ascii="Times New Roman" w:hAnsi="Times New Roman"/>
          <w:sz w:val="24"/>
        </w:rPr>
        <w:t xml:space="preserve">0,05 %-1,0-А ОЖ0.467.130 ТУ. Значение сопротивления резистора измеряют до воздействия и в процессе воздействия помех. </w:t>
      </w:r>
    </w:p>
    <w:p w:rsidR="00B16909" w:rsidRPr="00B16909" w:rsidRDefault="00D01FE7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="00B16909" w:rsidRPr="00DF5BC2">
        <w:rPr>
          <w:rFonts w:ascii="Times New Roman" w:hAnsi="Times New Roman"/>
          <w:sz w:val="24"/>
        </w:rPr>
        <w:lastRenderedPageBreak/>
        <w:t xml:space="preserve">При измерении сопротивления резистора не </w:t>
      </w:r>
      <w:r w:rsidR="00B16909">
        <w:rPr>
          <w:rFonts w:ascii="Times New Roman" w:hAnsi="Times New Roman"/>
          <w:sz w:val="24"/>
        </w:rPr>
        <w:t xml:space="preserve">должно </w:t>
      </w:r>
      <w:r w:rsidR="00B16909" w:rsidRPr="00DF5BC2">
        <w:rPr>
          <w:rFonts w:ascii="Times New Roman" w:hAnsi="Times New Roman"/>
          <w:sz w:val="24"/>
        </w:rPr>
        <w:t>возникат</w:t>
      </w:r>
      <w:r w:rsidR="00B16909">
        <w:rPr>
          <w:rFonts w:ascii="Times New Roman" w:hAnsi="Times New Roman"/>
          <w:sz w:val="24"/>
        </w:rPr>
        <w:t>ь</w:t>
      </w:r>
      <w:r w:rsidR="00B16909"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="00B16909" w:rsidRPr="00DF5BC2">
        <w:rPr>
          <w:rFonts w:ascii="Times New Roman" w:hAnsi="Times New Roman"/>
          <w:sz w:val="24"/>
        </w:rPr>
        <w:sym w:font="Symbol" w:char="F0B1"/>
      </w:r>
      <w:r w:rsidR="00B16909"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 w:rsidR="00B16909">
        <w:rPr>
          <w:rFonts w:ascii="Times New Roman" w:hAnsi="Times New Roman"/>
          <w:sz w:val="24"/>
        </w:rPr>
        <w:t>.</w:t>
      </w:r>
    </w:p>
    <w:p w:rsidR="00B16909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B16909">
        <w:rPr>
          <w:rFonts w:ascii="Times New Roman" w:hAnsi="Times New Roman"/>
          <w:sz w:val="24"/>
        </w:rPr>
        <w:t>-мультиметр</w:t>
      </w:r>
      <w:r w:rsidR="00A5358C">
        <w:rPr>
          <w:rFonts w:ascii="Times New Roman" w:hAnsi="Times New Roman"/>
          <w:sz w:val="24"/>
        </w:rPr>
        <w:t xml:space="preserve"> счита</w:t>
      </w:r>
      <w:r w:rsidR="00B16909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тся выдержавшим испытания, если </w:t>
      </w:r>
      <w:r w:rsidR="00B16909">
        <w:rPr>
          <w:rFonts w:ascii="Times New Roman" w:hAnsi="Times New Roman"/>
          <w:sz w:val="24"/>
        </w:rPr>
        <w:t xml:space="preserve">выполняются указанные выше условия. </w:t>
      </w:r>
    </w:p>
    <w:p w:rsidR="0038179C" w:rsidRDefault="00405DA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F57D9B">
        <w:rPr>
          <w:rFonts w:ascii="Times New Roman" w:hAnsi="Times New Roman"/>
          <w:sz w:val="24"/>
        </w:rPr>
        <w:t>4</w:t>
      </w:r>
      <w:r w:rsidR="0038179C">
        <w:rPr>
          <w:rFonts w:ascii="Times New Roman" w:hAnsi="Times New Roman"/>
          <w:sz w:val="24"/>
        </w:rPr>
        <w:t xml:space="preserve"> Проверку на устойчивость к внешним электромагнитным полям и на устойчивость к кондуктивным помехам, наведенным радиочастотными электромагн</w:t>
      </w:r>
      <w:r w:rsidR="000D69D6">
        <w:rPr>
          <w:rFonts w:ascii="Times New Roman" w:hAnsi="Times New Roman"/>
          <w:sz w:val="24"/>
        </w:rPr>
        <w:t>итными полями, (1.</w:t>
      </w:r>
      <w:r w:rsidR="00374AD1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 xml:space="preserve">) проводят в соответствии с </w:t>
      </w:r>
      <w:r w:rsidR="00120BD4">
        <w:rPr>
          <w:rFonts w:ascii="Times New Roman" w:hAnsi="Times New Roman"/>
          <w:sz w:val="24"/>
        </w:rPr>
        <w:t>ГО</w:t>
      </w:r>
      <w:r w:rsidR="0038179C">
        <w:rPr>
          <w:rFonts w:ascii="Times New Roman" w:hAnsi="Times New Roman"/>
          <w:sz w:val="24"/>
        </w:rPr>
        <w:t>СТ</w:t>
      </w:r>
      <w:r w:rsidR="00120BD4">
        <w:rPr>
          <w:rFonts w:ascii="Times New Roman" w:hAnsi="Times New Roman"/>
          <w:sz w:val="24"/>
        </w:rPr>
        <w:t> </w:t>
      </w:r>
      <w:r w:rsidR="00D35379">
        <w:rPr>
          <w:rFonts w:ascii="Times New Roman" w:hAnsi="Times New Roman"/>
          <w:sz w:val="24"/>
          <w:lang w:val="en-US"/>
        </w:rPr>
        <w:t>IEC</w:t>
      </w:r>
      <w:r w:rsidR="00120BD4">
        <w:rPr>
          <w:rFonts w:ascii="Times New Roman" w:hAnsi="Times New Roman"/>
          <w:sz w:val="24"/>
        </w:rPr>
        <w:t> </w:t>
      </w:r>
      <w:r w:rsidR="00D35379" w:rsidRPr="00D35379">
        <w:rPr>
          <w:rFonts w:ascii="Times New Roman" w:hAnsi="Times New Roman"/>
          <w:sz w:val="24"/>
        </w:rPr>
        <w:t xml:space="preserve">61000-4-3 </w:t>
      </w:r>
      <w:r w:rsidR="0038179C">
        <w:rPr>
          <w:rFonts w:ascii="Times New Roman" w:hAnsi="Times New Roman"/>
          <w:sz w:val="24"/>
        </w:rPr>
        <w:t>и СТБ</w:t>
      </w:r>
      <w:r w:rsidR="00120BD4">
        <w:rPr>
          <w:rFonts w:ascii="Times New Roman" w:hAnsi="Times New Roman"/>
          <w:sz w:val="24"/>
        </w:rPr>
        <w:t> </w:t>
      </w:r>
      <w:r w:rsidR="00D35379">
        <w:rPr>
          <w:rFonts w:ascii="Times New Roman" w:hAnsi="Times New Roman"/>
          <w:sz w:val="24"/>
          <w:lang w:val="en-US"/>
        </w:rPr>
        <w:t>IEC</w:t>
      </w:r>
      <w:r w:rsidR="00120BD4">
        <w:rPr>
          <w:rFonts w:ascii="Times New Roman" w:hAnsi="Times New Roman"/>
          <w:sz w:val="24"/>
        </w:rPr>
        <w:t> </w:t>
      </w:r>
      <w:r w:rsidR="00D35379" w:rsidRPr="00D35379">
        <w:rPr>
          <w:rFonts w:ascii="Times New Roman" w:hAnsi="Times New Roman"/>
          <w:sz w:val="24"/>
        </w:rPr>
        <w:t xml:space="preserve">61000-4-6 </w:t>
      </w:r>
      <w:r w:rsidR="0038179C">
        <w:rPr>
          <w:rFonts w:ascii="Times New Roman" w:hAnsi="Times New Roman"/>
          <w:sz w:val="24"/>
        </w:rPr>
        <w:t>следующим образом.</w:t>
      </w:r>
    </w:p>
    <w:p w:rsidR="00E21EEE" w:rsidRDefault="00154629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о</w:t>
      </w:r>
      <w:r w:rsidR="00E21EEE">
        <w:rPr>
          <w:rFonts w:ascii="Times New Roman" w:hAnsi="Times New Roman"/>
          <w:sz w:val="24"/>
        </w:rPr>
        <w:t>сциллограф</w:t>
      </w:r>
      <w:r>
        <w:rPr>
          <w:rFonts w:ascii="Times New Roman" w:hAnsi="Times New Roman"/>
          <w:sz w:val="24"/>
        </w:rPr>
        <w:t>а</w:t>
      </w:r>
      <w:r w:rsidR="00E21EEE">
        <w:rPr>
          <w:rFonts w:ascii="Times New Roman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Входы каналов 1 и 2 заземляют. В двухканальном режиме работы устанавливают коэффициенты откл</w:t>
      </w:r>
      <w:r w:rsidR="00756EC4">
        <w:rPr>
          <w:rFonts w:ascii="Times New Roman" w:hAnsi="Times New Roman"/>
          <w:sz w:val="24"/>
        </w:rPr>
        <w:t>онения в каналах 1 и 2 равными 2</w:t>
      </w:r>
      <w:r>
        <w:rPr>
          <w:rFonts w:ascii="Times New Roman" w:hAnsi="Times New Roman"/>
          <w:sz w:val="24"/>
        </w:rPr>
        <w:t> мВ/дел, коэффициент раз</w:t>
      </w:r>
      <w:r w:rsidR="007F151D">
        <w:rPr>
          <w:rFonts w:ascii="Times New Roman" w:hAnsi="Times New Roman"/>
          <w:sz w:val="24"/>
        </w:rPr>
        <w:t>вертки 20</w:t>
      </w:r>
      <w:r>
        <w:rPr>
          <w:rFonts w:ascii="Times New Roman" w:hAnsi="Times New Roman"/>
          <w:sz w:val="24"/>
        </w:rPr>
        <w:t>0 мкс/дел и автоматический режим работы р</w:t>
      </w:r>
      <w:r w:rsidR="00A5358C">
        <w:rPr>
          <w:rFonts w:ascii="Times New Roman" w:hAnsi="Times New Roman"/>
          <w:sz w:val="24"/>
        </w:rPr>
        <w:t>азвертки. На экране осциллограф</w:t>
      </w:r>
      <w:r w:rsidR="00E21EEE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должны наблюдаться две линии развертки. Подвергают осциллограф воздействию внешних электромагнитных полей.</w:t>
      </w:r>
    </w:p>
    <w:p w:rsidR="0038179C" w:rsidRDefault="00B4797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 w:rsidR="0038179C">
        <w:rPr>
          <w:rFonts w:ascii="Times New Roman" w:hAnsi="Times New Roman"/>
          <w:sz w:val="24"/>
        </w:rPr>
        <w:t xml:space="preserve">о время воздействия ширина линии луча не </w:t>
      </w:r>
      <w:r>
        <w:rPr>
          <w:rFonts w:ascii="Times New Roman" w:hAnsi="Times New Roman"/>
          <w:sz w:val="24"/>
        </w:rPr>
        <w:t xml:space="preserve">должна </w:t>
      </w:r>
      <w:r w:rsidR="0038179C">
        <w:rPr>
          <w:rFonts w:ascii="Times New Roman" w:hAnsi="Times New Roman"/>
          <w:sz w:val="24"/>
        </w:rPr>
        <w:t>превышат</w:t>
      </w:r>
      <w:r>
        <w:rPr>
          <w:rFonts w:ascii="Times New Roman" w:hAnsi="Times New Roman"/>
          <w:sz w:val="24"/>
        </w:rPr>
        <w:t>ь</w:t>
      </w:r>
      <w:r w:rsidR="0038179C">
        <w:rPr>
          <w:rFonts w:ascii="Times New Roman" w:hAnsi="Times New Roman"/>
          <w:sz w:val="24"/>
        </w:rPr>
        <w:t xml:space="preserve"> </w:t>
      </w:r>
      <w:r w:rsidR="00756EC4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 xml:space="preserve"> дел сетки на </w:t>
      </w:r>
      <w:r w:rsidR="00374AD1">
        <w:rPr>
          <w:rFonts w:ascii="Times New Roman" w:hAnsi="Times New Roman"/>
          <w:sz w:val="24"/>
        </w:rPr>
        <w:t>экране</w:t>
      </w:r>
      <w:r w:rsidR="0038179C">
        <w:rPr>
          <w:rFonts w:ascii="Times New Roman" w:hAnsi="Times New Roman"/>
          <w:sz w:val="24"/>
        </w:rPr>
        <w:t>.</w:t>
      </w:r>
    </w:p>
    <w:p w:rsidR="00D256A2" w:rsidRDefault="00154629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Режим м</w:t>
      </w:r>
      <w:r w:rsidR="00D256A2">
        <w:rPr>
          <w:rFonts w:ascii="Times New Roman" w:hAnsi="Times New Roman"/>
          <w:sz w:val="24"/>
        </w:rPr>
        <w:t>ультиметр</w:t>
      </w:r>
      <w:r>
        <w:rPr>
          <w:rFonts w:ascii="Times New Roman" w:hAnsi="Times New Roman"/>
          <w:sz w:val="24"/>
        </w:rPr>
        <w:t>а</w:t>
      </w:r>
      <w:r w:rsidR="00D256A2">
        <w:rPr>
          <w:rFonts w:ascii="Times New Roman" w:hAnsi="Times New Roman"/>
          <w:sz w:val="24"/>
        </w:rPr>
        <w:t>:</w:t>
      </w:r>
    </w:p>
    <w:p w:rsidR="00D256A2" w:rsidRDefault="00D256A2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B16909">
        <w:rPr>
          <w:rFonts w:ascii="Times New Roman" w:hAnsi="Times New Roman"/>
          <w:sz w:val="24"/>
        </w:rPr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B16909">
        <w:rPr>
          <w:rFonts w:ascii="Times New Roman" w:hAnsi="Times New Roman"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к 2 кОм при подсоединенном к гнездам «</w:t>
      </w:r>
      <w:r w:rsidRPr="00B16909">
        <w:rPr>
          <w:rFonts w:ascii="Times New Roman" w:hAnsi="Times New Roman"/>
          <w:b/>
          <w:sz w:val="24"/>
          <w:lang w:val="en-US"/>
        </w:rPr>
        <w:t>U</w:t>
      </w:r>
      <w:r w:rsidRPr="00B16909">
        <w:rPr>
          <w:rFonts w:ascii="Times New Roman" w:hAnsi="Times New Roman"/>
          <w:b/>
          <w:sz w:val="24"/>
        </w:rPr>
        <w:t>,</w:t>
      </w:r>
      <w:r w:rsidR="00120BD4">
        <w:rPr>
          <w:rFonts w:ascii="Times New Roman" w:hAnsi="Times New Roman"/>
          <w:b/>
          <w:sz w:val="24"/>
        </w:rPr>
        <w:t xml:space="preserve"> </w:t>
      </w:r>
      <w:r w:rsidRPr="00B16909">
        <w:rPr>
          <w:rFonts w:ascii="Times New Roman" w:hAnsi="Times New Roman"/>
          <w:b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» и «</w:t>
      </w:r>
      <w:r w:rsidRPr="00B16909">
        <w:rPr>
          <w:rFonts w:ascii="Times New Roman" w:hAnsi="Times New Roman"/>
          <w:b/>
          <w:sz w:val="24"/>
        </w:rPr>
        <w:t>0</w:t>
      </w:r>
      <w:r w:rsidRPr="00B16909">
        <w:rPr>
          <w:rFonts w:ascii="Times New Roman" w:hAnsi="Times New Roman"/>
          <w:sz w:val="24"/>
        </w:rPr>
        <w:t xml:space="preserve">» резисторе С2-29 В-0,25-1 кОм </w:t>
      </w:r>
      <w:r w:rsidRPr="00B16909">
        <w:rPr>
          <w:rFonts w:ascii="Times New Roman" w:hAnsi="Times New Roman"/>
          <w:sz w:val="24"/>
        </w:rPr>
        <w:sym w:font="Symbol" w:char="F0B1"/>
      </w:r>
      <w:r w:rsidRPr="00B16909">
        <w:rPr>
          <w:rFonts w:ascii="Times New Roman" w:hAnsi="Times New Roman"/>
          <w:sz w:val="24"/>
        </w:rPr>
        <w:t xml:space="preserve">0,05 %-1,0-А ОЖ0.467.130 ТУ. Значение сопротивления резистора измеряют до воздействия и в процессе воздействия помех. </w:t>
      </w:r>
    </w:p>
    <w:p w:rsidR="00D256A2" w:rsidRPr="00B16909" w:rsidRDefault="00D256A2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При измерении сопротивления резистора не </w:t>
      </w:r>
      <w:r>
        <w:rPr>
          <w:rFonts w:ascii="Times New Roman" w:hAnsi="Times New Roman"/>
          <w:sz w:val="24"/>
        </w:rPr>
        <w:t xml:space="preserve">должно </w:t>
      </w:r>
      <w:r w:rsidRPr="00DF5BC2">
        <w:rPr>
          <w:rFonts w:ascii="Times New Roman" w:hAnsi="Times New Roman"/>
          <w:sz w:val="24"/>
        </w:rPr>
        <w:t>возникат</w:t>
      </w:r>
      <w:r>
        <w:rPr>
          <w:rFonts w:ascii="Times New Roman" w:hAnsi="Times New Roman"/>
          <w:sz w:val="24"/>
        </w:rPr>
        <w:t>ь</w:t>
      </w:r>
      <w:r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>
        <w:rPr>
          <w:rFonts w:ascii="Times New Roman" w:hAnsi="Times New Roman"/>
          <w:sz w:val="24"/>
        </w:rPr>
        <w:t>.</w:t>
      </w:r>
    </w:p>
    <w:p w:rsidR="00D256A2" w:rsidRDefault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Осциллограф-мультиметр считается выдержавшим испытания, если выполняются указанные выше условия.</w:t>
      </w:r>
    </w:p>
    <w:p w:rsidR="009F3A22" w:rsidRPr="0062175B" w:rsidRDefault="00A77E93" w:rsidP="009F3A2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62175B">
        <w:rPr>
          <w:rFonts w:ascii="Times New Roman" w:hAnsi="Times New Roman"/>
          <w:sz w:val="24"/>
        </w:rPr>
        <w:t>5.4</w:t>
      </w:r>
      <w:r w:rsidR="00F57D9B" w:rsidRPr="0062175B">
        <w:rPr>
          <w:rFonts w:ascii="Times New Roman" w:hAnsi="Times New Roman"/>
          <w:sz w:val="24"/>
        </w:rPr>
        <w:t>5</w:t>
      </w:r>
      <w:r w:rsidR="009F3A22" w:rsidRPr="0062175B">
        <w:rPr>
          <w:rFonts w:ascii="Times New Roman" w:hAnsi="Times New Roman"/>
          <w:sz w:val="24"/>
        </w:rPr>
        <w:t xml:space="preserve"> Испытани</w:t>
      </w:r>
      <w:r w:rsidR="00B81717">
        <w:rPr>
          <w:rFonts w:ascii="Times New Roman" w:hAnsi="Times New Roman"/>
          <w:sz w:val="24"/>
        </w:rPr>
        <w:t>я</w:t>
      </w:r>
      <w:r w:rsidR="009F3A22" w:rsidRPr="0062175B">
        <w:rPr>
          <w:rFonts w:ascii="Times New Roman" w:hAnsi="Times New Roman"/>
          <w:sz w:val="24"/>
        </w:rPr>
        <w:t xml:space="preserve"> на </w:t>
      </w:r>
      <w:r w:rsidR="00627E4E" w:rsidRPr="0062175B">
        <w:rPr>
          <w:rFonts w:ascii="Times New Roman" w:eastAsia="MS Mincho" w:hAnsi="Times New Roman"/>
          <w:sz w:val="24"/>
        </w:rPr>
        <w:t>воздействие повышенной температуры среды</w:t>
      </w:r>
      <w:r w:rsidR="00627E4E" w:rsidRPr="0062175B">
        <w:rPr>
          <w:rFonts w:ascii="Times New Roman" w:hAnsi="Times New Roman"/>
          <w:sz w:val="24"/>
        </w:rPr>
        <w:t xml:space="preserve"> </w:t>
      </w:r>
      <w:r w:rsidR="002208E8" w:rsidRPr="0062175B">
        <w:rPr>
          <w:rFonts w:ascii="Times New Roman" w:hAnsi="Times New Roman"/>
          <w:sz w:val="24"/>
        </w:rPr>
        <w:t>(1.</w:t>
      </w:r>
      <w:r w:rsidR="00FD6249" w:rsidRPr="0062175B">
        <w:rPr>
          <w:rFonts w:ascii="Times New Roman" w:hAnsi="Times New Roman"/>
          <w:sz w:val="24"/>
        </w:rPr>
        <w:t>3.</w:t>
      </w:r>
      <w:r w:rsidR="002208E8" w:rsidRPr="0062175B">
        <w:rPr>
          <w:rFonts w:ascii="Times New Roman" w:hAnsi="Times New Roman"/>
          <w:sz w:val="24"/>
        </w:rPr>
        <w:t>1</w:t>
      </w:r>
      <w:r w:rsidR="005D2471" w:rsidRPr="0062175B">
        <w:rPr>
          <w:rFonts w:ascii="Times New Roman" w:hAnsi="Times New Roman"/>
          <w:sz w:val="24"/>
        </w:rPr>
        <w:t xml:space="preserve">) </w:t>
      </w:r>
    </w:p>
    <w:p w:rsidR="0062175B" w:rsidRDefault="0062175B" w:rsidP="0062175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62175B">
        <w:rPr>
          <w:rFonts w:ascii="Times New Roman" w:eastAsia="MS Mincho" w:hAnsi="Times New Roman"/>
          <w:sz w:val="24"/>
        </w:rPr>
        <w:t>Перед испытаниями проводят проверку основной погрешности осциллографа-мультитметра</w:t>
      </w:r>
      <w:r>
        <w:rPr>
          <w:rFonts w:ascii="Times New Roman" w:eastAsia="MS Mincho" w:hAnsi="Times New Roman"/>
          <w:sz w:val="24"/>
        </w:rPr>
        <w:t>.</w:t>
      </w:r>
    </w:p>
    <w:p w:rsidR="00F57D9B" w:rsidRDefault="00071434" w:rsidP="00FA6008">
      <w:pPr>
        <w:pStyle w:val="ad"/>
        <w:spacing w:after="0"/>
        <w:ind w:left="0" w:firstLine="567"/>
        <w:jc w:val="both"/>
        <w:rPr>
          <w:sz w:val="24"/>
        </w:rPr>
      </w:pPr>
      <w:r w:rsidRPr="0062175B">
        <w:rPr>
          <w:sz w:val="24"/>
        </w:rPr>
        <w:t xml:space="preserve">5.45.1  </w:t>
      </w:r>
      <w:r w:rsidR="00B55BE9">
        <w:rPr>
          <w:sz w:val="24"/>
        </w:rPr>
        <w:t>О</w:t>
      </w:r>
      <w:r w:rsidR="009F3A22">
        <w:rPr>
          <w:sz w:val="24"/>
        </w:rPr>
        <w:t>сциллограф</w:t>
      </w:r>
      <w:r w:rsidR="00B55BE9">
        <w:rPr>
          <w:sz w:val="24"/>
        </w:rPr>
        <w:t>-мультиметр</w:t>
      </w:r>
      <w:r w:rsidR="009F3A22">
        <w:rPr>
          <w:sz w:val="24"/>
        </w:rPr>
        <w:t xml:space="preserve"> проверяют на соответствие требованиям</w:t>
      </w:r>
      <w:r w:rsidR="00F57D9B">
        <w:rPr>
          <w:sz w:val="24"/>
        </w:rPr>
        <w:t>:</w:t>
      </w:r>
    </w:p>
    <w:p w:rsidR="00F57D9B" w:rsidRDefault="00F57D9B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- </w:t>
      </w:r>
      <w:r w:rsidR="0044053B">
        <w:rPr>
          <w:sz w:val="24"/>
        </w:rPr>
        <w:t>1.</w:t>
      </w:r>
      <w:r w:rsidR="002208E8">
        <w:rPr>
          <w:sz w:val="24"/>
        </w:rPr>
        <w:t>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3</w:t>
      </w:r>
      <w:r w:rsidR="0044053B">
        <w:rPr>
          <w:sz w:val="24"/>
        </w:rPr>
        <w:t>; 1.1.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5</w:t>
      </w:r>
      <w:r w:rsidR="0044053B">
        <w:rPr>
          <w:sz w:val="24"/>
        </w:rPr>
        <w:t xml:space="preserve"> при коэффициент</w:t>
      </w:r>
      <w:r w:rsidR="00F94894">
        <w:rPr>
          <w:sz w:val="24"/>
        </w:rPr>
        <w:t>ах</w:t>
      </w:r>
      <w:r w:rsidR="0044053B">
        <w:rPr>
          <w:sz w:val="24"/>
        </w:rPr>
        <w:t xml:space="preserve"> отклонения 20 мВ/дел</w:t>
      </w:r>
      <w:r w:rsidR="00B55BE9">
        <w:rPr>
          <w:sz w:val="24"/>
        </w:rPr>
        <w:t>,</w:t>
      </w:r>
      <w:r w:rsidR="0044053B">
        <w:rPr>
          <w:sz w:val="24"/>
        </w:rPr>
        <w:t xml:space="preserve"> 100 мВ/дел, 1 В/дел</w:t>
      </w:r>
      <w:r w:rsidR="00A6064A">
        <w:rPr>
          <w:sz w:val="24"/>
        </w:rPr>
        <w:t>;</w:t>
      </w:r>
      <w:r w:rsidR="0044053B">
        <w:rPr>
          <w:sz w:val="24"/>
        </w:rPr>
        <w:t xml:space="preserve"> 1.1.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6</w:t>
      </w:r>
      <w:r w:rsidR="00D61444">
        <w:rPr>
          <w:sz w:val="24"/>
        </w:rPr>
        <w:t xml:space="preserve"> (таблица </w:t>
      </w:r>
      <w:r w:rsidR="00CA52D4">
        <w:rPr>
          <w:sz w:val="24"/>
        </w:rPr>
        <w:t>5.2</w:t>
      </w:r>
      <w:r w:rsidR="00D61444">
        <w:rPr>
          <w:sz w:val="24"/>
        </w:rPr>
        <w:t>)</w:t>
      </w:r>
      <w:r w:rsidR="0044053B">
        <w:rPr>
          <w:sz w:val="24"/>
        </w:rPr>
        <w:t xml:space="preserve"> </w:t>
      </w:r>
      <w:r w:rsidR="00F94894">
        <w:rPr>
          <w:sz w:val="24"/>
        </w:rPr>
        <w:t xml:space="preserve"> </w:t>
      </w:r>
      <w:r w:rsidR="0044053B">
        <w:rPr>
          <w:sz w:val="24"/>
        </w:rPr>
        <w:t>при коэффициент</w:t>
      </w:r>
      <w:r w:rsidR="00F94894">
        <w:rPr>
          <w:sz w:val="24"/>
        </w:rPr>
        <w:t>ах</w:t>
      </w:r>
      <w:r w:rsidR="0044053B">
        <w:rPr>
          <w:sz w:val="24"/>
        </w:rPr>
        <w:t xml:space="preserve"> развертки 100 мкс/дел, 5 мкс/дел и 10 нс/дел</w:t>
      </w:r>
      <w:r>
        <w:rPr>
          <w:sz w:val="24"/>
        </w:rPr>
        <w:t xml:space="preserve"> </w:t>
      </w:r>
      <w:r w:rsidR="00CA52D4">
        <w:rPr>
          <w:sz w:val="24"/>
        </w:rPr>
        <w:t>(таблица  5.3</w:t>
      </w:r>
      <w:r w:rsidR="00D61444">
        <w:rPr>
          <w:sz w:val="24"/>
        </w:rPr>
        <w:t>)</w:t>
      </w:r>
      <w:r w:rsidR="00693245">
        <w:rPr>
          <w:sz w:val="24"/>
        </w:rPr>
        <w:t xml:space="preserve"> </w:t>
      </w:r>
      <w:r>
        <w:rPr>
          <w:sz w:val="24"/>
        </w:rPr>
        <w:t>– в режиме осциллографа</w:t>
      </w:r>
      <w:r w:rsidR="00B55BE9">
        <w:rPr>
          <w:sz w:val="24"/>
        </w:rPr>
        <w:t>;</w:t>
      </w:r>
    </w:p>
    <w:p w:rsidR="00F57D9B" w:rsidRDefault="00F57D9B" w:rsidP="00FA6008">
      <w:pPr>
        <w:pStyle w:val="ad"/>
        <w:spacing w:after="0"/>
        <w:ind w:left="0" w:firstLine="567"/>
        <w:jc w:val="both"/>
        <w:rPr>
          <w:spacing w:val="-6"/>
          <w:sz w:val="24"/>
        </w:rPr>
      </w:pPr>
      <w:r>
        <w:rPr>
          <w:sz w:val="24"/>
        </w:rPr>
        <w:t xml:space="preserve">- </w:t>
      </w:r>
      <w:r w:rsidR="00122036" w:rsidRPr="00E55F2F">
        <w:rPr>
          <w:spacing w:val="-6"/>
          <w:sz w:val="24"/>
        </w:rPr>
        <w:t>1.1.3.18 на частотах</w:t>
      </w:r>
      <w:r w:rsidR="00B55BE9">
        <w:rPr>
          <w:spacing w:val="-6"/>
          <w:sz w:val="24"/>
        </w:rPr>
        <w:t xml:space="preserve"> 100 Гц, 10 МГц</w:t>
      </w:r>
      <w:r>
        <w:rPr>
          <w:spacing w:val="-6"/>
          <w:sz w:val="24"/>
        </w:rPr>
        <w:t xml:space="preserve">  </w:t>
      </w:r>
      <w:r w:rsidR="00CA52D4">
        <w:rPr>
          <w:spacing w:val="-6"/>
          <w:sz w:val="24"/>
        </w:rPr>
        <w:t>(таблица   5.4</w:t>
      </w:r>
      <w:r w:rsidR="00326B5A">
        <w:rPr>
          <w:spacing w:val="-6"/>
          <w:sz w:val="24"/>
        </w:rPr>
        <w:t xml:space="preserve">) </w:t>
      </w:r>
      <w:r>
        <w:rPr>
          <w:spacing w:val="-6"/>
          <w:sz w:val="24"/>
        </w:rPr>
        <w:t>-  в режиме частотомера</w:t>
      </w:r>
      <w:r w:rsidR="00B55BE9">
        <w:rPr>
          <w:spacing w:val="-6"/>
          <w:sz w:val="24"/>
        </w:rPr>
        <w:t xml:space="preserve">; </w:t>
      </w:r>
    </w:p>
    <w:p w:rsidR="00FA6008" w:rsidRPr="00815805" w:rsidRDefault="00F57D9B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pacing w:val="-6"/>
          <w:sz w:val="24"/>
        </w:rPr>
        <w:t xml:space="preserve">- </w:t>
      </w:r>
      <w:r w:rsidR="00B55BE9">
        <w:rPr>
          <w:spacing w:val="-6"/>
          <w:sz w:val="24"/>
        </w:rPr>
        <w:t>в</w:t>
      </w:r>
      <w:r w:rsidR="00D041A8">
        <w:rPr>
          <w:sz w:val="24"/>
        </w:rPr>
        <w:t xml:space="preserve"> точках, указанных в таблице 5.</w:t>
      </w:r>
      <w:r w:rsidR="00137347">
        <w:rPr>
          <w:sz w:val="24"/>
        </w:rPr>
        <w:t>1</w:t>
      </w:r>
      <w:r w:rsidR="00FF42AE">
        <w:rPr>
          <w:sz w:val="24"/>
        </w:rPr>
        <w:t>2</w:t>
      </w:r>
      <w:r w:rsidR="0062175B">
        <w:rPr>
          <w:sz w:val="24"/>
        </w:rPr>
        <w:t>,</w:t>
      </w:r>
      <w:r>
        <w:rPr>
          <w:sz w:val="24"/>
        </w:rPr>
        <w:t xml:space="preserve">  -  в режиме мультиметра</w:t>
      </w:r>
      <w:r w:rsidR="00BF3A0B">
        <w:rPr>
          <w:sz w:val="24"/>
        </w:rPr>
        <w:t>.</w:t>
      </w:r>
      <w:r w:rsidR="00FA6008" w:rsidRPr="00FA6008">
        <w:rPr>
          <w:sz w:val="24"/>
        </w:rPr>
        <w:t xml:space="preserve"> </w:t>
      </w:r>
    </w:p>
    <w:p w:rsidR="00FA6008" w:rsidRDefault="0062175B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5.45.2 </w:t>
      </w:r>
      <w:r w:rsidR="00FA6008">
        <w:rPr>
          <w:sz w:val="24"/>
        </w:rPr>
        <w:t xml:space="preserve"> </w:t>
      </w:r>
      <w:r>
        <w:rPr>
          <w:sz w:val="24"/>
        </w:rPr>
        <w:t>О</w:t>
      </w:r>
      <w:r w:rsidR="00FA6008">
        <w:rPr>
          <w:sz w:val="24"/>
        </w:rPr>
        <w:t xml:space="preserve">сциллограф-мультиметр </w:t>
      </w:r>
      <w:r>
        <w:rPr>
          <w:sz w:val="24"/>
        </w:rPr>
        <w:t xml:space="preserve">помещают </w:t>
      </w:r>
      <w:r w:rsidR="00FA6008">
        <w:rPr>
          <w:sz w:val="24"/>
        </w:rPr>
        <w:t>в климатическую камеру с установленной в ней температурой плюс (40</w:t>
      </w:r>
      <w:r w:rsidR="00FA6008">
        <w:rPr>
          <w:sz w:val="24"/>
        </w:rPr>
        <w:sym w:font="Symbol" w:char="F0B1"/>
      </w:r>
      <w:r w:rsidR="00FA6008">
        <w:rPr>
          <w:sz w:val="24"/>
        </w:rPr>
        <w:t xml:space="preserve">3) </w:t>
      </w:r>
      <w:r w:rsidR="00FA6008">
        <w:rPr>
          <w:sz w:val="24"/>
          <w:vertAlign w:val="superscript"/>
        </w:rPr>
        <w:t>o</w:t>
      </w:r>
      <w:r w:rsidR="00FA6008">
        <w:rPr>
          <w:sz w:val="24"/>
        </w:rPr>
        <w:t>C, включают и выдерживают его при повышенной температуре в течение 2 ч. После чего проводят проверку по тем же пунктам. Осциллограф-мультиметр выключают, а температуру в камере повышают до плюс (50</w:t>
      </w:r>
      <w:r w:rsidR="00FA6008">
        <w:rPr>
          <w:sz w:val="24"/>
        </w:rPr>
        <w:sym w:font="Symbol" w:char="F0B1"/>
      </w:r>
      <w:r w:rsidR="00FA6008">
        <w:rPr>
          <w:sz w:val="24"/>
        </w:rPr>
        <w:t>3) </w:t>
      </w:r>
      <w:r w:rsidR="00FA6008">
        <w:rPr>
          <w:sz w:val="24"/>
          <w:vertAlign w:val="superscript"/>
        </w:rPr>
        <w:t>o</w:t>
      </w:r>
      <w:r w:rsidR="00FA6008">
        <w:rPr>
          <w:sz w:val="24"/>
        </w:rPr>
        <w:t xml:space="preserve">C и выдерживают при указанной температуре в течение 2 ч. </w:t>
      </w:r>
    </w:p>
    <w:p w:rsidR="00FA6008" w:rsidRDefault="00FA6008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Осциллограф-мультиметр извлекают из камеры и после выдержки в нормальных условиях не менее </w:t>
      </w:r>
      <w:r w:rsidRPr="00372576">
        <w:rPr>
          <w:sz w:val="24"/>
          <w:szCs w:val="24"/>
        </w:rPr>
        <w:t>2</w:t>
      </w:r>
      <w:r>
        <w:rPr>
          <w:sz w:val="24"/>
        </w:rPr>
        <w:t xml:space="preserve"> ч проверяют </w:t>
      </w:r>
      <w:r w:rsidR="00A6064A">
        <w:rPr>
          <w:sz w:val="24"/>
        </w:rPr>
        <w:t>в режим</w:t>
      </w:r>
      <w:r w:rsidR="00F57D9B">
        <w:rPr>
          <w:sz w:val="24"/>
        </w:rPr>
        <w:t>ах</w:t>
      </w:r>
      <w:r w:rsidR="00A6064A">
        <w:rPr>
          <w:sz w:val="24"/>
        </w:rPr>
        <w:t xml:space="preserve"> осциллографа и частотомера </w:t>
      </w:r>
      <w:r w:rsidR="009D5DA1">
        <w:rPr>
          <w:sz w:val="24"/>
        </w:rPr>
        <w:t xml:space="preserve">по 1.1.3.13, 1.1.3.15, 1.1.3.16, </w:t>
      </w:r>
      <w:r w:rsidR="009D5DA1" w:rsidRPr="00E55F2F">
        <w:rPr>
          <w:spacing w:val="-6"/>
          <w:sz w:val="24"/>
        </w:rPr>
        <w:t>1.1.3.18</w:t>
      </w:r>
      <w:r w:rsidR="00A6064A">
        <w:rPr>
          <w:sz w:val="24"/>
        </w:rPr>
        <w:t>;</w:t>
      </w:r>
      <w:r>
        <w:rPr>
          <w:sz w:val="24"/>
        </w:rPr>
        <w:t xml:space="preserve"> после выдержки не менее 3 ч проверяют </w:t>
      </w:r>
      <w:r w:rsidR="00154629">
        <w:rPr>
          <w:sz w:val="24"/>
        </w:rPr>
        <w:t xml:space="preserve">в режиме </w:t>
      </w:r>
      <w:r>
        <w:rPr>
          <w:sz w:val="24"/>
        </w:rPr>
        <w:t>мультиметр</w:t>
      </w:r>
      <w:r w:rsidR="00154629">
        <w:rPr>
          <w:sz w:val="24"/>
        </w:rPr>
        <w:t>а</w:t>
      </w:r>
      <w:r>
        <w:rPr>
          <w:sz w:val="24"/>
        </w:rPr>
        <w:t xml:space="preserve"> </w:t>
      </w:r>
      <w:r w:rsidR="009D5DA1">
        <w:rPr>
          <w:spacing w:val="-6"/>
          <w:sz w:val="24"/>
        </w:rPr>
        <w:t>в</w:t>
      </w:r>
      <w:r w:rsidR="009D5DA1">
        <w:rPr>
          <w:sz w:val="24"/>
        </w:rPr>
        <w:t xml:space="preserve"> точках, указанных в таблице 5.12</w:t>
      </w:r>
      <w:r>
        <w:rPr>
          <w:sz w:val="24"/>
        </w:rPr>
        <w:t>.</w:t>
      </w:r>
    </w:p>
    <w:p w:rsidR="00BF3A0B" w:rsidRDefault="00BF3A0B" w:rsidP="009F3A22">
      <w:pPr>
        <w:pStyle w:val="ad"/>
        <w:spacing w:after="0"/>
        <w:ind w:left="0" w:firstLine="567"/>
        <w:jc w:val="both"/>
        <w:rPr>
          <w:sz w:val="24"/>
        </w:rPr>
      </w:pPr>
    </w:p>
    <w:p w:rsidR="00FF42AE" w:rsidRDefault="00FA6008" w:rsidP="00676197">
      <w:pPr>
        <w:pStyle w:val="ad"/>
        <w:ind w:left="0" w:firstLine="567"/>
        <w:jc w:val="both"/>
        <w:rPr>
          <w:sz w:val="24"/>
        </w:rPr>
      </w:pPr>
      <w:r>
        <w:rPr>
          <w:sz w:val="24"/>
        </w:rPr>
        <w:br w:type="page"/>
      </w:r>
      <w:r w:rsidR="00FF42AE">
        <w:rPr>
          <w:sz w:val="24"/>
        </w:rPr>
        <w:lastRenderedPageBreak/>
        <w:t>Таблица 5.12</w:t>
      </w:r>
    </w:p>
    <w:tbl>
      <w:tblPr>
        <w:tblW w:w="9510" w:type="dxa"/>
        <w:jc w:val="center"/>
        <w:tblInd w:w="-4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206"/>
        <w:gridCol w:w="1754"/>
        <w:gridCol w:w="1147"/>
        <w:gridCol w:w="3665"/>
      </w:tblGrid>
      <w:tr w:rsidR="004820AD" w:rsidTr="00601850">
        <w:trPr>
          <w:cantSplit/>
          <w:jc w:val="center"/>
        </w:trPr>
        <w:tc>
          <w:tcPr>
            <w:tcW w:w="1738" w:type="dxa"/>
            <w:tcBorders>
              <w:bottom w:val="single" w:sz="4" w:space="0" w:color="auto"/>
            </w:tcBorders>
          </w:tcPr>
          <w:p w:rsidR="004820AD" w:rsidRDefault="004820AD" w:rsidP="00D10B47">
            <w:pPr>
              <w:pStyle w:val="a9"/>
              <w:widowControl w:val="0"/>
              <w:spacing w:before="20" w:line="216" w:lineRule="auto"/>
              <w:ind w:left="-28" w:right="-85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Проверяемая характеристика</w:t>
            </w:r>
          </w:p>
        </w:tc>
        <w:tc>
          <w:tcPr>
            <w:tcW w:w="1206" w:type="dxa"/>
            <w:tcBorders>
              <w:bottom w:val="nil"/>
            </w:tcBorders>
          </w:tcPr>
          <w:p w:rsidR="004820AD" w:rsidRDefault="00D10B47" w:rsidP="00D10B47">
            <w:pPr>
              <w:widowControl w:val="0"/>
              <w:spacing w:before="40"/>
              <w:rPr>
                <w:sz w:val="23"/>
              </w:rPr>
            </w:pPr>
            <w:r w:rsidRPr="00F63566">
              <w:rPr>
                <w:sz w:val="24"/>
                <w:szCs w:val="24"/>
                <w:lang w:val="en-US"/>
              </w:rPr>
              <w:t>U</w:t>
            </w:r>
            <w:r w:rsidRPr="00F63566">
              <w:rPr>
                <w:sz w:val="24"/>
                <w:szCs w:val="24"/>
              </w:rPr>
              <w:t xml:space="preserve">к, 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к,  </w:t>
            </w:r>
            <w:r w:rsidRPr="00F63566">
              <w:rPr>
                <w:sz w:val="24"/>
                <w:szCs w:val="24"/>
                <w:lang w:val="en-US"/>
              </w:rPr>
              <w:t>R</w:t>
            </w:r>
            <w:r w:rsidRPr="00F63566">
              <w:rPr>
                <w:sz w:val="24"/>
                <w:szCs w:val="24"/>
              </w:rPr>
              <w:t>к</w:t>
            </w:r>
          </w:p>
        </w:tc>
        <w:tc>
          <w:tcPr>
            <w:tcW w:w="1754" w:type="dxa"/>
            <w:tcBorders>
              <w:bottom w:val="nil"/>
            </w:tcBorders>
          </w:tcPr>
          <w:p w:rsidR="004820AD" w:rsidRDefault="004820AD" w:rsidP="00601850">
            <w:pPr>
              <w:spacing w:before="40"/>
              <w:rPr>
                <w:sz w:val="23"/>
              </w:rPr>
            </w:pPr>
            <w:r>
              <w:rPr>
                <w:bCs/>
                <w:sz w:val="23"/>
              </w:rPr>
              <w:t>Проверяемая точка, (значение температуры)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</w:tcPr>
          <w:p w:rsidR="004820AD" w:rsidRDefault="004820AD" w:rsidP="00D10B47">
            <w:pPr>
              <w:widowControl w:val="0"/>
              <w:spacing w:before="40"/>
              <w:rPr>
                <w:snapToGrid w:val="0"/>
                <w:sz w:val="23"/>
              </w:rPr>
            </w:pPr>
            <w:r>
              <w:rPr>
                <w:bCs/>
                <w:sz w:val="23"/>
              </w:rPr>
              <w:t>Частота</w:t>
            </w:r>
          </w:p>
        </w:tc>
        <w:tc>
          <w:tcPr>
            <w:tcW w:w="3665" w:type="dxa"/>
          </w:tcPr>
          <w:p w:rsidR="004820AD" w:rsidRDefault="004820AD" w:rsidP="00601850">
            <w:pPr>
              <w:widowControl w:val="0"/>
              <w:spacing w:before="40"/>
              <w:ind w:left="-57" w:right="-57"/>
              <w:jc w:val="center"/>
              <w:rPr>
                <w:snapToGrid w:val="0"/>
                <w:sz w:val="23"/>
              </w:rPr>
            </w:pPr>
            <w:r>
              <w:rPr>
                <w:bCs/>
                <w:sz w:val="23"/>
              </w:rPr>
              <w:t xml:space="preserve">Пределы допускаемой основной погрешности </w:t>
            </w:r>
            <w:r>
              <w:rPr>
                <w:bCs/>
                <w:sz w:val="23"/>
              </w:rPr>
              <w:sym w:font="Symbol" w:char="F0B1"/>
            </w:r>
            <w:r>
              <w:rPr>
                <w:bCs/>
                <w:sz w:val="23"/>
              </w:rPr>
              <w:sym w:font="Symbol" w:char="F044"/>
            </w:r>
            <w:r>
              <w:rPr>
                <w:bCs/>
                <w:sz w:val="23"/>
              </w:rPr>
              <w:t xml:space="preserve"> и дополнительной</w:t>
            </w:r>
            <w:r w:rsidR="00601850">
              <w:rPr>
                <w:bCs/>
                <w:sz w:val="23"/>
              </w:rPr>
              <w:t xml:space="preserve"> погрешности на каждые  10 </w:t>
            </w:r>
            <w:r>
              <w:rPr>
                <w:bCs/>
                <w:sz w:val="23"/>
              </w:rPr>
              <w:t xml:space="preserve">°С, </w:t>
            </w:r>
            <w:r w:rsidR="007B3ED3">
              <w:rPr>
                <w:bCs/>
                <w:sz w:val="23"/>
              </w:rPr>
              <w:t>(</w:t>
            </w:r>
            <w:r>
              <w:rPr>
                <w:bCs/>
                <w:sz w:val="23"/>
              </w:rPr>
              <w:t>ед</w:t>
            </w:r>
            <w:r w:rsidR="007B3ED3">
              <w:rPr>
                <w:bCs/>
                <w:sz w:val="23"/>
              </w:rPr>
              <w:t>иницы</w:t>
            </w:r>
            <w:r>
              <w:rPr>
                <w:bCs/>
                <w:sz w:val="23"/>
              </w:rPr>
              <w:t xml:space="preserve"> мл</w:t>
            </w:r>
            <w:r w:rsidR="007B3ED3">
              <w:rPr>
                <w:bCs/>
                <w:sz w:val="23"/>
              </w:rPr>
              <w:t xml:space="preserve">адшего </w:t>
            </w:r>
            <w:r>
              <w:rPr>
                <w:bCs/>
                <w:sz w:val="23"/>
              </w:rPr>
              <w:t>разряда</w:t>
            </w:r>
            <w:r w:rsidR="007B3ED3">
              <w:rPr>
                <w:bCs/>
                <w:sz w:val="23"/>
              </w:rPr>
              <w:t>)</w:t>
            </w:r>
          </w:p>
        </w:tc>
      </w:tr>
      <w:tr w:rsidR="004820AD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4820AD" w:rsidRDefault="004820AD" w:rsidP="00D10B47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4820AD" w:rsidRPr="00106ECC" w:rsidRDefault="004820A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 В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D10B47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4820A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  <w:r w:rsidR="0084022F">
              <w:rPr>
                <w:snapToGrid w:val="0"/>
                <w:sz w:val="24"/>
                <w:szCs w:val="24"/>
              </w:rPr>
              <w:t>,0</w:t>
            </w:r>
            <w:r>
              <w:rPr>
                <w:snapToGrid w:val="0"/>
                <w:sz w:val="24"/>
                <w:szCs w:val="24"/>
              </w:rPr>
              <w:t xml:space="preserve"> мВ (</w:t>
            </w:r>
            <w:r w:rsidR="004820AD" w:rsidRPr="00106ECC">
              <w:rPr>
                <w:snapToGrid w:val="0"/>
                <w:sz w:val="24"/>
                <w:szCs w:val="24"/>
              </w:rPr>
              <w:t>50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2147ED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2147ED" w:rsidRDefault="002147ED" w:rsidP="00D10B47">
            <w:pPr>
              <w:widowControl w:val="0"/>
              <w:spacing w:before="4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Напряжение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  <w:r w:rsidR="0084022F">
              <w:rPr>
                <w:snapToGrid w:val="0"/>
                <w:sz w:val="24"/>
                <w:szCs w:val="24"/>
              </w:rPr>
              <w:t>,0</w:t>
            </w:r>
            <w:r>
              <w:rPr>
                <w:snapToGrid w:val="0"/>
                <w:sz w:val="24"/>
                <w:szCs w:val="24"/>
              </w:rPr>
              <w:t xml:space="preserve"> мВ (</w:t>
            </w:r>
            <w:r w:rsidRPr="00106ECC">
              <w:rPr>
                <w:snapToGrid w:val="0"/>
                <w:sz w:val="24"/>
                <w:szCs w:val="24"/>
              </w:rPr>
              <w:t>50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2147ED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2147ED" w:rsidRDefault="002147ED" w:rsidP="00D10B47">
            <w:pPr>
              <w:widowControl w:val="0"/>
              <w:spacing w:before="4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постоянного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2147ED" w:rsidRPr="00106ECC" w:rsidRDefault="002147ED" w:rsidP="00D10B47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 В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  <w:r w:rsidR="00876D2A">
              <w:rPr>
                <w:snapToGrid w:val="0"/>
                <w:sz w:val="24"/>
                <w:szCs w:val="24"/>
              </w:rPr>
              <w:t>0</w:t>
            </w:r>
            <w:r>
              <w:rPr>
                <w:snapToGrid w:val="0"/>
                <w:sz w:val="24"/>
                <w:szCs w:val="24"/>
              </w:rPr>
              <w:t xml:space="preserve"> мВ (</w:t>
            </w:r>
            <w:r w:rsidRPr="00106ECC">
              <w:rPr>
                <w:snapToGrid w:val="0"/>
                <w:sz w:val="24"/>
                <w:szCs w:val="24"/>
              </w:rPr>
              <w:t>50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2147ED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2147ED" w:rsidRDefault="002147ED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  <w:r w:rsidR="00876D2A">
              <w:rPr>
                <w:snapToGrid w:val="0"/>
                <w:sz w:val="24"/>
                <w:szCs w:val="24"/>
              </w:rPr>
              <w:t>0</w:t>
            </w:r>
            <w:r>
              <w:rPr>
                <w:snapToGrid w:val="0"/>
                <w:sz w:val="24"/>
                <w:szCs w:val="24"/>
              </w:rPr>
              <w:t xml:space="preserve"> мВ (</w:t>
            </w:r>
            <w:r w:rsidRPr="00106ECC">
              <w:rPr>
                <w:snapToGrid w:val="0"/>
                <w:sz w:val="24"/>
                <w:szCs w:val="24"/>
              </w:rPr>
              <w:t>50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2147ED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2147ED" w:rsidRDefault="002147ED" w:rsidP="00D10B47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2147ED" w:rsidRPr="00106ECC" w:rsidRDefault="002147ED" w:rsidP="00D10B47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500 В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2147ED" w:rsidRPr="00106ECC" w:rsidRDefault="002147ED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2147ED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1,25 В (</w:t>
            </w:r>
            <w:r w:rsidR="002147ED" w:rsidRPr="00106ECC">
              <w:rPr>
                <w:snapToGrid w:val="0"/>
                <w:sz w:val="24"/>
                <w:szCs w:val="24"/>
              </w:rPr>
              <w:t>125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876D2A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876D2A" w:rsidRDefault="00876D2A" w:rsidP="00D10B47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1,25 В (</w:t>
            </w:r>
            <w:r w:rsidRPr="00106ECC">
              <w:rPr>
                <w:snapToGrid w:val="0"/>
                <w:sz w:val="24"/>
                <w:szCs w:val="24"/>
              </w:rPr>
              <w:t>125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876D2A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876D2A" w:rsidRDefault="00876D2A" w:rsidP="00D10B47">
            <w:pPr>
              <w:widowControl w:val="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Напряжение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 В</w:t>
            </w:r>
          </w:p>
        </w:tc>
        <w:tc>
          <w:tcPr>
            <w:tcW w:w="1754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ind w:firstLine="49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100 кГц</w:t>
            </w:r>
          </w:p>
        </w:tc>
        <w:tc>
          <w:tcPr>
            <w:tcW w:w="3665" w:type="dxa"/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32 мВ (</w:t>
            </w:r>
            <w:r w:rsidRPr="00106ECC">
              <w:rPr>
                <w:snapToGrid w:val="0"/>
                <w:sz w:val="24"/>
                <w:szCs w:val="24"/>
              </w:rPr>
              <w:t>320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876D2A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876D2A" w:rsidRDefault="00876D2A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переменного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 В</w:t>
            </w:r>
          </w:p>
        </w:tc>
        <w:tc>
          <w:tcPr>
            <w:tcW w:w="1754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100 кГц</w:t>
            </w:r>
          </w:p>
        </w:tc>
        <w:tc>
          <w:tcPr>
            <w:tcW w:w="3665" w:type="dxa"/>
          </w:tcPr>
          <w:p w:rsidR="00876D2A" w:rsidRPr="00106ECC" w:rsidRDefault="00B82BA6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320 мВ (</w:t>
            </w:r>
            <w:r w:rsidR="00876D2A" w:rsidRPr="00106ECC">
              <w:rPr>
                <w:snapToGrid w:val="0"/>
                <w:sz w:val="24"/>
                <w:szCs w:val="24"/>
              </w:rPr>
              <w:t>320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876D2A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876D2A" w:rsidRDefault="00876D2A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400 В</w:t>
            </w:r>
          </w:p>
        </w:tc>
        <w:tc>
          <w:tcPr>
            <w:tcW w:w="1754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ind w:right="-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06ECC">
              <w:rPr>
                <w:sz w:val="24"/>
                <w:szCs w:val="24"/>
              </w:rPr>
              <w:t>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 к Гц</w:t>
            </w:r>
          </w:p>
        </w:tc>
        <w:tc>
          <w:tcPr>
            <w:tcW w:w="3665" w:type="dxa"/>
          </w:tcPr>
          <w:p w:rsidR="00876D2A" w:rsidRPr="00106ECC" w:rsidRDefault="00B82BA6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2,6</w:t>
            </w:r>
            <w:r w:rsidR="0084022F">
              <w:rPr>
                <w:snapToGrid w:val="0"/>
                <w:sz w:val="24"/>
                <w:szCs w:val="24"/>
              </w:rPr>
              <w:t>0</w:t>
            </w:r>
            <w:r>
              <w:rPr>
                <w:snapToGrid w:val="0"/>
                <w:sz w:val="24"/>
                <w:szCs w:val="24"/>
              </w:rPr>
              <w:t xml:space="preserve"> В (</w:t>
            </w:r>
            <w:r w:rsidR="00876D2A">
              <w:rPr>
                <w:snapToGrid w:val="0"/>
                <w:sz w:val="24"/>
                <w:szCs w:val="24"/>
              </w:rPr>
              <w:t>26</w:t>
            </w:r>
            <w:r w:rsidR="00876D2A" w:rsidRPr="00106ECC">
              <w:rPr>
                <w:snapToGrid w:val="0"/>
                <w:sz w:val="24"/>
                <w:szCs w:val="24"/>
              </w:rPr>
              <w:t>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876D2A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876D2A" w:rsidRDefault="00876D2A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Сила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876D2A" w:rsidRPr="00106ECC" w:rsidRDefault="00876D2A" w:rsidP="00D10B47">
            <w:pPr>
              <w:widowControl w:val="0"/>
              <w:ind w:left="-57" w:right="-108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876D2A" w:rsidRPr="00106ECC" w:rsidRDefault="00876D2A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876D2A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80 мкА (</w:t>
            </w:r>
            <w:r w:rsidR="00876D2A" w:rsidRPr="00106ECC">
              <w:rPr>
                <w:snapToGrid w:val="0"/>
                <w:sz w:val="24"/>
                <w:szCs w:val="24"/>
              </w:rPr>
              <w:t>80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постоянного</w:t>
            </w: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80 мкА (</w:t>
            </w:r>
            <w:r w:rsidRPr="00106ECC">
              <w:rPr>
                <w:snapToGrid w:val="0"/>
                <w:sz w:val="24"/>
                <w:szCs w:val="24"/>
              </w:rPr>
              <w:t>80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:rsidR="007D4835" w:rsidRPr="00106ECC" w:rsidRDefault="007D4835" w:rsidP="00D10B47">
            <w:pPr>
              <w:ind w:left="-57" w:right="-108" w:firstLine="90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8,0 мА (</w:t>
            </w:r>
            <w:r w:rsidRPr="00106ECC">
              <w:rPr>
                <w:snapToGrid w:val="0"/>
                <w:sz w:val="24"/>
                <w:szCs w:val="24"/>
              </w:rPr>
              <w:t>80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:rsidR="007D4835" w:rsidRPr="00106ECC" w:rsidRDefault="007D4835" w:rsidP="00D10B47">
            <w:pPr>
              <w:ind w:firstLine="720"/>
              <w:jc w:val="center"/>
              <w:rPr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bottom w:val="nil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8,0 мА (</w:t>
            </w:r>
            <w:r w:rsidRPr="00106ECC">
              <w:rPr>
                <w:snapToGrid w:val="0"/>
                <w:sz w:val="24"/>
                <w:szCs w:val="24"/>
              </w:rPr>
              <w:t>80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Сопротивление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12,0 Ом (</w:t>
            </w:r>
            <w:r w:rsidRPr="00106ECC">
              <w:rPr>
                <w:snapToGrid w:val="0"/>
                <w:sz w:val="24"/>
                <w:szCs w:val="24"/>
              </w:rPr>
              <w:t>120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постоянному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120 Ом (</w:t>
            </w:r>
            <w:r w:rsidRPr="00106ECC">
              <w:rPr>
                <w:snapToGrid w:val="0"/>
                <w:sz w:val="24"/>
                <w:szCs w:val="24"/>
              </w:rPr>
              <w:t>120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7D4835" w:rsidRDefault="007D4835" w:rsidP="00D10B47">
            <w:pPr>
              <w:widowControl w:val="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току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1,20 кОм (</w:t>
            </w:r>
            <w:r w:rsidRPr="00106ECC">
              <w:rPr>
                <w:snapToGrid w:val="0"/>
                <w:sz w:val="24"/>
                <w:szCs w:val="24"/>
              </w:rPr>
              <w:t>120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  <w:tr w:rsidR="007D4835" w:rsidTr="00601850">
        <w:trPr>
          <w:cantSplit/>
          <w:trHeight w:val="305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7D4835" w:rsidRDefault="007D4835" w:rsidP="00D10B47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МОм</w:t>
            </w:r>
          </w:p>
        </w:tc>
        <w:tc>
          <w:tcPr>
            <w:tcW w:w="1754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665" w:type="dxa"/>
            <w:tcBorders>
              <w:bottom w:val="single" w:sz="4" w:space="0" w:color="auto"/>
            </w:tcBorders>
          </w:tcPr>
          <w:p w:rsidR="007D4835" w:rsidRPr="00106ECC" w:rsidRDefault="007D4835" w:rsidP="00D10B47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60 кОм (</w:t>
            </w:r>
            <w:r w:rsidRPr="00106ECC">
              <w:rPr>
                <w:snapToGrid w:val="0"/>
                <w:sz w:val="24"/>
                <w:szCs w:val="24"/>
              </w:rPr>
              <w:t>60</w:t>
            </w:r>
            <w:r>
              <w:rPr>
                <w:snapToGrid w:val="0"/>
                <w:sz w:val="24"/>
                <w:szCs w:val="24"/>
              </w:rPr>
              <w:t>)</w:t>
            </w:r>
          </w:p>
        </w:tc>
      </w:tr>
    </w:tbl>
    <w:p w:rsidR="00E60F47" w:rsidRPr="00E457D0" w:rsidRDefault="00E60F47" w:rsidP="005754D4">
      <w:pPr>
        <w:pStyle w:val="ad"/>
        <w:spacing w:before="120" w:after="0"/>
        <w:ind w:left="0" w:firstLine="567"/>
        <w:jc w:val="both"/>
        <w:rPr>
          <w:sz w:val="18"/>
          <w:szCs w:val="18"/>
        </w:rPr>
      </w:pPr>
      <w:r>
        <w:rPr>
          <w:sz w:val="24"/>
        </w:rPr>
        <w:t xml:space="preserve">Дополнительную погрешность </w:t>
      </w:r>
      <w:r w:rsidR="00324D5B">
        <w:rPr>
          <w:sz w:val="24"/>
        </w:rPr>
        <w:t xml:space="preserve">в режиме </w:t>
      </w:r>
      <w:r>
        <w:rPr>
          <w:sz w:val="24"/>
        </w:rPr>
        <w:t xml:space="preserve">мультиметра </w:t>
      </w:r>
      <w:r w:rsidR="000873C3" w:rsidRPr="00F3052F">
        <w:rPr>
          <w:position w:val="-12"/>
        </w:rPr>
        <w:object w:dxaOrig="460" w:dyaOrig="360">
          <v:shape id="_x0000_i1054" type="#_x0000_t75" style="width:23.5pt;height:18.55pt" o:ole="">
            <v:imagedata r:id="rId67" o:title=""/>
          </v:shape>
          <o:OLEObject Type="Embed" ProgID="Equation.3" ShapeID="_x0000_i1054" DrawAspect="Content" ObjectID="_1638089088" r:id="rId68"/>
        </w:object>
      </w:r>
      <w:r w:rsidR="00E21EEE">
        <w:rPr>
          <w:sz w:val="28"/>
          <w:szCs w:val="28"/>
          <w:vertAlign w:val="subscript"/>
        </w:rPr>
        <w:t xml:space="preserve"> </w:t>
      </w:r>
      <w:r w:rsidR="00873641">
        <w:rPr>
          <w:sz w:val="24"/>
        </w:rPr>
        <w:t xml:space="preserve">от изменения температуры </w:t>
      </w:r>
      <w:r>
        <w:rPr>
          <w:sz w:val="24"/>
          <w:szCs w:val="24"/>
        </w:rPr>
        <w:t xml:space="preserve">в рабочих условиях применения </w:t>
      </w:r>
      <w:r w:rsidR="002A23DE">
        <w:rPr>
          <w:sz w:val="24"/>
          <w:szCs w:val="24"/>
        </w:rPr>
        <w:t xml:space="preserve"> </w:t>
      </w:r>
      <w:r w:rsidR="00F4092A">
        <w:rPr>
          <w:sz w:val="24"/>
          <w:szCs w:val="24"/>
        </w:rPr>
        <w:t>в точках, указанных в таблице 5.</w:t>
      </w:r>
      <w:r w:rsidR="00137347">
        <w:rPr>
          <w:sz w:val="24"/>
          <w:szCs w:val="24"/>
        </w:rPr>
        <w:t>1</w:t>
      </w:r>
      <w:r w:rsidR="007500EB">
        <w:rPr>
          <w:sz w:val="24"/>
          <w:szCs w:val="24"/>
        </w:rPr>
        <w:t>2</w:t>
      </w:r>
      <w:r w:rsidR="000E1779">
        <w:rPr>
          <w:sz w:val="24"/>
          <w:szCs w:val="24"/>
        </w:rPr>
        <w:t>,</w:t>
      </w:r>
      <w:r w:rsidR="00F4092A">
        <w:rPr>
          <w:sz w:val="24"/>
          <w:szCs w:val="24"/>
        </w:rPr>
        <w:t xml:space="preserve"> </w:t>
      </w:r>
      <w:r>
        <w:rPr>
          <w:sz w:val="24"/>
          <w:szCs w:val="24"/>
        </w:rPr>
        <w:t>вычисляют по формуле</w:t>
      </w:r>
    </w:p>
    <w:p w:rsidR="00E21EEE" w:rsidRDefault="000873C3" w:rsidP="00873641">
      <w:pPr>
        <w:pStyle w:val="ad"/>
        <w:spacing w:after="0"/>
        <w:ind w:left="2268" w:firstLine="567"/>
        <w:rPr>
          <w:sz w:val="24"/>
          <w:szCs w:val="24"/>
        </w:rPr>
      </w:pPr>
      <w:r w:rsidRPr="00873641">
        <w:rPr>
          <w:position w:val="-30"/>
        </w:rPr>
        <w:object w:dxaOrig="3760" w:dyaOrig="700">
          <v:shape id="_x0000_i1055" type="#_x0000_t75" style="width:188.2pt;height:34.95pt" o:ole="">
            <v:imagedata r:id="rId69" o:title=""/>
          </v:shape>
          <o:OLEObject Type="Embed" ProgID="Equation.3" ShapeID="_x0000_i1055" DrawAspect="Content" ObjectID="_1638089089" r:id="rId70"/>
        </w:object>
      </w:r>
      <w:r w:rsidR="00873641">
        <w:tab/>
      </w:r>
      <w:r w:rsidR="00873641">
        <w:tab/>
      </w:r>
      <w:r w:rsidR="00873641">
        <w:tab/>
      </w:r>
      <w:r w:rsidR="00873641">
        <w:tab/>
      </w:r>
      <w:r w:rsidR="00873641">
        <w:tab/>
      </w:r>
      <w:r w:rsidR="00873641" w:rsidRPr="005E1D03">
        <w:rPr>
          <w:sz w:val="24"/>
          <w:szCs w:val="24"/>
        </w:rPr>
        <w:t xml:space="preserve">    (1</w:t>
      </w:r>
      <w:r w:rsidR="005E1D03" w:rsidRPr="005E1D03">
        <w:rPr>
          <w:sz w:val="24"/>
          <w:szCs w:val="24"/>
        </w:rPr>
        <w:t>2</w:t>
      </w:r>
      <w:r w:rsidR="00873641" w:rsidRPr="005E1D03">
        <w:rPr>
          <w:sz w:val="24"/>
          <w:szCs w:val="24"/>
        </w:rPr>
        <w:t>)</w:t>
      </w:r>
    </w:p>
    <w:p w:rsidR="00E21EEE" w:rsidRPr="00873641" w:rsidRDefault="00873641" w:rsidP="009F3A22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 w:rsidRPr="00F3052F">
        <w:rPr>
          <w:position w:val="-10"/>
        </w:rPr>
        <w:object w:dxaOrig="360" w:dyaOrig="340">
          <v:shape id="_x0000_i1056" type="#_x0000_t75" style="width:18.55pt;height:17.1pt" o:ole="">
            <v:imagedata r:id="rId71" o:title=""/>
          </v:shape>
          <o:OLEObject Type="Embed" ProgID="Equation.3" ShapeID="_x0000_i1056" DrawAspect="Content" ObjectID="_1638089090" r:id="rId72"/>
        </w:object>
      </w:r>
      <w:r>
        <w:t xml:space="preserve"> </w:t>
      </w:r>
      <w:r>
        <w:rPr>
          <w:sz w:val="24"/>
          <w:szCs w:val="24"/>
        </w:rPr>
        <w:t>−</w:t>
      </w:r>
      <w:r>
        <w:t xml:space="preserve"> </w:t>
      </w:r>
      <w:r w:rsidRPr="00873641">
        <w:rPr>
          <w:sz w:val="24"/>
          <w:szCs w:val="24"/>
        </w:rPr>
        <w:t>показания мультиметра в нормальных условиях</w:t>
      </w:r>
      <w:r w:rsidR="00F4092A">
        <w:rPr>
          <w:sz w:val="24"/>
          <w:szCs w:val="24"/>
        </w:rPr>
        <w:t>;</w:t>
      </w:r>
    </w:p>
    <w:p w:rsidR="00873641" w:rsidRDefault="00873641" w:rsidP="00873641">
      <w:pPr>
        <w:pStyle w:val="ad"/>
        <w:spacing w:after="0"/>
        <w:ind w:left="567" w:firstLine="567"/>
        <w:jc w:val="both"/>
        <w:rPr>
          <w:sz w:val="24"/>
          <w:szCs w:val="24"/>
        </w:rPr>
      </w:pPr>
      <w:r w:rsidRPr="00F3052F">
        <w:rPr>
          <w:position w:val="-10"/>
        </w:rPr>
        <w:object w:dxaOrig="340" w:dyaOrig="340">
          <v:shape id="_x0000_i1057" type="#_x0000_t75" style="width:17.1pt;height:17.1pt" o:ole="">
            <v:imagedata r:id="rId73" o:title=""/>
          </v:shape>
          <o:OLEObject Type="Embed" ProgID="Equation.3" ShapeID="_x0000_i1057" DrawAspect="Content" ObjectID="_1638089091" r:id="rId74"/>
        </w:object>
      </w:r>
      <w:r>
        <w:rPr>
          <w:sz w:val="24"/>
          <w:szCs w:val="24"/>
        </w:rPr>
        <w:t>−</w:t>
      </w:r>
      <w:r w:rsidRPr="00873641">
        <w:rPr>
          <w:sz w:val="24"/>
          <w:szCs w:val="24"/>
        </w:rPr>
        <w:t xml:space="preserve"> показания мультиметра в </w:t>
      </w:r>
      <w:r>
        <w:rPr>
          <w:sz w:val="24"/>
          <w:szCs w:val="24"/>
        </w:rPr>
        <w:t>рабочи</w:t>
      </w:r>
      <w:r w:rsidRPr="00873641">
        <w:rPr>
          <w:sz w:val="24"/>
          <w:szCs w:val="24"/>
        </w:rPr>
        <w:t>х условиях</w:t>
      </w:r>
      <w:r w:rsidR="00F4092A">
        <w:rPr>
          <w:sz w:val="24"/>
          <w:szCs w:val="24"/>
        </w:rPr>
        <w:t>;</w:t>
      </w:r>
    </w:p>
    <w:p w:rsidR="00873641" w:rsidRPr="00F4092A" w:rsidRDefault="00F4092A" w:rsidP="00F4092A">
      <w:pPr>
        <w:pStyle w:val="ad"/>
        <w:tabs>
          <w:tab w:val="left" w:pos="1134"/>
        </w:tabs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B4C91" w:rsidRPr="00F3052F">
        <w:rPr>
          <w:position w:val="-10"/>
        </w:rPr>
        <w:object w:dxaOrig="499" w:dyaOrig="340">
          <v:shape id="_x0000_i1058" type="#_x0000_t75" style="width:25.65pt;height:17.1pt" o:ole="">
            <v:imagedata r:id="rId75" o:title=""/>
          </v:shape>
          <o:OLEObject Type="Embed" ProgID="Equation.3" ShapeID="_x0000_i1058" DrawAspect="Content" ObjectID="_1638089092" r:id="rId76"/>
        </w:object>
      </w:r>
      <w:r>
        <w:t xml:space="preserve"> </w:t>
      </w:r>
      <w:r w:rsidRPr="00F4092A">
        <w:rPr>
          <w:sz w:val="24"/>
          <w:szCs w:val="24"/>
        </w:rPr>
        <w:t>температура в но</w:t>
      </w:r>
      <w:r w:rsidR="00DB4C91">
        <w:rPr>
          <w:sz w:val="24"/>
          <w:szCs w:val="24"/>
        </w:rPr>
        <w:t>р</w:t>
      </w:r>
      <w:r w:rsidRPr="00F4092A">
        <w:rPr>
          <w:sz w:val="24"/>
          <w:szCs w:val="24"/>
        </w:rPr>
        <w:t xml:space="preserve">мальных условиях, </w:t>
      </w:r>
      <w:r w:rsidRPr="00F4092A">
        <w:rPr>
          <w:sz w:val="24"/>
          <w:szCs w:val="24"/>
          <w:vertAlign w:val="superscript"/>
        </w:rPr>
        <w:t>о</w:t>
      </w:r>
      <w:r w:rsidRPr="00F4092A">
        <w:rPr>
          <w:sz w:val="24"/>
          <w:szCs w:val="24"/>
        </w:rPr>
        <w:t>С</w:t>
      </w:r>
      <w:r>
        <w:rPr>
          <w:sz w:val="24"/>
          <w:szCs w:val="24"/>
        </w:rPr>
        <w:t>;</w:t>
      </w:r>
    </w:p>
    <w:p w:rsidR="00873641" w:rsidRPr="00F4092A" w:rsidRDefault="00F4092A" w:rsidP="009F3A22">
      <w:pPr>
        <w:pStyle w:val="ad"/>
        <w:spacing w:after="0"/>
        <w:ind w:left="0" w:firstLine="567"/>
        <w:jc w:val="both"/>
        <w:rPr>
          <w:sz w:val="24"/>
          <w:szCs w:val="24"/>
        </w:rPr>
      </w:pPr>
      <w:r w:rsidRPr="00F4092A">
        <w:rPr>
          <w:sz w:val="24"/>
          <w:szCs w:val="24"/>
        </w:rPr>
        <w:tab/>
      </w:r>
      <w:r w:rsidR="002A23DE" w:rsidRPr="00F3052F">
        <w:rPr>
          <w:position w:val="-10"/>
        </w:rPr>
        <w:object w:dxaOrig="260" w:dyaOrig="340">
          <v:shape id="_x0000_i1059" type="#_x0000_t75" style="width:13.55pt;height:17.1pt" o:ole="">
            <v:imagedata r:id="rId77" o:title=""/>
          </v:shape>
          <o:OLEObject Type="Embed" ProgID="Equation.3" ShapeID="_x0000_i1059" DrawAspect="Content" ObjectID="_1638089093" r:id="rId78"/>
        </w:object>
      </w:r>
      <w:r w:rsidR="00DB4C91">
        <w:rPr>
          <w:sz w:val="24"/>
          <w:szCs w:val="24"/>
        </w:rPr>
        <w:t>−</w:t>
      </w:r>
      <w:r w:rsidR="00DB4C91" w:rsidRPr="00DB4C91">
        <w:rPr>
          <w:sz w:val="24"/>
          <w:szCs w:val="24"/>
        </w:rPr>
        <w:t xml:space="preserve"> </w:t>
      </w:r>
      <w:r w:rsidR="00DB4C91" w:rsidRPr="00F4092A">
        <w:rPr>
          <w:sz w:val="24"/>
          <w:szCs w:val="24"/>
        </w:rPr>
        <w:t xml:space="preserve">температура в </w:t>
      </w:r>
      <w:r w:rsidR="00DB4C91">
        <w:rPr>
          <w:sz w:val="24"/>
          <w:szCs w:val="24"/>
        </w:rPr>
        <w:t>рабочи</w:t>
      </w:r>
      <w:r w:rsidR="00DB4C91" w:rsidRPr="00F4092A">
        <w:rPr>
          <w:sz w:val="24"/>
          <w:szCs w:val="24"/>
        </w:rPr>
        <w:t xml:space="preserve">х условиях, </w:t>
      </w:r>
      <w:r w:rsidR="00DB4C91" w:rsidRPr="00F4092A">
        <w:rPr>
          <w:sz w:val="24"/>
          <w:szCs w:val="24"/>
          <w:vertAlign w:val="superscript"/>
        </w:rPr>
        <w:t>о</w:t>
      </w:r>
      <w:r w:rsidR="00DB4C91" w:rsidRPr="00F4092A">
        <w:rPr>
          <w:sz w:val="24"/>
          <w:szCs w:val="24"/>
        </w:rPr>
        <w:t>С</w:t>
      </w:r>
      <w:r w:rsidR="00DB4C91">
        <w:rPr>
          <w:sz w:val="24"/>
          <w:szCs w:val="24"/>
        </w:rPr>
        <w:t>.</w:t>
      </w:r>
    </w:p>
    <w:p w:rsidR="009F3A22" w:rsidRPr="00D10B47" w:rsidRDefault="004B0DB5" w:rsidP="009F3A22">
      <w:pPr>
        <w:pStyle w:val="a3"/>
        <w:ind w:firstLine="567"/>
        <w:jc w:val="both"/>
        <w:rPr>
          <w:rFonts w:ascii="Times New Roman" w:hAnsi="Times New Roman"/>
          <w:spacing w:val="-4"/>
          <w:sz w:val="24"/>
        </w:rPr>
      </w:pPr>
      <w:r w:rsidRPr="00D10B47">
        <w:rPr>
          <w:rFonts w:ascii="Times New Roman" w:eastAsia="MS Mincho" w:hAnsi="Times New Roman"/>
          <w:spacing w:val="-4"/>
          <w:sz w:val="24"/>
        </w:rPr>
        <w:t xml:space="preserve">Результаты испытаний считают удовлетворительными, если измеренные характеристики </w:t>
      </w:r>
      <w:r w:rsidR="00A617AF">
        <w:rPr>
          <w:rFonts w:ascii="Times New Roman" w:hAnsi="Times New Roman"/>
          <w:sz w:val="24"/>
        </w:rPr>
        <w:t>при рабочей повышенной температуре и в нормальных условиях</w:t>
      </w:r>
      <w:r w:rsidR="00A617AF" w:rsidRPr="00D10B47">
        <w:rPr>
          <w:rFonts w:ascii="Times New Roman" w:eastAsia="MS Mincho" w:hAnsi="Times New Roman"/>
          <w:spacing w:val="-4"/>
          <w:sz w:val="24"/>
        </w:rPr>
        <w:t xml:space="preserve"> </w:t>
      </w:r>
      <w:r w:rsidRPr="00D10B47">
        <w:rPr>
          <w:rFonts w:ascii="Times New Roman" w:eastAsia="MS Mincho" w:hAnsi="Times New Roman"/>
          <w:spacing w:val="-4"/>
          <w:sz w:val="24"/>
        </w:rPr>
        <w:t xml:space="preserve">соответствуют требованиям </w:t>
      </w:r>
      <w:r w:rsidR="002A23DE" w:rsidRPr="00D10B47">
        <w:rPr>
          <w:rFonts w:ascii="Times New Roman" w:hAnsi="Times New Roman"/>
          <w:spacing w:val="-4"/>
          <w:sz w:val="24"/>
        </w:rPr>
        <w:t>1.1.3.13</w:t>
      </w:r>
      <w:r w:rsidR="00D93D22">
        <w:rPr>
          <w:rFonts w:ascii="Times New Roman" w:hAnsi="Times New Roman"/>
          <w:spacing w:val="-4"/>
          <w:sz w:val="24"/>
        </w:rPr>
        <w:t>,</w:t>
      </w:r>
      <w:r w:rsidR="002A23DE" w:rsidRPr="00D10B47">
        <w:rPr>
          <w:rFonts w:ascii="Times New Roman" w:hAnsi="Times New Roman"/>
          <w:spacing w:val="-4"/>
          <w:sz w:val="24"/>
        </w:rPr>
        <w:t xml:space="preserve"> 1.1.3.15, 1.1.3.16</w:t>
      </w:r>
      <w:r w:rsidR="00D93D22">
        <w:rPr>
          <w:rFonts w:ascii="Times New Roman" w:hAnsi="Times New Roman"/>
          <w:spacing w:val="-4"/>
          <w:sz w:val="24"/>
        </w:rPr>
        <w:t xml:space="preserve">, </w:t>
      </w:r>
      <w:r w:rsidR="00154629" w:rsidRPr="00D10B47">
        <w:rPr>
          <w:rFonts w:ascii="Times New Roman" w:hAnsi="Times New Roman"/>
          <w:spacing w:val="-4"/>
          <w:sz w:val="24"/>
          <w:szCs w:val="24"/>
        </w:rPr>
        <w:t>1.1.3.18</w:t>
      </w:r>
      <w:r w:rsidR="00D93D22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2F1A73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93D22">
        <w:rPr>
          <w:rFonts w:ascii="Times New Roman" w:hAnsi="Times New Roman"/>
          <w:spacing w:val="-4"/>
          <w:sz w:val="24"/>
          <w:szCs w:val="24"/>
        </w:rPr>
        <w:t>и</w:t>
      </w:r>
      <w:r w:rsidR="00154629" w:rsidRPr="00D10B47">
        <w:rPr>
          <w:spacing w:val="-4"/>
          <w:sz w:val="24"/>
          <w:szCs w:val="24"/>
        </w:rPr>
        <w:t xml:space="preserve"> </w:t>
      </w:r>
      <w:r w:rsidR="00722EBE" w:rsidRPr="00D10B47">
        <w:rPr>
          <w:rFonts w:ascii="Times New Roman" w:hAnsi="Times New Roman"/>
          <w:spacing w:val="-4"/>
          <w:sz w:val="24"/>
        </w:rPr>
        <w:t>не превышают значений, указанных в таблице 5.12</w:t>
      </w:r>
      <w:r w:rsidR="002A23DE" w:rsidRPr="00D10B47">
        <w:rPr>
          <w:rFonts w:ascii="Times New Roman" w:hAnsi="Times New Roman"/>
          <w:spacing w:val="-4"/>
          <w:sz w:val="24"/>
        </w:rPr>
        <w:t xml:space="preserve">. </w:t>
      </w:r>
    </w:p>
    <w:p w:rsidR="001A30AF" w:rsidRDefault="00A77E93" w:rsidP="001A30A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A77E93">
        <w:rPr>
          <w:rFonts w:ascii="Times New Roman" w:hAnsi="Times New Roman"/>
          <w:sz w:val="24"/>
        </w:rPr>
        <w:t>4</w:t>
      </w:r>
      <w:r w:rsidR="00E50196">
        <w:rPr>
          <w:rFonts w:ascii="Times New Roman" w:hAnsi="Times New Roman"/>
          <w:sz w:val="24"/>
        </w:rPr>
        <w:t>6</w:t>
      </w:r>
      <w:r w:rsidR="00A64C7D" w:rsidRPr="004B0DB5">
        <w:rPr>
          <w:rFonts w:ascii="Times New Roman" w:hAnsi="Times New Roman"/>
          <w:sz w:val="24"/>
        </w:rPr>
        <w:t xml:space="preserve"> </w:t>
      </w:r>
      <w:r w:rsidR="001A30AF" w:rsidRPr="004B0DB5">
        <w:rPr>
          <w:rFonts w:ascii="Times New Roman" w:eastAsia="MS Mincho" w:hAnsi="Times New Roman"/>
          <w:sz w:val="24"/>
        </w:rPr>
        <w:t>Ис</w:t>
      </w:r>
      <w:r w:rsidR="00F94894" w:rsidRPr="004B0DB5">
        <w:rPr>
          <w:rFonts w:ascii="Times New Roman" w:eastAsia="MS Mincho" w:hAnsi="Times New Roman"/>
          <w:sz w:val="24"/>
        </w:rPr>
        <w:t>пытани</w:t>
      </w:r>
      <w:r w:rsidR="00B81717">
        <w:rPr>
          <w:rFonts w:ascii="Times New Roman" w:eastAsia="MS Mincho" w:hAnsi="Times New Roman"/>
          <w:sz w:val="24"/>
        </w:rPr>
        <w:t>я</w:t>
      </w:r>
      <w:r w:rsidR="00F94894" w:rsidRPr="004B0DB5">
        <w:rPr>
          <w:rFonts w:ascii="Times New Roman" w:eastAsia="MS Mincho" w:hAnsi="Times New Roman"/>
          <w:sz w:val="24"/>
        </w:rPr>
        <w:t xml:space="preserve"> на </w:t>
      </w:r>
      <w:r w:rsidR="001539DA" w:rsidRPr="003147B5">
        <w:rPr>
          <w:rFonts w:ascii="Times New Roman" w:eastAsia="MS Mincho" w:hAnsi="Times New Roman"/>
          <w:sz w:val="24"/>
        </w:rPr>
        <w:t>воздействие повышенной влажности</w:t>
      </w:r>
      <w:r w:rsidR="001539DA" w:rsidRPr="004B0DB5">
        <w:rPr>
          <w:rFonts w:ascii="Times New Roman" w:eastAsia="MS Mincho" w:hAnsi="Times New Roman"/>
          <w:sz w:val="24"/>
        </w:rPr>
        <w:t xml:space="preserve"> </w:t>
      </w:r>
      <w:r w:rsidR="00F94894">
        <w:rPr>
          <w:rFonts w:ascii="Times New Roman" w:eastAsia="MS Mincho" w:hAnsi="Times New Roman"/>
          <w:sz w:val="24"/>
        </w:rPr>
        <w:t>(1.</w:t>
      </w:r>
      <w:r w:rsidR="00FD6249">
        <w:rPr>
          <w:rFonts w:ascii="Times New Roman" w:eastAsia="MS Mincho" w:hAnsi="Times New Roman"/>
          <w:sz w:val="24"/>
        </w:rPr>
        <w:t>3.</w:t>
      </w:r>
      <w:r w:rsidR="00F94894">
        <w:rPr>
          <w:rFonts w:ascii="Times New Roman" w:eastAsia="MS Mincho" w:hAnsi="Times New Roman"/>
          <w:sz w:val="24"/>
        </w:rPr>
        <w:t>1</w:t>
      </w:r>
      <w:r w:rsidR="001A30AF">
        <w:rPr>
          <w:rFonts w:ascii="Times New Roman" w:eastAsia="MS Mincho" w:hAnsi="Times New Roman"/>
          <w:sz w:val="24"/>
        </w:rPr>
        <w:t xml:space="preserve">) </w:t>
      </w:r>
    </w:p>
    <w:p w:rsidR="005620D6" w:rsidRDefault="0062175B" w:rsidP="0062175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</w:t>
      </w:r>
      <w:r w:rsidR="005620D6">
        <w:rPr>
          <w:sz w:val="24"/>
        </w:rPr>
        <w:t xml:space="preserve">роверяют </w:t>
      </w:r>
      <w:r>
        <w:rPr>
          <w:sz w:val="24"/>
        </w:rPr>
        <w:t>характеристики осциллографа-мультиметра, указанные в 5.45.1.</w:t>
      </w:r>
    </w:p>
    <w:p w:rsidR="00C14EDC" w:rsidRDefault="001A30AF" w:rsidP="001A30AF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  <w:szCs w:val="24"/>
        </w:rPr>
        <w:t>Осциллограф</w:t>
      </w:r>
      <w:r w:rsidR="005620D6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выключают</w:t>
      </w:r>
      <w:r w:rsidR="00617C4E">
        <w:rPr>
          <w:sz w:val="24"/>
          <w:szCs w:val="24"/>
        </w:rPr>
        <w:t xml:space="preserve">, упаковывают </w:t>
      </w:r>
      <w:r>
        <w:rPr>
          <w:sz w:val="24"/>
          <w:szCs w:val="24"/>
        </w:rPr>
        <w:t xml:space="preserve">и помещают в камеру влажности. Температуру в камере влажности повышают до </w:t>
      </w:r>
      <w:r w:rsidR="00DB7A53">
        <w:rPr>
          <w:sz w:val="24"/>
        </w:rPr>
        <w:t>(25</w:t>
      </w:r>
      <w:r w:rsidR="00DB7A53">
        <w:rPr>
          <w:sz w:val="24"/>
        </w:rPr>
        <w:sym w:font="Symbol" w:char="F0B1"/>
      </w:r>
      <w:r w:rsidR="00DB7A53">
        <w:rPr>
          <w:sz w:val="24"/>
        </w:rPr>
        <w:t>3)</w:t>
      </w:r>
      <w:r>
        <w:rPr>
          <w:sz w:val="24"/>
          <w:szCs w:val="24"/>
        </w:rPr>
        <w:t>  и выдерживают осциллограф</w:t>
      </w:r>
      <w:r w:rsidR="005620D6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при устано</w:t>
      </w:r>
      <w:r w:rsidR="00C244BA">
        <w:rPr>
          <w:sz w:val="24"/>
          <w:szCs w:val="24"/>
        </w:rPr>
        <w:t>вленной температуре в течение 2</w:t>
      </w:r>
      <w:r w:rsidR="00F94894">
        <w:rPr>
          <w:sz w:val="24"/>
          <w:szCs w:val="24"/>
        </w:rPr>
        <w:t> </w:t>
      </w:r>
      <w:r>
        <w:rPr>
          <w:sz w:val="24"/>
          <w:szCs w:val="24"/>
        </w:rPr>
        <w:t>ч. Затем повышают относи</w:t>
      </w:r>
      <w:r w:rsidR="00C53A8B">
        <w:rPr>
          <w:sz w:val="24"/>
          <w:szCs w:val="24"/>
        </w:rPr>
        <w:t xml:space="preserve">тельную влажность </w:t>
      </w:r>
      <w:r w:rsidR="00617C4E">
        <w:rPr>
          <w:sz w:val="24"/>
          <w:szCs w:val="24"/>
        </w:rPr>
        <w:t>до</w:t>
      </w:r>
      <w:r w:rsidR="00C53A8B">
        <w:rPr>
          <w:sz w:val="24"/>
          <w:szCs w:val="24"/>
        </w:rPr>
        <w:t xml:space="preserve"> </w:t>
      </w:r>
      <w:r w:rsidR="00C244BA">
        <w:rPr>
          <w:sz w:val="24"/>
          <w:szCs w:val="24"/>
        </w:rPr>
        <w:t>(</w:t>
      </w:r>
      <w:r w:rsidR="00C53A8B">
        <w:rPr>
          <w:sz w:val="24"/>
          <w:szCs w:val="24"/>
        </w:rPr>
        <w:t>9</w:t>
      </w:r>
      <w:r w:rsidR="00C244BA">
        <w:rPr>
          <w:sz w:val="24"/>
          <w:szCs w:val="24"/>
        </w:rPr>
        <w:t>0</w:t>
      </w:r>
      <w:r w:rsidR="00C244BA">
        <w:rPr>
          <w:sz w:val="24"/>
        </w:rPr>
        <w:sym w:font="Symbol" w:char="F0B1"/>
      </w:r>
      <w:r w:rsidR="00C244BA">
        <w:rPr>
          <w:sz w:val="24"/>
        </w:rPr>
        <w:t>3)</w:t>
      </w:r>
      <w:r>
        <w:rPr>
          <w:sz w:val="24"/>
          <w:szCs w:val="24"/>
        </w:rPr>
        <w:t> % и выдерживают осциллограф</w:t>
      </w:r>
      <w:r w:rsidR="00C244BA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в камере влажности в течение </w:t>
      </w:r>
      <w:r w:rsidR="00DF3653">
        <w:rPr>
          <w:sz w:val="24"/>
          <w:szCs w:val="24"/>
        </w:rPr>
        <w:t>2</w:t>
      </w:r>
      <w:r>
        <w:rPr>
          <w:sz w:val="24"/>
          <w:szCs w:val="24"/>
        </w:rPr>
        <w:t> </w:t>
      </w:r>
      <w:r w:rsidR="00C244BA">
        <w:rPr>
          <w:sz w:val="24"/>
          <w:szCs w:val="24"/>
        </w:rPr>
        <w:t>сут</w:t>
      </w:r>
      <w:r>
        <w:rPr>
          <w:sz w:val="24"/>
          <w:szCs w:val="24"/>
        </w:rPr>
        <w:t xml:space="preserve">. </w:t>
      </w:r>
      <w:r w:rsidR="00C14EDC">
        <w:rPr>
          <w:sz w:val="24"/>
        </w:rPr>
        <w:t>При проведении испытаний не должно быть конденсированной влаги.</w:t>
      </w:r>
      <w:r w:rsidR="000E52EC">
        <w:rPr>
          <w:sz w:val="24"/>
        </w:rPr>
        <w:t xml:space="preserve"> </w:t>
      </w:r>
    </w:p>
    <w:p w:rsidR="001A30AF" w:rsidRDefault="00D66EE9" w:rsidP="002A696A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  <w:szCs w:val="24"/>
        </w:rPr>
        <w:t xml:space="preserve">Осциллограф-мультиметр извлекают из камеры влажности, выдерживают не менее 24 ч в нормальных условиях, включают и по истечении времени установления рабочего режима </w:t>
      </w:r>
      <w:r w:rsidR="002D3B5B">
        <w:rPr>
          <w:sz w:val="24"/>
          <w:szCs w:val="24"/>
        </w:rPr>
        <w:t xml:space="preserve">проверяют </w:t>
      </w:r>
      <w:r w:rsidR="00B265C1">
        <w:rPr>
          <w:sz w:val="24"/>
          <w:szCs w:val="24"/>
        </w:rPr>
        <w:t>в</w:t>
      </w:r>
      <w:r w:rsidR="002D3B5B">
        <w:rPr>
          <w:sz w:val="24"/>
          <w:szCs w:val="24"/>
        </w:rPr>
        <w:t xml:space="preserve"> </w:t>
      </w:r>
      <w:r w:rsidR="007579D2">
        <w:rPr>
          <w:sz w:val="24"/>
          <w:szCs w:val="24"/>
        </w:rPr>
        <w:t>точка</w:t>
      </w:r>
      <w:r w:rsidR="00B265C1">
        <w:rPr>
          <w:sz w:val="24"/>
          <w:szCs w:val="24"/>
        </w:rPr>
        <w:t>х</w:t>
      </w:r>
      <w:r w:rsidR="007579D2">
        <w:rPr>
          <w:sz w:val="24"/>
          <w:szCs w:val="24"/>
        </w:rPr>
        <w:t>,</w:t>
      </w:r>
      <w:r w:rsidR="007579D2">
        <w:rPr>
          <w:sz w:val="24"/>
        </w:rPr>
        <w:t xml:space="preserve"> указанны</w:t>
      </w:r>
      <w:r w:rsidR="00B265C1">
        <w:rPr>
          <w:sz w:val="24"/>
        </w:rPr>
        <w:t>х</w:t>
      </w:r>
      <w:r w:rsidR="007579D2">
        <w:rPr>
          <w:sz w:val="24"/>
        </w:rPr>
        <w:t xml:space="preserve"> в 5.45.1</w:t>
      </w:r>
      <w:r w:rsidR="001A30AF">
        <w:rPr>
          <w:sz w:val="24"/>
        </w:rPr>
        <w:t>.</w:t>
      </w:r>
    </w:p>
    <w:p w:rsidR="001A30AF" w:rsidRDefault="001A30AF" w:rsidP="002A696A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Результаты испытаний считают удовлетворительными, если измере</w:t>
      </w:r>
      <w:r w:rsidR="000261EA">
        <w:rPr>
          <w:rFonts w:eastAsia="MS Mincho"/>
          <w:sz w:val="24"/>
        </w:rPr>
        <w:t xml:space="preserve">нные характеристики </w:t>
      </w:r>
      <w:r w:rsidR="00AE2358" w:rsidRPr="004B0DB5">
        <w:rPr>
          <w:rFonts w:eastAsia="MS Mincho"/>
          <w:sz w:val="24"/>
        </w:rPr>
        <w:t xml:space="preserve">соответствуют требованиям </w:t>
      </w:r>
      <w:r w:rsidR="00AE2358" w:rsidRPr="002A23DE">
        <w:rPr>
          <w:sz w:val="24"/>
        </w:rPr>
        <w:t>1.1.3.13</w:t>
      </w:r>
      <w:r w:rsidR="0062175B">
        <w:rPr>
          <w:sz w:val="24"/>
        </w:rPr>
        <w:t xml:space="preserve">, 1.1.3.15, 1.1.3.16, </w:t>
      </w:r>
      <w:r w:rsidR="005619F2">
        <w:rPr>
          <w:sz w:val="24"/>
        </w:rPr>
        <w:t>1.</w:t>
      </w:r>
      <w:r w:rsidR="0062175B">
        <w:rPr>
          <w:sz w:val="24"/>
        </w:rPr>
        <w:t>1.3.18,</w:t>
      </w:r>
      <w:r w:rsidR="005619F2">
        <w:rPr>
          <w:sz w:val="24"/>
        </w:rPr>
        <w:t xml:space="preserve"> </w:t>
      </w:r>
      <w:r w:rsidR="00722EBE">
        <w:rPr>
          <w:sz w:val="24"/>
        </w:rPr>
        <w:t xml:space="preserve">не превышают значений, указанных в таблице 5.12, </w:t>
      </w:r>
      <w:r>
        <w:rPr>
          <w:rFonts w:eastAsia="MS Mincho"/>
          <w:sz w:val="24"/>
        </w:rPr>
        <w:t>и нарушение защитных покрытий не выходит за пределы норм, установленных ГОСТ 6992, ГОСТ 9.302.</w:t>
      </w:r>
    </w:p>
    <w:p w:rsidR="00E457D0" w:rsidRDefault="00E457D0" w:rsidP="002A696A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</w:p>
    <w:p w:rsidR="00E9764E" w:rsidRDefault="00D9296A" w:rsidP="002A696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="00A77E93">
        <w:rPr>
          <w:rFonts w:ascii="Times New Roman" w:hAnsi="Times New Roman"/>
          <w:sz w:val="24"/>
        </w:rPr>
        <w:lastRenderedPageBreak/>
        <w:t>5.</w:t>
      </w:r>
      <w:r w:rsidR="00A77E93" w:rsidRPr="00A77E93">
        <w:rPr>
          <w:rFonts w:ascii="Times New Roman" w:hAnsi="Times New Roman"/>
          <w:sz w:val="24"/>
        </w:rPr>
        <w:t>4</w:t>
      </w:r>
      <w:r w:rsidR="007C1B99">
        <w:rPr>
          <w:rFonts w:ascii="Times New Roman" w:hAnsi="Times New Roman"/>
          <w:sz w:val="24"/>
        </w:rPr>
        <w:t>7</w:t>
      </w:r>
      <w:r w:rsidR="00A64C7D">
        <w:rPr>
          <w:rFonts w:ascii="Times New Roman" w:hAnsi="Times New Roman"/>
          <w:sz w:val="24"/>
        </w:rPr>
        <w:t xml:space="preserve"> </w:t>
      </w:r>
      <w:r w:rsidR="00E9764E">
        <w:rPr>
          <w:rFonts w:ascii="Times New Roman" w:eastAsia="MS Mincho" w:hAnsi="Times New Roman"/>
          <w:sz w:val="24"/>
        </w:rPr>
        <w:t>Испытани</w:t>
      </w:r>
      <w:r w:rsidR="00B81717">
        <w:rPr>
          <w:rFonts w:ascii="Times New Roman" w:eastAsia="MS Mincho" w:hAnsi="Times New Roman"/>
          <w:sz w:val="24"/>
        </w:rPr>
        <w:t>я</w:t>
      </w:r>
      <w:r w:rsidR="00E9764E">
        <w:rPr>
          <w:rFonts w:ascii="Times New Roman" w:eastAsia="MS Mincho" w:hAnsi="Times New Roman"/>
          <w:sz w:val="24"/>
        </w:rPr>
        <w:t xml:space="preserve"> на </w:t>
      </w:r>
      <w:r w:rsidR="002D3B5B" w:rsidRPr="003147B5">
        <w:rPr>
          <w:rFonts w:ascii="Times New Roman" w:eastAsia="MS Mincho" w:hAnsi="Times New Roman"/>
          <w:sz w:val="24"/>
        </w:rPr>
        <w:t>воздействие пониженной температуры среды</w:t>
      </w:r>
      <w:r w:rsidR="002D3B5B">
        <w:rPr>
          <w:rFonts w:ascii="Times New Roman" w:eastAsia="MS Mincho" w:hAnsi="Times New Roman"/>
          <w:sz w:val="24"/>
        </w:rPr>
        <w:t xml:space="preserve"> </w:t>
      </w:r>
      <w:r w:rsidR="004A79C5">
        <w:rPr>
          <w:rFonts w:ascii="Times New Roman" w:eastAsia="MS Mincho" w:hAnsi="Times New Roman"/>
          <w:sz w:val="24"/>
        </w:rPr>
        <w:t>(1.</w:t>
      </w:r>
      <w:r w:rsidR="00FD6249">
        <w:rPr>
          <w:rFonts w:ascii="Times New Roman" w:eastAsia="MS Mincho" w:hAnsi="Times New Roman"/>
          <w:sz w:val="24"/>
        </w:rPr>
        <w:t>3.</w:t>
      </w:r>
      <w:r w:rsidR="004A79C5">
        <w:rPr>
          <w:rFonts w:ascii="Times New Roman" w:eastAsia="MS Mincho" w:hAnsi="Times New Roman"/>
          <w:sz w:val="24"/>
        </w:rPr>
        <w:t>1</w:t>
      </w:r>
      <w:r w:rsidR="00E9764E">
        <w:rPr>
          <w:rFonts w:ascii="Times New Roman" w:eastAsia="MS Mincho" w:hAnsi="Times New Roman"/>
          <w:sz w:val="24"/>
        </w:rPr>
        <w:t xml:space="preserve">) </w:t>
      </w:r>
    </w:p>
    <w:p w:rsidR="007C1B99" w:rsidRDefault="007C1B99" w:rsidP="007C1B99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Проверяют характеристики осциллографа-мультиметра, указанные в 5.45.1.</w:t>
      </w:r>
    </w:p>
    <w:p w:rsidR="00E9764E" w:rsidRDefault="00B265C1" w:rsidP="002A696A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</w:t>
      </w:r>
      <w:r w:rsidR="000E1779">
        <w:rPr>
          <w:rFonts w:ascii="Times New Roman" w:hAnsi="Times New Roman"/>
          <w:sz w:val="24"/>
        </w:rPr>
        <w:t>с</w:t>
      </w:r>
      <w:r w:rsidR="00E9764E">
        <w:rPr>
          <w:rFonts w:ascii="Times New Roman" w:hAnsi="Times New Roman"/>
          <w:sz w:val="24"/>
        </w:rPr>
        <w:t>циллограф</w:t>
      </w:r>
      <w:r w:rsidR="000E1779">
        <w:rPr>
          <w:rFonts w:ascii="Times New Roman" w:hAnsi="Times New Roman"/>
          <w:sz w:val="24"/>
        </w:rPr>
        <w:t>-мультиметр</w:t>
      </w:r>
      <w:r w:rsidR="00E9764E">
        <w:rPr>
          <w:rFonts w:ascii="Times New Roman" w:hAnsi="Times New Roman"/>
          <w:sz w:val="24"/>
        </w:rPr>
        <w:t xml:space="preserve"> </w:t>
      </w:r>
      <w:r w:rsidR="00396295">
        <w:rPr>
          <w:rFonts w:ascii="Times New Roman" w:hAnsi="Times New Roman"/>
          <w:sz w:val="24"/>
        </w:rPr>
        <w:t xml:space="preserve">выключают и </w:t>
      </w:r>
      <w:r w:rsidR="00E9764E">
        <w:rPr>
          <w:rFonts w:ascii="Times New Roman" w:hAnsi="Times New Roman"/>
          <w:sz w:val="24"/>
        </w:rPr>
        <w:t xml:space="preserve">помещают в камеру холода. Температуру в камере понижают до </w:t>
      </w:r>
      <w:r w:rsidR="000434A0">
        <w:rPr>
          <w:rFonts w:ascii="Times New Roman" w:hAnsi="Times New Roman"/>
          <w:sz w:val="24"/>
        </w:rPr>
        <w:t>минус (10</w:t>
      </w:r>
      <w:r w:rsidR="00E9764E">
        <w:rPr>
          <w:rFonts w:ascii="Times New Roman" w:hAnsi="Times New Roman"/>
          <w:sz w:val="24"/>
        </w:rPr>
        <w:t>±3)</w:t>
      </w:r>
      <w:r w:rsidR="00E9764E">
        <w:rPr>
          <w:rFonts w:ascii="Times New Roman" w:hAnsi="Times New Roman"/>
          <w:sz w:val="24"/>
          <w:vertAlign w:val="superscript"/>
        </w:rPr>
        <w:t xml:space="preserve"> o</w:t>
      </w:r>
      <w:r w:rsidR="008E4DDC">
        <w:rPr>
          <w:rFonts w:ascii="Times New Roman" w:hAnsi="Times New Roman"/>
          <w:sz w:val="24"/>
        </w:rPr>
        <w:t>C и выдерживают в течение 2 </w:t>
      </w:r>
      <w:r w:rsidR="00E9764E">
        <w:rPr>
          <w:rFonts w:ascii="Times New Roman" w:hAnsi="Times New Roman"/>
          <w:sz w:val="24"/>
        </w:rPr>
        <w:t>ч. Затем осциллограф</w:t>
      </w:r>
      <w:r w:rsidR="000E1779">
        <w:rPr>
          <w:rFonts w:ascii="Times New Roman" w:hAnsi="Times New Roman"/>
          <w:sz w:val="24"/>
        </w:rPr>
        <w:t>-мультиметр</w:t>
      </w:r>
      <w:r w:rsidR="00E9764E">
        <w:rPr>
          <w:rFonts w:ascii="Times New Roman" w:hAnsi="Times New Roman"/>
          <w:sz w:val="24"/>
        </w:rPr>
        <w:t xml:space="preserve"> включают и проверяют по </w:t>
      </w:r>
      <w:r w:rsidR="000E1779">
        <w:rPr>
          <w:rFonts w:ascii="Times New Roman" w:hAnsi="Times New Roman"/>
          <w:sz w:val="24"/>
        </w:rPr>
        <w:t>тем же пунктам.</w:t>
      </w:r>
    </w:p>
    <w:p w:rsidR="00E9764E" w:rsidRDefault="00E9764E" w:rsidP="002A696A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0E1779">
        <w:rPr>
          <w:rFonts w:ascii="Times New Roman" w:hAnsi="Times New Roman"/>
          <w:sz w:val="24"/>
        </w:rPr>
        <w:t>-мультиметр</w:t>
      </w:r>
      <w:r>
        <w:rPr>
          <w:rFonts w:ascii="Times New Roman" w:hAnsi="Times New Roman"/>
          <w:sz w:val="24"/>
        </w:rPr>
        <w:t xml:space="preserve"> выключают, температуру в камере понижают до минус</w:t>
      </w:r>
      <w:r w:rsidR="00446E84"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(</w:t>
      </w:r>
      <w:r w:rsidR="000434A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0±3)</w:t>
      </w:r>
      <w:r w:rsidR="00446E84"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 xml:space="preserve">C и выдерживают при данной температуре в течение </w:t>
      </w:r>
      <w:r w:rsidR="008E4DDC">
        <w:rPr>
          <w:rFonts w:ascii="Times New Roman" w:hAnsi="Times New Roman"/>
          <w:sz w:val="24"/>
        </w:rPr>
        <w:t>2 </w:t>
      </w:r>
      <w:r>
        <w:rPr>
          <w:rFonts w:ascii="Times New Roman" w:hAnsi="Times New Roman"/>
          <w:sz w:val="24"/>
        </w:rPr>
        <w:t>ч. Температуру в камере повышают до плюс (10±3)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со скоростью от 0,5</w:t>
      </w:r>
      <w:r w:rsidR="00FC69BD">
        <w:rPr>
          <w:rFonts w:ascii="Times New Roman" w:hAnsi="Times New Roman"/>
          <w:sz w:val="24"/>
        </w:rPr>
        <w:t> </w:t>
      </w:r>
      <w:r w:rsidR="00FC69BD">
        <w:rPr>
          <w:rFonts w:ascii="Times New Roman" w:hAnsi="Times New Roman"/>
          <w:sz w:val="24"/>
          <w:vertAlign w:val="superscript"/>
        </w:rPr>
        <w:t>o</w:t>
      </w:r>
      <w:r w:rsidR="00FC69BD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>до 1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в минуту. Осциллограф</w:t>
      </w:r>
      <w:r w:rsidR="00955A2C" w:rsidRPr="00955A2C">
        <w:rPr>
          <w:rFonts w:ascii="Times New Roman" w:hAnsi="Times New Roman"/>
          <w:sz w:val="24"/>
        </w:rPr>
        <w:t>-</w:t>
      </w:r>
      <w:r w:rsidR="000E1779">
        <w:rPr>
          <w:rFonts w:ascii="Times New Roman" w:hAnsi="Times New Roman"/>
          <w:sz w:val="24"/>
        </w:rPr>
        <w:t>мультиметр</w:t>
      </w:r>
      <w:r>
        <w:rPr>
          <w:rFonts w:ascii="Times New Roman" w:hAnsi="Times New Roman"/>
          <w:sz w:val="24"/>
        </w:rPr>
        <w:t xml:space="preserve"> извлекают из камеры холода и выдерживают в нормальных условиях не менее </w:t>
      </w:r>
      <w:r w:rsidR="00396295">
        <w:rPr>
          <w:rFonts w:ascii="Times New Roman" w:hAnsi="Times New Roman"/>
          <w:sz w:val="24"/>
        </w:rPr>
        <w:t>24 </w:t>
      </w:r>
      <w:r>
        <w:rPr>
          <w:rFonts w:ascii="Times New Roman" w:hAnsi="Times New Roman"/>
          <w:sz w:val="24"/>
        </w:rPr>
        <w:t xml:space="preserve">ч, а затем проверяют </w:t>
      </w:r>
      <w:r w:rsidR="00EF257A">
        <w:rPr>
          <w:rFonts w:ascii="Times New Roman" w:hAnsi="Times New Roman"/>
          <w:sz w:val="24"/>
        </w:rPr>
        <w:t>на соответствие</w:t>
      </w:r>
      <w:r w:rsidR="004A79C5">
        <w:rPr>
          <w:rFonts w:ascii="Times New Roman" w:hAnsi="Times New Roman"/>
          <w:sz w:val="24"/>
        </w:rPr>
        <w:t xml:space="preserve"> требованиям</w:t>
      </w:r>
      <w:r w:rsidR="00EB41F3">
        <w:rPr>
          <w:rFonts w:ascii="Times New Roman" w:hAnsi="Times New Roman"/>
          <w:sz w:val="24"/>
        </w:rPr>
        <w:t>,</w:t>
      </w:r>
      <w:r w:rsidR="00EB41F3" w:rsidRPr="00EB41F3">
        <w:rPr>
          <w:rFonts w:ascii="Times New Roman" w:hAnsi="Times New Roman"/>
          <w:sz w:val="24"/>
        </w:rPr>
        <w:t xml:space="preserve"> </w:t>
      </w:r>
      <w:r w:rsidR="00EB41F3">
        <w:rPr>
          <w:rFonts w:ascii="Times New Roman" w:hAnsi="Times New Roman"/>
          <w:sz w:val="24"/>
        </w:rPr>
        <w:t>указанным</w:t>
      </w:r>
      <w:r w:rsidR="00EB41F3" w:rsidRPr="00EB41F3">
        <w:rPr>
          <w:sz w:val="24"/>
        </w:rPr>
        <w:t xml:space="preserve"> </w:t>
      </w:r>
      <w:r w:rsidR="00EB41F3" w:rsidRPr="00EB41F3">
        <w:rPr>
          <w:rFonts w:ascii="Times New Roman" w:hAnsi="Times New Roman"/>
          <w:sz w:val="24"/>
        </w:rPr>
        <w:t>в 5.45.1</w:t>
      </w:r>
      <w:r>
        <w:rPr>
          <w:rFonts w:ascii="Times New Roman" w:hAnsi="Times New Roman"/>
          <w:sz w:val="24"/>
        </w:rPr>
        <w:t>.</w:t>
      </w:r>
    </w:p>
    <w:p w:rsidR="000E1779" w:rsidRPr="00D66EE9" w:rsidRDefault="000E1779" w:rsidP="002A696A">
      <w:pPr>
        <w:pStyle w:val="ad"/>
        <w:spacing w:after="0"/>
        <w:ind w:left="0" w:firstLine="567"/>
        <w:jc w:val="both"/>
        <w:rPr>
          <w:spacing w:val="-4"/>
          <w:sz w:val="24"/>
          <w:szCs w:val="24"/>
        </w:rPr>
      </w:pPr>
      <w:r w:rsidRPr="00D66EE9">
        <w:rPr>
          <w:spacing w:val="-4"/>
          <w:sz w:val="24"/>
        </w:rPr>
        <w:t xml:space="preserve">Дополнительную погрешность </w:t>
      </w:r>
      <w:r w:rsidR="00EF257A" w:rsidRPr="00D66EE9">
        <w:rPr>
          <w:spacing w:val="-4"/>
          <w:sz w:val="24"/>
        </w:rPr>
        <w:t xml:space="preserve">в режиме </w:t>
      </w:r>
      <w:r w:rsidRPr="00D66EE9">
        <w:rPr>
          <w:spacing w:val="-4"/>
          <w:sz w:val="24"/>
        </w:rPr>
        <w:t xml:space="preserve">мультиметра </w:t>
      </w:r>
      <w:r w:rsidRPr="00D66EE9">
        <w:rPr>
          <w:spacing w:val="-4"/>
          <w:position w:val="-12"/>
        </w:rPr>
        <w:object w:dxaOrig="420" w:dyaOrig="360">
          <v:shape id="_x0000_i1060" type="#_x0000_t75" style="width:20.65pt;height:18.55pt" o:ole="">
            <v:imagedata r:id="rId79" o:title=""/>
          </v:shape>
          <o:OLEObject Type="Embed" ProgID="Equation.3" ShapeID="_x0000_i1060" DrawAspect="Content" ObjectID="_1638089094" r:id="rId80"/>
        </w:object>
      </w:r>
      <w:r w:rsidRPr="00D66EE9">
        <w:rPr>
          <w:spacing w:val="-4"/>
          <w:sz w:val="28"/>
          <w:szCs w:val="28"/>
          <w:vertAlign w:val="subscript"/>
        </w:rPr>
        <w:t xml:space="preserve"> </w:t>
      </w:r>
      <w:r w:rsidRPr="00D66EE9">
        <w:rPr>
          <w:spacing w:val="-4"/>
          <w:sz w:val="24"/>
        </w:rPr>
        <w:t xml:space="preserve">от изменения температуры </w:t>
      </w:r>
      <w:r w:rsidRPr="00D66EE9">
        <w:rPr>
          <w:spacing w:val="-4"/>
          <w:sz w:val="24"/>
          <w:szCs w:val="24"/>
        </w:rPr>
        <w:t>в рабочих условиях применения (1.1.4.</w:t>
      </w:r>
      <w:r w:rsidR="00624884" w:rsidRPr="00D66EE9">
        <w:rPr>
          <w:spacing w:val="-4"/>
          <w:sz w:val="24"/>
          <w:szCs w:val="24"/>
        </w:rPr>
        <w:t>8</w:t>
      </w:r>
      <w:r w:rsidRPr="00D66EE9">
        <w:rPr>
          <w:spacing w:val="-4"/>
          <w:sz w:val="24"/>
          <w:szCs w:val="24"/>
        </w:rPr>
        <w:t>) в точках, указанных в таблице 5.</w:t>
      </w:r>
      <w:r w:rsidR="00137347" w:rsidRPr="00D66EE9">
        <w:rPr>
          <w:spacing w:val="-4"/>
          <w:sz w:val="24"/>
          <w:szCs w:val="24"/>
        </w:rPr>
        <w:t>1</w:t>
      </w:r>
      <w:r w:rsidR="003235E9" w:rsidRPr="00D66EE9">
        <w:rPr>
          <w:spacing w:val="-4"/>
          <w:sz w:val="24"/>
          <w:szCs w:val="24"/>
        </w:rPr>
        <w:t>2</w:t>
      </w:r>
      <w:r w:rsidRPr="00D66EE9">
        <w:rPr>
          <w:spacing w:val="-4"/>
          <w:sz w:val="24"/>
          <w:szCs w:val="24"/>
        </w:rPr>
        <w:t>, вычисляют по формуле (1</w:t>
      </w:r>
      <w:r w:rsidR="00624884" w:rsidRPr="00D66EE9">
        <w:rPr>
          <w:spacing w:val="-4"/>
          <w:sz w:val="24"/>
          <w:szCs w:val="24"/>
        </w:rPr>
        <w:t>2</w:t>
      </w:r>
      <w:r w:rsidRPr="00D66EE9">
        <w:rPr>
          <w:spacing w:val="-4"/>
          <w:sz w:val="24"/>
          <w:szCs w:val="24"/>
        </w:rPr>
        <w:t>).</w:t>
      </w:r>
    </w:p>
    <w:p w:rsidR="009C7FA9" w:rsidRPr="002A23DE" w:rsidRDefault="00E9764E" w:rsidP="002A696A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испытаний считают удовлетворительными, если </w:t>
      </w:r>
      <w:r w:rsidR="009C7FA9" w:rsidRPr="004B0DB5">
        <w:rPr>
          <w:rFonts w:ascii="Times New Roman" w:eastAsia="MS Mincho" w:hAnsi="Times New Roman"/>
          <w:sz w:val="24"/>
        </w:rPr>
        <w:t xml:space="preserve">измеренные характеристики </w:t>
      </w:r>
      <w:r w:rsidR="00E9486F">
        <w:rPr>
          <w:rFonts w:ascii="Times New Roman" w:hAnsi="Times New Roman"/>
          <w:sz w:val="24"/>
        </w:rPr>
        <w:t>при рабочей пониженной температуре и в нормальных условиях</w:t>
      </w:r>
      <w:r w:rsidR="00E9486F" w:rsidRPr="004B0DB5">
        <w:rPr>
          <w:rFonts w:ascii="Times New Roman" w:eastAsia="MS Mincho" w:hAnsi="Times New Roman"/>
          <w:sz w:val="24"/>
        </w:rPr>
        <w:t xml:space="preserve"> </w:t>
      </w:r>
      <w:r w:rsidR="009C7FA9" w:rsidRPr="004B0DB5">
        <w:rPr>
          <w:rFonts w:ascii="Times New Roman" w:eastAsia="MS Mincho" w:hAnsi="Times New Roman"/>
          <w:sz w:val="24"/>
        </w:rPr>
        <w:t xml:space="preserve">соответствуют требованиям </w:t>
      </w:r>
      <w:r w:rsidR="009C7FA9" w:rsidRPr="002A23DE">
        <w:rPr>
          <w:rFonts w:ascii="Times New Roman" w:hAnsi="Times New Roman"/>
          <w:sz w:val="24"/>
        </w:rPr>
        <w:t>1.1.3.13</w:t>
      </w:r>
      <w:r w:rsidR="007C1B99">
        <w:rPr>
          <w:rFonts w:ascii="Times New Roman" w:hAnsi="Times New Roman"/>
          <w:sz w:val="24"/>
        </w:rPr>
        <w:t>,</w:t>
      </w:r>
      <w:r w:rsidR="009C7FA9" w:rsidRPr="002A23DE">
        <w:rPr>
          <w:rFonts w:ascii="Times New Roman" w:hAnsi="Times New Roman"/>
          <w:sz w:val="24"/>
        </w:rPr>
        <w:t xml:space="preserve"> 1.1.3.15, 1.1.3.16</w:t>
      </w:r>
      <w:r w:rsidR="007C1B99">
        <w:rPr>
          <w:rFonts w:ascii="Times New Roman" w:hAnsi="Times New Roman"/>
          <w:sz w:val="24"/>
        </w:rPr>
        <w:t>,</w:t>
      </w:r>
      <w:r w:rsidR="0038245E" w:rsidRPr="0038245E">
        <w:rPr>
          <w:rFonts w:ascii="Times New Roman" w:hAnsi="Times New Roman"/>
          <w:sz w:val="24"/>
        </w:rPr>
        <w:t xml:space="preserve"> 1.</w:t>
      </w:r>
      <w:r w:rsidR="0038245E">
        <w:rPr>
          <w:rFonts w:ascii="Times New Roman" w:hAnsi="Times New Roman"/>
          <w:sz w:val="24"/>
        </w:rPr>
        <w:t>1.3.18</w:t>
      </w:r>
      <w:r w:rsidR="00E9486F">
        <w:rPr>
          <w:rFonts w:ascii="Times New Roman" w:hAnsi="Times New Roman"/>
          <w:sz w:val="24"/>
        </w:rPr>
        <w:t xml:space="preserve"> и </w:t>
      </w:r>
      <w:r w:rsidR="009C7FA9" w:rsidRPr="002A23DE">
        <w:rPr>
          <w:rFonts w:ascii="Times New Roman" w:hAnsi="Times New Roman"/>
          <w:sz w:val="24"/>
        </w:rPr>
        <w:t xml:space="preserve"> </w:t>
      </w:r>
      <w:r w:rsidR="00396295">
        <w:rPr>
          <w:rFonts w:ascii="Times New Roman" w:hAnsi="Times New Roman"/>
          <w:sz w:val="24"/>
        </w:rPr>
        <w:t>не превышают значений, указанных в таблице 5.12</w:t>
      </w:r>
      <w:r w:rsidR="009C7FA9">
        <w:rPr>
          <w:rFonts w:ascii="Times New Roman" w:hAnsi="Times New Roman"/>
          <w:sz w:val="24"/>
        </w:rPr>
        <w:t>.</w:t>
      </w:r>
    </w:p>
    <w:p w:rsidR="00E9764E" w:rsidRDefault="00E9764E" w:rsidP="002A696A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Степень коррозии и нарушения защитных и декоративных покрытий соответствуют нормам по ГОСТ 6992, ГОСТ 9.302.</w:t>
      </w:r>
    </w:p>
    <w:p w:rsidR="00C85893" w:rsidRDefault="00A77E93" w:rsidP="00C858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1B28B0">
        <w:rPr>
          <w:rFonts w:ascii="Times New Roman" w:eastAsia="MS Mincho" w:hAnsi="Times New Roman"/>
          <w:sz w:val="24"/>
        </w:rPr>
        <w:t>4</w:t>
      </w:r>
      <w:r w:rsidR="00C85893">
        <w:rPr>
          <w:rFonts w:ascii="Times New Roman" w:eastAsia="MS Mincho" w:hAnsi="Times New Roman"/>
          <w:sz w:val="24"/>
        </w:rPr>
        <w:t>8</w:t>
      </w:r>
      <w:r w:rsidR="00975D89">
        <w:rPr>
          <w:rFonts w:ascii="Times New Roman" w:eastAsia="MS Mincho" w:hAnsi="Times New Roman"/>
          <w:sz w:val="24"/>
        </w:rPr>
        <w:t xml:space="preserve"> Испытани</w:t>
      </w:r>
      <w:r w:rsidR="00B81717">
        <w:rPr>
          <w:rFonts w:ascii="Times New Roman" w:eastAsia="MS Mincho" w:hAnsi="Times New Roman"/>
          <w:sz w:val="24"/>
        </w:rPr>
        <w:t>е</w:t>
      </w:r>
      <w:r w:rsidR="00E9764E">
        <w:rPr>
          <w:rFonts w:ascii="Times New Roman" w:eastAsia="MS Mincho" w:hAnsi="Times New Roman"/>
          <w:sz w:val="24"/>
        </w:rPr>
        <w:t xml:space="preserve"> на </w:t>
      </w:r>
      <w:r w:rsidR="002A696A" w:rsidRPr="002A696A">
        <w:rPr>
          <w:rFonts w:ascii="Times New Roman" w:eastAsia="MS Mincho" w:hAnsi="Times New Roman"/>
          <w:sz w:val="24"/>
        </w:rPr>
        <w:t xml:space="preserve">воздействие атмосферного пониженного давления </w:t>
      </w:r>
      <w:r w:rsidR="00617C4E">
        <w:rPr>
          <w:rFonts w:ascii="Times New Roman" w:eastAsia="MS Mincho" w:hAnsi="Times New Roman"/>
          <w:sz w:val="24"/>
        </w:rPr>
        <w:t xml:space="preserve">(1.3.1) </w:t>
      </w:r>
      <w:r w:rsidR="00DA56BE" w:rsidRPr="00C85893">
        <w:rPr>
          <w:rFonts w:ascii="Times New Roman" w:eastAsia="MS Mincho" w:hAnsi="Times New Roman"/>
          <w:sz w:val="24"/>
        </w:rPr>
        <w:t xml:space="preserve">проводят при нормальной температуре. </w:t>
      </w:r>
    </w:p>
    <w:p w:rsidR="00975D89" w:rsidRPr="00C85893" w:rsidRDefault="00975D89" w:rsidP="00C85893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C85893">
        <w:rPr>
          <w:rFonts w:ascii="Times New Roman" w:hAnsi="Times New Roman"/>
          <w:sz w:val="24"/>
        </w:rPr>
        <w:t>Осциллограф-мультиметр помещают в барокамеру, включают и проверяют работоспособность путем подачи сигнала от внутреннего калибратора на входы каналов осциллографа. Давление в камере понижают до 450 мм рт.ст. и выдерживают  в течение 1 ч. Проверяют работ</w:t>
      </w:r>
      <w:r w:rsidR="0011035A" w:rsidRPr="00C85893">
        <w:rPr>
          <w:rFonts w:ascii="Times New Roman" w:hAnsi="Times New Roman"/>
          <w:sz w:val="24"/>
        </w:rPr>
        <w:t>у</w:t>
      </w:r>
      <w:r w:rsidRPr="00C85893">
        <w:rPr>
          <w:rFonts w:ascii="Times New Roman" w:hAnsi="Times New Roman"/>
          <w:sz w:val="24"/>
        </w:rPr>
        <w:t xml:space="preserve"> </w:t>
      </w:r>
      <w:r w:rsidR="00EF257A" w:rsidRPr="00C85893">
        <w:rPr>
          <w:rFonts w:ascii="Times New Roman" w:hAnsi="Times New Roman"/>
          <w:sz w:val="24"/>
        </w:rPr>
        <w:t xml:space="preserve">в режиме </w:t>
      </w:r>
      <w:r w:rsidRPr="00C85893">
        <w:rPr>
          <w:rFonts w:ascii="Times New Roman" w:hAnsi="Times New Roman"/>
          <w:sz w:val="24"/>
        </w:rPr>
        <w:t>осциллографа от внутреннего калибратора</w:t>
      </w:r>
      <w:r w:rsidR="00042E32" w:rsidRPr="00C85893">
        <w:rPr>
          <w:rFonts w:ascii="Times New Roman" w:hAnsi="Times New Roman"/>
          <w:sz w:val="24"/>
        </w:rPr>
        <w:t xml:space="preserve"> «</w:t>
      </w:r>
      <w:r w:rsidR="00042E32" w:rsidRPr="00C85893">
        <w:rPr>
          <w:rFonts w:ascii="Times New Roman" w:hAnsi="Times New Roman"/>
          <w:b/>
          <w:sz w:val="24"/>
        </w:rPr>
        <w:t>4 </w:t>
      </w:r>
      <w:r w:rsidR="00042E32" w:rsidRPr="00C85893">
        <w:rPr>
          <w:rFonts w:ascii="Times New Roman" w:hAnsi="Times New Roman"/>
          <w:b/>
          <w:sz w:val="24"/>
          <w:lang w:val="en-US"/>
        </w:rPr>
        <w:t>V</w:t>
      </w:r>
      <w:r w:rsidR="00042E32" w:rsidRPr="00C85893">
        <w:rPr>
          <w:rFonts w:ascii="Times New Roman" w:hAnsi="Times New Roman"/>
          <w:b/>
          <w:sz w:val="24"/>
        </w:rPr>
        <w:t> 1 </w:t>
      </w:r>
      <w:r w:rsidR="00042E32" w:rsidRPr="00C85893">
        <w:rPr>
          <w:rFonts w:ascii="Times New Roman" w:hAnsi="Times New Roman"/>
          <w:b/>
          <w:sz w:val="24"/>
          <w:lang w:val="en-US"/>
        </w:rPr>
        <w:t>kHz</w:t>
      </w:r>
      <w:r w:rsidR="00042E32" w:rsidRPr="00C85893">
        <w:rPr>
          <w:rFonts w:ascii="Times New Roman" w:hAnsi="Times New Roman"/>
          <w:sz w:val="24"/>
        </w:rPr>
        <w:t>»</w:t>
      </w:r>
      <w:r w:rsidRPr="00C85893">
        <w:rPr>
          <w:rFonts w:ascii="Times New Roman" w:hAnsi="Times New Roman"/>
          <w:sz w:val="24"/>
        </w:rPr>
        <w:t>.</w:t>
      </w:r>
      <w:r w:rsidR="00042E32" w:rsidRPr="00C85893">
        <w:rPr>
          <w:rFonts w:ascii="Times New Roman" w:hAnsi="Times New Roman"/>
          <w:sz w:val="24"/>
        </w:rPr>
        <w:t xml:space="preserve"> </w:t>
      </w:r>
    </w:p>
    <w:p w:rsidR="00B81717" w:rsidRDefault="00975D89" w:rsidP="00B81717">
      <w:pPr>
        <w:pStyle w:val="ad"/>
        <w:spacing w:after="0"/>
        <w:ind w:left="0" w:firstLine="567"/>
        <w:jc w:val="both"/>
        <w:rPr>
          <w:sz w:val="24"/>
        </w:rPr>
      </w:pPr>
      <w:r w:rsidRPr="00C85893">
        <w:rPr>
          <w:sz w:val="24"/>
        </w:rPr>
        <w:t xml:space="preserve">Давление в камере повышают до нормального и проверяют характеристики </w:t>
      </w:r>
      <w:r w:rsidR="00B81717">
        <w:rPr>
          <w:sz w:val="24"/>
        </w:rPr>
        <w:t>осциллографа-мультиметра, указанные в 5.45.1.</w:t>
      </w:r>
    </w:p>
    <w:p w:rsidR="00B7195C" w:rsidRDefault="00B7195C" w:rsidP="00B7195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Результаты испытаний считают удовлетворительными, если при пониженном </w:t>
      </w:r>
      <w:r w:rsidRPr="002A696A">
        <w:rPr>
          <w:rFonts w:eastAsia="MS Mincho"/>
          <w:sz w:val="24"/>
        </w:rPr>
        <w:t>атмосферно</w:t>
      </w:r>
      <w:r>
        <w:rPr>
          <w:rFonts w:eastAsia="MS Mincho"/>
          <w:sz w:val="24"/>
        </w:rPr>
        <w:t>м</w:t>
      </w:r>
      <w:r w:rsidRPr="002A696A"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>давлении наблюдается устойчиво</w:t>
      </w:r>
      <w:r w:rsidR="00042E32">
        <w:rPr>
          <w:rFonts w:eastAsia="MS Mincho"/>
          <w:sz w:val="24"/>
        </w:rPr>
        <w:t>е</w:t>
      </w:r>
      <w:r>
        <w:rPr>
          <w:rFonts w:eastAsia="MS Mincho"/>
          <w:sz w:val="24"/>
        </w:rPr>
        <w:t xml:space="preserve"> изображение сигнала внутреннего калибратора осциллографа</w:t>
      </w:r>
      <w:r w:rsidR="00EF257A">
        <w:rPr>
          <w:rFonts w:eastAsia="MS Mincho"/>
          <w:sz w:val="24"/>
        </w:rPr>
        <w:t>-мультиметра</w:t>
      </w:r>
      <w:r>
        <w:rPr>
          <w:rFonts w:eastAsia="MS Mincho"/>
          <w:sz w:val="24"/>
        </w:rPr>
        <w:t xml:space="preserve"> и </w:t>
      </w:r>
      <w:r w:rsidR="00EF257A">
        <w:rPr>
          <w:rFonts w:eastAsia="MS Mincho"/>
          <w:sz w:val="24"/>
        </w:rPr>
        <w:t xml:space="preserve">после испытаний </w:t>
      </w:r>
      <w:r>
        <w:rPr>
          <w:rFonts w:eastAsia="MS Mincho"/>
          <w:sz w:val="24"/>
        </w:rPr>
        <w:t>характеристики</w:t>
      </w:r>
      <w:r w:rsidR="005034BE">
        <w:rPr>
          <w:rFonts w:eastAsia="MS Mincho"/>
          <w:sz w:val="24"/>
        </w:rPr>
        <w:t xml:space="preserve"> </w:t>
      </w:r>
      <w:r w:rsidRPr="004B0DB5">
        <w:rPr>
          <w:rFonts w:eastAsia="MS Mincho"/>
          <w:sz w:val="24"/>
        </w:rPr>
        <w:t>соответству</w:t>
      </w:r>
      <w:r>
        <w:rPr>
          <w:rFonts w:eastAsia="MS Mincho"/>
          <w:sz w:val="24"/>
        </w:rPr>
        <w:t>ю</w:t>
      </w:r>
      <w:r w:rsidRPr="004B0DB5">
        <w:rPr>
          <w:rFonts w:eastAsia="MS Mincho"/>
          <w:sz w:val="24"/>
        </w:rPr>
        <w:t xml:space="preserve">т требованиям </w:t>
      </w:r>
      <w:r w:rsidRPr="002A23DE">
        <w:rPr>
          <w:sz w:val="24"/>
        </w:rPr>
        <w:t>1</w:t>
      </w:r>
      <w:r w:rsidR="00B81717">
        <w:rPr>
          <w:sz w:val="24"/>
        </w:rPr>
        <w:t>.1.3.13,</w:t>
      </w:r>
      <w:r w:rsidRPr="002A23DE">
        <w:rPr>
          <w:sz w:val="24"/>
        </w:rPr>
        <w:t xml:space="preserve"> 1.1.3.15, 1.1.3.16</w:t>
      </w:r>
      <w:r w:rsidR="00B81717">
        <w:rPr>
          <w:sz w:val="24"/>
        </w:rPr>
        <w:t>,</w:t>
      </w:r>
      <w:r w:rsidR="006F7623" w:rsidRPr="0038245E">
        <w:rPr>
          <w:sz w:val="24"/>
        </w:rPr>
        <w:t xml:space="preserve"> 1.</w:t>
      </w:r>
      <w:r w:rsidR="006F7623">
        <w:rPr>
          <w:sz w:val="24"/>
        </w:rPr>
        <w:t>1.3.18</w:t>
      </w:r>
      <w:r w:rsidR="00B81717">
        <w:rPr>
          <w:sz w:val="24"/>
        </w:rPr>
        <w:t xml:space="preserve"> </w:t>
      </w:r>
      <w:r w:rsidR="005034BE">
        <w:rPr>
          <w:sz w:val="24"/>
        </w:rPr>
        <w:t>и</w:t>
      </w:r>
      <w:r w:rsidRPr="002A23DE">
        <w:rPr>
          <w:sz w:val="24"/>
        </w:rPr>
        <w:t xml:space="preserve"> </w:t>
      </w:r>
      <w:r>
        <w:rPr>
          <w:sz w:val="24"/>
        </w:rPr>
        <w:t>не превышают значений, указанных в таблице 5.12.</w:t>
      </w:r>
    </w:p>
    <w:p w:rsidR="00CC0D53" w:rsidRDefault="00975D89" w:rsidP="002A696A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sz w:val="24"/>
        </w:rPr>
        <w:t xml:space="preserve">5.49 </w:t>
      </w:r>
      <w:r w:rsidR="00CC0D53">
        <w:rPr>
          <w:rFonts w:eastAsia="MS Mincho"/>
          <w:sz w:val="24"/>
        </w:rPr>
        <w:t>Испытани</w:t>
      </w:r>
      <w:r w:rsidR="00B81717">
        <w:rPr>
          <w:rFonts w:eastAsia="MS Mincho"/>
          <w:sz w:val="24"/>
        </w:rPr>
        <w:t>е</w:t>
      </w:r>
      <w:r w:rsidR="00CC0D53">
        <w:rPr>
          <w:rFonts w:eastAsia="MS Mincho"/>
          <w:sz w:val="24"/>
        </w:rPr>
        <w:t xml:space="preserve"> на прочность при транспортировании в упакованном виде </w:t>
      </w:r>
      <w:r w:rsidR="00C85893">
        <w:rPr>
          <w:rFonts w:eastAsia="MS Mincho"/>
          <w:sz w:val="24"/>
        </w:rPr>
        <w:t>(1.3.</w:t>
      </w:r>
      <w:r w:rsidR="00C85893" w:rsidRPr="002A696A">
        <w:rPr>
          <w:rFonts w:eastAsia="MS Mincho"/>
          <w:sz w:val="24"/>
        </w:rPr>
        <w:t>2</w:t>
      </w:r>
      <w:r w:rsidR="00C85893">
        <w:rPr>
          <w:rFonts w:eastAsia="MS Mincho"/>
          <w:sz w:val="24"/>
        </w:rPr>
        <w:t xml:space="preserve">) </w:t>
      </w:r>
      <w:r w:rsidR="00CC0D53">
        <w:rPr>
          <w:rFonts w:eastAsia="MS Mincho"/>
          <w:sz w:val="24"/>
        </w:rPr>
        <w:t xml:space="preserve">проводят при нормальной температуре. </w:t>
      </w:r>
    </w:p>
    <w:p w:rsidR="00B81717" w:rsidRDefault="00B81717" w:rsidP="00B81717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Проверяют характеристики осциллографа-мультиметра, указанные в 5.45.1.</w:t>
      </w:r>
    </w:p>
    <w:p w:rsidR="00E9764E" w:rsidRDefault="00E9764E" w:rsidP="002A696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4251F9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выключают и помещают в упаковку в соответствии с требованиями конструкторской документации.</w:t>
      </w:r>
    </w:p>
    <w:p w:rsidR="00A0388A" w:rsidRDefault="00CC0D53" w:rsidP="002A696A">
      <w:pPr>
        <w:pStyle w:val="a3"/>
        <w:ind w:firstLine="567"/>
        <w:jc w:val="both"/>
        <w:rPr>
          <w:rFonts w:ascii="Times New Roman" w:eastAsia="MS Mincho" w:hAnsi="Times New Roman"/>
          <w:i/>
          <w:sz w:val="24"/>
        </w:rPr>
      </w:pPr>
      <w:r>
        <w:rPr>
          <w:rFonts w:ascii="Times New Roman" w:eastAsia="MS Mincho" w:hAnsi="Times New Roman"/>
          <w:sz w:val="24"/>
        </w:rPr>
        <w:t>В</w:t>
      </w:r>
      <w:r w:rsidR="00E9764E" w:rsidRPr="00A0388A">
        <w:rPr>
          <w:rFonts w:ascii="Times New Roman" w:eastAsia="MS Mincho" w:hAnsi="Times New Roman"/>
          <w:sz w:val="24"/>
        </w:rPr>
        <w:t xml:space="preserve"> упаковке жестко крепят в положении, определяемом маркировкой упаковки, на испытательном стенде</w:t>
      </w:r>
      <w:r w:rsidR="00ED72E6">
        <w:rPr>
          <w:rFonts w:ascii="Times New Roman" w:eastAsia="MS Mincho" w:hAnsi="Times New Roman"/>
          <w:sz w:val="24"/>
        </w:rPr>
        <w:t xml:space="preserve"> </w:t>
      </w:r>
      <w:r w:rsidR="00ED72E6" w:rsidRPr="00ED72E6">
        <w:rPr>
          <w:rFonts w:ascii="Times New Roman" w:eastAsia="MS Mincho" w:hAnsi="Times New Roman"/>
          <w:b/>
          <w:sz w:val="24"/>
          <w:lang w:val="en-US"/>
        </w:rPr>
        <w:t>STT</w:t>
      </w:r>
      <w:r w:rsidR="00ED72E6" w:rsidRPr="00ED72E6">
        <w:rPr>
          <w:rFonts w:ascii="Times New Roman" w:eastAsia="MS Mincho" w:hAnsi="Times New Roman"/>
          <w:b/>
          <w:sz w:val="24"/>
        </w:rPr>
        <w:t>-500</w:t>
      </w:r>
      <w:r w:rsidR="00E9764E" w:rsidRPr="00A0388A">
        <w:rPr>
          <w:rFonts w:ascii="Times New Roman" w:eastAsia="MS Mincho" w:hAnsi="Times New Roman"/>
          <w:sz w:val="24"/>
        </w:rPr>
        <w:t xml:space="preserve">, создающем тряску в вертикальном направлении. Стенд должен обеспечивать </w:t>
      </w:r>
      <w:r w:rsidR="00A0388A" w:rsidRPr="00A0388A">
        <w:rPr>
          <w:rFonts w:ascii="Times New Roman" w:eastAsia="MS Mincho" w:hAnsi="Times New Roman"/>
          <w:sz w:val="24"/>
        </w:rPr>
        <w:t>ускорение 15 </w:t>
      </w:r>
      <w:r w:rsidR="00A0388A" w:rsidRPr="00A0388A">
        <w:rPr>
          <w:rFonts w:ascii="Times New Roman" w:eastAsia="MS Mincho" w:hAnsi="Times New Roman"/>
          <w:sz w:val="24"/>
          <w:lang w:val="en-US"/>
        </w:rPr>
        <w:t>g</w:t>
      </w:r>
      <w:r w:rsidR="00A0388A" w:rsidRPr="00A0388A">
        <w:rPr>
          <w:rFonts w:ascii="Times New Roman" w:eastAsia="MS Mincho" w:hAnsi="Times New Roman"/>
          <w:sz w:val="24"/>
        </w:rPr>
        <w:t xml:space="preserve"> (147 м/с</w:t>
      </w:r>
      <w:r w:rsidR="00A0388A" w:rsidRPr="00A0388A">
        <w:rPr>
          <w:rFonts w:ascii="Times New Roman" w:eastAsia="MS Mincho" w:hAnsi="Times New Roman"/>
          <w:sz w:val="24"/>
          <w:vertAlign w:val="superscript"/>
        </w:rPr>
        <w:t>2</w:t>
      </w:r>
      <w:r w:rsidR="00A0388A" w:rsidRPr="00A0388A">
        <w:rPr>
          <w:rFonts w:ascii="Times New Roman" w:eastAsia="MS Mincho" w:hAnsi="Times New Roman"/>
          <w:sz w:val="24"/>
        </w:rPr>
        <w:t>)</w:t>
      </w:r>
      <w:r w:rsidR="00A0388A">
        <w:rPr>
          <w:rFonts w:ascii="Times New Roman" w:eastAsia="MS Mincho" w:hAnsi="Times New Roman"/>
          <w:sz w:val="24"/>
        </w:rPr>
        <w:t xml:space="preserve">, длительность (5-10) мс, </w:t>
      </w:r>
      <w:r w:rsidR="00E9764E" w:rsidRPr="00A0388A">
        <w:rPr>
          <w:rFonts w:ascii="Times New Roman" w:eastAsia="MS Mincho" w:hAnsi="Times New Roman"/>
          <w:sz w:val="24"/>
        </w:rPr>
        <w:t xml:space="preserve"> </w:t>
      </w:r>
      <w:r w:rsidR="00A0388A">
        <w:rPr>
          <w:rFonts w:ascii="Times New Roman" w:eastAsia="MS Mincho" w:hAnsi="Times New Roman"/>
          <w:sz w:val="24"/>
        </w:rPr>
        <w:t xml:space="preserve">число </w:t>
      </w:r>
      <w:r w:rsidR="00E9764E" w:rsidRPr="00A0388A">
        <w:rPr>
          <w:rFonts w:ascii="Times New Roman" w:eastAsia="MS Mincho" w:hAnsi="Times New Roman"/>
          <w:sz w:val="24"/>
        </w:rPr>
        <w:t xml:space="preserve">ударов </w:t>
      </w:r>
      <w:r w:rsidR="00A0388A">
        <w:rPr>
          <w:rFonts w:ascii="Times New Roman" w:eastAsia="MS Mincho" w:hAnsi="Times New Roman"/>
          <w:sz w:val="24"/>
        </w:rPr>
        <w:t>20</w:t>
      </w:r>
      <w:r w:rsidR="00A0388A" w:rsidRPr="00A0388A">
        <w:rPr>
          <w:rFonts w:ascii="Times New Roman" w:eastAsia="MS Mincho" w:hAnsi="Times New Roman"/>
          <w:sz w:val="24"/>
        </w:rPr>
        <w:t>00</w:t>
      </w:r>
      <w:r w:rsidR="00A0388A">
        <w:rPr>
          <w:rFonts w:ascii="Times New Roman" w:eastAsia="MS Mincho" w:hAnsi="Times New Roman"/>
          <w:sz w:val="24"/>
        </w:rPr>
        <w:t>, частота –</w:t>
      </w:r>
      <w:r w:rsidR="00A0388A" w:rsidRPr="00A0388A">
        <w:rPr>
          <w:rFonts w:ascii="Times New Roman" w:eastAsia="MS Mincho" w:hAnsi="Times New Roman"/>
          <w:sz w:val="24"/>
        </w:rPr>
        <w:t xml:space="preserve"> </w:t>
      </w:r>
      <w:r w:rsidR="00A0388A">
        <w:rPr>
          <w:rFonts w:ascii="Times New Roman" w:eastAsia="MS Mincho" w:hAnsi="Times New Roman"/>
          <w:sz w:val="24"/>
        </w:rPr>
        <w:t xml:space="preserve">200 ударов </w:t>
      </w:r>
      <w:r w:rsidR="00E9764E" w:rsidRPr="00A0388A">
        <w:rPr>
          <w:rFonts w:ascii="Times New Roman" w:eastAsia="MS Mincho" w:hAnsi="Times New Roman"/>
          <w:sz w:val="24"/>
        </w:rPr>
        <w:t>в минуту.</w:t>
      </w:r>
      <w:r w:rsidR="00E9764E" w:rsidRPr="004251F9">
        <w:rPr>
          <w:rFonts w:ascii="Times New Roman" w:eastAsia="MS Mincho" w:hAnsi="Times New Roman"/>
          <w:i/>
          <w:sz w:val="24"/>
        </w:rPr>
        <w:t xml:space="preserve"> </w:t>
      </w:r>
    </w:p>
    <w:p w:rsidR="00E9764E" w:rsidRPr="00AE1EFC" w:rsidRDefault="00E9764E" w:rsidP="002A696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AE1EFC">
        <w:rPr>
          <w:rFonts w:ascii="Times New Roman" w:eastAsia="MS Mincho" w:hAnsi="Times New Roman"/>
          <w:sz w:val="24"/>
        </w:rPr>
        <w:t>Затем осциллограф</w:t>
      </w:r>
      <w:r w:rsidR="00AE1EFC" w:rsidRPr="00AE1EFC">
        <w:rPr>
          <w:rFonts w:ascii="Times New Roman" w:eastAsia="MS Mincho" w:hAnsi="Times New Roman"/>
          <w:sz w:val="24"/>
        </w:rPr>
        <w:t>-мультиметр</w:t>
      </w:r>
      <w:r w:rsidRPr="00AE1EFC">
        <w:rPr>
          <w:rFonts w:ascii="Times New Roman" w:eastAsia="MS Mincho" w:hAnsi="Times New Roman"/>
          <w:sz w:val="24"/>
        </w:rPr>
        <w:t xml:space="preserve"> извлекают из упаковки, выдерживают </w:t>
      </w:r>
      <w:r w:rsidR="008E4DDC" w:rsidRPr="00AE1EFC">
        <w:rPr>
          <w:rFonts w:ascii="Times New Roman" w:eastAsia="MS Mincho" w:hAnsi="Times New Roman"/>
          <w:sz w:val="24"/>
        </w:rPr>
        <w:t>1</w:t>
      </w:r>
      <w:r w:rsidRPr="00AE1EFC">
        <w:rPr>
          <w:rFonts w:ascii="Times New Roman" w:eastAsia="MS Mincho" w:hAnsi="Times New Roman"/>
          <w:sz w:val="24"/>
        </w:rPr>
        <w:t> ч в нормальных условиях и проверяют на соответствие требованиям</w:t>
      </w:r>
      <w:r w:rsidR="00AB5CF5">
        <w:rPr>
          <w:rFonts w:ascii="Times New Roman" w:eastAsia="MS Mincho" w:hAnsi="Times New Roman"/>
          <w:sz w:val="24"/>
        </w:rPr>
        <w:t>,</w:t>
      </w:r>
      <w:r w:rsidR="00AB5CF5" w:rsidRPr="00AB5CF5">
        <w:rPr>
          <w:rFonts w:ascii="Times New Roman" w:eastAsia="MS Mincho" w:hAnsi="Times New Roman"/>
          <w:sz w:val="24"/>
        </w:rPr>
        <w:t xml:space="preserve"> </w:t>
      </w:r>
      <w:r w:rsidR="00AB5CF5" w:rsidRPr="00AE1EFC">
        <w:rPr>
          <w:rFonts w:ascii="Times New Roman" w:eastAsia="MS Mincho" w:hAnsi="Times New Roman"/>
          <w:sz w:val="24"/>
        </w:rPr>
        <w:t>указанным</w:t>
      </w:r>
      <w:r w:rsidR="00AB5CF5">
        <w:rPr>
          <w:rFonts w:ascii="Times New Roman" w:eastAsia="MS Mincho" w:hAnsi="Times New Roman"/>
          <w:sz w:val="24"/>
        </w:rPr>
        <w:t xml:space="preserve"> в </w:t>
      </w:r>
      <w:r w:rsidR="00AB5CF5" w:rsidRPr="00AB5CF5">
        <w:rPr>
          <w:rFonts w:ascii="Times New Roman" w:hAnsi="Times New Roman"/>
          <w:sz w:val="24"/>
        </w:rPr>
        <w:t>5.45.1</w:t>
      </w:r>
      <w:r w:rsidRPr="00AB5CF5">
        <w:rPr>
          <w:rFonts w:ascii="Times New Roman" w:hAnsi="Times New Roman"/>
          <w:sz w:val="24"/>
        </w:rPr>
        <w:t>.</w:t>
      </w:r>
    </w:p>
    <w:p w:rsidR="00E9764E" w:rsidRDefault="00E9764E" w:rsidP="002A696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испытаний считают удовлетворительными, если измеренные характеристики </w:t>
      </w:r>
      <w:r w:rsidR="00AE1EFC" w:rsidRPr="004B0DB5">
        <w:rPr>
          <w:rFonts w:ascii="Times New Roman" w:eastAsia="MS Mincho" w:hAnsi="Times New Roman"/>
          <w:sz w:val="24"/>
        </w:rPr>
        <w:t xml:space="preserve">соответствуют требованиям </w:t>
      </w:r>
      <w:r w:rsidR="00AB5CF5">
        <w:rPr>
          <w:rFonts w:ascii="Times New Roman" w:hAnsi="Times New Roman"/>
          <w:sz w:val="24"/>
        </w:rPr>
        <w:t>1.1.3.13,</w:t>
      </w:r>
      <w:r w:rsidR="008A457E">
        <w:rPr>
          <w:rFonts w:ascii="Times New Roman" w:hAnsi="Times New Roman"/>
          <w:sz w:val="24"/>
        </w:rPr>
        <w:t xml:space="preserve"> 1.1.3.15, 1.1.3.16, </w:t>
      </w:r>
      <w:r w:rsidR="00AE1EFC" w:rsidRPr="002A23DE">
        <w:rPr>
          <w:rFonts w:ascii="Times New Roman" w:hAnsi="Times New Roman"/>
          <w:sz w:val="24"/>
        </w:rPr>
        <w:t xml:space="preserve"> </w:t>
      </w:r>
      <w:r w:rsidR="008A457E">
        <w:rPr>
          <w:rFonts w:ascii="Times New Roman" w:hAnsi="Times New Roman"/>
          <w:sz w:val="24"/>
        </w:rPr>
        <w:t xml:space="preserve">1.1.3.18, </w:t>
      </w:r>
      <w:r w:rsidR="006F7623">
        <w:rPr>
          <w:rFonts w:ascii="Times New Roman" w:hAnsi="Times New Roman"/>
          <w:sz w:val="24"/>
        </w:rPr>
        <w:t xml:space="preserve"> </w:t>
      </w:r>
      <w:r w:rsidR="003235E9">
        <w:rPr>
          <w:rFonts w:ascii="Times New Roman" w:hAnsi="Times New Roman"/>
          <w:sz w:val="24"/>
        </w:rPr>
        <w:t xml:space="preserve">не превышают значений, указанных в таблице 5.12, </w:t>
      </w:r>
      <w:r>
        <w:rPr>
          <w:rFonts w:ascii="Times New Roman" w:eastAsia="MS Mincho" w:hAnsi="Times New Roman"/>
          <w:sz w:val="24"/>
        </w:rPr>
        <w:t>и отсутствуют механические повреждения конструкции.</w:t>
      </w:r>
    </w:p>
    <w:p w:rsidR="0038179C" w:rsidRDefault="00A77E93" w:rsidP="002A696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4B03F0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 xml:space="preserve"> Проверку показателя безотказности (сре</w:t>
      </w:r>
      <w:r w:rsidR="001F04C8">
        <w:rPr>
          <w:rFonts w:ascii="Times New Roman" w:eastAsia="MS Mincho" w:hAnsi="Times New Roman"/>
          <w:sz w:val="24"/>
        </w:rPr>
        <w:t>дней наработки на отказ) (1.</w:t>
      </w:r>
      <w:r w:rsidR="00FD6249">
        <w:rPr>
          <w:rFonts w:ascii="Times New Roman" w:eastAsia="MS Mincho" w:hAnsi="Times New Roman"/>
          <w:sz w:val="24"/>
        </w:rPr>
        <w:t>4.</w:t>
      </w:r>
      <w:r w:rsidR="001F04C8"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) проводят </w:t>
      </w:r>
      <w:r w:rsidR="003861FA">
        <w:rPr>
          <w:rFonts w:ascii="Times New Roman" w:eastAsia="MS Mincho" w:hAnsi="Times New Roman"/>
          <w:sz w:val="24"/>
        </w:rPr>
        <w:t xml:space="preserve">по методике изготовителя, разработанной </w:t>
      </w:r>
      <w:r w:rsidR="0038179C">
        <w:rPr>
          <w:rFonts w:ascii="Times New Roman" w:eastAsia="MS Mincho" w:hAnsi="Times New Roman"/>
          <w:sz w:val="24"/>
        </w:rPr>
        <w:t>в соответствии с ГОСТ 27.410.</w:t>
      </w:r>
    </w:p>
    <w:p w:rsidR="00880B95" w:rsidRDefault="0038179C" w:rsidP="003861FA">
      <w:pPr>
        <w:pStyle w:val="ad"/>
        <w:spacing w:after="0"/>
        <w:ind w:left="0" w:firstLine="567"/>
        <w:jc w:val="both"/>
        <w:rPr>
          <w:sz w:val="24"/>
        </w:rPr>
      </w:pPr>
      <w:r>
        <w:rPr>
          <w:rFonts w:eastAsia="MS Mincho"/>
          <w:sz w:val="24"/>
        </w:rPr>
        <w:t>В процессе ис</w:t>
      </w:r>
      <w:r w:rsidR="003861FA">
        <w:rPr>
          <w:rFonts w:eastAsia="MS Mincho"/>
          <w:sz w:val="24"/>
        </w:rPr>
        <w:t xml:space="preserve">пытаний измеряют характеристики, указанные </w:t>
      </w:r>
      <w:r w:rsidR="00E72E24">
        <w:rPr>
          <w:rFonts w:eastAsia="MS Mincho"/>
          <w:sz w:val="24"/>
        </w:rPr>
        <w:t>в 5.45.1</w:t>
      </w:r>
      <w:r w:rsidR="00880B95">
        <w:rPr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считаются удовлетворительными, если средняя наработка на отказ осциллографа </w:t>
      </w:r>
      <w:r w:rsidR="000678C7">
        <w:rPr>
          <w:rFonts w:ascii="Times New Roman" w:eastAsia="MS Mincho" w:hAnsi="Times New Roman"/>
          <w:sz w:val="24"/>
        </w:rPr>
        <w:t>соответствует требованиям 1.</w:t>
      </w:r>
      <w:r w:rsidR="00FD6249">
        <w:rPr>
          <w:rFonts w:ascii="Times New Roman" w:eastAsia="MS Mincho" w:hAnsi="Times New Roman"/>
          <w:sz w:val="24"/>
        </w:rPr>
        <w:t>4.</w:t>
      </w:r>
      <w:r w:rsidR="000678C7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.</w:t>
      </w:r>
    </w:p>
    <w:p w:rsidR="00E457D0" w:rsidRDefault="00C529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A77E93"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 Оценку показателей долговечности (1.</w:t>
      </w:r>
      <w:r w:rsidR="00FD6249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2</w:t>
      </w:r>
      <w:r w:rsidR="001F04C8">
        <w:rPr>
          <w:rFonts w:ascii="Times New Roman" w:eastAsia="MS Mincho" w:hAnsi="Times New Roman"/>
          <w:sz w:val="24"/>
        </w:rPr>
        <w:t>) и ремонтопригодности (1.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) </w:t>
      </w:r>
      <w:r w:rsidR="00E72E24" w:rsidRPr="00E72E24">
        <w:rPr>
          <w:rFonts w:ascii="Times New Roman" w:hAnsi="Times New Roman"/>
          <w:snapToGrid w:val="0"/>
          <w:sz w:val="24"/>
        </w:rPr>
        <w:t>определяют расчетным путем на стадии разработки рабочей документации</w:t>
      </w:r>
      <w:r w:rsidR="00E72E24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в соответствии с ГОСТ 27.410</w:t>
      </w:r>
      <w:r w:rsidR="00E72E24" w:rsidRPr="00E72E24">
        <w:rPr>
          <w:rFonts w:ascii="Times New Roman" w:eastAsia="MS Mincho" w:hAnsi="Times New Roman"/>
          <w:sz w:val="24"/>
        </w:rPr>
        <w:t>,</w:t>
      </w:r>
      <w:r w:rsidR="00E72E24" w:rsidRPr="00E72E24">
        <w:rPr>
          <w:rFonts w:ascii="Times New Roman" w:hAnsi="Times New Roman"/>
          <w:snapToGrid w:val="0"/>
          <w:sz w:val="24"/>
        </w:rPr>
        <w:t xml:space="preserve"> в дальнейшем </w:t>
      </w:r>
      <w:r w:rsidR="00E72E24">
        <w:rPr>
          <w:rFonts w:ascii="Times New Roman" w:hAnsi="Times New Roman"/>
          <w:snapToGrid w:val="0"/>
          <w:sz w:val="24"/>
        </w:rPr>
        <w:t xml:space="preserve">- </w:t>
      </w:r>
      <w:r w:rsidR="00E72E24" w:rsidRPr="00E72E24">
        <w:rPr>
          <w:rFonts w:ascii="Times New Roman" w:hAnsi="Times New Roman"/>
          <w:snapToGrid w:val="0"/>
          <w:sz w:val="24"/>
        </w:rPr>
        <w:t>при замене комплектующих изделий более чем на 30 %</w:t>
      </w:r>
      <w:r w:rsidR="0038179C" w:rsidRPr="00E72E24">
        <w:rPr>
          <w:rFonts w:ascii="Times New Roman" w:eastAsia="MS Mincho" w:hAnsi="Times New Roman"/>
          <w:sz w:val="24"/>
        </w:rPr>
        <w:t>.</w:t>
      </w:r>
    </w:p>
    <w:p w:rsidR="0038179C" w:rsidRDefault="00E457D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  <w:r w:rsidR="0038179C">
        <w:rPr>
          <w:rFonts w:ascii="Times New Roman" w:eastAsia="MS Mincho" w:hAnsi="Times New Roman"/>
          <w:sz w:val="24"/>
        </w:rPr>
        <w:lastRenderedPageBreak/>
        <w:t xml:space="preserve">Результаты оценки считают удовлетворительными, если показатели долговечности и ремонтопригодности </w:t>
      </w:r>
      <w:r w:rsidR="001F04C8">
        <w:rPr>
          <w:rFonts w:ascii="Times New Roman" w:eastAsia="MS Mincho" w:hAnsi="Times New Roman"/>
          <w:sz w:val="24"/>
        </w:rPr>
        <w:t>соответствуют требованиям 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2</w:t>
      </w:r>
      <w:r w:rsidR="001F04C8">
        <w:rPr>
          <w:rFonts w:ascii="Times New Roman" w:eastAsia="MS Mincho" w:hAnsi="Times New Roman"/>
          <w:sz w:val="24"/>
        </w:rPr>
        <w:t xml:space="preserve"> и 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соответственно.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 xml:space="preserve"> Технологическую прирабо</w:t>
      </w:r>
      <w:r w:rsidR="001B7E14">
        <w:rPr>
          <w:rFonts w:ascii="Times New Roman" w:eastAsia="MS Mincho" w:hAnsi="Times New Roman"/>
          <w:sz w:val="24"/>
        </w:rPr>
        <w:t>тку (1.</w:t>
      </w:r>
      <w:r w:rsidR="00FD6249">
        <w:rPr>
          <w:rFonts w:ascii="Times New Roman" w:eastAsia="MS Mincho" w:hAnsi="Times New Roman"/>
          <w:sz w:val="24"/>
        </w:rPr>
        <w:t>4</w:t>
      </w:r>
      <w:r w:rsidR="001B7E14">
        <w:rPr>
          <w:rFonts w:ascii="Times New Roman" w:eastAsia="MS Mincho" w:hAnsi="Times New Roman"/>
          <w:sz w:val="24"/>
        </w:rPr>
        <w:t>.</w:t>
      </w:r>
      <w:r w:rsidR="00664EDA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>) проводят следующим образом.</w:t>
      </w:r>
    </w:p>
    <w:p w:rsidR="0038179C" w:rsidRDefault="0038179C" w:rsidP="00137347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О</w:t>
      </w:r>
      <w:r w:rsidR="001C19D2">
        <w:rPr>
          <w:rFonts w:eastAsia="MS Mincho"/>
          <w:sz w:val="24"/>
        </w:rPr>
        <w:t>сциллограф-мультиметр</w:t>
      </w:r>
      <w:r>
        <w:rPr>
          <w:rFonts w:eastAsia="MS Mincho"/>
          <w:sz w:val="24"/>
        </w:rPr>
        <w:t>, отрегулированны</w:t>
      </w:r>
      <w:r w:rsidR="001C19D2">
        <w:rPr>
          <w:rFonts w:eastAsia="MS Mincho"/>
          <w:sz w:val="24"/>
        </w:rPr>
        <w:t>й</w:t>
      </w:r>
      <w:r>
        <w:rPr>
          <w:rFonts w:eastAsia="MS Mincho"/>
          <w:sz w:val="24"/>
        </w:rPr>
        <w:t xml:space="preserve"> и проверенны</w:t>
      </w:r>
      <w:r w:rsidR="001C19D2">
        <w:rPr>
          <w:rFonts w:eastAsia="MS Mincho"/>
          <w:sz w:val="24"/>
        </w:rPr>
        <w:t>й</w:t>
      </w:r>
      <w:r>
        <w:rPr>
          <w:rFonts w:eastAsia="MS Mincho"/>
          <w:sz w:val="24"/>
        </w:rPr>
        <w:t xml:space="preserve"> </w:t>
      </w:r>
      <w:r w:rsidR="00137347">
        <w:rPr>
          <w:rFonts w:eastAsia="MS Mincho"/>
          <w:sz w:val="24"/>
        </w:rPr>
        <w:t>по параметрам</w:t>
      </w:r>
      <w:r w:rsidR="00B265C1">
        <w:rPr>
          <w:rFonts w:eastAsia="MS Mincho"/>
          <w:sz w:val="24"/>
        </w:rPr>
        <w:t xml:space="preserve">, указанным в </w:t>
      </w:r>
      <w:r w:rsidR="00137347">
        <w:rPr>
          <w:rFonts w:eastAsia="MS Mincho"/>
          <w:sz w:val="24"/>
        </w:rPr>
        <w:t>5.4</w:t>
      </w:r>
      <w:r w:rsidR="00B265C1">
        <w:rPr>
          <w:rFonts w:eastAsia="MS Mincho"/>
          <w:sz w:val="24"/>
        </w:rPr>
        <w:t>5.1,</w:t>
      </w:r>
      <w:r w:rsidR="00137347"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 xml:space="preserve">на соответствие ТУ, подвергают воздействию вибрационных нагрузок (технологическая тряска) и технологической приработке в течение 42 ч </w:t>
      </w:r>
      <w:r w:rsidR="001A49BD">
        <w:rPr>
          <w:rFonts w:eastAsia="MS Mincho"/>
          <w:sz w:val="24"/>
        </w:rPr>
        <w:t>при повышенной температуре плюс 40</w:t>
      </w:r>
      <w:r>
        <w:rPr>
          <w:rFonts w:eastAsia="MS Mincho"/>
          <w:sz w:val="24"/>
        </w:rPr>
        <w:t> </w:t>
      </w:r>
      <w:r>
        <w:rPr>
          <w:rFonts w:eastAsia="MS Mincho"/>
          <w:sz w:val="24"/>
          <w:vertAlign w:val="superscript"/>
        </w:rPr>
        <w:t>о</w:t>
      </w:r>
      <w:r>
        <w:rPr>
          <w:rFonts w:eastAsia="MS Mincho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проведения технологической тряски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жестко закрепляют на платформе ударной установки </w:t>
      </w:r>
      <w:r>
        <w:rPr>
          <w:rFonts w:ascii="Times New Roman" w:eastAsia="MS Mincho" w:hAnsi="Times New Roman"/>
          <w:b/>
          <w:sz w:val="24"/>
          <w:lang w:val="en-US"/>
        </w:rPr>
        <w:t>STT</w:t>
      </w:r>
      <w:r>
        <w:rPr>
          <w:rFonts w:ascii="Times New Roman" w:eastAsia="MS Mincho" w:hAnsi="Times New Roman"/>
          <w:b/>
          <w:sz w:val="24"/>
        </w:rPr>
        <w:t>-500</w:t>
      </w:r>
      <w:r>
        <w:rPr>
          <w:rFonts w:ascii="Times New Roman" w:eastAsia="MS Mincho" w:hAnsi="Times New Roman"/>
          <w:sz w:val="24"/>
        </w:rPr>
        <w:t xml:space="preserve"> в горизонтальном положении, включают и подвергают воздействию синусоидальной вибрации одной частоты в диапазоне от 20 до 30 Гц при амплитуде виброускорения 19,6 м/с</w:t>
      </w:r>
      <w:r>
        <w:rPr>
          <w:rFonts w:ascii="Times New Roman" w:eastAsia="MS Mincho" w:hAnsi="Times New Roman"/>
          <w:sz w:val="24"/>
          <w:vertAlign w:val="superscript"/>
        </w:rPr>
        <w:t>2</w:t>
      </w:r>
      <w:r w:rsidR="006074F5">
        <w:rPr>
          <w:rFonts w:ascii="Times New Roman" w:eastAsia="MS Mincho" w:hAnsi="Times New Roman"/>
          <w:sz w:val="24"/>
        </w:rPr>
        <w:t xml:space="preserve"> в течение 30 </w:t>
      </w:r>
      <w:r>
        <w:rPr>
          <w:rFonts w:ascii="Times New Roman" w:eastAsia="MS Mincho" w:hAnsi="Times New Roman"/>
          <w:sz w:val="24"/>
        </w:rPr>
        <w:t>мин.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Частота вибрации не должна быть резонансной.</w:t>
      </w:r>
    </w:p>
    <w:p w:rsidR="00322399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 процессе тряски проводят наблюдение сигнала встроенного калибратора </w:t>
      </w:r>
      <w:r w:rsidR="00322399">
        <w:rPr>
          <w:rFonts w:ascii="Times New Roman" w:eastAsia="MS Mincho" w:hAnsi="Times New Roman"/>
          <w:sz w:val="24"/>
        </w:rPr>
        <w:t>осциллографа</w:t>
      </w:r>
      <w:r w:rsidR="007B0161">
        <w:rPr>
          <w:rFonts w:ascii="Times New Roman" w:eastAsia="MS Mincho" w:hAnsi="Times New Roman"/>
          <w:sz w:val="24"/>
        </w:rPr>
        <w:t>-мультиметра</w:t>
      </w:r>
      <w:r w:rsidR="00322399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на </w:t>
      </w:r>
      <w:r w:rsidR="001C19D2">
        <w:rPr>
          <w:rFonts w:ascii="Times New Roman" w:eastAsia="MS Mincho" w:hAnsi="Times New Roman"/>
          <w:sz w:val="24"/>
        </w:rPr>
        <w:t>экране.</w:t>
      </w:r>
      <w:r w:rsidR="00322399">
        <w:rPr>
          <w:rFonts w:ascii="Times New Roman" w:eastAsia="MS Mincho" w:hAnsi="Times New Roman"/>
          <w:sz w:val="24"/>
        </w:rPr>
        <w:t xml:space="preserve"> </w:t>
      </w:r>
    </w:p>
    <w:p w:rsidR="0038179C" w:rsidRDefault="0032239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</w:t>
      </w:r>
      <w:r w:rsidR="005A77C1">
        <w:rPr>
          <w:rFonts w:ascii="Times New Roman" w:eastAsia="MS Mincho" w:hAnsi="Times New Roman"/>
          <w:sz w:val="24"/>
        </w:rPr>
        <w:t xml:space="preserve">режима </w:t>
      </w:r>
      <w:r>
        <w:rPr>
          <w:rFonts w:ascii="Times New Roman" w:eastAsia="MS Mincho" w:hAnsi="Times New Roman"/>
          <w:sz w:val="24"/>
        </w:rPr>
        <w:t>мультиметра технологическую приработку</w:t>
      </w:r>
      <w:r w:rsidRPr="00322399">
        <w:rPr>
          <w:sz w:val="24"/>
        </w:rPr>
        <w:t xml:space="preserve"> </w:t>
      </w:r>
      <w:r w:rsidRPr="00322399">
        <w:rPr>
          <w:rFonts w:ascii="Times New Roman" w:hAnsi="Times New Roman"/>
          <w:sz w:val="24"/>
        </w:rPr>
        <w:t xml:space="preserve">проводят в режиме измерения сопротивления постоянному току на диапазоне с </w:t>
      </w:r>
      <w:r w:rsidRPr="00322399">
        <w:rPr>
          <w:rFonts w:ascii="Times New Roman" w:hAnsi="Times New Roman"/>
          <w:sz w:val="24"/>
          <w:lang w:val="en-US"/>
        </w:rPr>
        <w:t>R</w:t>
      </w:r>
      <w:r w:rsidR="00C726F1">
        <w:rPr>
          <w:rFonts w:ascii="Times New Roman" w:hAnsi="Times New Roman"/>
          <w:sz w:val="24"/>
        </w:rPr>
        <w:t>к 2</w:t>
      </w:r>
      <w:r w:rsidR="00C726F1">
        <w:rPr>
          <w:rFonts w:ascii="Times New Roman" w:hAnsi="Times New Roman"/>
          <w:sz w:val="24"/>
          <w:lang w:val="en-US"/>
        </w:rPr>
        <w:t> </w:t>
      </w:r>
      <w:r w:rsidRPr="00322399">
        <w:rPr>
          <w:rFonts w:ascii="Times New Roman" w:hAnsi="Times New Roman"/>
          <w:sz w:val="24"/>
        </w:rPr>
        <w:t xml:space="preserve">кОм. В процессе приработки проводят проверку основной погрешности измерения сопротивления </w:t>
      </w:r>
      <w:r w:rsidR="001300BB">
        <w:rPr>
          <w:rFonts w:ascii="Times New Roman" w:hAnsi="Times New Roman"/>
          <w:sz w:val="24"/>
        </w:rPr>
        <w:t>постоянному току в точке 1.0000 </w:t>
      </w:r>
      <w:r w:rsidRPr="00322399">
        <w:rPr>
          <w:rFonts w:ascii="Times New Roman" w:hAnsi="Times New Roman"/>
          <w:sz w:val="24"/>
        </w:rPr>
        <w:t>кОм в соответствии с методикой 5.</w:t>
      </w:r>
      <w:r>
        <w:rPr>
          <w:rFonts w:ascii="Times New Roman" w:hAnsi="Times New Roman"/>
          <w:sz w:val="24"/>
        </w:rPr>
        <w:t>3</w:t>
      </w:r>
      <w:r w:rsidR="00B265C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 окончании технологической тряски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снимают с установки, проводят внутренний и внешний осмотр с целью выявления механических повреждений и ослабления креплений.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Технологическую приработку проводят во включенном состоянии циклами продолжительностью 8 ч каждый с перерывами между цикла</w:t>
      </w:r>
      <w:r w:rsidR="006074F5">
        <w:rPr>
          <w:rFonts w:ascii="Times New Roman" w:eastAsia="MS Mincho" w:hAnsi="Times New Roman"/>
          <w:sz w:val="24"/>
        </w:rPr>
        <w:t>ми 1 </w:t>
      </w:r>
      <w:r>
        <w:rPr>
          <w:rFonts w:ascii="Times New Roman" w:eastAsia="MS Mincho" w:hAnsi="Times New Roman"/>
          <w:sz w:val="24"/>
        </w:rPr>
        <w:t>ч.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Отказы, возникшие в течение технологической приработки, анализируют,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восстанавливают и подвергают дальнейшей приработке с момента обнаружения отказа.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Продолжительность суммарной безотказной работы каждого </w:t>
      </w:r>
      <w:r w:rsidR="001C19D2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перед сдачей в ОТК должна быть не менее времени непре</w:t>
      </w:r>
      <w:r w:rsidR="006074F5">
        <w:rPr>
          <w:rFonts w:ascii="Times New Roman" w:eastAsia="MS Mincho" w:hAnsi="Times New Roman"/>
          <w:sz w:val="24"/>
        </w:rPr>
        <w:t>рывной работы (16 </w:t>
      </w:r>
      <w:r>
        <w:rPr>
          <w:rFonts w:ascii="Times New Roman" w:eastAsia="MS Mincho" w:hAnsi="Times New Roman"/>
          <w:sz w:val="24"/>
        </w:rPr>
        <w:t>ч).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технологической приработки считают удовлетворительными, если </w:t>
      </w:r>
      <w:r w:rsidR="001C19D2">
        <w:rPr>
          <w:rFonts w:ascii="Times New Roman" w:eastAsia="MS Mincho" w:hAnsi="Times New Roman"/>
          <w:sz w:val="24"/>
        </w:rPr>
        <w:t xml:space="preserve">осциллограф-мультиметр </w:t>
      </w:r>
      <w:r w:rsidR="000678C7">
        <w:rPr>
          <w:rFonts w:ascii="Times New Roman" w:eastAsia="MS Mincho" w:hAnsi="Times New Roman"/>
          <w:sz w:val="24"/>
        </w:rPr>
        <w:t>соответствует требованиям 1.</w:t>
      </w:r>
      <w:r w:rsidR="00D80A5C">
        <w:rPr>
          <w:rFonts w:ascii="Times New Roman" w:eastAsia="MS Mincho" w:hAnsi="Times New Roman"/>
          <w:sz w:val="24"/>
        </w:rPr>
        <w:t>4</w:t>
      </w:r>
      <w:r w:rsidR="000678C7">
        <w:rPr>
          <w:rFonts w:ascii="Times New Roman" w:eastAsia="MS Mincho" w:hAnsi="Times New Roman"/>
          <w:sz w:val="24"/>
        </w:rPr>
        <w:t>.</w:t>
      </w:r>
      <w:r w:rsidR="00664EDA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</w:p>
    <w:p w:rsidR="00E76A17" w:rsidRPr="00E76A17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E76A17">
        <w:rPr>
          <w:rFonts w:ascii="Times New Roman" w:eastAsia="MS Mincho" w:hAnsi="Times New Roman"/>
          <w:sz w:val="24"/>
          <w:szCs w:val="24"/>
        </w:rPr>
        <w:t>5.5</w:t>
      </w:r>
      <w:r w:rsidR="001B28B0" w:rsidRPr="00E76A17">
        <w:rPr>
          <w:rFonts w:ascii="Times New Roman" w:eastAsia="MS Mincho" w:hAnsi="Times New Roman"/>
          <w:sz w:val="24"/>
          <w:szCs w:val="24"/>
        </w:rPr>
        <w:t>3</w:t>
      </w:r>
      <w:r w:rsidR="0038179C" w:rsidRPr="00E76A17">
        <w:rPr>
          <w:rFonts w:ascii="Times New Roman" w:eastAsia="MS Mincho" w:hAnsi="Times New Roman"/>
          <w:sz w:val="24"/>
          <w:szCs w:val="24"/>
        </w:rPr>
        <w:t xml:space="preserve"> Проверку конструкции осциллограф</w:t>
      </w:r>
      <w:r w:rsidR="009B7983" w:rsidRPr="00E76A17">
        <w:rPr>
          <w:rFonts w:ascii="Times New Roman" w:eastAsia="MS Mincho" w:hAnsi="Times New Roman"/>
          <w:sz w:val="24"/>
          <w:szCs w:val="24"/>
        </w:rPr>
        <w:t>а-мультиметра</w:t>
      </w:r>
      <w:r w:rsidR="0038179C" w:rsidRPr="00E76A17">
        <w:rPr>
          <w:rFonts w:ascii="Times New Roman" w:eastAsia="MS Mincho" w:hAnsi="Times New Roman"/>
          <w:sz w:val="24"/>
          <w:szCs w:val="24"/>
        </w:rPr>
        <w:t>, в том числе габаритных размеров, качества сборки, монтажа</w:t>
      </w:r>
      <w:r w:rsidR="00951D25" w:rsidRPr="00E76A17">
        <w:rPr>
          <w:rFonts w:ascii="Times New Roman" w:eastAsia="MS Mincho" w:hAnsi="Times New Roman"/>
          <w:sz w:val="24"/>
          <w:szCs w:val="24"/>
        </w:rPr>
        <w:t xml:space="preserve"> </w:t>
      </w:r>
      <w:r w:rsidR="001B7E14" w:rsidRPr="00E76A17">
        <w:rPr>
          <w:rFonts w:ascii="Times New Roman" w:eastAsia="MS Mincho" w:hAnsi="Times New Roman"/>
          <w:sz w:val="24"/>
          <w:szCs w:val="24"/>
        </w:rPr>
        <w:t xml:space="preserve"> (1.1.1, 1.</w:t>
      </w:r>
      <w:r w:rsidR="00793D86" w:rsidRPr="00E76A17">
        <w:rPr>
          <w:rFonts w:ascii="Times New Roman" w:eastAsia="MS Mincho" w:hAnsi="Times New Roman"/>
          <w:sz w:val="24"/>
          <w:szCs w:val="24"/>
        </w:rPr>
        <w:t>5</w:t>
      </w:r>
      <w:r w:rsidR="001B7E14" w:rsidRPr="00E76A17">
        <w:rPr>
          <w:rFonts w:ascii="Times New Roman" w:eastAsia="MS Mincho" w:hAnsi="Times New Roman"/>
          <w:sz w:val="24"/>
          <w:szCs w:val="24"/>
        </w:rPr>
        <w:t>.</w:t>
      </w:r>
      <w:r w:rsidR="00793D86" w:rsidRPr="00E76A17">
        <w:rPr>
          <w:rFonts w:ascii="Times New Roman" w:eastAsia="MS Mincho" w:hAnsi="Times New Roman"/>
          <w:sz w:val="24"/>
          <w:szCs w:val="24"/>
        </w:rPr>
        <w:t>1</w:t>
      </w:r>
      <w:r w:rsidR="001B7E14" w:rsidRPr="00E76A17">
        <w:rPr>
          <w:rFonts w:ascii="Times New Roman" w:eastAsia="MS Mincho" w:hAnsi="Times New Roman"/>
          <w:sz w:val="24"/>
          <w:szCs w:val="24"/>
        </w:rPr>
        <w:t>, 1.</w:t>
      </w:r>
      <w:r w:rsidR="00793D86" w:rsidRPr="00E76A17">
        <w:rPr>
          <w:rFonts w:ascii="Times New Roman" w:eastAsia="MS Mincho" w:hAnsi="Times New Roman"/>
          <w:sz w:val="24"/>
          <w:szCs w:val="24"/>
        </w:rPr>
        <w:t>5</w:t>
      </w:r>
      <w:r w:rsidR="001B7E14" w:rsidRPr="00E76A17">
        <w:rPr>
          <w:rFonts w:ascii="Times New Roman" w:eastAsia="MS Mincho" w:hAnsi="Times New Roman"/>
          <w:sz w:val="24"/>
          <w:szCs w:val="24"/>
        </w:rPr>
        <w:t>.</w:t>
      </w:r>
      <w:r w:rsidR="00793D86" w:rsidRPr="00E76A17">
        <w:rPr>
          <w:rFonts w:ascii="Times New Roman" w:eastAsia="MS Mincho" w:hAnsi="Times New Roman"/>
          <w:sz w:val="24"/>
          <w:szCs w:val="24"/>
        </w:rPr>
        <w:t>2</w:t>
      </w:r>
      <w:r w:rsidR="0038179C" w:rsidRPr="00E76A17">
        <w:rPr>
          <w:rFonts w:ascii="Times New Roman" w:eastAsia="MS Mincho" w:hAnsi="Times New Roman"/>
          <w:sz w:val="24"/>
          <w:szCs w:val="24"/>
        </w:rPr>
        <w:t>) проводят путем осмотра</w:t>
      </w:r>
      <w:r w:rsidR="002D4947" w:rsidRPr="00E76A17">
        <w:rPr>
          <w:rFonts w:ascii="Times New Roman" w:eastAsia="MS Mincho" w:hAnsi="Times New Roman"/>
          <w:sz w:val="24"/>
          <w:szCs w:val="24"/>
        </w:rPr>
        <w:t xml:space="preserve"> и</w:t>
      </w:r>
      <w:r w:rsidR="0038179C" w:rsidRPr="00E76A17">
        <w:rPr>
          <w:rFonts w:ascii="Times New Roman" w:eastAsia="MS Mincho" w:hAnsi="Times New Roman"/>
          <w:sz w:val="24"/>
          <w:szCs w:val="24"/>
        </w:rPr>
        <w:t xml:space="preserve"> сличения с </w:t>
      </w:r>
      <w:r w:rsidR="008C0624" w:rsidRPr="00E76A17">
        <w:rPr>
          <w:rFonts w:ascii="Times New Roman" w:eastAsia="MS Mincho" w:hAnsi="Times New Roman"/>
          <w:sz w:val="24"/>
          <w:szCs w:val="24"/>
        </w:rPr>
        <w:t>УШЯИ.411161.069 СБ</w:t>
      </w:r>
      <w:r w:rsidR="002D4947" w:rsidRPr="00E76A17">
        <w:rPr>
          <w:rFonts w:ascii="Times New Roman" w:eastAsia="MS Mincho" w:hAnsi="Times New Roman"/>
          <w:sz w:val="24"/>
          <w:szCs w:val="24"/>
        </w:rPr>
        <w:t>.</w:t>
      </w:r>
      <w:r w:rsidR="0038179C" w:rsidRPr="00E76A17">
        <w:rPr>
          <w:rFonts w:ascii="Times New Roman" w:eastAsia="MS Mincho" w:hAnsi="Times New Roman"/>
          <w:sz w:val="24"/>
          <w:szCs w:val="24"/>
        </w:rPr>
        <w:t xml:space="preserve"> </w:t>
      </w:r>
    </w:p>
    <w:p w:rsidR="0038179C" w:rsidRPr="00E76A17" w:rsidRDefault="002D4947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E76A17">
        <w:rPr>
          <w:rFonts w:ascii="Times New Roman" w:hAnsi="Times New Roman"/>
          <w:snapToGrid w:val="0"/>
          <w:sz w:val="24"/>
          <w:szCs w:val="24"/>
        </w:rPr>
        <w:t>Габаритные размеры проверяют с помощью линейки</w:t>
      </w:r>
      <w:r w:rsidR="0038179C" w:rsidRPr="00E76A17">
        <w:rPr>
          <w:rFonts w:ascii="Times New Roman" w:eastAsia="MS Mincho" w:hAnsi="Times New Roman"/>
          <w:sz w:val="24"/>
          <w:szCs w:val="24"/>
        </w:rPr>
        <w:t>.</w:t>
      </w:r>
    </w:p>
    <w:p w:rsidR="0038179C" w:rsidRPr="00E76A17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E76A17">
        <w:rPr>
          <w:rFonts w:ascii="Times New Roman" w:eastAsia="MS Mincho" w:hAnsi="Times New Roman"/>
          <w:sz w:val="24"/>
          <w:szCs w:val="24"/>
        </w:rPr>
        <w:t>Степень коррозии и нарушение защитных покрытий оценивают в соответ</w:t>
      </w:r>
      <w:r w:rsidR="00B46B7A" w:rsidRPr="00E76A17">
        <w:rPr>
          <w:rFonts w:ascii="Times New Roman" w:eastAsia="MS Mincho" w:hAnsi="Times New Roman"/>
          <w:sz w:val="24"/>
          <w:szCs w:val="24"/>
        </w:rPr>
        <w:t>ствии с ГОСТ 6992, ГОСТ 9.302. П</w:t>
      </w:r>
      <w:r w:rsidRPr="00E76A17">
        <w:rPr>
          <w:rFonts w:ascii="Times New Roman" w:eastAsia="MS Mincho" w:hAnsi="Times New Roman"/>
          <w:sz w:val="24"/>
          <w:szCs w:val="24"/>
        </w:rPr>
        <w:t>роверку степени защиты оболочки проводят согласно ГОСТ 14254.</w:t>
      </w:r>
    </w:p>
    <w:p w:rsidR="0038245E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E76A17">
        <w:rPr>
          <w:rFonts w:ascii="Times New Roman" w:eastAsia="MS Mincho" w:hAnsi="Times New Roman"/>
          <w:sz w:val="24"/>
          <w:szCs w:val="24"/>
        </w:rPr>
        <w:t>Результаты проверки считают удовлетворительными, если конструкция осциллограф</w:t>
      </w:r>
      <w:r w:rsidR="000D2F68" w:rsidRPr="00E76A17">
        <w:rPr>
          <w:rFonts w:ascii="Times New Roman" w:eastAsia="MS Mincho" w:hAnsi="Times New Roman"/>
          <w:sz w:val="24"/>
          <w:szCs w:val="24"/>
        </w:rPr>
        <w:t>а</w:t>
      </w:r>
      <w:r w:rsidRPr="00E76A17">
        <w:rPr>
          <w:rFonts w:ascii="Times New Roman" w:eastAsia="MS Mincho" w:hAnsi="Times New Roman"/>
          <w:sz w:val="24"/>
          <w:szCs w:val="24"/>
        </w:rPr>
        <w:t xml:space="preserve"> качество сборки и монтажа соответствует </w:t>
      </w:r>
      <w:r w:rsidR="000D2F68" w:rsidRPr="00E76A17">
        <w:rPr>
          <w:rFonts w:ascii="Times New Roman" w:eastAsia="MS Mincho" w:hAnsi="Times New Roman"/>
          <w:sz w:val="24"/>
          <w:szCs w:val="24"/>
        </w:rPr>
        <w:t xml:space="preserve">сборочному </w:t>
      </w:r>
      <w:r w:rsidRPr="00E76A17">
        <w:rPr>
          <w:rFonts w:ascii="Times New Roman" w:eastAsia="MS Mincho" w:hAnsi="Times New Roman"/>
          <w:sz w:val="24"/>
          <w:szCs w:val="24"/>
        </w:rPr>
        <w:t>чертеж</w:t>
      </w:r>
      <w:r w:rsidR="000D2F68" w:rsidRPr="00E76A17">
        <w:rPr>
          <w:rFonts w:ascii="Times New Roman" w:eastAsia="MS Mincho" w:hAnsi="Times New Roman"/>
          <w:sz w:val="24"/>
          <w:szCs w:val="24"/>
        </w:rPr>
        <w:t>у</w:t>
      </w:r>
      <w:r w:rsidRPr="00E76A17">
        <w:rPr>
          <w:rFonts w:ascii="Times New Roman" w:eastAsia="MS Mincho" w:hAnsi="Times New Roman"/>
          <w:sz w:val="24"/>
          <w:szCs w:val="24"/>
        </w:rPr>
        <w:t>, степень коррозии и нарушения защитных покрытий не выходит за пределы норм, установленных в ГОСТ 6992,</w:t>
      </w:r>
      <w:r>
        <w:rPr>
          <w:rFonts w:ascii="Times New Roman" w:eastAsia="MS Mincho" w:hAnsi="Times New Roman"/>
          <w:sz w:val="24"/>
        </w:rPr>
        <w:t xml:space="preserve"> ГОСТ</w:t>
      </w:r>
      <w:r w:rsidR="008C0624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 xml:space="preserve">9.302, </w:t>
      </w:r>
      <w:r w:rsidR="009B7983">
        <w:rPr>
          <w:rFonts w:ascii="Times New Roman" w:eastAsia="MS Mincho" w:hAnsi="Times New Roman"/>
          <w:sz w:val="24"/>
        </w:rPr>
        <w:t xml:space="preserve">габаритные размеры соответствуют приведенным в приложении Б, </w:t>
      </w:r>
      <w:r>
        <w:rPr>
          <w:rFonts w:ascii="Times New Roman" w:eastAsia="MS Mincho" w:hAnsi="Times New Roman"/>
          <w:sz w:val="24"/>
        </w:rPr>
        <w:t>а корпус осциллограф</w:t>
      </w:r>
      <w:r w:rsidR="00793D86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соответствует степени защиты оболочки IP20 ГОСТ 14254.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 xml:space="preserve"> Про</w:t>
      </w:r>
      <w:r w:rsidR="00E8382A">
        <w:rPr>
          <w:rFonts w:ascii="Times New Roman" w:eastAsia="MS Mincho" w:hAnsi="Times New Roman"/>
          <w:sz w:val="24"/>
        </w:rPr>
        <w:t>верку массы осциллограф</w:t>
      </w:r>
      <w:r w:rsidR="000A13F8">
        <w:rPr>
          <w:rFonts w:ascii="Times New Roman" w:eastAsia="MS Mincho" w:hAnsi="Times New Roman"/>
          <w:sz w:val="24"/>
        </w:rPr>
        <w:t>а-мультиметра</w:t>
      </w:r>
      <w:r w:rsidR="00E8382A">
        <w:rPr>
          <w:rFonts w:ascii="Times New Roman" w:eastAsia="MS Mincho" w:hAnsi="Times New Roman"/>
          <w:sz w:val="24"/>
        </w:rPr>
        <w:t xml:space="preserve"> (1.</w:t>
      </w:r>
      <w:r w:rsidR="00975CAC">
        <w:rPr>
          <w:rFonts w:ascii="Times New Roman" w:eastAsia="MS Mincho" w:hAnsi="Times New Roman"/>
          <w:sz w:val="24"/>
        </w:rPr>
        <w:t>5</w:t>
      </w:r>
      <w:r w:rsidR="00E8382A">
        <w:rPr>
          <w:rFonts w:ascii="Times New Roman" w:eastAsia="MS Mincho" w:hAnsi="Times New Roman"/>
          <w:sz w:val="24"/>
        </w:rPr>
        <w:t>.3</w:t>
      </w:r>
      <w:r w:rsidR="0038179C">
        <w:rPr>
          <w:rFonts w:ascii="Times New Roman" w:eastAsia="MS Mincho" w:hAnsi="Times New Roman"/>
          <w:sz w:val="24"/>
        </w:rPr>
        <w:t xml:space="preserve">) проводят взвешиванием на весах </w:t>
      </w:r>
      <w:r w:rsidR="00BF037F">
        <w:rPr>
          <w:rFonts w:ascii="Times New Roman" w:eastAsia="MS Mincho" w:hAnsi="Times New Roman"/>
          <w:sz w:val="24"/>
        </w:rPr>
        <w:t xml:space="preserve">типа  </w:t>
      </w:r>
      <w:r w:rsidR="00D72766">
        <w:rPr>
          <w:rFonts w:ascii="Times New Roman" w:eastAsia="MS Mincho" w:hAnsi="Times New Roman"/>
          <w:b/>
          <w:sz w:val="24"/>
        </w:rPr>
        <w:t>МТ-15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масса </w:t>
      </w:r>
      <w:r w:rsidR="002F1B31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не превышает з</w:t>
      </w:r>
      <w:r w:rsidR="000678C7">
        <w:rPr>
          <w:rFonts w:ascii="Times New Roman" w:eastAsia="MS Mincho" w:hAnsi="Times New Roman"/>
          <w:sz w:val="24"/>
        </w:rPr>
        <w:t>начения, установленного в 1.</w:t>
      </w:r>
      <w:r w:rsidR="000033A8">
        <w:rPr>
          <w:rFonts w:ascii="Times New Roman" w:eastAsia="MS Mincho" w:hAnsi="Times New Roman"/>
          <w:sz w:val="24"/>
        </w:rPr>
        <w:t>5</w:t>
      </w:r>
      <w:r w:rsidR="000678C7">
        <w:rPr>
          <w:rFonts w:ascii="Times New Roman" w:eastAsia="MS Mincho" w:hAnsi="Times New Roman"/>
          <w:sz w:val="24"/>
        </w:rPr>
        <w:t>.3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5.5</w:t>
      </w:r>
      <w:r w:rsidR="001B28B0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 xml:space="preserve"> Проверку соответствия покупных </w:t>
      </w:r>
      <w:r w:rsidR="0012714F">
        <w:rPr>
          <w:rFonts w:ascii="Times New Roman" w:eastAsia="MS Mincho" w:hAnsi="Times New Roman"/>
          <w:sz w:val="24"/>
        </w:rPr>
        <w:t xml:space="preserve">комплектующих </w:t>
      </w:r>
      <w:r w:rsidR="0038179C">
        <w:rPr>
          <w:rFonts w:ascii="Times New Roman" w:eastAsia="MS Mincho" w:hAnsi="Times New Roman"/>
          <w:sz w:val="24"/>
        </w:rPr>
        <w:t>ЭРЭ государстве</w:t>
      </w:r>
      <w:r w:rsidR="00793D86">
        <w:rPr>
          <w:rFonts w:ascii="Times New Roman" w:eastAsia="MS Mincho" w:hAnsi="Times New Roman"/>
          <w:sz w:val="24"/>
        </w:rPr>
        <w:t>нным стандартам и ТУ на них (1.6</w:t>
      </w:r>
      <w:r w:rsidR="0038179C">
        <w:rPr>
          <w:rFonts w:ascii="Times New Roman" w:eastAsia="MS Mincho" w:hAnsi="Times New Roman"/>
          <w:sz w:val="24"/>
        </w:rPr>
        <w:t>.1) проводят в соответствии с ведомостью покупных изделий выборочно при входном контроле и в процессе производства путем проверки наличия клейм и документов, подтверждающих их приемку ОТК изготовителя.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покупные ЭРЭ имеют клейма и документы, подтверждающие их приемку ОТК изготовителя</w:t>
      </w:r>
      <w:r w:rsidR="00E6539D">
        <w:rPr>
          <w:rFonts w:ascii="Times New Roman" w:eastAsia="MS Mincho" w:hAnsi="Times New Roman"/>
          <w:sz w:val="24"/>
        </w:rPr>
        <w:t>,</w:t>
      </w:r>
      <w:r w:rsidR="00517F86" w:rsidRPr="00517F86">
        <w:rPr>
          <w:rFonts w:ascii="Times New Roman" w:eastAsia="MS Mincho" w:hAnsi="Times New Roman"/>
          <w:sz w:val="24"/>
        </w:rPr>
        <w:t xml:space="preserve"> </w:t>
      </w:r>
      <w:r w:rsidR="00517F86">
        <w:rPr>
          <w:rFonts w:ascii="Times New Roman" w:eastAsia="MS Mincho" w:hAnsi="Times New Roman"/>
          <w:sz w:val="24"/>
        </w:rPr>
        <w:t>и оставшийся срок годности не менее срока службы осциллографа-мультиметра</w:t>
      </w:r>
      <w:r>
        <w:rPr>
          <w:rFonts w:ascii="Times New Roman" w:eastAsia="MS Mincho" w:hAnsi="Times New Roman"/>
          <w:sz w:val="24"/>
        </w:rPr>
        <w:t>.</w:t>
      </w:r>
    </w:p>
    <w:p w:rsidR="002D4947" w:rsidRDefault="002D494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5.5</w:t>
      </w:r>
      <w:r w:rsidR="001B28B0">
        <w:rPr>
          <w:rFonts w:ascii="Times New Roman" w:eastAsia="MS Mincho" w:hAnsi="Times New Roman"/>
          <w:sz w:val="24"/>
        </w:rPr>
        <w:t>6</w:t>
      </w:r>
      <w:r w:rsidR="0038179C">
        <w:rPr>
          <w:rFonts w:ascii="Times New Roman" w:eastAsia="MS Mincho" w:hAnsi="Times New Roman"/>
          <w:sz w:val="24"/>
        </w:rPr>
        <w:t xml:space="preserve"> Проверку маркировки (1.</w:t>
      </w:r>
      <w:r w:rsidR="00793D86">
        <w:rPr>
          <w:rFonts w:ascii="Times New Roman" w:eastAsia="MS Mincho" w:hAnsi="Times New Roman"/>
          <w:sz w:val="24"/>
        </w:rPr>
        <w:t>8.1-1.8</w:t>
      </w:r>
      <w:r w:rsidR="0038179C">
        <w:rPr>
          <w:rFonts w:ascii="Times New Roman" w:eastAsia="MS Mincho" w:hAnsi="Times New Roman"/>
          <w:sz w:val="24"/>
        </w:rPr>
        <w:t xml:space="preserve">.3) проводят визуальным осмотром </w:t>
      </w:r>
      <w:r w:rsidR="00CA7213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и </w:t>
      </w:r>
      <w:r w:rsidR="00CA7213">
        <w:rPr>
          <w:rFonts w:ascii="Times New Roman" w:eastAsia="MS Mincho" w:hAnsi="Times New Roman"/>
          <w:sz w:val="24"/>
        </w:rPr>
        <w:t>его</w:t>
      </w:r>
      <w:r w:rsidR="0038179C">
        <w:rPr>
          <w:rFonts w:ascii="Times New Roman" w:eastAsia="MS Mincho" w:hAnsi="Times New Roman"/>
          <w:sz w:val="24"/>
        </w:rPr>
        <w:t xml:space="preserve"> составных частей</w:t>
      </w:r>
      <w:r w:rsidR="00FA733E">
        <w:rPr>
          <w:rFonts w:ascii="Times New Roman" w:eastAsia="MS Mincho" w:hAnsi="Times New Roman"/>
          <w:sz w:val="24"/>
        </w:rPr>
        <w:t>, упаковки</w:t>
      </w:r>
      <w:r w:rsidR="0038179C">
        <w:rPr>
          <w:rFonts w:ascii="Times New Roman" w:eastAsia="MS Mincho" w:hAnsi="Times New Roman"/>
          <w:sz w:val="24"/>
        </w:rPr>
        <w:t xml:space="preserve"> и сличением маркировки с требованиями комплекта КД и ГОСТ 22261.</w:t>
      </w:r>
    </w:p>
    <w:p w:rsidR="00FA733E" w:rsidRDefault="00FA733E" w:rsidP="00FA733E">
      <w:pPr>
        <w:pStyle w:val="31"/>
        <w:widowControl w:val="0"/>
        <w:tabs>
          <w:tab w:val="left" w:pos="1200"/>
        </w:tabs>
        <w:ind w:firstLine="600"/>
        <w:rPr>
          <w:snapToGrid w:val="0"/>
        </w:rPr>
      </w:pPr>
      <w:r>
        <w:rPr>
          <w:snapToGrid w:val="0"/>
        </w:rPr>
        <w:t>На ГКИ, ПИ проверяют стойкость маркировки, нанесенной на осциллограф-мультиметр. Для этого внешнюю поверхность осциллографа-мультиметра, на которую нанесена маркировка, протирают вручную сначала в течение 15 с марлей, смоченной водой, а затем в течение 15 с марлей, смоченной изопропиловым спиртом. После испытания маркировка должна быть четкой и разборчивой.</w:t>
      </w:r>
    </w:p>
    <w:p w:rsidR="00FA733E" w:rsidRDefault="00FA733E" w:rsidP="00FA733E">
      <w:pPr>
        <w:widowControl w:val="0"/>
        <w:spacing w:line="260" w:lineRule="exact"/>
        <w:ind w:firstLine="567"/>
        <w:jc w:val="both"/>
        <w:rPr>
          <w:snapToGrid w:val="0"/>
          <w:sz w:val="24"/>
        </w:rPr>
      </w:pPr>
      <w:r w:rsidRPr="00FA733E">
        <w:rPr>
          <w:snapToGrid w:val="0"/>
          <w:spacing w:val="2"/>
          <w:sz w:val="24"/>
          <w:szCs w:val="24"/>
        </w:rPr>
        <w:t>Примечание</w:t>
      </w:r>
      <w:r w:rsidRPr="00FA733E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– На ГКИ, ПИ </w:t>
      </w:r>
      <w:r w:rsidR="005131D2">
        <w:rPr>
          <w:snapToGrid w:val="0"/>
          <w:sz w:val="24"/>
        </w:rPr>
        <w:t xml:space="preserve">- </w:t>
      </w:r>
      <w:r>
        <w:rPr>
          <w:snapToGrid w:val="0"/>
          <w:sz w:val="24"/>
        </w:rPr>
        <w:t xml:space="preserve">совмещают с испытаниями </w:t>
      </w:r>
      <w:r w:rsidRPr="00C074B4">
        <w:rPr>
          <w:rFonts w:eastAsia="MS Mincho"/>
          <w:sz w:val="24"/>
          <w:szCs w:val="24"/>
        </w:rPr>
        <w:t>осциллограф</w:t>
      </w:r>
      <w:r>
        <w:rPr>
          <w:rFonts w:eastAsia="MS Mincho"/>
          <w:sz w:val="24"/>
          <w:szCs w:val="24"/>
        </w:rPr>
        <w:t>ов-мультиметров</w:t>
      </w:r>
      <w:r>
        <w:rPr>
          <w:sz w:val="24"/>
        </w:rPr>
        <w:t xml:space="preserve"> </w:t>
      </w:r>
      <w:r>
        <w:rPr>
          <w:snapToGrid w:val="0"/>
          <w:sz w:val="24"/>
        </w:rPr>
        <w:t>на безопасность (в части проверки стойкости маркировки к чистящим средствам).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маркировка </w:t>
      </w:r>
      <w:r w:rsidR="00CA7213">
        <w:rPr>
          <w:rFonts w:ascii="Times New Roman" w:eastAsia="MS Mincho" w:hAnsi="Times New Roman"/>
          <w:sz w:val="24"/>
        </w:rPr>
        <w:t>осциллографа-мультиметра</w:t>
      </w:r>
      <w:r w:rsidR="00FA733E">
        <w:rPr>
          <w:rFonts w:ascii="Times New Roman" w:eastAsia="MS Mincho" w:hAnsi="Times New Roman"/>
          <w:sz w:val="24"/>
        </w:rPr>
        <w:t xml:space="preserve"> и упаковки</w:t>
      </w:r>
      <w:r w:rsidR="00CA721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соответствует чертежам и ГОСТ 22261</w:t>
      </w:r>
      <w:r w:rsidR="00FA733E">
        <w:rPr>
          <w:rFonts w:ascii="Times New Roman" w:eastAsia="MS Mincho" w:hAnsi="Times New Roman"/>
          <w:sz w:val="24"/>
        </w:rPr>
        <w:t>,</w:t>
      </w:r>
      <w:r w:rsidR="00FA733E" w:rsidRPr="00FA733E">
        <w:rPr>
          <w:snapToGrid w:val="0"/>
          <w:spacing w:val="-2"/>
          <w:sz w:val="24"/>
          <w:szCs w:val="24"/>
        </w:rPr>
        <w:t xml:space="preserve"> </w:t>
      </w:r>
      <w:r w:rsidR="00FA733E" w:rsidRPr="00FA733E">
        <w:rPr>
          <w:rFonts w:ascii="Times New Roman" w:hAnsi="Times New Roman"/>
          <w:snapToGrid w:val="0"/>
          <w:spacing w:val="-2"/>
          <w:sz w:val="24"/>
          <w:szCs w:val="24"/>
        </w:rPr>
        <w:t>а маркировка,</w:t>
      </w:r>
      <w:r w:rsidR="00FA733E" w:rsidRPr="00FA733E">
        <w:rPr>
          <w:rFonts w:ascii="Times New Roman" w:hAnsi="Times New Roman"/>
          <w:snapToGrid w:val="0"/>
          <w:spacing w:val="-2"/>
          <w:sz w:val="18"/>
          <w:szCs w:val="18"/>
        </w:rPr>
        <w:t xml:space="preserve"> </w:t>
      </w:r>
      <w:r w:rsidR="00FA733E" w:rsidRPr="00FA733E">
        <w:rPr>
          <w:rFonts w:ascii="Times New Roman" w:hAnsi="Times New Roman"/>
          <w:snapToGrid w:val="0"/>
          <w:spacing w:val="-2"/>
          <w:sz w:val="24"/>
          <w:szCs w:val="24"/>
        </w:rPr>
        <w:t>нанесенная на</w:t>
      </w:r>
      <w:r w:rsidR="00FA733E" w:rsidRPr="00FA733E">
        <w:rPr>
          <w:rFonts w:ascii="Times New Roman" w:hAnsi="Times New Roman"/>
          <w:snapToGrid w:val="0"/>
          <w:spacing w:val="-2"/>
        </w:rPr>
        <w:t xml:space="preserve"> </w:t>
      </w:r>
      <w:r w:rsidR="00FA733E" w:rsidRPr="00FA733E">
        <w:rPr>
          <w:rFonts w:ascii="Times New Roman" w:eastAsia="MS Mincho" w:hAnsi="Times New Roman"/>
          <w:sz w:val="24"/>
          <w:szCs w:val="24"/>
        </w:rPr>
        <w:t>осциллограф-мультиметр,</w:t>
      </w:r>
      <w:r w:rsidR="00FA733E" w:rsidRPr="00FA733E">
        <w:rPr>
          <w:rFonts w:ascii="Times New Roman" w:hAnsi="Times New Roman"/>
          <w:sz w:val="24"/>
        </w:rPr>
        <w:t xml:space="preserve"> </w:t>
      </w:r>
      <w:r w:rsidR="00FA733E" w:rsidRPr="00FA733E">
        <w:rPr>
          <w:rFonts w:ascii="Times New Roman" w:hAnsi="Times New Roman"/>
          <w:snapToGrid w:val="0"/>
          <w:spacing w:val="-2"/>
          <w:sz w:val="24"/>
          <w:szCs w:val="24"/>
        </w:rPr>
        <w:t>стойкая к чистящим средствам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5.5</w:t>
      </w:r>
      <w:r w:rsidR="001B28B0">
        <w:rPr>
          <w:rFonts w:ascii="Times New Roman" w:eastAsia="MS Mincho" w:hAnsi="Times New Roman"/>
          <w:sz w:val="24"/>
        </w:rPr>
        <w:t>7</w:t>
      </w:r>
      <w:r w:rsidR="0038179C">
        <w:rPr>
          <w:rFonts w:ascii="Times New Roman" w:eastAsia="MS Mincho" w:hAnsi="Times New Roman"/>
          <w:sz w:val="24"/>
        </w:rPr>
        <w:t xml:space="preserve"> Проверку упаковки </w:t>
      </w:r>
      <w:r w:rsidR="00C83E93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(1.</w:t>
      </w:r>
      <w:r w:rsidR="00793D86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>.1) проводят путем сличения ее с КД, на соответствие ГОСТ 22261, ГОСТ 14192 и проверки соблюдения правил упаковки, предусмотренных КД.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упаковка </w:t>
      </w:r>
      <w:r w:rsidR="00C83E93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соответствует чертежам, ГОСТ 22261 и ГОСТ 14192.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BF037F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 xml:space="preserve"> Проверку требований безопасности (2.1) проводят в соответствии с ГОСТ </w:t>
      </w:r>
      <w:r w:rsidR="00215DB7">
        <w:rPr>
          <w:rFonts w:ascii="Times New Roman" w:eastAsia="MS Mincho" w:hAnsi="Times New Roman"/>
          <w:sz w:val="24"/>
          <w:lang w:val="en-US"/>
        </w:rPr>
        <w:t>IEC </w:t>
      </w:r>
      <w:r w:rsidR="00215DB7" w:rsidRPr="00215DB7">
        <w:rPr>
          <w:rFonts w:ascii="Times New Roman" w:eastAsia="MS Mincho" w:hAnsi="Times New Roman"/>
          <w:sz w:val="24"/>
        </w:rPr>
        <w:t>61010-</w:t>
      </w:r>
      <w:r>
        <w:rPr>
          <w:rFonts w:ascii="Times New Roman" w:eastAsia="MS Mincho" w:hAnsi="Times New Roman"/>
          <w:sz w:val="24"/>
        </w:rPr>
        <w:t>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C83E93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соответству</w:t>
      </w:r>
      <w:r w:rsidR="00C83E93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 требованиям ГОСТ </w:t>
      </w:r>
      <w:r w:rsidR="00215DB7">
        <w:rPr>
          <w:rFonts w:ascii="Times New Roman" w:eastAsia="MS Mincho" w:hAnsi="Times New Roman"/>
          <w:sz w:val="24"/>
          <w:lang w:val="en-US"/>
        </w:rPr>
        <w:t>IEC </w:t>
      </w:r>
      <w:r w:rsidR="00215DB7" w:rsidRPr="00215DB7">
        <w:rPr>
          <w:rFonts w:ascii="Times New Roman" w:eastAsia="MS Mincho" w:hAnsi="Times New Roman"/>
          <w:sz w:val="24"/>
        </w:rPr>
        <w:t>61010-</w:t>
      </w:r>
      <w:r w:rsidR="00215DB7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1B28B0">
        <w:rPr>
          <w:rFonts w:ascii="Times New Roman" w:eastAsia="MS Mincho" w:hAnsi="Times New Roman"/>
          <w:sz w:val="24"/>
        </w:rPr>
        <w:t>59</w:t>
      </w:r>
      <w:r>
        <w:rPr>
          <w:rFonts w:ascii="Times New Roman" w:eastAsia="MS Mincho" w:hAnsi="Times New Roman"/>
          <w:sz w:val="24"/>
        </w:rPr>
        <w:t xml:space="preserve"> Проверку требований пожарной безопасности (2.4) проводят по "Методике расчетно-экспериментального определения в</w:t>
      </w:r>
      <w:r w:rsidR="00FA733E">
        <w:rPr>
          <w:rFonts w:ascii="Times New Roman" w:eastAsia="MS Mincho" w:hAnsi="Times New Roman"/>
          <w:sz w:val="24"/>
        </w:rPr>
        <w:t>ероятности возникновения пожара</w:t>
      </w:r>
      <w:r>
        <w:rPr>
          <w:rFonts w:ascii="Times New Roman" w:eastAsia="MS Mincho" w:hAnsi="Times New Roman"/>
          <w:sz w:val="24"/>
        </w:rPr>
        <w:t>", разработанной в соответствии с ГОСТ 12.1.004 и утвержденной в установленном порядке.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C83E93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соответству</w:t>
      </w:r>
      <w:r w:rsidR="00C83E93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 требованиям </w:t>
      </w:r>
      <w:r w:rsidR="00237CF4">
        <w:rPr>
          <w:rFonts w:ascii="Times New Roman" w:eastAsia="MS Mincho" w:hAnsi="Times New Roman"/>
          <w:sz w:val="24"/>
        </w:rPr>
        <w:t xml:space="preserve">2.4, </w:t>
      </w:r>
      <w:r>
        <w:rPr>
          <w:rFonts w:ascii="Times New Roman" w:eastAsia="MS Mincho" w:hAnsi="Times New Roman"/>
          <w:sz w:val="24"/>
        </w:rPr>
        <w:t>ГОСТ 12.1.004</w:t>
      </w:r>
      <w:r w:rsidR="00237CF4" w:rsidRPr="00237CF4">
        <w:rPr>
          <w:rFonts w:ascii="Times New Roman" w:eastAsia="MS Mincho" w:hAnsi="Times New Roman"/>
          <w:sz w:val="24"/>
        </w:rPr>
        <w:t xml:space="preserve"> </w:t>
      </w:r>
      <w:r w:rsidR="00237CF4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</w:t>
      </w:r>
      <w:r w:rsidR="00771096">
        <w:rPr>
          <w:rFonts w:ascii="Times New Roman" w:eastAsia="MS Mincho" w:hAnsi="Times New Roman"/>
          <w:sz w:val="24"/>
        </w:rPr>
        <w:t>ГОСТ </w:t>
      </w:r>
      <w:r w:rsidR="00771096">
        <w:rPr>
          <w:rFonts w:ascii="Times New Roman" w:eastAsia="MS Mincho" w:hAnsi="Times New Roman"/>
          <w:sz w:val="24"/>
          <w:lang w:val="en-US"/>
        </w:rPr>
        <w:t>IEC </w:t>
      </w:r>
      <w:r>
        <w:rPr>
          <w:rFonts w:ascii="Times New Roman" w:eastAsia="MS Mincho" w:hAnsi="Times New Roman"/>
          <w:sz w:val="24"/>
        </w:rPr>
        <w:t>60950-1.</w:t>
      </w:r>
    </w:p>
    <w:p w:rsidR="0038179C" w:rsidRDefault="004B03F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5.6</w:t>
      </w:r>
      <w:r w:rsidR="001B28B0"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 xml:space="preserve"> П</w:t>
      </w:r>
      <w:r w:rsidR="00CB546A">
        <w:rPr>
          <w:rFonts w:ascii="Times New Roman" w:eastAsia="MS Mincho" w:hAnsi="Times New Roman"/>
          <w:sz w:val="24"/>
        </w:rPr>
        <w:t>роверку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8E2F88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на вредное влияние на окружающую среду (3.1) </w:t>
      </w:r>
      <w:r w:rsidR="00CB546A">
        <w:rPr>
          <w:rFonts w:ascii="Times New Roman" w:eastAsia="MS Mincho" w:hAnsi="Times New Roman"/>
          <w:sz w:val="24"/>
        </w:rPr>
        <w:t xml:space="preserve">проводят путем осмотра и сличения с чертежами и схемами, учитывая, что </w:t>
      </w:r>
      <w:r w:rsidR="0038179C">
        <w:rPr>
          <w:rFonts w:ascii="Times New Roman" w:eastAsia="MS Mincho" w:hAnsi="Times New Roman"/>
          <w:sz w:val="24"/>
        </w:rPr>
        <w:t>конструктивное и схемотехническое исполнение осциллограф</w:t>
      </w:r>
      <w:r w:rsidR="003C6856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>, используемые материалы и покрытия, соблюдение правил обслуживания и эксплуатации гарантируют отсутствие химического, биологического, механического, радиационного, электромагнитного и термического воздействия на окруж</w:t>
      </w:r>
      <w:r w:rsidR="00CB546A">
        <w:rPr>
          <w:rFonts w:ascii="Times New Roman" w:eastAsia="MS Mincho" w:hAnsi="Times New Roman"/>
          <w:sz w:val="24"/>
        </w:rPr>
        <w:t>ающую среду и здоровье человека.</w:t>
      </w:r>
    </w:p>
    <w:p w:rsidR="0038179C" w:rsidRDefault="00D01FE7" w:rsidP="00E44509">
      <w:pPr>
        <w:pStyle w:val="3"/>
      </w:pPr>
      <w:bookmarkStart w:id="106" w:name="_Toc219526015"/>
      <w:bookmarkStart w:id="107" w:name="_Toc219532803"/>
      <w:bookmarkStart w:id="108" w:name="_Toc219532907"/>
      <w:r>
        <w:br w:type="page"/>
      </w:r>
      <w:bookmarkStart w:id="109" w:name="_Toc24370986"/>
      <w:r w:rsidR="0038179C">
        <w:lastRenderedPageBreak/>
        <w:t>6 Транспортирование и хранение</w:t>
      </w:r>
      <w:bookmarkEnd w:id="106"/>
      <w:bookmarkEnd w:id="107"/>
      <w:bookmarkEnd w:id="108"/>
      <w:bookmarkEnd w:id="109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6.1 Условия транспортирования осциллограф</w:t>
      </w:r>
      <w:r w:rsidR="00D1233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должны соответствовать ГОСТ 22261.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6.2 Климатические условия транспортирования не должны выходить за пределы заданных предельных условий: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температур</w:t>
      </w:r>
      <w:r w:rsidR="00CB546A">
        <w:rPr>
          <w:rFonts w:ascii="Times New Roman" w:eastAsia="MS Mincho" w:hAnsi="Times New Roman"/>
          <w:sz w:val="24"/>
        </w:rPr>
        <w:t>а окружающего воздуха от минус 3</w:t>
      </w:r>
      <w:r w:rsidR="00E42E74">
        <w:rPr>
          <w:rFonts w:ascii="Times New Roman" w:eastAsia="MS Mincho" w:hAnsi="Times New Roman"/>
          <w:sz w:val="24"/>
        </w:rPr>
        <w:t>0 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плюс 50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относительная влажность окружающего</w:t>
      </w:r>
      <w:r w:rsidR="0092295A">
        <w:rPr>
          <w:rFonts w:ascii="Times New Roman" w:eastAsia="MS Mincho" w:hAnsi="Times New Roman"/>
          <w:sz w:val="24"/>
        </w:rPr>
        <w:t xml:space="preserve"> воздуха </w:t>
      </w:r>
      <w:r w:rsidR="0092295A" w:rsidRPr="0092295A">
        <w:rPr>
          <w:rFonts w:ascii="Times New Roman" w:eastAsia="MS Mincho" w:hAnsi="Times New Roman"/>
          <w:sz w:val="24"/>
        </w:rPr>
        <w:t>9</w:t>
      </w:r>
      <w:r>
        <w:rPr>
          <w:rFonts w:ascii="Times New Roman" w:eastAsia="MS Mincho" w:hAnsi="Times New Roman"/>
          <w:sz w:val="24"/>
        </w:rPr>
        <w:t>0 % при температуре плюс 25 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6.3 Осциллограф</w:t>
      </w:r>
      <w:r w:rsidR="00D1233F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допускать транспортирование всеми видами транспорта в закрытых транспортных средствах любого вида.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транспортировании воздушным транспортом 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быть размещены в отапливаемых герметизированных отсеках.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Трюмы судов, кузова автомобилей, используемые для перевозки осциллограф</w:t>
      </w:r>
      <w:r w:rsidR="000B40EB">
        <w:rPr>
          <w:rFonts w:ascii="Times New Roman" w:eastAsia="MS Mincho" w:hAnsi="Times New Roman"/>
          <w:sz w:val="24"/>
        </w:rPr>
        <w:t>а</w:t>
      </w:r>
      <w:r w:rsidR="00677536">
        <w:rPr>
          <w:rFonts w:ascii="Times New Roman" w:eastAsia="MS Mincho" w:hAnsi="Times New Roman"/>
          <w:sz w:val="24"/>
        </w:rPr>
        <w:t>-мультиметр</w:t>
      </w:r>
      <w:r w:rsidR="000B40EB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, не должны иметь следов цемента, угля, химикатов и пр.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6.4 Условия хранения осциллограф</w:t>
      </w:r>
      <w:r w:rsidR="000B40EB">
        <w:rPr>
          <w:rFonts w:ascii="Times New Roman" w:eastAsia="MS Mincho" w:hAnsi="Times New Roman"/>
          <w:sz w:val="24"/>
        </w:rPr>
        <w:t>а</w:t>
      </w:r>
      <w:r w:rsidR="00677536">
        <w:rPr>
          <w:rFonts w:ascii="Times New Roman" w:eastAsia="MS Mincho" w:hAnsi="Times New Roman"/>
          <w:sz w:val="24"/>
        </w:rPr>
        <w:t>-мультиметр</w:t>
      </w:r>
      <w:r w:rsidR="000B40EB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должны соответствовать требованиям ГОСТ 22261.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6.5  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 введения в эксплуатацию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храниться на складах в упаковке изготовителя при температур</w:t>
      </w:r>
      <w:r w:rsidR="00E42E74">
        <w:rPr>
          <w:rFonts w:ascii="Times New Roman" w:eastAsia="MS Mincho" w:hAnsi="Times New Roman"/>
          <w:sz w:val="24"/>
        </w:rPr>
        <w:t>е окружающего воздуха от плюс 5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плюс 40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 xml:space="preserve">С и относительной влажности воздуха </w:t>
      </w:r>
      <w:r w:rsidR="00372576">
        <w:rPr>
          <w:rFonts w:ascii="Times New Roman" w:eastAsia="MS Mincho" w:hAnsi="Times New Roman"/>
          <w:sz w:val="24"/>
        </w:rPr>
        <w:t xml:space="preserve">до </w:t>
      </w:r>
      <w:r>
        <w:rPr>
          <w:rFonts w:ascii="Times New Roman" w:eastAsia="MS Mincho" w:hAnsi="Times New Roman"/>
          <w:sz w:val="24"/>
        </w:rPr>
        <w:t>80 % при температуре плюс 25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без упаковки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храниться при температуре</w:t>
      </w:r>
      <w:r w:rsidR="006074F5">
        <w:rPr>
          <w:rFonts w:ascii="Times New Roman" w:eastAsia="MS Mincho" w:hAnsi="Times New Roman"/>
          <w:sz w:val="24"/>
        </w:rPr>
        <w:t xml:space="preserve"> окружающего воздуха от плюс </w:t>
      </w:r>
      <w:r w:rsidR="00E42E74">
        <w:rPr>
          <w:rFonts w:ascii="Times New Roman" w:eastAsia="MS Mincho" w:hAnsi="Times New Roman"/>
          <w:sz w:val="24"/>
        </w:rPr>
        <w:t>10 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</w:t>
      </w:r>
      <w:r w:rsidR="006074F5">
        <w:rPr>
          <w:rFonts w:ascii="Times New Roman" w:eastAsia="MS Mincho" w:hAnsi="Times New Roman"/>
          <w:sz w:val="24"/>
        </w:rPr>
        <w:t>с </w:t>
      </w:r>
      <w:r>
        <w:rPr>
          <w:rFonts w:ascii="Times New Roman" w:eastAsia="MS Mincho" w:hAnsi="Times New Roman"/>
          <w:sz w:val="24"/>
        </w:rPr>
        <w:t>35 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 xml:space="preserve">С и относительной влажности воздуха </w:t>
      </w:r>
      <w:r w:rsidR="00372576">
        <w:rPr>
          <w:rFonts w:ascii="Times New Roman" w:eastAsia="MS Mincho" w:hAnsi="Times New Roman"/>
          <w:sz w:val="24"/>
        </w:rPr>
        <w:t>до 80 </w:t>
      </w:r>
      <w:r>
        <w:rPr>
          <w:rFonts w:ascii="Times New Roman" w:eastAsia="MS Mincho" w:hAnsi="Times New Roman"/>
          <w:sz w:val="24"/>
        </w:rPr>
        <w:t>% при температуре плюс 25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помещениях для хранения содержание пыли, паров кислот и щелочей , агрессивных газов и других вредных примесей, вызывающих коррозию, не должно превышать содержание коррозионно-активных агентов для атмосферы типа 1 по ГОСТ 15150.</w:t>
      </w:r>
    </w:p>
    <w:p w:rsidR="0038179C" w:rsidRDefault="0038179C" w:rsidP="00E44509">
      <w:pPr>
        <w:pStyle w:val="3"/>
      </w:pPr>
      <w:bookmarkStart w:id="110" w:name="_Toc219526016"/>
      <w:bookmarkStart w:id="111" w:name="_Toc219532804"/>
      <w:bookmarkStart w:id="112" w:name="_Toc219532908"/>
      <w:bookmarkStart w:id="113" w:name="_Toc24370987"/>
      <w:r>
        <w:t>7 Указания по эксплуатации</w:t>
      </w:r>
      <w:bookmarkEnd w:id="110"/>
      <w:bookmarkEnd w:id="111"/>
      <w:bookmarkEnd w:id="112"/>
      <w:bookmarkEnd w:id="113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7.1 Эксплуатация осциллограф</w:t>
      </w:r>
      <w:r w:rsidR="00442C8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должна осуществляться строго в соответствии с руково</w:t>
      </w:r>
      <w:r w:rsidR="00A24043">
        <w:rPr>
          <w:rFonts w:ascii="Times New Roman" w:eastAsia="MS Mincho" w:hAnsi="Times New Roman"/>
          <w:sz w:val="24"/>
        </w:rPr>
        <w:t>дства</w:t>
      </w:r>
      <w:r>
        <w:rPr>
          <w:rFonts w:ascii="Times New Roman" w:eastAsia="MS Mincho" w:hAnsi="Times New Roman"/>
          <w:sz w:val="24"/>
        </w:rPr>
        <w:t>м</w:t>
      </w:r>
      <w:r w:rsidR="00A24043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по эксплуатации УШЯИ.411161.0</w:t>
      </w:r>
      <w:r w:rsidR="00D135B0">
        <w:rPr>
          <w:rFonts w:ascii="Times New Roman" w:eastAsia="MS Mincho" w:hAnsi="Times New Roman"/>
          <w:sz w:val="24"/>
        </w:rPr>
        <w:t>69</w:t>
      </w:r>
      <w:r>
        <w:rPr>
          <w:rFonts w:ascii="Times New Roman" w:eastAsia="MS Mincho" w:hAnsi="Times New Roman"/>
          <w:sz w:val="24"/>
        </w:rPr>
        <w:t xml:space="preserve"> РЭ.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Область применения осциллограф</w:t>
      </w:r>
      <w:r w:rsidR="00442C8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и меры пожарной безопасности при </w:t>
      </w:r>
      <w:r w:rsidR="00442C8F">
        <w:rPr>
          <w:rFonts w:ascii="Times New Roman" w:eastAsia="MS Mincho" w:hAnsi="Times New Roman"/>
          <w:sz w:val="24"/>
        </w:rPr>
        <w:t>его</w:t>
      </w:r>
      <w:r w:rsidR="00A2404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использовании должны быть отражены в руководстве по эксплуатации.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7.2 Поверка осциллограф</w:t>
      </w:r>
      <w:r w:rsidR="00D135B0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пров</w:t>
      </w:r>
      <w:r w:rsidR="00A24043">
        <w:rPr>
          <w:rFonts w:ascii="Times New Roman" w:eastAsia="MS Mincho" w:hAnsi="Times New Roman"/>
          <w:sz w:val="24"/>
        </w:rPr>
        <w:t>одится в соответствии с методик</w:t>
      </w:r>
      <w:r w:rsidR="00ED6F55">
        <w:rPr>
          <w:rFonts w:ascii="Times New Roman" w:eastAsia="MS Mincho" w:hAnsi="Times New Roman"/>
          <w:sz w:val="24"/>
        </w:rPr>
        <w:t>ой</w:t>
      </w:r>
      <w:r>
        <w:rPr>
          <w:rFonts w:ascii="Times New Roman" w:eastAsia="MS Mincho" w:hAnsi="Times New Roman"/>
          <w:sz w:val="24"/>
        </w:rPr>
        <w:t xml:space="preserve"> поверки  УШЯИ.411161.0</w:t>
      </w:r>
      <w:r w:rsidR="00D135B0">
        <w:rPr>
          <w:rFonts w:ascii="Times New Roman" w:eastAsia="MS Mincho" w:hAnsi="Times New Roman"/>
          <w:sz w:val="24"/>
        </w:rPr>
        <w:t>69</w:t>
      </w:r>
      <w:r w:rsidR="007B351E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>МП (МРБ МП.</w:t>
      </w:r>
      <w:r w:rsidR="00337D27">
        <w:rPr>
          <w:rFonts w:ascii="Times New Roman" w:eastAsia="MS Mincho" w:hAnsi="Times New Roman"/>
          <w:sz w:val="24"/>
        </w:rPr>
        <w:t>29</w:t>
      </w:r>
      <w:r w:rsidR="00C552C3">
        <w:rPr>
          <w:rFonts w:ascii="Times New Roman" w:eastAsia="MS Mincho" w:hAnsi="Times New Roman"/>
          <w:sz w:val="24"/>
        </w:rPr>
        <w:t>1</w:t>
      </w:r>
      <w:r w:rsidR="00337D27">
        <w:rPr>
          <w:rFonts w:ascii="Times New Roman" w:eastAsia="MS Mincho" w:hAnsi="Times New Roman"/>
          <w:sz w:val="24"/>
        </w:rPr>
        <w:t>2</w:t>
      </w:r>
      <w:r w:rsidR="00480E9C">
        <w:rPr>
          <w:rFonts w:ascii="Times New Roman" w:eastAsia="MS Mincho" w:hAnsi="Times New Roman"/>
          <w:sz w:val="24"/>
        </w:rPr>
        <w:t>-201</w:t>
      </w:r>
      <w:r w:rsidR="002868BF">
        <w:rPr>
          <w:rFonts w:ascii="Times New Roman" w:eastAsia="MS Mincho" w:hAnsi="Times New Roman"/>
          <w:sz w:val="24"/>
        </w:rPr>
        <w:t>9</w:t>
      </w:r>
      <w:r>
        <w:rPr>
          <w:rFonts w:ascii="Times New Roman" w:eastAsia="MS Mincho" w:hAnsi="Times New Roman"/>
          <w:sz w:val="24"/>
        </w:rPr>
        <w:t>)</w:t>
      </w:r>
      <w:r w:rsidR="00A24043">
        <w:rPr>
          <w:rFonts w:ascii="Times New Roman" w:eastAsia="MS Mincho" w:hAnsi="Times New Roman"/>
          <w:sz w:val="24"/>
        </w:rPr>
        <w:t>.</w:t>
      </w:r>
    </w:p>
    <w:p w:rsidR="0038179C" w:rsidRDefault="0038179C" w:rsidP="00E44509">
      <w:pPr>
        <w:pStyle w:val="3"/>
      </w:pPr>
      <w:bookmarkStart w:id="114" w:name="_Toc219526017"/>
      <w:bookmarkStart w:id="115" w:name="_Toc219532805"/>
      <w:bookmarkStart w:id="116" w:name="_Toc219532909"/>
      <w:bookmarkStart w:id="117" w:name="_Toc24370988"/>
      <w:r>
        <w:t>8 Гарантии изготовителя</w:t>
      </w:r>
      <w:bookmarkEnd w:id="114"/>
      <w:bookmarkEnd w:id="115"/>
      <w:bookmarkEnd w:id="116"/>
      <w:bookmarkEnd w:id="117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8.1 Изготовитель гарантирует соответствие выпускаем</w:t>
      </w:r>
      <w:r w:rsidR="00252E6B">
        <w:rPr>
          <w:rFonts w:ascii="Times New Roman" w:eastAsia="MS Mincho" w:hAnsi="Times New Roman"/>
          <w:sz w:val="24"/>
        </w:rPr>
        <w:t>ого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252E6B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требованиям настоящих ТУ при соблюдении условий эксплуатации, хранения и транспортирования.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Гарантийный срок хранения – 6 мес с момента изготовления.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Гарантийный срок эксплуатации – 24 мес со дня ввода в эксплуатацию.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8.2 Действие гарантийных обязательств прекращается: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 истечении гарантийного срока хранения, если осциллограф</w:t>
      </w:r>
      <w:r w:rsidR="00252E6B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не введен в эксплуатацию до его истечения;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 истечении гарантийного срока эксплуатации, если </w:t>
      </w:r>
      <w:r w:rsidR="00252E6B">
        <w:rPr>
          <w:rFonts w:ascii="Times New Roman" w:eastAsia="MS Mincho" w:hAnsi="Times New Roman"/>
          <w:sz w:val="24"/>
        </w:rPr>
        <w:t xml:space="preserve">осциллограф-мультиметр </w:t>
      </w:r>
      <w:r>
        <w:rPr>
          <w:rFonts w:ascii="Times New Roman" w:eastAsia="MS Mincho" w:hAnsi="Times New Roman"/>
          <w:sz w:val="24"/>
        </w:rPr>
        <w:t>введен в эксплуатацию до истечения гарантийного срока хранения.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Гарантийный срок эксплуатации продлевается на период от подачи рекламаций до введения </w:t>
      </w:r>
      <w:r w:rsidR="00252E6B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в эксплуатацию силами изготовителя.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6"/>
        <w:spacing w:after="60"/>
        <w:rPr>
          <w:bCs/>
          <w:sz w:val="26"/>
        </w:rPr>
      </w:pPr>
      <w:r>
        <w:rPr>
          <w:bCs/>
          <w:sz w:val="26"/>
        </w:rPr>
        <w:br w:type="page"/>
      </w:r>
      <w:bookmarkStart w:id="118" w:name="_Toc24370989"/>
      <w:r>
        <w:rPr>
          <w:bCs/>
          <w:sz w:val="26"/>
        </w:rPr>
        <w:lastRenderedPageBreak/>
        <w:t>Приложение А</w:t>
      </w:r>
      <w:bookmarkEnd w:id="118"/>
    </w:p>
    <w:p w:rsidR="0038179C" w:rsidRDefault="0038179C" w:rsidP="00D110DC">
      <w:pPr>
        <w:pStyle w:val="a3"/>
        <w:ind w:left="3969" w:hanging="39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38179C" w:rsidRDefault="0038179C" w:rsidP="00D110DC">
      <w:pPr>
        <w:pStyle w:val="7"/>
        <w:spacing w:before="0" w:after="0"/>
      </w:pPr>
      <w:r>
        <w:t xml:space="preserve">Ссылочные </w:t>
      </w:r>
      <w:r w:rsidR="00D110DC">
        <w:t>документы</w:t>
      </w:r>
    </w:p>
    <w:p w:rsidR="00151128" w:rsidRDefault="00151128" w:rsidP="0015112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А.1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7796"/>
      </w:tblGrid>
      <w:tr w:rsidR="00151128" w:rsidTr="00527BF6">
        <w:trPr>
          <w:trHeight w:val="227"/>
        </w:trPr>
        <w:tc>
          <w:tcPr>
            <w:tcW w:w="2127" w:type="dxa"/>
            <w:tcBorders>
              <w:bottom w:val="single" w:sz="4" w:space="0" w:color="auto"/>
            </w:tcBorders>
          </w:tcPr>
          <w:p w:rsidR="00151128" w:rsidRDefault="00151128" w:rsidP="00D110DC">
            <w:pPr>
              <w:pStyle w:val="a3"/>
              <w:spacing w:line="192" w:lineRule="auto"/>
              <w:ind w:left="-57" w:right="-5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Обозначение</w:t>
            </w:r>
            <w:r w:rsidR="00D110DC">
              <w:rPr>
                <w:rFonts w:ascii="Times New Roman" w:hAnsi="Times New Roman"/>
                <w:sz w:val="24"/>
              </w:rPr>
              <w:t xml:space="preserve"> документа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151128" w:rsidRDefault="00151128" w:rsidP="006D74FD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  <w:r w:rsidR="00D110DC">
              <w:rPr>
                <w:rFonts w:ascii="Times New Roman" w:hAnsi="Times New Roman"/>
                <w:sz w:val="24"/>
              </w:rPr>
              <w:t xml:space="preserve"> документа</w:t>
            </w:r>
          </w:p>
        </w:tc>
      </w:tr>
      <w:tr w:rsidR="00151128" w:rsidTr="00527BF6">
        <w:trPr>
          <w:trHeight w:val="400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ТКП 8.001-2012 </w:t>
            </w:r>
          </w:p>
        </w:tc>
        <w:tc>
          <w:tcPr>
            <w:tcW w:w="77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</w:p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Государственные испытания средств измерений. Правила проведения работ</w:t>
            </w:r>
          </w:p>
        </w:tc>
      </w:tr>
      <w:tr w:rsidR="0015112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ТКП 8.003-2011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</w:p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Поверка средств измерений. Правила проведения работ</w:t>
            </w:r>
          </w:p>
        </w:tc>
      </w:tr>
      <w:tr w:rsidR="0015112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ТКП 8.004-2012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9C659F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  <w:r>
              <w:rPr>
                <w:rFonts w:ascii="Times New Roman" w:hAnsi="Times New Roman"/>
                <w:sz w:val="22"/>
                <w:szCs w:val="22"/>
              </w:rPr>
              <w:t>. Метрологическая аттестация средств измерений. Правила проведения работ</w:t>
            </w:r>
          </w:p>
        </w:tc>
      </w:tr>
      <w:tr w:rsidR="0015112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5348E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5348E8">
              <w:rPr>
                <w:rFonts w:ascii="Times New Roman" w:hAnsi="Times New Roman"/>
                <w:sz w:val="22"/>
                <w:szCs w:val="22"/>
              </w:rPr>
              <w:t>СТБ </w:t>
            </w:r>
            <w:r w:rsidRPr="005348E8">
              <w:rPr>
                <w:rFonts w:ascii="Times New Roman" w:hAnsi="Times New Roman"/>
                <w:sz w:val="22"/>
                <w:szCs w:val="22"/>
                <w:lang w:val="en-US"/>
              </w:rPr>
              <w:t>EN </w:t>
            </w:r>
            <w:r w:rsidRPr="005348E8">
              <w:rPr>
                <w:rFonts w:ascii="Times New Roman" w:hAnsi="Times New Roman"/>
                <w:sz w:val="22"/>
                <w:szCs w:val="22"/>
              </w:rPr>
              <w:t>55011-2012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5348E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5348E8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Радиопомехи от промышленных, научных и медицинских (ПНМ)  высокочастотных устройств. Нормы и методы измерений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E85FD1">
            <w:pPr>
              <w:pStyle w:val="a3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СТБ 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  <w:lang w:val="en-US"/>
              </w:rPr>
              <w:t>IEC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 61000-4-2-2011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3858" w:rsidRPr="00654779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4-2. Методы испытаний и измерений. Испытания на устойчивость к электростатическим разрядам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E85FD1">
            <w:pPr>
              <w:pStyle w:val="a3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СТБ 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  <w:lang w:val="en-US"/>
              </w:rPr>
              <w:t>IEC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 61000-4-6-2011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3858" w:rsidRPr="00654779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4-6. Методы испытаний и измерений. Испытания на устойчивость к кондуктивным помехам, наведенным радиочастотными электромагнитными полями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085299">
            <w:pPr>
              <w:pStyle w:val="a3"/>
              <w:ind w:right="-57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8"/>
                <w:sz w:val="22"/>
                <w:szCs w:val="22"/>
              </w:rPr>
              <w:t>СТБ МЭК 61000-4-11-2006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3858" w:rsidRPr="00654779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4-11. Методы испытаний и измерений. Испытания на устойчивость к провалам, кратковременным прерываниям и изменениям напряжения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СТБ ГОСТ Р 51522-2001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Совместимость технических средств электромагнитная.</w:t>
            </w:r>
          </w:p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Электрическое оборудование для измерения, управления и лабораторного применения. Требования и методы испытаний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D336CE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ГОСТ</w:t>
            </w:r>
            <w:r w:rsidRPr="007C73E4">
              <w:rPr>
                <w:rFonts w:ascii="Times New Roman" w:hAnsi="Times New Roman"/>
                <w:sz w:val="22"/>
                <w:szCs w:val="22"/>
              </w:rPr>
              <w:t> </w:t>
            </w:r>
            <w:r w:rsidRPr="007C73E4">
              <w:rPr>
                <w:rFonts w:ascii="Times New Roman" w:hAnsi="Times New Roman"/>
                <w:sz w:val="22"/>
                <w:szCs w:val="22"/>
                <w:lang w:val="en-US"/>
              </w:rPr>
              <w:t>IEC</w:t>
            </w:r>
            <w:r>
              <w:rPr>
                <w:rFonts w:ascii="Times New Roman" w:hAnsi="Times New Roman"/>
                <w:spacing w:val="-20"/>
                <w:sz w:val="22"/>
                <w:szCs w:val="22"/>
              </w:rPr>
              <w:t> </w:t>
            </w:r>
            <w:r w:rsidRPr="00151128">
              <w:rPr>
                <w:rFonts w:ascii="Times New Roman" w:hAnsi="Times New Roman"/>
                <w:sz w:val="22"/>
                <w:szCs w:val="22"/>
              </w:rPr>
              <w:t xml:space="preserve"> 60950-1-20</w:t>
            </w: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Оборудование информационных технологий. Безопасность. Часть 1 Общие требования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E85FD1">
            <w:pPr>
              <w:pStyle w:val="a3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ГОСТ 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  <w:lang w:val="en-US"/>
              </w:rPr>
              <w:t>IEC 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61000-4-3-2016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7C73E4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z w:val="22"/>
                <w:szCs w:val="22"/>
              </w:rPr>
              <w:t>Электромагнитная совместимость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(ЭМС)</w:t>
            </w:r>
            <w:r w:rsidRPr="007C73E4">
              <w:rPr>
                <w:rFonts w:ascii="Times New Roman" w:hAnsi="Times New Roman"/>
                <w:sz w:val="22"/>
                <w:szCs w:val="22"/>
              </w:rPr>
              <w:t xml:space="preserve">. Часть 4-3. Методы испытаний и измерений. Испытания на устойчивость к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излучаемому </w:t>
            </w:r>
            <w:r w:rsidRPr="007C73E4">
              <w:rPr>
                <w:rFonts w:ascii="Times New Roman" w:hAnsi="Times New Roman"/>
                <w:sz w:val="22"/>
                <w:szCs w:val="22"/>
              </w:rPr>
              <w:t>радиочастотному электромагнитному полю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8C6ADE">
            <w:pPr>
              <w:pStyle w:val="a3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ГОСТ 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  <w:lang w:val="en-US"/>
              </w:rPr>
              <w:t>IEC</w:t>
            </w:r>
            <w:r w:rsidRPr="00085299">
              <w:rPr>
                <w:rFonts w:ascii="Times New Roman" w:hAnsi="Times New Roman"/>
                <w:spacing w:val="-6"/>
                <w:sz w:val="22"/>
                <w:szCs w:val="22"/>
              </w:rPr>
              <w:t> 61000-4-4-2016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7C73E4" w:rsidRDefault="00CA3858" w:rsidP="0090416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z w:val="22"/>
                <w:szCs w:val="22"/>
              </w:rPr>
              <w:t>Электромагнитная совместимость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(ЭМС)</w:t>
            </w:r>
            <w:r w:rsidRPr="007C73E4">
              <w:rPr>
                <w:rFonts w:ascii="Times New Roman" w:hAnsi="Times New Roman"/>
                <w:sz w:val="22"/>
                <w:szCs w:val="22"/>
              </w:rPr>
              <w:t xml:space="preserve">. Часть 4-4. Методы испытаний и измерений. Испытания на устойчивость к </w:t>
            </w:r>
            <w:r>
              <w:rPr>
                <w:rFonts w:ascii="Times New Roman" w:hAnsi="Times New Roman"/>
                <w:sz w:val="22"/>
                <w:szCs w:val="22"/>
              </w:rPr>
              <w:t>электрическим быстрым переходным процессам (пачкам)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085299">
            <w:pPr>
              <w:pStyle w:val="a3"/>
              <w:ind w:right="-57"/>
              <w:rPr>
                <w:rFonts w:ascii="Times New Roman" w:hAnsi="Times New Roman"/>
                <w:spacing w:val="-8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pacing w:val="-8"/>
                <w:sz w:val="22"/>
                <w:szCs w:val="22"/>
              </w:rPr>
              <w:t>ГОСТ </w:t>
            </w:r>
            <w:r w:rsidRPr="00085299">
              <w:rPr>
                <w:rFonts w:ascii="Times New Roman" w:hAnsi="Times New Roman"/>
                <w:spacing w:val="-8"/>
                <w:sz w:val="22"/>
                <w:szCs w:val="22"/>
                <w:lang w:val="en-US"/>
              </w:rPr>
              <w:t>IEC </w:t>
            </w:r>
            <w:r w:rsidRPr="00085299">
              <w:rPr>
                <w:rFonts w:ascii="Times New Roman" w:hAnsi="Times New Roman"/>
                <w:spacing w:val="-8"/>
                <w:sz w:val="22"/>
                <w:szCs w:val="22"/>
              </w:rPr>
              <w:t> 61000-4-5-2014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4-5. Методы испытаний и измерений. Испытания на устойчивость к микросекундным импульсам большой энергии</w:t>
            </w:r>
          </w:p>
        </w:tc>
      </w:tr>
      <w:tr w:rsidR="00CA3858" w:rsidTr="00527BF6">
        <w:trPr>
          <w:trHeight w:val="33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085299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085299">
              <w:rPr>
                <w:rFonts w:ascii="Times New Roman" w:hAnsi="Times New Roman"/>
                <w:sz w:val="22"/>
                <w:szCs w:val="22"/>
              </w:rPr>
              <w:t>ГОСТ </w:t>
            </w:r>
            <w:r w:rsidRPr="00085299">
              <w:rPr>
                <w:rFonts w:ascii="Times New Roman" w:hAnsi="Times New Roman"/>
                <w:sz w:val="22"/>
                <w:szCs w:val="22"/>
                <w:lang w:val="en-US"/>
              </w:rPr>
              <w:t>IEC</w:t>
            </w:r>
            <w:r w:rsidRPr="00085299">
              <w:rPr>
                <w:rFonts w:ascii="Times New Roman" w:hAnsi="Times New Roman"/>
                <w:sz w:val="22"/>
                <w:szCs w:val="22"/>
              </w:rPr>
              <w:t> 61010-1-2014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E85FD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Безопасность электрических контрольно-измерительных приборов и лабораторного оборудования. Часть 1. Общие требования</w:t>
            </w:r>
          </w:p>
        </w:tc>
      </w:tr>
      <w:tr w:rsidR="00CA3858" w:rsidTr="00527BF6">
        <w:trPr>
          <w:trHeight w:val="33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9A0D6B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2.601-20</w:t>
            </w: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ЕСКД. Эксплуатационные документы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9.302-88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ЕСЗКС. Покрытия металлические и неметаллические неорганические. Методы контроля</w:t>
            </w:r>
          </w:p>
        </w:tc>
      </w:tr>
      <w:tr w:rsidR="00CA3858" w:rsidTr="00527BF6">
        <w:trPr>
          <w:trHeight w:val="25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12.1.004-91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 xml:space="preserve">ССБТ. Пожарная безопасность. Общие требования 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15.309-98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разработки и постановки продукции на производство. Испытания и приемка выпускаемой продукции. Основные положения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27.410-87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654779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Надежность в технике. Методы контроля показателей надежности и планы контрольных испытаний на надежность</w:t>
            </w:r>
          </w:p>
        </w:tc>
      </w:tr>
      <w:tr w:rsidR="00CA3858" w:rsidTr="00527BF6"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6992-68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858" w:rsidRPr="00766201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66201">
              <w:rPr>
                <w:rFonts w:ascii="Times New Roman" w:hAnsi="Times New Roman"/>
                <w:sz w:val="22"/>
                <w:szCs w:val="22"/>
              </w:rPr>
              <w:t>ЕСЗКС. Покрытия лакокрасочные. Метод испытаний на стойкость в атмосферных условиях</w:t>
            </w:r>
          </w:p>
        </w:tc>
      </w:tr>
      <w:tr w:rsidR="00CA3858" w:rsidTr="00527BF6">
        <w:trPr>
          <w:trHeight w:val="2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14192-96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A3858" w:rsidRPr="00F90F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F90F28">
              <w:rPr>
                <w:rFonts w:ascii="Times New Roman" w:hAnsi="Times New Roman"/>
                <w:sz w:val="22"/>
                <w:szCs w:val="22"/>
              </w:rPr>
              <w:t>Маркировка грузов</w:t>
            </w:r>
          </w:p>
        </w:tc>
      </w:tr>
      <w:tr w:rsidR="00CA3858" w:rsidTr="00527BF6">
        <w:trPr>
          <w:trHeight w:val="142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3858" w:rsidRPr="00151128" w:rsidRDefault="00CA3858" w:rsidP="00661B41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14254-</w:t>
            </w: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3858" w:rsidRPr="00F90F28" w:rsidRDefault="00CA3858" w:rsidP="00151128">
            <w:pPr>
              <w:pStyle w:val="af0"/>
              <w:spacing w:after="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Степени защиты, обеспечиваемые оболочками (Код IP).</w:t>
            </w:r>
          </w:p>
        </w:tc>
      </w:tr>
      <w:tr w:rsidR="00CA3858" w:rsidTr="00601850">
        <w:trPr>
          <w:trHeight w:val="799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15150-69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A3858" w:rsidRPr="00F90F28" w:rsidRDefault="00CA3858" w:rsidP="00151128">
            <w:pPr>
              <w:pStyle w:val="af0"/>
              <w:spacing w:after="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Машины, приборы и другие технические изделия. Исполнения для различных климатических районов. Категории, условия эксплуатации, хранения, транспор</w:t>
            </w:r>
            <w:r w:rsidR="00601850">
              <w:rPr>
                <w:sz w:val="22"/>
                <w:szCs w:val="22"/>
              </w:rPr>
              <w:t>-</w:t>
            </w:r>
            <w:r w:rsidRPr="00F90F28">
              <w:rPr>
                <w:sz w:val="22"/>
                <w:szCs w:val="22"/>
              </w:rPr>
              <w:t>тирования в части воздействия климатических факторов внешней среды</w:t>
            </w:r>
          </w:p>
        </w:tc>
      </w:tr>
      <w:tr w:rsidR="00CA3858" w:rsidTr="00601850">
        <w:trPr>
          <w:trHeight w:val="417"/>
        </w:trPr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22261-94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3858" w:rsidRPr="00964A6A" w:rsidRDefault="00CA3858" w:rsidP="00601850">
            <w:pPr>
              <w:pStyle w:val="af0"/>
              <w:spacing w:after="0"/>
              <w:rPr>
                <w:sz w:val="22"/>
                <w:szCs w:val="22"/>
              </w:rPr>
            </w:pPr>
            <w:r w:rsidRPr="00964A6A">
              <w:rPr>
                <w:sz w:val="22"/>
                <w:szCs w:val="22"/>
              </w:rPr>
              <w:t>Средства измерений электрических  и магнитных величин. Общие технические условия</w:t>
            </w:r>
          </w:p>
        </w:tc>
      </w:tr>
      <w:tr w:rsidR="00CA3858" w:rsidTr="00527BF6">
        <w:trPr>
          <w:trHeight w:val="414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151128" w:rsidRDefault="00CA385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23217-78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58" w:rsidRPr="00F90F28" w:rsidRDefault="00CA3858" w:rsidP="006D74FD">
            <w:pPr>
              <w:pStyle w:val="af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Приборы электроизмерительные аналоговые с непосредственным отсчетом. Наносимые условные обозначения.</w:t>
            </w:r>
          </w:p>
        </w:tc>
      </w:tr>
    </w:tbl>
    <w:p w:rsidR="00A60323" w:rsidRDefault="00A60323">
      <w:pPr>
        <w:pStyle w:val="6"/>
        <w:spacing w:after="60"/>
        <w:rPr>
          <w:bCs/>
          <w:sz w:val="26"/>
        </w:rPr>
        <w:sectPr w:rsidR="00A60323" w:rsidSect="00D66EE9">
          <w:pgSz w:w="11907" w:h="16840" w:code="9"/>
          <w:pgMar w:top="828" w:right="737" w:bottom="907" w:left="1418" w:header="425" w:footer="425" w:gutter="0"/>
          <w:cols w:space="720"/>
        </w:sectPr>
      </w:pPr>
    </w:p>
    <w:p w:rsidR="0038179C" w:rsidRDefault="0038179C">
      <w:pPr>
        <w:pStyle w:val="6"/>
        <w:spacing w:after="60"/>
        <w:rPr>
          <w:bCs/>
          <w:sz w:val="26"/>
        </w:rPr>
      </w:pPr>
      <w:bookmarkStart w:id="119" w:name="_Toc24370990"/>
      <w:r>
        <w:rPr>
          <w:bCs/>
          <w:sz w:val="26"/>
        </w:rPr>
        <w:lastRenderedPageBreak/>
        <w:t>Приложение Б</w:t>
      </w:r>
      <w:bookmarkEnd w:id="119"/>
    </w:p>
    <w:p w:rsidR="0038179C" w:rsidRDefault="0038179C">
      <w:pPr>
        <w:pStyle w:val="a3"/>
        <w:ind w:firstLine="1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(обязательное)</w:t>
      </w:r>
    </w:p>
    <w:p w:rsidR="00FC1D5D" w:rsidRDefault="00FC1D5D" w:rsidP="00FC1D5D">
      <w:pPr>
        <w:pStyle w:val="a3"/>
        <w:spacing w:before="120" w:after="120"/>
        <w:ind w:firstLine="142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Габаритные размеры</w:t>
      </w:r>
    </w:p>
    <w:p w:rsidR="00E56B41" w:rsidRPr="00E56B41" w:rsidRDefault="00E56B41" w:rsidP="00FC1D5D">
      <w:pPr>
        <w:pStyle w:val="a3"/>
        <w:spacing w:before="120" w:after="120"/>
        <w:ind w:firstLine="142"/>
        <w:jc w:val="center"/>
        <w:rPr>
          <w:rFonts w:ascii="Times New Roman" w:hAnsi="Times New Roman"/>
          <w:sz w:val="24"/>
          <w:lang w:val="en-US"/>
        </w:rPr>
      </w:pPr>
    </w:p>
    <w:p w:rsidR="00B30B9C" w:rsidRDefault="00123E80" w:rsidP="00CF70E9">
      <w:pPr>
        <w:pStyle w:val="a3"/>
        <w:spacing w:before="120" w:after="120"/>
        <w:ind w:firstLine="142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color w:val="000000"/>
          <w:sz w:val="0"/>
          <w:szCs w:val="0"/>
          <w:u w:color="000000"/>
        </w:rPr>
        <w:pict>
          <v:shape id="_x0000_s5394" type="#_x0000_t202" style="position:absolute;left:0;text-align:left;margin-left:184.7pt;margin-top:102.25pt;width:14.75pt;height:44.05pt;z-index:195" strokecolor="white">
            <v:textbox style="layout-flow:vertical;mso-layout-flow-alt:bottom-to-top;mso-next-textbox:#_x0000_s5394" inset=".5mm,0,.5mm,0">
              <w:txbxContent>
                <w:p w:rsidR="00E9155B" w:rsidRPr="002416A1" w:rsidRDefault="00E915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283</w:t>
                  </w:r>
                </w:p>
              </w:txbxContent>
            </v:textbox>
          </v:shape>
        </w:pict>
      </w:r>
      <w:r>
        <w:rPr>
          <w:noProof/>
          <w:color w:val="000000"/>
          <w:sz w:val="0"/>
          <w:szCs w:val="0"/>
          <w:u w:color="000000"/>
        </w:rPr>
        <w:pict>
          <v:shape id="_x0000_s5635" type="#_x0000_t202" style="position:absolute;left:0;text-align:left;margin-left:464.1pt;margin-top:70.7pt;width:14.55pt;height:22.55pt;z-index:242" strokecolor="white">
            <v:textbox style="layout-flow:vertical;mso-layout-flow-alt:bottom-to-top;mso-next-textbox:#_x0000_s5635" inset=".5mm,0,.5mm,0">
              <w:txbxContent>
                <w:p w:rsidR="00E9155B" w:rsidRPr="002416A1" w:rsidRDefault="00E915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84.5</w:t>
                  </w:r>
                </w:p>
              </w:txbxContent>
            </v:textbox>
          </v:shape>
        </w:pict>
      </w:r>
      <w:r>
        <w:rPr>
          <w:noProof/>
          <w:color w:val="000000"/>
          <w:sz w:val="0"/>
          <w:szCs w:val="0"/>
          <w:u w:color="000000"/>
        </w:rPr>
        <w:pict>
          <v:shape id="_x0000_s5632" type="#_x0000_t202" style="position:absolute;left:0;text-align:left;margin-left:478.65pt;margin-top:70.7pt;width:14.55pt;height:17.7pt;z-index:241" strokecolor="white">
            <v:textbox style="layout-flow:vertical;mso-layout-flow-alt:bottom-to-top;mso-next-textbox:#_x0000_s5632" inset=".5mm,0,.5mm,0">
              <w:txbxContent>
                <w:p w:rsidR="00E9155B" w:rsidRPr="002416A1" w:rsidRDefault="00E915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89</w:t>
                  </w:r>
                </w:p>
              </w:txbxContent>
            </v:textbox>
          </v:shape>
        </w:pict>
      </w:r>
      <w:r>
        <w:rPr>
          <w:noProof/>
          <w:color w:val="000000"/>
          <w:sz w:val="0"/>
          <w:szCs w:val="0"/>
          <w:u w:color="000000"/>
        </w:rPr>
        <w:pict>
          <v:shape id="_x0000_s5393" type="#_x0000_t202" style="position:absolute;left:0;text-align:left;margin-left:87.4pt;margin-top:246.55pt;width:35.25pt;height:16.9pt;z-index:194" strokecolor="white">
            <v:textbox style="mso-next-textbox:#_x0000_s5393">
              <w:txbxContent>
                <w:p w:rsidR="00E9155B" w:rsidRPr="002416A1" w:rsidRDefault="00E915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185</w:t>
                  </w:r>
                </w:p>
              </w:txbxContent>
            </v:textbox>
          </v:shape>
        </w:pict>
      </w:r>
      <w:r w:rsidR="00E9155B" w:rsidRPr="00123E8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pict>
          <v:shape id="_x0000_i1061" type="#_x0000_t75" style="width:211pt;height:265.2pt;mso-position-horizontal-relative:char;mso-position-vertical-relative:line">
            <v:imagedata r:id="rId81" o:title="Осциллограф мультиметр С8-57Model"/>
          </v:shape>
        </w:pict>
      </w:r>
      <w:r w:rsidRPr="00123E80">
        <w:rPr>
          <w:noProof/>
        </w:rPr>
        <w:pict>
          <v:shape id="_x0000_s5630" type="#_x0000_t75" style="position:absolute;margin-left:12.1pt;margin-top:21.3pt;width:263.4pt;height:117.55pt;z-index:240;mso-position-horizontal-relative:char;mso-position-vertical-relative:line">
            <v:imagedata r:id="rId82" o:title="Осциллограф мультиметр С8-57 вид сверху Model" croptop="18608f" cropbottom="18051f"/>
          </v:shape>
        </w:pict>
      </w: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416A1" w:rsidRDefault="002416A1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30B9C" w:rsidRDefault="00B30B9C" w:rsidP="00FD4476">
      <w:pPr>
        <w:pStyle w:val="a3"/>
        <w:ind w:firstLine="567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60323" w:rsidRDefault="00A60323" w:rsidP="00FD4476">
      <w:pPr>
        <w:pStyle w:val="a3"/>
        <w:ind w:firstLine="567"/>
        <w:jc w:val="center"/>
      </w:pPr>
    </w:p>
    <w:p w:rsidR="00B30B9C" w:rsidRDefault="00B30B9C" w:rsidP="00166CDE">
      <w:pPr>
        <w:pStyle w:val="a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Б.1 - Габаритные размеры осциллографа-мультиметра</w:t>
      </w:r>
    </w:p>
    <w:p w:rsidR="0038179C" w:rsidRDefault="003B6FC2" w:rsidP="00FC1D5D">
      <w:pPr>
        <w:pStyle w:val="a3"/>
        <w:tabs>
          <w:tab w:val="left" w:pos="5951"/>
        </w:tabs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AF1B04" w:rsidRDefault="00AF1B04" w:rsidP="00FC1D5D">
      <w:pPr>
        <w:pStyle w:val="a3"/>
        <w:tabs>
          <w:tab w:val="left" w:pos="5951"/>
        </w:tabs>
        <w:ind w:firstLine="567"/>
        <w:rPr>
          <w:rFonts w:ascii="Times New Roman" w:hAnsi="Times New Roman"/>
          <w:sz w:val="24"/>
        </w:rPr>
      </w:pPr>
    </w:p>
    <w:p w:rsidR="004F260E" w:rsidRPr="00FC426D" w:rsidRDefault="004F260E" w:rsidP="004F260E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23E80" w:rsidP="00CF70E9">
      <w:pPr>
        <w:pStyle w:val="a3"/>
        <w:ind w:firstLine="1560"/>
        <w:rPr>
          <w:rFonts w:ascii="Times New Roman" w:hAnsi="Times New Roman"/>
          <w:sz w:val="24"/>
        </w:rPr>
      </w:pPr>
      <w:r w:rsidRPr="00123E80">
        <w:rPr>
          <w:noProof/>
        </w:rPr>
        <w:pict>
          <v:shape id="_x0000_s5634" type="#_x0000_t75" style="position:absolute;left:0;text-align:left;margin-left:28.75pt;margin-top:13.9pt;width:206.75pt;height:164.6pt;z-index:-1" wrapcoords="-83 0 -83 21496 21600 21496 21600 0 -83 0">
            <v:imagedata r:id="rId83" o:title="Новая версия Осциллограф мультиметр С8-упаковка  вид сверху"/>
            <w10:wrap type="through"/>
          </v:shape>
        </w:pict>
      </w: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917AB8" w:rsidRDefault="00123E80" w:rsidP="00917AB8">
      <w:pPr>
        <w:pStyle w:val="a3"/>
        <w:ind w:firstLine="567"/>
        <w:jc w:val="center"/>
        <w:rPr>
          <w:rFonts w:ascii="Times New Roman" w:hAnsi="Times New Roman"/>
          <w:sz w:val="24"/>
        </w:rPr>
      </w:pPr>
      <w:r w:rsidRPr="00123E80">
        <w:rPr>
          <w:noProof/>
        </w:rPr>
        <w:pict>
          <v:shape id="_x0000_s5633" type="#_x0000_t75" style="position:absolute;left:0;text-align:left;margin-left:273.4pt;margin-top:1.1pt;width:209.5pt;height:167.75pt;z-index:-2" wrapcoords="-86 0 -86 21493 21600 21493 21600 0 -86 0">
            <v:imagedata r:id="rId84" o:title="Новая версия Осциллограф мультиметр С8-упаковка"/>
            <w10:wrap type="through"/>
          </v:shape>
        </w:pict>
      </w:r>
    </w:p>
    <w:p w:rsidR="00111314" w:rsidRDefault="00111314" w:rsidP="00651AC4">
      <w:pPr>
        <w:pStyle w:val="a3"/>
        <w:ind w:firstLine="1560"/>
        <w:jc w:val="both"/>
        <w:rPr>
          <w:rFonts w:ascii="Times New Roman" w:hAnsi="Times New Roman"/>
          <w:sz w:val="24"/>
        </w:rPr>
      </w:pPr>
    </w:p>
    <w:p w:rsidR="004F260E" w:rsidRPr="00FC426D" w:rsidRDefault="004F260E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4F260E" w:rsidRPr="00FC426D" w:rsidRDefault="00123E80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5637" type="#_x0000_t202" style="position:absolute;left:0;text-align:left;margin-left:215pt;margin-top:5.45pt;width:11pt;height:34.25pt;z-index:243" strokecolor="white">
            <v:textbox style="layout-flow:vertical;mso-layout-flow-alt:bottom-to-top;mso-next-textbox:#_x0000_s5637" inset="0,0,0,0">
              <w:txbxContent>
                <w:p w:rsidR="00E9155B" w:rsidRPr="002416A1" w:rsidRDefault="00E9155B">
                  <w:r w:rsidRPr="002416A1">
                    <w:t>2</w:t>
                  </w:r>
                  <w:r w:rsidRPr="002416A1">
                    <w:rPr>
                      <w:lang w:val="en-US"/>
                    </w:rPr>
                    <w:t>3</w:t>
                  </w:r>
                  <w:r w:rsidRPr="002416A1"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5380" type="#_x0000_t202" style="position:absolute;left:0;text-align:left;margin-left:455.05pt;margin-top:8pt;width:13.55pt;height:29.85pt;z-index:191" strokecolor="white">
            <v:textbox style="layout-flow:vertical;mso-layout-flow-alt:bottom-to-top;mso-next-textbox:#_x0000_s5380" inset=".5mm,0,.5mm,0">
              <w:txbxContent>
                <w:p w:rsidR="00E9155B" w:rsidRPr="002416A1" w:rsidRDefault="00E9155B">
                  <w:r w:rsidRPr="002416A1">
                    <w:t>2</w:t>
                  </w:r>
                  <w:r w:rsidRPr="002416A1">
                    <w:rPr>
                      <w:lang w:val="en-US"/>
                    </w:rPr>
                    <w:t>4</w:t>
                  </w:r>
                  <w:r w:rsidRPr="002416A1">
                    <w:t>0</w:t>
                  </w:r>
                </w:p>
              </w:txbxContent>
            </v:textbox>
          </v:shape>
        </w:pict>
      </w:r>
    </w:p>
    <w:p w:rsidR="004F260E" w:rsidRPr="00FC426D" w:rsidRDefault="004F260E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4F260E" w:rsidRDefault="004F260E" w:rsidP="004F260E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Pr="00FC426D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FC426D">
        <w:rPr>
          <w:rFonts w:ascii="Times New Roman" w:hAnsi="Times New Roman"/>
          <w:sz w:val="24"/>
        </w:rPr>
        <w:t xml:space="preserve">                                                                                                  </w:t>
      </w: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FC426D">
        <w:rPr>
          <w:rFonts w:ascii="Times New Roman" w:hAnsi="Times New Roman"/>
          <w:sz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sz w:val="24"/>
        </w:rPr>
        <w:t>Вид сверху</w:t>
      </w: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E56B41" w:rsidRPr="00FC426D" w:rsidRDefault="00E56B41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 w:rsidP="00166CDE">
      <w:pPr>
        <w:pStyle w:val="a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Б.2 - Габаритные размеры упаковки</w:t>
      </w:r>
    </w:p>
    <w:p w:rsidR="0038179C" w:rsidRDefault="0038179C" w:rsidP="006E11FE">
      <w:pPr>
        <w:pStyle w:val="6"/>
        <w:spacing w:after="60" w:line="192" w:lineRule="auto"/>
        <w:rPr>
          <w:bCs/>
          <w:sz w:val="26"/>
        </w:rPr>
      </w:pPr>
      <w:r>
        <w:rPr>
          <w:bCs/>
          <w:sz w:val="26"/>
        </w:rPr>
        <w:br w:type="page"/>
      </w:r>
      <w:bookmarkStart w:id="120" w:name="_Toc24370991"/>
      <w:r>
        <w:rPr>
          <w:bCs/>
          <w:sz w:val="26"/>
        </w:rPr>
        <w:lastRenderedPageBreak/>
        <w:t>Приложение В</w:t>
      </w:r>
      <w:bookmarkEnd w:id="120"/>
    </w:p>
    <w:p w:rsidR="0038179C" w:rsidRDefault="0038179C" w:rsidP="006E11FE">
      <w:pPr>
        <w:pStyle w:val="a3"/>
        <w:spacing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38179C" w:rsidRDefault="00F62D6C" w:rsidP="00F62D6C">
      <w:pPr>
        <w:pStyle w:val="7"/>
        <w:tabs>
          <w:tab w:val="center" w:pos="4876"/>
        </w:tabs>
        <w:spacing w:line="192" w:lineRule="auto"/>
        <w:jc w:val="left"/>
      </w:pPr>
      <w:r>
        <w:tab/>
      </w:r>
      <w:r w:rsidR="0038179C">
        <w:t xml:space="preserve">Перечень </w:t>
      </w:r>
      <w:r w:rsidR="007523A9">
        <w:t>средств измерений</w:t>
      </w:r>
      <w:r w:rsidR="0038179C">
        <w:t xml:space="preserve"> и оборудования, применяемых при испытаниях</w:t>
      </w:r>
    </w:p>
    <w:p w:rsidR="0038179C" w:rsidRDefault="0038179C" w:rsidP="006E11FE">
      <w:pPr>
        <w:pStyle w:val="a3"/>
        <w:spacing w:line="192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В.1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1275"/>
        <w:gridCol w:w="4253"/>
        <w:gridCol w:w="1559"/>
      </w:tblGrid>
      <w:tr w:rsidR="00616582" w:rsidTr="00736212">
        <w:trPr>
          <w:trHeight w:val="490"/>
        </w:trPr>
        <w:tc>
          <w:tcPr>
            <w:tcW w:w="2694" w:type="dxa"/>
            <w:vAlign w:val="center"/>
          </w:tcPr>
          <w:p w:rsidR="00616582" w:rsidRDefault="00616582" w:rsidP="006E11FE">
            <w:pPr>
              <w:pStyle w:val="a3"/>
              <w:ind w:firstLine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1275" w:type="dxa"/>
            <w:vAlign w:val="center"/>
          </w:tcPr>
          <w:p w:rsidR="00616582" w:rsidRDefault="00616582" w:rsidP="006E11FE">
            <w:pPr>
              <w:pStyle w:val="a3"/>
              <w:ind w:firstLine="1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Тип </w:t>
            </w:r>
          </w:p>
        </w:tc>
        <w:tc>
          <w:tcPr>
            <w:tcW w:w="4253" w:type="dxa"/>
            <w:vAlign w:val="center"/>
          </w:tcPr>
          <w:p w:rsidR="00616582" w:rsidRDefault="00616582" w:rsidP="006E11FE">
            <w:pPr>
              <w:pStyle w:val="a3"/>
              <w:spacing w:line="19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Основная техническая и метрологическая характеристика </w:t>
            </w:r>
          </w:p>
        </w:tc>
        <w:tc>
          <w:tcPr>
            <w:tcW w:w="1559" w:type="dxa"/>
            <w:vAlign w:val="center"/>
          </w:tcPr>
          <w:p w:rsidR="00616582" w:rsidRDefault="00616582" w:rsidP="00636598">
            <w:pPr>
              <w:pStyle w:val="a3"/>
              <w:spacing w:line="192" w:lineRule="auto"/>
              <w:ind w:left="-57"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Пункт метода контроля</w:t>
            </w:r>
          </w:p>
        </w:tc>
      </w:tr>
      <w:tr w:rsidR="00616582" w:rsidRPr="003F27A1" w:rsidTr="00736212">
        <w:trPr>
          <w:trHeight w:val="271"/>
        </w:trPr>
        <w:tc>
          <w:tcPr>
            <w:tcW w:w="2694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Амперметр</w:t>
            </w:r>
          </w:p>
        </w:tc>
        <w:tc>
          <w:tcPr>
            <w:tcW w:w="1275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Э537</w:t>
            </w:r>
          </w:p>
        </w:tc>
        <w:tc>
          <w:tcPr>
            <w:tcW w:w="4253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Сила тока от 0 до 1 А</w:t>
            </w:r>
          </w:p>
        </w:tc>
        <w:tc>
          <w:tcPr>
            <w:tcW w:w="1559" w:type="dxa"/>
            <w:vAlign w:val="center"/>
          </w:tcPr>
          <w:p w:rsidR="00616582" w:rsidRPr="00616582" w:rsidRDefault="00616582" w:rsidP="009C3CD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Вольтметр универсальный 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В7-65 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left="1310" w:right="-171" w:hanging="1276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Напряжение от 0 до 300 В</w:t>
            </w:r>
            <w:r w:rsidR="00736212">
              <w:rPr>
                <w:rFonts w:ascii="Times New Roman" w:hAnsi="Times New Roman"/>
                <w:sz w:val="22"/>
                <w:szCs w:val="22"/>
              </w:rPr>
              <w:t>,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:rsidR="00616582" w:rsidRPr="00736212" w:rsidRDefault="00736212" w:rsidP="00515415">
            <w:pPr>
              <w:pStyle w:val="a3"/>
              <w:rPr>
                <w:rFonts w:ascii="Times New Roman" w:hAnsi="Times New Roman"/>
                <w:spacing w:val="-6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 xml:space="preserve">огрешность ± </w:t>
            </w:r>
            <w:r w:rsidR="00616582" w:rsidRPr="00736212">
              <w:rPr>
                <w:rFonts w:ascii="Times New Roman" w:hAnsi="Times New Roman"/>
                <w:spacing w:val="-10"/>
                <w:sz w:val="22"/>
                <w:szCs w:val="22"/>
              </w:rPr>
              <w:t>0,03 %</w:t>
            </w:r>
            <w:r>
              <w:rPr>
                <w:rFonts w:ascii="Times New Roman" w:hAnsi="Times New Roman"/>
                <w:spacing w:val="-10"/>
                <w:sz w:val="22"/>
                <w:szCs w:val="22"/>
              </w:rPr>
              <w:t>.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Сопротивление от 1 до 10 МОм</w:t>
            </w:r>
          </w:p>
        </w:tc>
        <w:tc>
          <w:tcPr>
            <w:tcW w:w="1559" w:type="dxa"/>
          </w:tcPr>
          <w:p w:rsidR="00616582" w:rsidRPr="00616582" w:rsidRDefault="00616582" w:rsidP="009C3CD2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5.11, 5.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19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9C3CD2">
              <w:rPr>
                <w:rFonts w:ascii="Times New Roman" w:hAnsi="Times New Roman"/>
                <w:sz w:val="22"/>
                <w:szCs w:val="22"/>
              </w:rPr>
              <w:t xml:space="preserve">5.29, 5.31.1,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Весы настольные цифер-блатные </w:t>
            </w:r>
          </w:p>
        </w:tc>
        <w:tc>
          <w:tcPr>
            <w:tcW w:w="1275" w:type="dxa"/>
          </w:tcPr>
          <w:p w:rsidR="00616582" w:rsidRPr="005C421D" w:rsidRDefault="00D72766" w:rsidP="00515415">
            <w:pPr>
              <w:pStyle w:val="a3"/>
              <w:ind w:left="-57" w:right="-11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МТ-15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От 0,1 до 10 кг</w:t>
            </w:r>
            <w:r w:rsidR="00736212">
              <w:rPr>
                <w:rFonts w:ascii="Times New Roman" w:hAnsi="Times New Roman"/>
                <w:sz w:val="22"/>
                <w:szCs w:val="22"/>
              </w:rPr>
              <w:t>,</w:t>
            </w:r>
          </w:p>
          <w:p w:rsidR="00616582" w:rsidRPr="005C421D" w:rsidRDefault="0073621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>огрешность &lt; 100 г</w:t>
            </w:r>
          </w:p>
        </w:tc>
        <w:tc>
          <w:tcPr>
            <w:tcW w:w="1559" w:type="dxa"/>
          </w:tcPr>
          <w:p w:rsidR="00616582" w:rsidRPr="009C3CD2" w:rsidRDefault="00616582" w:rsidP="009C3CD2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Генератор испытательных импульсов</w:t>
            </w:r>
          </w:p>
        </w:tc>
        <w:tc>
          <w:tcPr>
            <w:tcW w:w="1275" w:type="dxa"/>
          </w:tcPr>
          <w:p w:rsidR="00616582" w:rsidRPr="005C421D" w:rsidRDefault="009C3CD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И1-15</w:t>
            </w:r>
          </w:p>
        </w:tc>
        <w:tc>
          <w:tcPr>
            <w:tcW w:w="4253" w:type="dxa"/>
          </w:tcPr>
          <w:p w:rsidR="00616582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Длительность импульса</w:t>
            </w:r>
            <w:r w:rsidR="000A10DC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τ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 xml:space="preserve">и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100 нс</w:t>
            </w:r>
          </w:p>
          <w:p w:rsidR="009C3CD2" w:rsidRPr="005C421D" w:rsidRDefault="009C3CD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Амплитуда импульса 10 В</w:t>
            </w:r>
          </w:p>
          <w:p w:rsidR="00616582" w:rsidRPr="005C421D" w:rsidRDefault="00616582" w:rsidP="009C3CD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Длительность фронта τ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ф</w:t>
            </w:r>
            <w:r w:rsidR="009C3CD2">
              <w:rPr>
                <w:rFonts w:ascii="Times New Roman" w:hAnsi="Times New Roman"/>
                <w:sz w:val="22"/>
                <w:szCs w:val="22"/>
              </w:rPr>
              <w:t>&lt;0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,</w:t>
            </w:r>
            <w:r w:rsidR="009C3CD2">
              <w:rPr>
                <w:rFonts w:ascii="Times New Roman" w:hAnsi="Times New Roman"/>
                <w:sz w:val="22"/>
                <w:szCs w:val="22"/>
              </w:rPr>
              <w:t>25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нс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5.10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Генератор сигналов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импульсный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Г5-75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Период Т =200 мкс, τ = 2 мкс</w:t>
            </w:r>
            <w:r w:rsidR="00736212">
              <w:rPr>
                <w:rFonts w:ascii="Times New Roman" w:hAnsi="Times New Roman"/>
                <w:sz w:val="22"/>
                <w:szCs w:val="22"/>
              </w:rPr>
              <w:t>,</w:t>
            </w:r>
          </w:p>
          <w:p w:rsidR="00616582" w:rsidRPr="005C421D" w:rsidRDefault="0073621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>огрешность ± 1∙10</w:t>
            </w:r>
            <w:r w:rsidR="00616582"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-3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 xml:space="preserve"> Т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Амплитуда от 0,1 до 10 В</w:t>
            </w:r>
            <w:r w:rsidR="00736212">
              <w:rPr>
                <w:rFonts w:ascii="Times New Roman" w:hAnsi="Times New Roman"/>
                <w:sz w:val="22"/>
                <w:szCs w:val="22"/>
              </w:rPr>
              <w:t>,</w:t>
            </w:r>
          </w:p>
          <w:p w:rsidR="00616582" w:rsidRPr="005C421D" w:rsidRDefault="0073621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>огрешность ± 0,01 В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5.15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Генератор сигналов низкочастотный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Г3-122</w:t>
            </w:r>
          </w:p>
        </w:tc>
        <w:tc>
          <w:tcPr>
            <w:tcW w:w="4253" w:type="dxa"/>
          </w:tcPr>
          <w:p w:rsidR="00616582" w:rsidRPr="00815805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Частота от 0,1 Гц до 60 кГц </w:t>
            </w:r>
          </w:p>
          <w:p w:rsidR="00572176" w:rsidRPr="00572176" w:rsidRDefault="00572176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A6116F">
              <w:rPr>
                <w:rFonts w:ascii="Times New Roman" w:hAnsi="Times New Roman"/>
                <w:sz w:val="24"/>
                <w:szCs w:val="24"/>
                <w:vertAlign w:val="subscript"/>
              </w:rPr>
              <w:t>ном</w:t>
            </w:r>
            <w:r w:rsidRPr="00A6116F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A6116F">
              <w:rPr>
                <w:rFonts w:ascii="Times New Roman" w:hAnsi="Times New Roman"/>
                <w:sz w:val="24"/>
                <w:szCs w:val="24"/>
              </w:rPr>
              <w:t> В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5.17,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.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.24, 5.25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Генератор сигналов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высокочастотный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Г4-164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Частота от 1,7 до 150 МГц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Размах Uвых = 2 В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 w:right="-85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5.17, 5.22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.23,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.24</w:t>
            </w:r>
          </w:p>
        </w:tc>
      </w:tr>
      <w:tr w:rsidR="00616582" w:rsidRPr="005C421D" w:rsidTr="00736212">
        <w:trPr>
          <w:trHeight w:val="447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Измеритель иммитанса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Е7-20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 от 10 до 50 пФ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5.11</w:t>
            </w:r>
            <w:r w:rsidR="005F067E">
              <w:rPr>
                <w:rFonts w:ascii="Times New Roman" w:hAnsi="Times New Roman"/>
                <w:sz w:val="22"/>
                <w:szCs w:val="22"/>
              </w:rPr>
              <w:t>,  5.31.2</w:t>
            </w:r>
          </w:p>
        </w:tc>
      </w:tr>
      <w:tr w:rsidR="00616582" w:rsidRPr="005C421D" w:rsidTr="00736212">
        <w:trPr>
          <w:trHeight w:val="447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Источник питания постоянного тока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Б5-50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Напряжение 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U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вых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250 В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Ток 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вых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100 мА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5.12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Калибратор осциллографов импульсный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И1-9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Напряжение от 4 мВ до 100 В</w:t>
            </w:r>
            <w:r w:rsidR="00736212">
              <w:rPr>
                <w:rFonts w:ascii="Times New Roman" w:hAnsi="Times New Roman"/>
                <w:sz w:val="22"/>
                <w:szCs w:val="22"/>
              </w:rPr>
              <w:t>,</w:t>
            </w:r>
          </w:p>
          <w:p w:rsidR="00616582" w:rsidRPr="005C421D" w:rsidRDefault="0073621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</w:t>
            </w:r>
            <w:r w:rsidR="00616582" w:rsidRPr="005C421D">
              <w:rPr>
                <w:rFonts w:ascii="Times New Roman" w:hAnsi="Times New Roman"/>
                <w:sz w:val="22"/>
                <w:szCs w:val="22"/>
              </w:rPr>
              <w:t>огрешность ± 0,25 %</w:t>
            </w:r>
            <w:r w:rsidR="0071272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Период от 10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-8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до 0,5 с 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5.9, 5.14, 5.2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,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6582" w:rsidRPr="00DE4672" w:rsidTr="00736212">
        <w:trPr>
          <w:trHeight w:val="615"/>
        </w:trPr>
        <w:tc>
          <w:tcPr>
            <w:tcW w:w="2694" w:type="dxa"/>
          </w:tcPr>
          <w:p w:rsidR="00616582" w:rsidRPr="005C421D" w:rsidRDefault="00616582" w:rsidP="008C0611">
            <w:pPr>
              <w:spacing w:line="220" w:lineRule="exact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>Калибратор универсальный с усилителем напряжения и пре</w:t>
            </w:r>
            <w:r w:rsidR="008C0611">
              <w:rPr>
                <w:bCs/>
                <w:sz w:val="22"/>
                <w:szCs w:val="22"/>
              </w:rPr>
              <w:t xml:space="preserve">образователем напряжение-ток </w:t>
            </w:r>
            <w:r w:rsidRPr="005C421D">
              <w:rPr>
                <w:bCs/>
                <w:sz w:val="22"/>
                <w:szCs w:val="22"/>
              </w:rPr>
              <w:t>Я9-44</w:t>
            </w:r>
          </w:p>
        </w:tc>
        <w:tc>
          <w:tcPr>
            <w:tcW w:w="1275" w:type="dxa"/>
          </w:tcPr>
          <w:p w:rsidR="00616582" w:rsidRPr="005C421D" w:rsidRDefault="00616582" w:rsidP="00636598">
            <w:pPr>
              <w:spacing w:line="220" w:lineRule="exact"/>
              <w:jc w:val="both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>Н4-7</w:t>
            </w:r>
          </w:p>
        </w:tc>
        <w:tc>
          <w:tcPr>
            <w:tcW w:w="4253" w:type="dxa"/>
          </w:tcPr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 xml:space="preserve"> </w:t>
            </w:r>
            <w:r w:rsidRPr="00616582">
              <w:rPr>
                <w:bCs/>
                <w:sz w:val="22"/>
                <w:szCs w:val="22"/>
              </w:rPr>
              <w:t>U</w:t>
            </w:r>
            <w:r w:rsidRPr="00616582">
              <w:rPr>
                <w:bCs/>
                <w:sz w:val="22"/>
                <w:szCs w:val="22"/>
                <w:vertAlign w:val="subscript"/>
              </w:rPr>
              <w:sym w:font="Symbol" w:char="F03D"/>
            </w:r>
            <w:r w:rsidRPr="00616582">
              <w:rPr>
                <w:bCs/>
                <w:sz w:val="22"/>
                <w:szCs w:val="22"/>
                <w:vertAlign w:val="subscript"/>
              </w:rPr>
              <w:t xml:space="preserve"> </w:t>
            </w:r>
            <w:r w:rsidRPr="00616582">
              <w:rPr>
                <w:bCs/>
                <w:sz w:val="22"/>
                <w:szCs w:val="22"/>
              </w:rPr>
              <w:t xml:space="preserve"> от 10 мкВ до 1000 В,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(0,005 - 0,007) %.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U</w:t>
            </w:r>
            <w:r w:rsidRPr="00616582">
              <w:rPr>
                <w:bCs/>
                <w:sz w:val="22"/>
                <w:szCs w:val="22"/>
                <w:vertAlign w:val="subscript"/>
              </w:rPr>
              <w:t>~</w:t>
            </w:r>
            <w:r w:rsidRPr="00616582">
              <w:rPr>
                <w:bCs/>
                <w:sz w:val="22"/>
                <w:szCs w:val="22"/>
              </w:rPr>
              <w:t xml:space="preserve"> от 1 мВ до 700 В,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(0,1 – 1,4) %,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частота от 20 Гц до 1 МГц.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I</w:t>
            </w:r>
            <w:r w:rsidRPr="00616582">
              <w:rPr>
                <w:bCs/>
                <w:sz w:val="22"/>
                <w:szCs w:val="22"/>
                <w:vertAlign w:val="subscript"/>
              </w:rPr>
              <w:sym w:font="Symbol" w:char="F03D"/>
            </w:r>
            <w:r w:rsidRPr="00616582">
              <w:rPr>
                <w:bCs/>
                <w:sz w:val="22"/>
                <w:szCs w:val="22"/>
              </w:rPr>
              <w:t xml:space="preserve">  от 0,02 мкА до 10 А,  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(0,024 - 0,03) %.</w:t>
            </w:r>
          </w:p>
          <w:p w:rsidR="0073621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I</w:t>
            </w:r>
            <w:r w:rsidRPr="00616582">
              <w:rPr>
                <w:bCs/>
                <w:sz w:val="22"/>
                <w:szCs w:val="22"/>
                <w:vertAlign w:val="subscript"/>
              </w:rPr>
              <w:t>~</w:t>
            </w:r>
            <w:r w:rsidRPr="00616582">
              <w:rPr>
                <w:bCs/>
                <w:sz w:val="22"/>
                <w:szCs w:val="22"/>
              </w:rPr>
              <w:t xml:space="preserve">  от 10 мкА  до 10 А,   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="003A3386">
              <w:rPr>
                <w:bCs/>
                <w:sz w:val="22"/>
                <w:szCs w:val="22"/>
              </w:rPr>
              <w:t>(0,1 – 0,24) %,</w:t>
            </w:r>
          </w:p>
          <w:p w:rsidR="00616582" w:rsidRPr="00616582" w:rsidRDefault="003A3386" w:rsidP="00616582">
            <w:pPr>
              <w:pStyle w:val="1"/>
              <w:keepNext w:val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bookmarkStart w:id="121" w:name="_Toc526861765"/>
            <w:bookmarkStart w:id="122" w:name="_Toc195249"/>
            <w:bookmarkStart w:id="123" w:name="_Toc23775963"/>
            <w:bookmarkStart w:id="124" w:name="_Toc23776376"/>
            <w:bookmarkStart w:id="125" w:name="_Toc24370992"/>
            <w:r>
              <w:rPr>
                <w:bCs/>
                <w:sz w:val="22"/>
                <w:szCs w:val="22"/>
                <w:lang w:val="ru-RU"/>
              </w:rPr>
              <w:t>ч</w:t>
            </w:r>
            <w:r w:rsidR="00616582" w:rsidRPr="00616582">
              <w:rPr>
                <w:bCs/>
                <w:sz w:val="22"/>
                <w:szCs w:val="22"/>
                <w:lang w:val="ru-RU"/>
              </w:rPr>
              <w:t>астота от 20 Гц до 5 кГц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559" w:type="dxa"/>
          </w:tcPr>
          <w:p w:rsidR="00616582" w:rsidRPr="005F067E" w:rsidRDefault="00616582" w:rsidP="005F067E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5.28, 5.</w:t>
            </w:r>
            <w:r w:rsidR="005F067E">
              <w:rPr>
                <w:rFonts w:ascii="Times New Roman" w:hAnsi="Times New Roman"/>
                <w:sz w:val="22"/>
                <w:szCs w:val="22"/>
              </w:rPr>
              <w:t>30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3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616582" w:rsidRPr="00DE4672" w:rsidTr="00736212">
        <w:trPr>
          <w:trHeight w:val="697"/>
        </w:trPr>
        <w:tc>
          <w:tcPr>
            <w:tcW w:w="2694" w:type="dxa"/>
          </w:tcPr>
          <w:p w:rsidR="00616582" w:rsidRPr="008C0611" w:rsidRDefault="00616582" w:rsidP="00616582">
            <w:pPr>
              <w:spacing w:line="220" w:lineRule="exact"/>
              <w:rPr>
                <w:sz w:val="22"/>
              </w:rPr>
            </w:pPr>
            <w:r>
              <w:rPr>
                <w:sz w:val="22"/>
              </w:rPr>
              <w:t>Мера электрического сопротивления постоян</w:t>
            </w:r>
            <w:r w:rsidR="008C0611" w:rsidRPr="008C0611">
              <w:rPr>
                <w:sz w:val="22"/>
              </w:rPr>
              <w:t>-</w:t>
            </w:r>
            <w:r>
              <w:rPr>
                <w:sz w:val="22"/>
              </w:rPr>
              <w:t xml:space="preserve">ного тока </w:t>
            </w:r>
            <w:r w:rsidR="008C0611" w:rsidRPr="008C0611">
              <w:rPr>
                <w:sz w:val="22"/>
              </w:rPr>
              <w:t>мно</w:t>
            </w:r>
            <w:r w:rsidR="008C0611">
              <w:rPr>
                <w:sz w:val="22"/>
              </w:rPr>
              <w:t>гозначная</w:t>
            </w:r>
          </w:p>
        </w:tc>
        <w:tc>
          <w:tcPr>
            <w:tcW w:w="1275" w:type="dxa"/>
          </w:tcPr>
          <w:p w:rsidR="00616582" w:rsidRDefault="00616582" w:rsidP="00515415">
            <w:pPr>
              <w:spacing w:line="220" w:lineRule="exact"/>
              <w:ind w:left="142"/>
              <w:rPr>
                <w:sz w:val="22"/>
              </w:rPr>
            </w:pPr>
            <w:r>
              <w:rPr>
                <w:sz w:val="22"/>
              </w:rPr>
              <w:t>Р3026</w:t>
            </w:r>
          </w:p>
        </w:tc>
        <w:tc>
          <w:tcPr>
            <w:tcW w:w="4253" w:type="dxa"/>
          </w:tcPr>
          <w:p w:rsidR="00616582" w:rsidRPr="00616582" w:rsidRDefault="00616582" w:rsidP="00515415">
            <w:pPr>
              <w:pStyle w:val="1"/>
              <w:keepNext w:val="0"/>
              <w:spacing w:line="220" w:lineRule="exact"/>
              <w:ind w:left="114"/>
              <w:jc w:val="left"/>
              <w:rPr>
                <w:sz w:val="22"/>
                <w:lang w:val="ru-RU"/>
              </w:rPr>
            </w:pPr>
            <w:bookmarkStart w:id="126" w:name="_Toc526861766"/>
            <w:bookmarkStart w:id="127" w:name="_Toc195250"/>
            <w:bookmarkStart w:id="128" w:name="_Toc23775964"/>
            <w:bookmarkStart w:id="129" w:name="_Toc23776377"/>
            <w:bookmarkStart w:id="130" w:name="_Toc24370993"/>
            <w:r>
              <w:rPr>
                <w:sz w:val="22"/>
              </w:rPr>
              <w:t>R</w:t>
            </w:r>
            <w:r w:rsidRPr="00616582">
              <w:rPr>
                <w:sz w:val="22"/>
                <w:lang w:val="ru-RU"/>
              </w:rPr>
              <w:t xml:space="preserve"> от 1 Ом до 100 кОм, </w:t>
            </w:r>
            <w:r w:rsidRPr="00616582">
              <w:rPr>
                <w:sz w:val="22"/>
                <w:lang w:val="ru-RU"/>
              </w:rPr>
              <w:br/>
              <w:t xml:space="preserve">погрешность  </w:t>
            </w:r>
            <w:r>
              <w:rPr>
                <w:sz w:val="22"/>
              </w:rPr>
              <w:sym w:font="Symbol" w:char="F0B1"/>
            </w:r>
            <w:r w:rsidRPr="00616582">
              <w:rPr>
                <w:sz w:val="22"/>
                <w:lang w:val="ru-RU"/>
              </w:rPr>
              <w:t>0,023 %</w:t>
            </w:r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1559" w:type="dxa"/>
          </w:tcPr>
          <w:p w:rsidR="00616582" w:rsidRPr="009F0DD6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5.3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="00CA1821">
              <w:rPr>
                <w:rFonts w:ascii="Times New Roman" w:hAnsi="Times New Roman"/>
                <w:sz w:val="22"/>
                <w:szCs w:val="22"/>
              </w:rPr>
              <w:t>,5.39, 5.40, 5.46 – 5.49</w:t>
            </w:r>
          </w:p>
        </w:tc>
      </w:tr>
      <w:tr w:rsidR="00616582" w:rsidRPr="00DE4672" w:rsidTr="00736212">
        <w:trPr>
          <w:trHeight w:val="471"/>
        </w:trPr>
        <w:tc>
          <w:tcPr>
            <w:tcW w:w="2694" w:type="dxa"/>
          </w:tcPr>
          <w:p w:rsidR="00616582" w:rsidRDefault="00616582" w:rsidP="00616582">
            <w:pPr>
              <w:spacing w:line="220" w:lineRule="exact"/>
              <w:rPr>
                <w:sz w:val="22"/>
              </w:rPr>
            </w:pPr>
            <w:r>
              <w:rPr>
                <w:sz w:val="22"/>
              </w:rPr>
              <w:t xml:space="preserve">Магазин сопротивления измерительный  </w:t>
            </w:r>
            <w:r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1275" w:type="dxa"/>
          </w:tcPr>
          <w:p w:rsidR="00616582" w:rsidRDefault="00616582" w:rsidP="00616582">
            <w:pPr>
              <w:spacing w:line="220" w:lineRule="exact"/>
              <w:ind w:left="142"/>
              <w:rPr>
                <w:sz w:val="22"/>
              </w:rPr>
            </w:pPr>
            <w:r>
              <w:rPr>
                <w:sz w:val="22"/>
              </w:rPr>
              <w:t xml:space="preserve">Р4002 </w:t>
            </w:r>
          </w:p>
        </w:tc>
        <w:tc>
          <w:tcPr>
            <w:tcW w:w="4253" w:type="dxa"/>
          </w:tcPr>
          <w:p w:rsidR="00616582" w:rsidRDefault="00616582" w:rsidP="006F468E">
            <w:pPr>
              <w:pStyle w:val="af0"/>
              <w:spacing w:after="0" w:line="220" w:lineRule="exact"/>
              <w:ind w:left="114"/>
              <w:rPr>
                <w:sz w:val="22"/>
              </w:rPr>
            </w:pPr>
            <w:r>
              <w:rPr>
                <w:sz w:val="22"/>
              </w:rPr>
              <w:t xml:space="preserve">R   от 10 кОм до 100 МОм, </w:t>
            </w:r>
            <w:r>
              <w:rPr>
                <w:sz w:val="22"/>
              </w:rPr>
              <w:br/>
              <w:t xml:space="preserve">погрешность  </w:t>
            </w:r>
            <w:r>
              <w:rPr>
                <w:sz w:val="22"/>
              </w:rPr>
              <w:sym w:font="Symbol" w:char="00B1"/>
            </w:r>
            <w:r>
              <w:rPr>
                <w:sz w:val="22"/>
              </w:rPr>
              <w:t>0,05 %</w:t>
            </w:r>
          </w:p>
        </w:tc>
        <w:tc>
          <w:tcPr>
            <w:tcW w:w="1559" w:type="dxa"/>
          </w:tcPr>
          <w:p w:rsidR="00616582" w:rsidRPr="009F0DD6" w:rsidRDefault="009F0DD6" w:rsidP="00CA1821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5.3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="00CA1821">
              <w:rPr>
                <w:rFonts w:ascii="Times New Roman" w:hAnsi="Times New Roman"/>
                <w:sz w:val="22"/>
                <w:szCs w:val="22"/>
              </w:rPr>
              <w:t>, 5.46–5.49</w:t>
            </w:r>
          </w:p>
        </w:tc>
      </w:tr>
      <w:tr w:rsidR="00616582" w:rsidRPr="003F27A1" w:rsidTr="00736212">
        <w:trPr>
          <w:trHeight w:val="549"/>
        </w:trPr>
        <w:tc>
          <w:tcPr>
            <w:tcW w:w="2694" w:type="dxa"/>
          </w:tcPr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Климатическая камера </w:t>
            </w:r>
          </w:p>
        </w:tc>
        <w:tc>
          <w:tcPr>
            <w:tcW w:w="1275" w:type="dxa"/>
          </w:tcPr>
          <w:p w:rsidR="00616582" w:rsidRPr="005C421D" w:rsidRDefault="00616582" w:rsidP="00616582">
            <w:pPr>
              <w:pStyle w:val="a3"/>
              <w:ind w:left="-57" w:righ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TBV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-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1000A</w:t>
            </w:r>
          </w:p>
        </w:tc>
        <w:tc>
          <w:tcPr>
            <w:tcW w:w="4253" w:type="dxa"/>
          </w:tcPr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Температура от минус 50,0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</w:t>
            </w:r>
          </w:p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до плюс 50,0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 (±1,0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="002159A6">
              <w:rPr>
                <w:rFonts w:ascii="Times New Roman" w:hAnsi="Times New Roman"/>
                <w:sz w:val="22"/>
                <w:szCs w:val="22"/>
              </w:rPr>
              <w:t>С)</w:t>
            </w:r>
          </w:p>
        </w:tc>
        <w:tc>
          <w:tcPr>
            <w:tcW w:w="1559" w:type="dxa"/>
          </w:tcPr>
          <w:p w:rsidR="00616582" w:rsidRPr="00616582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5.48</w:t>
            </w:r>
          </w:p>
        </w:tc>
      </w:tr>
      <w:tr w:rsidR="00616582" w:rsidRPr="003F27A1" w:rsidTr="00736212">
        <w:trPr>
          <w:trHeight w:val="61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Климатическая камера</w:t>
            </w:r>
          </w:p>
        </w:tc>
        <w:tc>
          <w:tcPr>
            <w:tcW w:w="1275" w:type="dxa"/>
          </w:tcPr>
          <w:p w:rsidR="00616582" w:rsidRPr="003F27A1" w:rsidRDefault="00616582" w:rsidP="00515415">
            <w:pPr>
              <w:pStyle w:val="a3"/>
              <w:ind w:left="-57" w:right="-5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КПК-31654</w:t>
            </w:r>
          </w:p>
        </w:tc>
        <w:tc>
          <w:tcPr>
            <w:tcW w:w="4253" w:type="dxa"/>
          </w:tcPr>
          <w:p w:rsidR="008C0611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Температура от </w:t>
            </w:r>
            <w:r>
              <w:rPr>
                <w:rFonts w:ascii="Times New Roman" w:hAnsi="Times New Roman"/>
                <w:sz w:val="22"/>
                <w:szCs w:val="22"/>
              </w:rPr>
              <w:t>плю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5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до </w:t>
            </w:r>
          </w:p>
          <w:p w:rsidR="00616582" w:rsidRPr="005C421D" w:rsidRDefault="00616582" w:rsidP="00EA12C3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плюс</w:t>
            </w:r>
            <w:r>
              <w:rPr>
                <w:rFonts w:ascii="Times New Roman" w:hAnsi="Times New Roman"/>
                <w:sz w:val="22"/>
                <w:szCs w:val="22"/>
              </w:rPr>
              <w:t> 7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 (±1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С),</w:t>
            </w:r>
            <w:r w:rsidRPr="003F27A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относительная влажность 98 %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(±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</w:t>
            </w:r>
            <w:r w:rsidR="00EA12C3">
              <w:rPr>
                <w:rFonts w:ascii="Times New Roman" w:hAnsi="Times New Roman"/>
                <w:sz w:val="22"/>
                <w:szCs w:val="22"/>
                <w:vertAlign w:val="superscript"/>
              </w:rPr>
              <w:t>%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при  30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</w:t>
            </w:r>
          </w:p>
        </w:tc>
        <w:tc>
          <w:tcPr>
            <w:tcW w:w="1559" w:type="dxa"/>
          </w:tcPr>
          <w:p w:rsidR="00616582" w:rsidRPr="00616582" w:rsidRDefault="00616582" w:rsidP="009F0DD6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5.4</w:t>
            </w:r>
            <w:r w:rsidR="009F0DD6">
              <w:rPr>
                <w:rFonts w:ascii="Times New Roman" w:hAnsi="Times New Roman"/>
                <w:sz w:val="22"/>
                <w:szCs w:val="22"/>
              </w:rPr>
              <w:t>6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, 5.4</w:t>
            </w:r>
            <w:r w:rsidR="009F0DD6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616582" w:rsidRPr="005C421D" w:rsidTr="00736212">
        <w:trPr>
          <w:trHeight w:val="29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Линейка металлическая </w:t>
            </w:r>
          </w:p>
        </w:tc>
        <w:tc>
          <w:tcPr>
            <w:tcW w:w="1275" w:type="dxa"/>
          </w:tcPr>
          <w:p w:rsidR="00616582" w:rsidRPr="005C421D" w:rsidRDefault="00616582" w:rsidP="002159A6">
            <w:pPr>
              <w:pStyle w:val="a3"/>
              <w:ind w:left="-113" w:right="-17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1000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Верхний предел измерения 1000 мм 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9F0DD6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8C0611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Стенд транспортной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тряски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STT-500</w:t>
            </w:r>
          </w:p>
        </w:tc>
        <w:tc>
          <w:tcPr>
            <w:tcW w:w="4253" w:type="dxa"/>
          </w:tcPr>
          <w:p w:rsidR="002159A6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Число ударов от 60 до 120 в мин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Ускорение 30 м/с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616582" w:rsidRPr="00616582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5.49</w:t>
            </w:r>
            <w:r w:rsidR="00616582" w:rsidRPr="00616582">
              <w:rPr>
                <w:rFonts w:ascii="Times New Roman" w:hAnsi="Times New Roman"/>
                <w:sz w:val="22"/>
                <w:szCs w:val="22"/>
              </w:rPr>
              <w:t>, 5.</w:t>
            </w:r>
            <w:r w:rsidR="00616582"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16582" w:rsidRPr="005C421D" w:rsidTr="00736212">
        <w:trPr>
          <w:trHeight w:val="465"/>
        </w:trPr>
        <w:tc>
          <w:tcPr>
            <w:tcW w:w="2694" w:type="dxa"/>
          </w:tcPr>
          <w:p w:rsidR="00616582" w:rsidRPr="005C421D" w:rsidRDefault="00616582" w:rsidP="00616582">
            <w:pPr>
              <w:pStyle w:val="a3"/>
              <w:ind w:left="-57" w:right="-17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Установка высоковоль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тная измерительная 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УПУ-22</w:t>
            </w:r>
          </w:p>
        </w:tc>
        <w:tc>
          <w:tcPr>
            <w:tcW w:w="4253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1500 В </w:t>
            </w:r>
          </w:p>
        </w:tc>
        <w:tc>
          <w:tcPr>
            <w:tcW w:w="1559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5.5,</w:t>
            </w:r>
            <w:r w:rsidR="00B15A4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5.6</w:t>
            </w:r>
            <w:r w:rsidR="00B15A47">
              <w:rPr>
                <w:rFonts w:ascii="Times New Roman" w:hAnsi="Times New Roman"/>
                <w:sz w:val="22"/>
                <w:szCs w:val="22"/>
              </w:rPr>
              <w:t>, 5.35</w:t>
            </w:r>
          </w:p>
        </w:tc>
      </w:tr>
      <w:tr w:rsidR="00616582" w:rsidRPr="00DE4672" w:rsidTr="00736212">
        <w:trPr>
          <w:trHeight w:val="276"/>
        </w:trPr>
        <w:tc>
          <w:tcPr>
            <w:tcW w:w="2694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Автотрансформатор</w:t>
            </w:r>
          </w:p>
        </w:tc>
        <w:tc>
          <w:tcPr>
            <w:tcW w:w="1275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ЛАТР-1</w:t>
            </w:r>
          </w:p>
        </w:tc>
        <w:tc>
          <w:tcPr>
            <w:tcW w:w="4253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от 0 до 250 В </w:t>
            </w:r>
          </w:p>
        </w:tc>
        <w:tc>
          <w:tcPr>
            <w:tcW w:w="1559" w:type="dxa"/>
            <w:vAlign w:val="center"/>
          </w:tcPr>
          <w:p w:rsidR="00616582" w:rsidRPr="009F0DD6" w:rsidRDefault="00176F77" w:rsidP="009F0DD6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5.3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616582"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F0DD6"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</w:tr>
    </w:tbl>
    <w:p w:rsidR="00C505BF" w:rsidRDefault="00481468" w:rsidP="00C505BF">
      <w:pPr>
        <w:pStyle w:val="6"/>
        <w:spacing w:after="60" w:line="192" w:lineRule="auto"/>
        <w:rPr>
          <w:bCs/>
          <w:sz w:val="26"/>
        </w:rPr>
      </w:pPr>
      <w:r>
        <w:rPr>
          <w:bCs/>
          <w:sz w:val="26"/>
        </w:rPr>
        <w:br w:type="page"/>
      </w:r>
      <w:bookmarkStart w:id="131" w:name="_Toc24370994"/>
      <w:r w:rsidR="00C505BF">
        <w:rPr>
          <w:bCs/>
          <w:sz w:val="26"/>
        </w:rPr>
        <w:lastRenderedPageBreak/>
        <w:t>Приложение Г</w:t>
      </w:r>
    </w:p>
    <w:p w:rsidR="00C505BF" w:rsidRDefault="00C505BF" w:rsidP="00C505BF">
      <w:pPr>
        <w:pStyle w:val="a3"/>
        <w:spacing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C505BF" w:rsidRPr="00C505BF" w:rsidRDefault="00C505BF" w:rsidP="00C505BF"/>
    <w:p w:rsidR="0038179C" w:rsidRDefault="0038179C" w:rsidP="001F4072">
      <w:pPr>
        <w:pStyle w:val="6"/>
        <w:spacing w:after="60" w:line="192" w:lineRule="auto"/>
        <w:rPr>
          <w:bCs/>
          <w:sz w:val="26"/>
        </w:rPr>
      </w:pPr>
      <w:r w:rsidRPr="001F4072">
        <w:rPr>
          <w:bCs/>
          <w:sz w:val="26"/>
        </w:rPr>
        <w:t>Библиография</w:t>
      </w:r>
      <w:bookmarkEnd w:id="131"/>
    </w:p>
    <w:p w:rsidR="00F51286" w:rsidRPr="00F51286" w:rsidRDefault="00F51286" w:rsidP="00F51286"/>
    <w:p w:rsidR="0038179C" w:rsidRDefault="0038179C">
      <w:pPr>
        <w:ind w:firstLine="567"/>
        <w:rPr>
          <w:sz w:val="24"/>
        </w:rPr>
      </w:pPr>
      <w:r w:rsidRPr="00F36903">
        <w:rPr>
          <w:sz w:val="24"/>
        </w:rPr>
        <w:t xml:space="preserve">[1]  </w:t>
      </w:r>
      <w:r>
        <w:rPr>
          <w:sz w:val="24"/>
        </w:rPr>
        <w:t>ПУЭ-2007  Правила устройства электроустановок. – Минск, Дизайн ПРО, 2007</w:t>
      </w:r>
    </w:p>
    <w:p w:rsidR="0038179C" w:rsidRDefault="0038179C">
      <w:pPr>
        <w:pStyle w:val="af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Лист  регистрации  изменений</w:t>
      </w:r>
    </w:p>
    <w:p w:rsidR="0038179C" w:rsidRDefault="0038179C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618"/>
        <w:gridCol w:w="921"/>
        <w:gridCol w:w="922"/>
        <w:gridCol w:w="921"/>
        <w:gridCol w:w="922"/>
        <w:gridCol w:w="992"/>
        <w:gridCol w:w="1333"/>
        <w:gridCol w:w="1559"/>
        <w:gridCol w:w="851"/>
        <w:gridCol w:w="810"/>
      </w:tblGrid>
      <w:tr w:rsidR="0038179C">
        <w:trPr>
          <w:cantSplit/>
        </w:trPr>
        <w:tc>
          <w:tcPr>
            <w:tcW w:w="618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      Номера  листов  (страниц)</w:t>
            </w:r>
          </w:p>
        </w:tc>
        <w:tc>
          <w:tcPr>
            <w:tcW w:w="992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Всего</w:t>
            </w:r>
            <w:r>
              <w:rPr>
                <w:snapToGrid w:val="0"/>
                <w:sz w:val="24"/>
              </w:rPr>
              <w:br/>
              <w:t>листов</w:t>
            </w:r>
            <w:r>
              <w:rPr>
                <w:snapToGrid w:val="0"/>
                <w:sz w:val="24"/>
              </w:rPr>
              <w:br/>
              <w:t>(стра-ниц) в</w:t>
            </w:r>
            <w:r>
              <w:rPr>
                <w:snapToGrid w:val="0"/>
                <w:sz w:val="24"/>
              </w:rPr>
              <w:br/>
              <w:t>докум.</w:t>
            </w:r>
          </w:p>
        </w:tc>
        <w:tc>
          <w:tcPr>
            <w:tcW w:w="1333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№  документа</w:t>
            </w:r>
          </w:p>
        </w:tc>
        <w:tc>
          <w:tcPr>
            <w:tcW w:w="1559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Входящий  №</w:t>
            </w:r>
            <w:r>
              <w:rPr>
                <w:snapToGrid w:val="0"/>
                <w:sz w:val="24"/>
              </w:rPr>
              <w:br/>
              <w:t>сопроводи-</w:t>
            </w: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тельного  документа</w:t>
            </w:r>
            <w:r>
              <w:rPr>
                <w:snapToGrid w:val="0"/>
                <w:sz w:val="24"/>
              </w:rPr>
              <w:br/>
              <w:t>и  дата</w:t>
            </w:r>
          </w:p>
        </w:tc>
        <w:tc>
          <w:tcPr>
            <w:tcW w:w="851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Подп.</w:t>
            </w:r>
          </w:p>
        </w:tc>
        <w:tc>
          <w:tcPr>
            <w:tcW w:w="810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</w:tr>
      <w:tr w:rsidR="0038179C">
        <w:trPr>
          <w:cantSplit/>
        </w:trPr>
        <w:tc>
          <w:tcPr>
            <w:tcW w:w="618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921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изме-</w:t>
            </w:r>
            <w:r>
              <w:rPr>
                <w:snapToGrid w:val="0"/>
                <w:sz w:val="24"/>
              </w:rPr>
              <w:br/>
              <w:t>ненных</w:t>
            </w:r>
          </w:p>
        </w:tc>
        <w:tc>
          <w:tcPr>
            <w:tcW w:w="922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</w:t>
            </w: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ме-</w:t>
            </w:r>
            <w:r>
              <w:rPr>
                <w:snapToGrid w:val="0"/>
                <w:sz w:val="24"/>
              </w:rPr>
              <w:br/>
              <w:t>ненных</w:t>
            </w:r>
          </w:p>
        </w:tc>
        <w:tc>
          <w:tcPr>
            <w:tcW w:w="921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новых</w:t>
            </w:r>
          </w:p>
        </w:tc>
        <w:tc>
          <w:tcPr>
            <w:tcW w:w="922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анну-</w:t>
            </w:r>
            <w:r>
              <w:rPr>
                <w:snapToGrid w:val="0"/>
                <w:sz w:val="24"/>
              </w:rPr>
              <w:br/>
              <w:t>лиро-</w:t>
            </w:r>
            <w:r>
              <w:rPr>
                <w:snapToGrid w:val="0"/>
                <w:sz w:val="24"/>
              </w:rPr>
              <w:br/>
              <w:t>ванных</w:t>
            </w:r>
          </w:p>
        </w:tc>
        <w:tc>
          <w:tcPr>
            <w:tcW w:w="992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333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  <w:vMerge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</w:tbl>
    <w:p w:rsidR="0038179C" w:rsidRDefault="0038179C"/>
    <w:p w:rsidR="0038179C" w:rsidRDefault="0038179C">
      <w:pPr>
        <w:ind w:firstLine="567"/>
        <w:jc w:val="both"/>
        <w:rPr>
          <w:sz w:val="24"/>
        </w:rPr>
      </w:pPr>
    </w:p>
    <w:sectPr w:rsidR="0038179C" w:rsidSect="00F62D6C">
      <w:pgSz w:w="11907" w:h="16840" w:code="9"/>
      <w:pgMar w:top="1135" w:right="737" w:bottom="851" w:left="141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235" w:rsidRDefault="00DF7235">
      <w:r>
        <w:separator/>
      </w:r>
    </w:p>
  </w:endnote>
  <w:endnote w:type="continuationSeparator" w:id="1">
    <w:p w:rsidR="00DF7235" w:rsidRDefault="00DF7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5B" w:rsidRDefault="00E9155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E9155B" w:rsidRDefault="00E9155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5B" w:rsidRPr="00C24630" w:rsidRDefault="00E9155B">
    <w:pPr>
      <w:pStyle w:val="a5"/>
      <w:jc w:val="right"/>
      <w:rPr>
        <w:sz w:val="22"/>
        <w:szCs w:val="22"/>
      </w:rPr>
    </w:pPr>
    <w:r w:rsidRPr="00C24630">
      <w:rPr>
        <w:sz w:val="22"/>
        <w:szCs w:val="22"/>
      </w:rPr>
      <w:fldChar w:fldCharType="begin"/>
    </w:r>
    <w:r w:rsidRPr="00C24630">
      <w:rPr>
        <w:sz w:val="22"/>
        <w:szCs w:val="22"/>
      </w:rPr>
      <w:instrText xml:space="preserve"> PAGE   \* MERGEFORMAT </w:instrText>
    </w:r>
    <w:r w:rsidRPr="00C24630">
      <w:rPr>
        <w:sz w:val="22"/>
        <w:szCs w:val="22"/>
      </w:rPr>
      <w:fldChar w:fldCharType="separate"/>
    </w:r>
    <w:r>
      <w:rPr>
        <w:noProof/>
        <w:sz w:val="22"/>
        <w:szCs w:val="22"/>
      </w:rPr>
      <w:t>13</w:t>
    </w:r>
    <w:r w:rsidRPr="00C24630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235" w:rsidRDefault="00DF7235">
      <w:r>
        <w:separator/>
      </w:r>
    </w:p>
  </w:footnote>
  <w:footnote w:type="continuationSeparator" w:id="1">
    <w:p w:rsidR="00DF7235" w:rsidRDefault="00DF72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5B" w:rsidRDefault="00E9155B" w:rsidP="00C46103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9155B" w:rsidRDefault="00E9155B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5B" w:rsidRDefault="00E9155B" w:rsidP="00D22D52">
    <w:pPr>
      <w:pStyle w:val="aa"/>
      <w:tabs>
        <w:tab w:val="left" w:pos="797"/>
      </w:tabs>
      <w:ind w:right="360"/>
      <w:jc w:val="right"/>
      <w:rPr>
        <w:sz w:val="24"/>
        <w:szCs w:val="24"/>
      </w:rPr>
    </w:pPr>
    <w:r>
      <w:tab/>
    </w:r>
    <w:r w:rsidRPr="00D22D52">
      <w:rPr>
        <w:sz w:val="24"/>
        <w:szCs w:val="24"/>
      </w:rPr>
      <w:t>ТУ BY 100039847.1</w:t>
    </w:r>
    <w:r w:rsidRPr="00D22D52">
      <w:rPr>
        <w:sz w:val="24"/>
        <w:szCs w:val="24"/>
        <w:lang w:val="en-US"/>
      </w:rPr>
      <w:t>64</w:t>
    </w:r>
    <w:r w:rsidRPr="00D22D52">
      <w:rPr>
        <w:sz w:val="24"/>
        <w:szCs w:val="24"/>
      </w:rPr>
      <w:t>-201</w:t>
    </w:r>
    <w:r>
      <w:rPr>
        <w:sz w:val="24"/>
        <w:szCs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720"/>
    <w:multiLevelType w:val="hybridMultilevel"/>
    <w:tmpl w:val="62605CE4"/>
    <w:lvl w:ilvl="0" w:tplc="0C848F5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44BEA9DE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4AE6C494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DCA4194A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968E3E0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809A0838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9AA65304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5A5AC3BC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7B9A2F04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159D6A40"/>
    <w:multiLevelType w:val="multilevel"/>
    <w:tmpl w:val="CAEC51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>
    <w:nsid w:val="236A427E"/>
    <w:multiLevelType w:val="multilevel"/>
    <w:tmpl w:val="128E201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2"/>
        </w:tabs>
        <w:ind w:left="1392" w:hanging="54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3C8B6B76"/>
    <w:multiLevelType w:val="hybridMultilevel"/>
    <w:tmpl w:val="5686B822"/>
    <w:lvl w:ilvl="0" w:tplc="2270AEE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36BEE"/>
    <w:multiLevelType w:val="multilevel"/>
    <w:tmpl w:val="9E56C83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5">
    <w:nsid w:val="6F991BBC"/>
    <w:multiLevelType w:val="multilevel"/>
    <w:tmpl w:val="3D4842A4"/>
    <w:lvl w:ilvl="0">
      <w:start w:val="1"/>
      <w:numFmt w:val="decimal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activeWritingStyle w:appName="MSWord" w:lang="ru-RU" w:vendorID="1" w:dllVersion="512" w:checkStyle="1"/>
  <w:stylePaneFormatFilter w:val="3F01"/>
  <w:doNotTrackMoves/>
  <w:defaultTabStop w:val="567"/>
  <w:hyphenationZone w:val="357"/>
  <w:drawingGridHorizontalSpacing w:val="10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1925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903"/>
    <w:rsid w:val="00000762"/>
    <w:rsid w:val="00000B4F"/>
    <w:rsid w:val="00001819"/>
    <w:rsid w:val="00001922"/>
    <w:rsid w:val="00001ABF"/>
    <w:rsid w:val="00001DB3"/>
    <w:rsid w:val="00001F12"/>
    <w:rsid w:val="00002316"/>
    <w:rsid w:val="000033A8"/>
    <w:rsid w:val="00005514"/>
    <w:rsid w:val="00005B43"/>
    <w:rsid w:val="00005C56"/>
    <w:rsid w:val="00005E95"/>
    <w:rsid w:val="00006C2C"/>
    <w:rsid w:val="000078E3"/>
    <w:rsid w:val="00007E30"/>
    <w:rsid w:val="00010891"/>
    <w:rsid w:val="000116DC"/>
    <w:rsid w:val="000122B0"/>
    <w:rsid w:val="00013216"/>
    <w:rsid w:val="000136F2"/>
    <w:rsid w:val="0001439A"/>
    <w:rsid w:val="00014CE3"/>
    <w:rsid w:val="00014ED2"/>
    <w:rsid w:val="00014F9D"/>
    <w:rsid w:val="0001560E"/>
    <w:rsid w:val="00015730"/>
    <w:rsid w:val="00015B8A"/>
    <w:rsid w:val="00015BB8"/>
    <w:rsid w:val="0001612D"/>
    <w:rsid w:val="00016505"/>
    <w:rsid w:val="0001671C"/>
    <w:rsid w:val="00016A3D"/>
    <w:rsid w:val="0001762C"/>
    <w:rsid w:val="000179E2"/>
    <w:rsid w:val="00017A74"/>
    <w:rsid w:val="00017B77"/>
    <w:rsid w:val="00017CB0"/>
    <w:rsid w:val="00017D51"/>
    <w:rsid w:val="00017DD6"/>
    <w:rsid w:val="00021170"/>
    <w:rsid w:val="00021B61"/>
    <w:rsid w:val="00021F50"/>
    <w:rsid w:val="00022F45"/>
    <w:rsid w:val="00023E5F"/>
    <w:rsid w:val="000249F8"/>
    <w:rsid w:val="00024A14"/>
    <w:rsid w:val="000255D8"/>
    <w:rsid w:val="000261EA"/>
    <w:rsid w:val="00026820"/>
    <w:rsid w:val="00026B7E"/>
    <w:rsid w:val="00026FF5"/>
    <w:rsid w:val="000276A7"/>
    <w:rsid w:val="00031341"/>
    <w:rsid w:val="00031F79"/>
    <w:rsid w:val="00032136"/>
    <w:rsid w:val="0003220A"/>
    <w:rsid w:val="000322FC"/>
    <w:rsid w:val="00032897"/>
    <w:rsid w:val="0003290D"/>
    <w:rsid w:val="000332F5"/>
    <w:rsid w:val="00034002"/>
    <w:rsid w:val="00034365"/>
    <w:rsid w:val="00034C3F"/>
    <w:rsid w:val="00034F22"/>
    <w:rsid w:val="00035207"/>
    <w:rsid w:val="00035485"/>
    <w:rsid w:val="000358B3"/>
    <w:rsid w:val="00035EDC"/>
    <w:rsid w:val="000365A6"/>
    <w:rsid w:val="000372BF"/>
    <w:rsid w:val="00037DA7"/>
    <w:rsid w:val="0004041D"/>
    <w:rsid w:val="00040CC7"/>
    <w:rsid w:val="0004231B"/>
    <w:rsid w:val="00042367"/>
    <w:rsid w:val="00042481"/>
    <w:rsid w:val="0004258C"/>
    <w:rsid w:val="00042E32"/>
    <w:rsid w:val="00042ECA"/>
    <w:rsid w:val="00042F45"/>
    <w:rsid w:val="00042F84"/>
    <w:rsid w:val="000434A0"/>
    <w:rsid w:val="00043AD7"/>
    <w:rsid w:val="00043F67"/>
    <w:rsid w:val="00043F6F"/>
    <w:rsid w:val="0004432C"/>
    <w:rsid w:val="00044960"/>
    <w:rsid w:val="00045834"/>
    <w:rsid w:val="0004667E"/>
    <w:rsid w:val="00047374"/>
    <w:rsid w:val="00047647"/>
    <w:rsid w:val="00047BD9"/>
    <w:rsid w:val="00047E15"/>
    <w:rsid w:val="00050E51"/>
    <w:rsid w:val="00050FFA"/>
    <w:rsid w:val="000511E0"/>
    <w:rsid w:val="00051486"/>
    <w:rsid w:val="0005169E"/>
    <w:rsid w:val="00052053"/>
    <w:rsid w:val="00052E3E"/>
    <w:rsid w:val="00052E9D"/>
    <w:rsid w:val="00053D61"/>
    <w:rsid w:val="0005533B"/>
    <w:rsid w:val="000556CD"/>
    <w:rsid w:val="00056EB0"/>
    <w:rsid w:val="00057196"/>
    <w:rsid w:val="0005720E"/>
    <w:rsid w:val="00057328"/>
    <w:rsid w:val="00057956"/>
    <w:rsid w:val="00060CE7"/>
    <w:rsid w:val="00062D6F"/>
    <w:rsid w:val="0006351F"/>
    <w:rsid w:val="00063951"/>
    <w:rsid w:val="00063C31"/>
    <w:rsid w:val="00063C88"/>
    <w:rsid w:val="00063F44"/>
    <w:rsid w:val="00064339"/>
    <w:rsid w:val="0006496C"/>
    <w:rsid w:val="00064C49"/>
    <w:rsid w:val="000652D2"/>
    <w:rsid w:val="00065AA1"/>
    <w:rsid w:val="00065B01"/>
    <w:rsid w:val="00065DB6"/>
    <w:rsid w:val="00066AE4"/>
    <w:rsid w:val="00066B7A"/>
    <w:rsid w:val="00066CE2"/>
    <w:rsid w:val="000676B6"/>
    <w:rsid w:val="000678C7"/>
    <w:rsid w:val="00071434"/>
    <w:rsid w:val="00071564"/>
    <w:rsid w:val="00072E20"/>
    <w:rsid w:val="00072E49"/>
    <w:rsid w:val="00073356"/>
    <w:rsid w:val="000739C8"/>
    <w:rsid w:val="00073C9E"/>
    <w:rsid w:val="000740AF"/>
    <w:rsid w:val="000747C6"/>
    <w:rsid w:val="000751AB"/>
    <w:rsid w:val="000755B3"/>
    <w:rsid w:val="0007577D"/>
    <w:rsid w:val="00075BED"/>
    <w:rsid w:val="00075DBC"/>
    <w:rsid w:val="00075FE1"/>
    <w:rsid w:val="0007702B"/>
    <w:rsid w:val="000777F5"/>
    <w:rsid w:val="0007788F"/>
    <w:rsid w:val="00077C32"/>
    <w:rsid w:val="00077C75"/>
    <w:rsid w:val="000801E2"/>
    <w:rsid w:val="00080348"/>
    <w:rsid w:val="000803D0"/>
    <w:rsid w:val="00081162"/>
    <w:rsid w:val="00081237"/>
    <w:rsid w:val="00081675"/>
    <w:rsid w:val="00081885"/>
    <w:rsid w:val="00082482"/>
    <w:rsid w:val="000824F3"/>
    <w:rsid w:val="00082576"/>
    <w:rsid w:val="00083645"/>
    <w:rsid w:val="00083A98"/>
    <w:rsid w:val="00083B0C"/>
    <w:rsid w:val="00084720"/>
    <w:rsid w:val="00084C82"/>
    <w:rsid w:val="00084CC1"/>
    <w:rsid w:val="00085299"/>
    <w:rsid w:val="000853F1"/>
    <w:rsid w:val="00085499"/>
    <w:rsid w:val="000854AA"/>
    <w:rsid w:val="00085AB0"/>
    <w:rsid w:val="0008638C"/>
    <w:rsid w:val="000866A7"/>
    <w:rsid w:val="000873C3"/>
    <w:rsid w:val="0009061F"/>
    <w:rsid w:val="00090EB4"/>
    <w:rsid w:val="000913E9"/>
    <w:rsid w:val="00091BBA"/>
    <w:rsid w:val="0009244D"/>
    <w:rsid w:val="00093A7F"/>
    <w:rsid w:val="00093D5B"/>
    <w:rsid w:val="00093E01"/>
    <w:rsid w:val="00093E13"/>
    <w:rsid w:val="0009400A"/>
    <w:rsid w:val="00094AC2"/>
    <w:rsid w:val="00096678"/>
    <w:rsid w:val="000969D3"/>
    <w:rsid w:val="00096AC9"/>
    <w:rsid w:val="00096D53"/>
    <w:rsid w:val="000973CD"/>
    <w:rsid w:val="000979BA"/>
    <w:rsid w:val="000A0F1F"/>
    <w:rsid w:val="000A10DC"/>
    <w:rsid w:val="000A13F8"/>
    <w:rsid w:val="000A1735"/>
    <w:rsid w:val="000A1C59"/>
    <w:rsid w:val="000A2155"/>
    <w:rsid w:val="000A24F0"/>
    <w:rsid w:val="000A2EFF"/>
    <w:rsid w:val="000A33AF"/>
    <w:rsid w:val="000A34B7"/>
    <w:rsid w:val="000A4156"/>
    <w:rsid w:val="000A433D"/>
    <w:rsid w:val="000A58FF"/>
    <w:rsid w:val="000A5D65"/>
    <w:rsid w:val="000A6621"/>
    <w:rsid w:val="000A6904"/>
    <w:rsid w:val="000A73FC"/>
    <w:rsid w:val="000A7A65"/>
    <w:rsid w:val="000A7E6F"/>
    <w:rsid w:val="000B0762"/>
    <w:rsid w:val="000B0A1F"/>
    <w:rsid w:val="000B191B"/>
    <w:rsid w:val="000B1A5E"/>
    <w:rsid w:val="000B21DD"/>
    <w:rsid w:val="000B240E"/>
    <w:rsid w:val="000B3042"/>
    <w:rsid w:val="000B32A8"/>
    <w:rsid w:val="000B3D18"/>
    <w:rsid w:val="000B40EB"/>
    <w:rsid w:val="000B570D"/>
    <w:rsid w:val="000B5A49"/>
    <w:rsid w:val="000B67E5"/>
    <w:rsid w:val="000B6AD0"/>
    <w:rsid w:val="000B6FBA"/>
    <w:rsid w:val="000B756E"/>
    <w:rsid w:val="000B764B"/>
    <w:rsid w:val="000B7DDF"/>
    <w:rsid w:val="000C01DD"/>
    <w:rsid w:val="000C08CD"/>
    <w:rsid w:val="000C1BF6"/>
    <w:rsid w:val="000C2812"/>
    <w:rsid w:val="000C2FD9"/>
    <w:rsid w:val="000C330D"/>
    <w:rsid w:val="000C36D5"/>
    <w:rsid w:val="000C3994"/>
    <w:rsid w:val="000C3E41"/>
    <w:rsid w:val="000C3FC9"/>
    <w:rsid w:val="000C465A"/>
    <w:rsid w:val="000C4841"/>
    <w:rsid w:val="000C4A00"/>
    <w:rsid w:val="000C4AA0"/>
    <w:rsid w:val="000C5754"/>
    <w:rsid w:val="000C793E"/>
    <w:rsid w:val="000D00C4"/>
    <w:rsid w:val="000D065A"/>
    <w:rsid w:val="000D0694"/>
    <w:rsid w:val="000D0A01"/>
    <w:rsid w:val="000D0AA6"/>
    <w:rsid w:val="000D0B03"/>
    <w:rsid w:val="000D0CD3"/>
    <w:rsid w:val="000D103B"/>
    <w:rsid w:val="000D1BDD"/>
    <w:rsid w:val="000D2529"/>
    <w:rsid w:val="000D2F68"/>
    <w:rsid w:val="000D39FB"/>
    <w:rsid w:val="000D40FB"/>
    <w:rsid w:val="000D4862"/>
    <w:rsid w:val="000D508E"/>
    <w:rsid w:val="000D546F"/>
    <w:rsid w:val="000D5A88"/>
    <w:rsid w:val="000D5C74"/>
    <w:rsid w:val="000D5D64"/>
    <w:rsid w:val="000D605A"/>
    <w:rsid w:val="000D621B"/>
    <w:rsid w:val="000D63A5"/>
    <w:rsid w:val="000D69D6"/>
    <w:rsid w:val="000D73C3"/>
    <w:rsid w:val="000D73C9"/>
    <w:rsid w:val="000D761A"/>
    <w:rsid w:val="000D792A"/>
    <w:rsid w:val="000D7A37"/>
    <w:rsid w:val="000E00B9"/>
    <w:rsid w:val="000E0329"/>
    <w:rsid w:val="000E05C5"/>
    <w:rsid w:val="000E0A09"/>
    <w:rsid w:val="000E0EE7"/>
    <w:rsid w:val="000E0F17"/>
    <w:rsid w:val="000E1779"/>
    <w:rsid w:val="000E1B22"/>
    <w:rsid w:val="000E297D"/>
    <w:rsid w:val="000E3BB6"/>
    <w:rsid w:val="000E41E2"/>
    <w:rsid w:val="000E44AA"/>
    <w:rsid w:val="000E4C14"/>
    <w:rsid w:val="000E4F3E"/>
    <w:rsid w:val="000E5083"/>
    <w:rsid w:val="000E52EC"/>
    <w:rsid w:val="000E53CC"/>
    <w:rsid w:val="000E5809"/>
    <w:rsid w:val="000E5B4C"/>
    <w:rsid w:val="000E631D"/>
    <w:rsid w:val="000E661F"/>
    <w:rsid w:val="000E7591"/>
    <w:rsid w:val="000F046F"/>
    <w:rsid w:val="000F0E4D"/>
    <w:rsid w:val="000F0FCB"/>
    <w:rsid w:val="000F2507"/>
    <w:rsid w:val="000F2C35"/>
    <w:rsid w:val="000F3078"/>
    <w:rsid w:val="000F32AA"/>
    <w:rsid w:val="000F3735"/>
    <w:rsid w:val="000F3899"/>
    <w:rsid w:val="000F3977"/>
    <w:rsid w:val="000F3AF8"/>
    <w:rsid w:val="000F3B72"/>
    <w:rsid w:val="000F3BF1"/>
    <w:rsid w:val="000F464F"/>
    <w:rsid w:val="000F4742"/>
    <w:rsid w:val="000F4B94"/>
    <w:rsid w:val="000F5305"/>
    <w:rsid w:val="000F6651"/>
    <w:rsid w:val="0010053B"/>
    <w:rsid w:val="00100B5C"/>
    <w:rsid w:val="0010250B"/>
    <w:rsid w:val="00102B4E"/>
    <w:rsid w:val="00102FEE"/>
    <w:rsid w:val="0010307E"/>
    <w:rsid w:val="00103D98"/>
    <w:rsid w:val="00104655"/>
    <w:rsid w:val="00105BCB"/>
    <w:rsid w:val="001066CA"/>
    <w:rsid w:val="00106ECC"/>
    <w:rsid w:val="0010740E"/>
    <w:rsid w:val="00110266"/>
    <w:rsid w:val="0011035A"/>
    <w:rsid w:val="0011071A"/>
    <w:rsid w:val="00110912"/>
    <w:rsid w:val="00111314"/>
    <w:rsid w:val="00111608"/>
    <w:rsid w:val="001120B4"/>
    <w:rsid w:val="0011249E"/>
    <w:rsid w:val="00112635"/>
    <w:rsid w:val="00112A15"/>
    <w:rsid w:val="00112A85"/>
    <w:rsid w:val="0011378A"/>
    <w:rsid w:val="001137DE"/>
    <w:rsid w:val="001140D8"/>
    <w:rsid w:val="001151D9"/>
    <w:rsid w:val="00115500"/>
    <w:rsid w:val="00115960"/>
    <w:rsid w:val="001163D4"/>
    <w:rsid w:val="0011669D"/>
    <w:rsid w:val="001172FE"/>
    <w:rsid w:val="00117A03"/>
    <w:rsid w:val="00120653"/>
    <w:rsid w:val="00120673"/>
    <w:rsid w:val="0012084C"/>
    <w:rsid w:val="001209D4"/>
    <w:rsid w:val="00120A6C"/>
    <w:rsid w:val="00120B37"/>
    <w:rsid w:val="00120BD1"/>
    <w:rsid w:val="00120BD4"/>
    <w:rsid w:val="00121B33"/>
    <w:rsid w:val="00122036"/>
    <w:rsid w:val="00122416"/>
    <w:rsid w:val="001229C5"/>
    <w:rsid w:val="00123058"/>
    <w:rsid w:val="00123E80"/>
    <w:rsid w:val="00124604"/>
    <w:rsid w:val="00125B1F"/>
    <w:rsid w:val="00125D63"/>
    <w:rsid w:val="00126485"/>
    <w:rsid w:val="001264CE"/>
    <w:rsid w:val="0012714F"/>
    <w:rsid w:val="00130069"/>
    <w:rsid w:val="001300BB"/>
    <w:rsid w:val="001300DF"/>
    <w:rsid w:val="00130158"/>
    <w:rsid w:val="0013080C"/>
    <w:rsid w:val="00130AF0"/>
    <w:rsid w:val="00130C6F"/>
    <w:rsid w:val="00131355"/>
    <w:rsid w:val="0013248C"/>
    <w:rsid w:val="001327E0"/>
    <w:rsid w:val="00132AF3"/>
    <w:rsid w:val="00132C5F"/>
    <w:rsid w:val="00132E04"/>
    <w:rsid w:val="0013364E"/>
    <w:rsid w:val="00133CA2"/>
    <w:rsid w:val="00133F95"/>
    <w:rsid w:val="001344CB"/>
    <w:rsid w:val="00134EDC"/>
    <w:rsid w:val="00135FDC"/>
    <w:rsid w:val="00136190"/>
    <w:rsid w:val="0013632F"/>
    <w:rsid w:val="001365BC"/>
    <w:rsid w:val="00137347"/>
    <w:rsid w:val="00137399"/>
    <w:rsid w:val="00137C14"/>
    <w:rsid w:val="00137F4D"/>
    <w:rsid w:val="00140426"/>
    <w:rsid w:val="00140A37"/>
    <w:rsid w:val="00140AEC"/>
    <w:rsid w:val="00140D51"/>
    <w:rsid w:val="00140D96"/>
    <w:rsid w:val="0014118C"/>
    <w:rsid w:val="00142548"/>
    <w:rsid w:val="00142F6C"/>
    <w:rsid w:val="001437A7"/>
    <w:rsid w:val="00143D49"/>
    <w:rsid w:val="001445C8"/>
    <w:rsid w:val="00144628"/>
    <w:rsid w:val="00144CE4"/>
    <w:rsid w:val="00144F4E"/>
    <w:rsid w:val="00145A2B"/>
    <w:rsid w:val="00146564"/>
    <w:rsid w:val="00146646"/>
    <w:rsid w:val="001468F7"/>
    <w:rsid w:val="00147182"/>
    <w:rsid w:val="0014737A"/>
    <w:rsid w:val="001478F3"/>
    <w:rsid w:val="00147B7E"/>
    <w:rsid w:val="001500D3"/>
    <w:rsid w:val="00150175"/>
    <w:rsid w:val="00151128"/>
    <w:rsid w:val="00151414"/>
    <w:rsid w:val="001515DF"/>
    <w:rsid w:val="00151EBC"/>
    <w:rsid w:val="001520FF"/>
    <w:rsid w:val="0015248B"/>
    <w:rsid w:val="00152E6B"/>
    <w:rsid w:val="00153374"/>
    <w:rsid w:val="00153394"/>
    <w:rsid w:val="001539DA"/>
    <w:rsid w:val="00153A91"/>
    <w:rsid w:val="001544A6"/>
    <w:rsid w:val="00154629"/>
    <w:rsid w:val="00154CD2"/>
    <w:rsid w:val="00154DDB"/>
    <w:rsid w:val="00155845"/>
    <w:rsid w:val="00155FA3"/>
    <w:rsid w:val="00156FF9"/>
    <w:rsid w:val="001579FE"/>
    <w:rsid w:val="00157DBA"/>
    <w:rsid w:val="00157E46"/>
    <w:rsid w:val="00157F78"/>
    <w:rsid w:val="001601AE"/>
    <w:rsid w:val="0016040E"/>
    <w:rsid w:val="001609F0"/>
    <w:rsid w:val="00161649"/>
    <w:rsid w:val="00162104"/>
    <w:rsid w:val="00162252"/>
    <w:rsid w:val="00162CB4"/>
    <w:rsid w:val="0016380D"/>
    <w:rsid w:val="001648C0"/>
    <w:rsid w:val="0016498F"/>
    <w:rsid w:val="00165385"/>
    <w:rsid w:val="00166191"/>
    <w:rsid w:val="0016648D"/>
    <w:rsid w:val="00166CDE"/>
    <w:rsid w:val="001673F5"/>
    <w:rsid w:val="00167C5F"/>
    <w:rsid w:val="001706FA"/>
    <w:rsid w:val="00170C79"/>
    <w:rsid w:val="001710C4"/>
    <w:rsid w:val="00171125"/>
    <w:rsid w:val="00171198"/>
    <w:rsid w:val="00171E86"/>
    <w:rsid w:val="00172F25"/>
    <w:rsid w:val="00173A63"/>
    <w:rsid w:val="00173D8C"/>
    <w:rsid w:val="00174025"/>
    <w:rsid w:val="0017460F"/>
    <w:rsid w:val="00174A5F"/>
    <w:rsid w:val="00174E84"/>
    <w:rsid w:val="0017539D"/>
    <w:rsid w:val="00175728"/>
    <w:rsid w:val="00175747"/>
    <w:rsid w:val="00175E40"/>
    <w:rsid w:val="0017663B"/>
    <w:rsid w:val="00176F77"/>
    <w:rsid w:val="00177C84"/>
    <w:rsid w:val="00177E50"/>
    <w:rsid w:val="00180248"/>
    <w:rsid w:val="001802D9"/>
    <w:rsid w:val="001809AB"/>
    <w:rsid w:val="00180B2C"/>
    <w:rsid w:val="001821C9"/>
    <w:rsid w:val="001828F3"/>
    <w:rsid w:val="0018333F"/>
    <w:rsid w:val="00183DD0"/>
    <w:rsid w:val="00184BDB"/>
    <w:rsid w:val="00184D3E"/>
    <w:rsid w:val="001850FC"/>
    <w:rsid w:val="001858AD"/>
    <w:rsid w:val="001859D2"/>
    <w:rsid w:val="00185D29"/>
    <w:rsid w:val="0018625D"/>
    <w:rsid w:val="001863B8"/>
    <w:rsid w:val="00186491"/>
    <w:rsid w:val="001868E7"/>
    <w:rsid w:val="00187359"/>
    <w:rsid w:val="00187F96"/>
    <w:rsid w:val="0019052D"/>
    <w:rsid w:val="00190536"/>
    <w:rsid w:val="001906FC"/>
    <w:rsid w:val="00190897"/>
    <w:rsid w:val="00190D52"/>
    <w:rsid w:val="0019259C"/>
    <w:rsid w:val="0019353D"/>
    <w:rsid w:val="00193BC3"/>
    <w:rsid w:val="00193BEB"/>
    <w:rsid w:val="00194637"/>
    <w:rsid w:val="00194B14"/>
    <w:rsid w:val="00195A17"/>
    <w:rsid w:val="0019614C"/>
    <w:rsid w:val="0019654C"/>
    <w:rsid w:val="001A12A3"/>
    <w:rsid w:val="001A16C7"/>
    <w:rsid w:val="001A2641"/>
    <w:rsid w:val="001A2FF8"/>
    <w:rsid w:val="001A30AF"/>
    <w:rsid w:val="001A33F0"/>
    <w:rsid w:val="001A3766"/>
    <w:rsid w:val="001A4086"/>
    <w:rsid w:val="001A493B"/>
    <w:rsid w:val="001A49BD"/>
    <w:rsid w:val="001A519F"/>
    <w:rsid w:val="001A535C"/>
    <w:rsid w:val="001A5A38"/>
    <w:rsid w:val="001A6293"/>
    <w:rsid w:val="001A6600"/>
    <w:rsid w:val="001A6632"/>
    <w:rsid w:val="001A7697"/>
    <w:rsid w:val="001A76AB"/>
    <w:rsid w:val="001A7919"/>
    <w:rsid w:val="001A7F03"/>
    <w:rsid w:val="001B0094"/>
    <w:rsid w:val="001B01F7"/>
    <w:rsid w:val="001B02D0"/>
    <w:rsid w:val="001B03B5"/>
    <w:rsid w:val="001B101C"/>
    <w:rsid w:val="001B1966"/>
    <w:rsid w:val="001B1C40"/>
    <w:rsid w:val="001B28B0"/>
    <w:rsid w:val="001B2978"/>
    <w:rsid w:val="001B407B"/>
    <w:rsid w:val="001B4415"/>
    <w:rsid w:val="001B4C6F"/>
    <w:rsid w:val="001B5057"/>
    <w:rsid w:val="001B5143"/>
    <w:rsid w:val="001B561E"/>
    <w:rsid w:val="001B5B47"/>
    <w:rsid w:val="001B5F98"/>
    <w:rsid w:val="001B606F"/>
    <w:rsid w:val="001B7169"/>
    <w:rsid w:val="001B7E14"/>
    <w:rsid w:val="001C02D0"/>
    <w:rsid w:val="001C0B4E"/>
    <w:rsid w:val="001C0C80"/>
    <w:rsid w:val="001C1172"/>
    <w:rsid w:val="001C11C8"/>
    <w:rsid w:val="001C19D2"/>
    <w:rsid w:val="001C24A0"/>
    <w:rsid w:val="001C2A95"/>
    <w:rsid w:val="001C2DF2"/>
    <w:rsid w:val="001C2E2A"/>
    <w:rsid w:val="001C2FA7"/>
    <w:rsid w:val="001C312A"/>
    <w:rsid w:val="001C3492"/>
    <w:rsid w:val="001C4236"/>
    <w:rsid w:val="001C5D65"/>
    <w:rsid w:val="001C66EE"/>
    <w:rsid w:val="001C7A4B"/>
    <w:rsid w:val="001C7DEB"/>
    <w:rsid w:val="001D045D"/>
    <w:rsid w:val="001D086B"/>
    <w:rsid w:val="001D1785"/>
    <w:rsid w:val="001D1BAE"/>
    <w:rsid w:val="001D311E"/>
    <w:rsid w:val="001D3773"/>
    <w:rsid w:val="001D49DB"/>
    <w:rsid w:val="001D4CFC"/>
    <w:rsid w:val="001D508A"/>
    <w:rsid w:val="001D5D0C"/>
    <w:rsid w:val="001D63AC"/>
    <w:rsid w:val="001D64E7"/>
    <w:rsid w:val="001D67F9"/>
    <w:rsid w:val="001D6A6F"/>
    <w:rsid w:val="001D7456"/>
    <w:rsid w:val="001D751E"/>
    <w:rsid w:val="001E0EA2"/>
    <w:rsid w:val="001E1040"/>
    <w:rsid w:val="001E1654"/>
    <w:rsid w:val="001E1E20"/>
    <w:rsid w:val="001E48A4"/>
    <w:rsid w:val="001E5648"/>
    <w:rsid w:val="001E644E"/>
    <w:rsid w:val="001E749D"/>
    <w:rsid w:val="001F04C8"/>
    <w:rsid w:val="001F0751"/>
    <w:rsid w:val="001F1906"/>
    <w:rsid w:val="001F1954"/>
    <w:rsid w:val="001F2C05"/>
    <w:rsid w:val="001F2FAF"/>
    <w:rsid w:val="001F35F8"/>
    <w:rsid w:val="001F398E"/>
    <w:rsid w:val="001F3C12"/>
    <w:rsid w:val="001F4072"/>
    <w:rsid w:val="001F61C7"/>
    <w:rsid w:val="001F66DE"/>
    <w:rsid w:val="001F6B47"/>
    <w:rsid w:val="001F73B2"/>
    <w:rsid w:val="001F794D"/>
    <w:rsid w:val="001F7C8B"/>
    <w:rsid w:val="001F7CA5"/>
    <w:rsid w:val="001F7F82"/>
    <w:rsid w:val="00200AF6"/>
    <w:rsid w:val="00200D5A"/>
    <w:rsid w:val="0020183D"/>
    <w:rsid w:val="002019C3"/>
    <w:rsid w:val="00201E43"/>
    <w:rsid w:val="00202F60"/>
    <w:rsid w:val="00204188"/>
    <w:rsid w:val="0020558D"/>
    <w:rsid w:val="0020580B"/>
    <w:rsid w:val="002064AB"/>
    <w:rsid w:val="0020650C"/>
    <w:rsid w:val="002065B0"/>
    <w:rsid w:val="002067C9"/>
    <w:rsid w:val="00206988"/>
    <w:rsid w:val="00206A4F"/>
    <w:rsid w:val="0020757D"/>
    <w:rsid w:val="00210113"/>
    <w:rsid w:val="00210B9C"/>
    <w:rsid w:val="00211CE6"/>
    <w:rsid w:val="002127D2"/>
    <w:rsid w:val="002127DE"/>
    <w:rsid w:val="002138AE"/>
    <w:rsid w:val="0021399F"/>
    <w:rsid w:val="00213D09"/>
    <w:rsid w:val="00213EB9"/>
    <w:rsid w:val="00213F04"/>
    <w:rsid w:val="002143C3"/>
    <w:rsid w:val="002147ED"/>
    <w:rsid w:val="00215941"/>
    <w:rsid w:val="002159A6"/>
    <w:rsid w:val="00215C9C"/>
    <w:rsid w:val="00215DB7"/>
    <w:rsid w:val="002165C1"/>
    <w:rsid w:val="0021740B"/>
    <w:rsid w:val="002208E8"/>
    <w:rsid w:val="0022112D"/>
    <w:rsid w:val="0022126D"/>
    <w:rsid w:val="00222394"/>
    <w:rsid w:val="002223AB"/>
    <w:rsid w:val="00222E69"/>
    <w:rsid w:val="002230B9"/>
    <w:rsid w:val="00223D55"/>
    <w:rsid w:val="00224945"/>
    <w:rsid w:val="00224CE0"/>
    <w:rsid w:val="00225B65"/>
    <w:rsid w:val="00225C37"/>
    <w:rsid w:val="002260F9"/>
    <w:rsid w:val="002266E6"/>
    <w:rsid w:val="00226BC3"/>
    <w:rsid w:val="002271F8"/>
    <w:rsid w:val="0022731B"/>
    <w:rsid w:val="00227A3A"/>
    <w:rsid w:val="00227BB2"/>
    <w:rsid w:val="00227BC7"/>
    <w:rsid w:val="002300FE"/>
    <w:rsid w:val="00230F27"/>
    <w:rsid w:val="00231363"/>
    <w:rsid w:val="00231441"/>
    <w:rsid w:val="00231E67"/>
    <w:rsid w:val="002325B4"/>
    <w:rsid w:val="00233125"/>
    <w:rsid w:val="002334C2"/>
    <w:rsid w:val="00233530"/>
    <w:rsid w:val="00233DDC"/>
    <w:rsid w:val="002341E8"/>
    <w:rsid w:val="002349DC"/>
    <w:rsid w:val="00234C2F"/>
    <w:rsid w:val="00235234"/>
    <w:rsid w:val="0023532F"/>
    <w:rsid w:val="00235382"/>
    <w:rsid w:val="002354FC"/>
    <w:rsid w:val="002356B1"/>
    <w:rsid w:val="00235D6F"/>
    <w:rsid w:val="00236B75"/>
    <w:rsid w:val="002370B7"/>
    <w:rsid w:val="00237488"/>
    <w:rsid w:val="00237CF4"/>
    <w:rsid w:val="00240609"/>
    <w:rsid w:val="002409AF"/>
    <w:rsid w:val="00240AE4"/>
    <w:rsid w:val="00240FF1"/>
    <w:rsid w:val="002416A1"/>
    <w:rsid w:val="00241753"/>
    <w:rsid w:val="002422F9"/>
    <w:rsid w:val="00242B75"/>
    <w:rsid w:val="00242E62"/>
    <w:rsid w:val="00243A47"/>
    <w:rsid w:val="0024486D"/>
    <w:rsid w:val="002448A5"/>
    <w:rsid w:val="00244B72"/>
    <w:rsid w:val="0024543A"/>
    <w:rsid w:val="00246ABC"/>
    <w:rsid w:val="002472CE"/>
    <w:rsid w:val="00247D60"/>
    <w:rsid w:val="002508A6"/>
    <w:rsid w:val="00250CBA"/>
    <w:rsid w:val="00251843"/>
    <w:rsid w:val="00251D04"/>
    <w:rsid w:val="00252612"/>
    <w:rsid w:val="00252E6B"/>
    <w:rsid w:val="00254086"/>
    <w:rsid w:val="00254AFA"/>
    <w:rsid w:val="00255039"/>
    <w:rsid w:val="00255599"/>
    <w:rsid w:val="00255A7D"/>
    <w:rsid w:val="00255ECD"/>
    <w:rsid w:val="0025640C"/>
    <w:rsid w:val="00256460"/>
    <w:rsid w:val="0025668E"/>
    <w:rsid w:val="00256B8D"/>
    <w:rsid w:val="00256D3D"/>
    <w:rsid w:val="00256FBC"/>
    <w:rsid w:val="00257B58"/>
    <w:rsid w:val="00260F81"/>
    <w:rsid w:val="002616D0"/>
    <w:rsid w:val="00261C2E"/>
    <w:rsid w:val="00262126"/>
    <w:rsid w:val="00262A09"/>
    <w:rsid w:val="00262D98"/>
    <w:rsid w:val="002633D7"/>
    <w:rsid w:val="002638EB"/>
    <w:rsid w:val="00264C45"/>
    <w:rsid w:val="00264C7C"/>
    <w:rsid w:val="00264E27"/>
    <w:rsid w:val="0026504A"/>
    <w:rsid w:val="00265961"/>
    <w:rsid w:val="00266217"/>
    <w:rsid w:val="0026627F"/>
    <w:rsid w:val="00266721"/>
    <w:rsid w:val="00266841"/>
    <w:rsid w:val="00266A76"/>
    <w:rsid w:val="00266D40"/>
    <w:rsid w:val="00266E9D"/>
    <w:rsid w:val="00267864"/>
    <w:rsid w:val="00267B9B"/>
    <w:rsid w:val="00267DB7"/>
    <w:rsid w:val="00267FBE"/>
    <w:rsid w:val="00270342"/>
    <w:rsid w:val="0027038A"/>
    <w:rsid w:val="002710A8"/>
    <w:rsid w:val="002711D6"/>
    <w:rsid w:val="0027143C"/>
    <w:rsid w:val="00271E3A"/>
    <w:rsid w:val="0027254D"/>
    <w:rsid w:val="00272B2E"/>
    <w:rsid w:val="00272B41"/>
    <w:rsid w:val="00273A6E"/>
    <w:rsid w:val="00273FBF"/>
    <w:rsid w:val="00275598"/>
    <w:rsid w:val="00275675"/>
    <w:rsid w:val="00276EBF"/>
    <w:rsid w:val="00277A56"/>
    <w:rsid w:val="002817B8"/>
    <w:rsid w:val="00282070"/>
    <w:rsid w:val="002821DC"/>
    <w:rsid w:val="00282839"/>
    <w:rsid w:val="00282AC1"/>
    <w:rsid w:val="00283239"/>
    <w:rsid w:val="002832D8"/>
    <w:rsid w:val="00283CE7"/>
    <w:rsid w:val="00283FAA"/>
    <w:rsid w:val="00284892"/>
    <w:rsid w:val="00284904"/>
    <w:rsid w:val="00284E1E"/>
    <w:rsid w:val="00285051"/>
    <w:rsid w:val="002851AE"/>
    <w:rsid w:val="002852CB"/>
    <w:rsid w:val="00286660"/>
    <w:rsid w:val="0028678F"/>
    <w:rsid w:val="002868BF"/>
    <w:rsid w:val="002868DC"/>
    <w:rsid w:val="00286D7B"/>
    <w:rsid w:val="00286D9C"/>
    <w:rsid w:val="00290482"/>
    <w:rsid w:val="0029088D"/>
    <w:rsid w:val="00290A85"/>
    <w:rsid w:val="002912AE"/>
    <w:rsid w:val="0029164F"/>
    <w:rsid w:val="0029192C"/>
    <w:rsid w:val="002934DF"/>
    <w:rsid w:val="00293698"/>
    <w:rsid w:val="002941A2"/>
    <w:rsid w:val="002942BC"/>
    <w:rsid w:val="002951A3"/>
    <w:rsid w:val="00295E2F"/>
    <w:rsid w:val="0029619D"/>
    <w:rsid w:val="00296AF6"/>
    <w:rsid w:val="00296E84"/>
    <w:rsid w:val="00296FC8"/>
    <w:rsid w:val="00297510"/>
    <w:rsid w:val="002A0823"/>
    <w:rsid w:val="002A0958"/>
    <w:rsid w:val="002A0ADE"/>
    <w:rsid w:val="002A0EB6"/>
    <w:rsid w:val="002A10DD"/>
    <w:rsid w:val="002A1168"/>
    <w:rsid w:val="002A1B5E"/>
    <w:rsid w:val="002A1D10"/>
    <w:rsid w:val="002A23DE"/>
    <w:rsid w:val="002A24C6"/>
    <w:rsid w:val="002A2C1A"/>
    <w:rsid w:val="002A354E"/>
    <w:rsid w:val="002A425D"/>
    <w:rsid w:val="002A48CC"/>
    <w:rsid w:val="002A537E"/>
    <w:rsid w:val="002A563E"/>
    <w:rsid w:val="002A5A3C"/>
    <w:rsid w:val="002A5B5F"/>
    <w:rsid w:val="002A614B"/>
    <w:rsid w:val="002A66EA"/>
    <w:rsid w:val="002A696A"/>
    <w:rsid w:val="002A77B7"/>
    <w:rsid w:val="002B034A"/>
    <w:rsid w:val="002B068C"/>
    <w:rsid w:val="002B11F0"/>
    <w:rsid w:val="002B1467"/>
    <w:rsid w:val="002B155E"/>
    <w:rsid w:val="002B16E4"/>
    <w:rsid w:val="002B2694"/>
    <w:rsid w:val="002B36A2"/>
    <w:rsid w:val="002B431E"/>
    <w:rsid w:val="002B453A"/>
    <w:rsid w:val="002B5A3C"/>
    <w:rsid w:val="002B5B7D"/>
    <w:rsid w:val="002B5E2D"/>
    <w:rsid w:val="002B728D"/>
    <w:rsid w:val="002B77A6"/>
    <w:rsid w:val="002B77AB"/>
    <w:rsid w:val="002C016F"/>
    <w:rsid w:val="002C0188"/>
    <w:rsid w:val="002C0B57"/>
    <w:rsid w:val="002C1BBE"/>
    <w:rsid w:val="002C209A"/>
    <w:rsid w:val="002C21CF"/>
    <w:rsid w:val="002C26D1"/>
    <w:rsid w:val="002C28FD"/>
    <w:rsid w:val="002C2FE9"/>
    <w:rsid w:val="002C30C2"/>
    <w:rsid w:val="002C469B"/>
    <w:rsid w:val="002C54C1"/>
    <w:rsid w:val="002C55BD"/>
    <w:rsid w:val="002C66C5"/>
    <w:rsid w:val="002C6CA2"/>
    <w:rsid w:val="002D04BB"/>
    <w:rsid w:val="002D11F3"/>
    <w:rsid w:val="002D166C"/>
    <w:rsid w:val="002D1A2B"/>
    <w:rsid w:val="002D2814"/>
    <w:rsid w:val="002D2C62"/>
    <w:rsid w:val="002D3B5B"/>
    <w:rsid w:val="002D3BA3"/>
    <w:rsid w:val="002D4791"/>
    <w:rsid w:val="002D4947"/>
    <w:rsid w:val="002D56CE"/>
    <w:rsid w:val="002D5769"/>
    <w:rsid w:val="002D5A03"/>
    <w:rsid w:val="002D63A8"/>
    <w:rsid w:val="002D7855"/>
    <w:rsid w:val="002D7D3A"/>
    <w:rsid w:val="002E0D8D"/>
    <w:rsid w:val="002E0EE1"/>
    <w:rsid w:val="002E187B"/>
    <w:rsid w:val="002E203D"/>
    <w:rsid w:val="002E2BE3"/>
    <w:rsid w:val="002E2D3A"/>
    <w:rsid w:val="002E2F72"/>
    <w:rsid w:val="002E32BA"/>
    <w:rsid w:val="002E3462"/>
    <w:rsid w:val="002E41A0"/>
    <w:rsid w:val="002E50FD"/>
    <w:rsid w:val="002E5CBB"/>
    <w:rsid w:val="002E6B01"/>
    <w:rsid w:val="002E6CA0"/>
    <w:rsid w:val="002F0336"/>
    <w:rsid w:val="002F06D8"/>
    <w:rsid w:val="002F082E"/>
    <w:rsid w:val="002F1211"/>
    <w:rsid w:val="002F12AD"/>
    <w:rsid w:val="002F184B"/>
    <w:rsid w:val="002F1A73"/>
    <w:rsid w:val="002F1B31"/>
    <w:rsid w:val="002F2676"/>
    <w:rsid w:val="002F299E"/>
    <w:rsid w:val="002F3344"/>
    <w:rsid w:val="002F3523"/>
    <w:rsid w:val="002F3A8D"/>
    <w:rsid w:val="002F3BC3"/>
    <w:rsid w:val="002F3F71"/>
    <w:rsid w:val="002F432F"/>
    <w:rsid w:val="002F44E4"/>
    <w:rsid w:val="002F4809"/>
    <w:rsid w:val="002F4C6E"/>
    <w:rsid w:val="002F4FAE"/>
    <w:rsid w:val="002F631F"/>
    <w:rsid w:val="002F66B1"/>
    <w:rsid w:val="002F6F2C"/>
    <w:rsid w:val="002F79F6"/>
    <w:rsid w:val="002F7C5D"/>
    <w:rsid w:val="00300A00"/>
    <w:rsid w:val="0030216B"/>
    <w:rsid w:val="00302D5B"/>
    <w:rsid w:val="0030406A"/>
    <w:rsid w:val="00304173"/>
    <w:rsid w:val="00304507"/>
    <w:rsid w:val="00304C5E"/>
    <w:rsid w:val="00305586"/>
    <w:rsid w:val="003056C9"/>
    <w:rsid w:val="0030593D"/>
    <w:rsid w:val="0030765B"/>
    <w:rsid w:val="003078E8"/>
    <w:rsid w:val="00307A8F"/>
    <w:rsid w:val="00307BDB"/>
    <w:rsid w:val="0031017F"/>
    <w:rsid w:val="00310705"/>
    <w:rsid w:val="003107E3"/>
    <w:rsid w:val="003109CC"/>
    <w:rsid w:val="003110C3"/>
    <w:rsid w:val="00311258"/>
    <w:rsid w:val="003116B3"/>
    <w:rsid w:val="003116C1"/>
    <w:rsid w:val="003122DA"/>
    <w:rsid w:val="00312356"/>
    <w:rsid w:val="00312667"/>
    <w:rsid w:val="0031273E"/>
    <w:rsid w:val="00312A21"/>
    <w:rsid w:val="0031387B"/>
    <w:rsid w:val="0031389F"/>
    <w:rsid w:val="003139D5"/>
    <w:rsid w:val="00313AB8"/>
    <w:rsid w:val="00313F46"/>
    <w:rsid w:val="003143F4"/>
    <w:rsid w:val="003147B5"/>
    <w:rsid w:val="00315268"/>
    <w:rsid w:val="0031577B"/>
    <w:rsid w:val="003159E9"/>
    <w:rsid w:val="00315A8F"/>
    <w:rsid w:val="00315D5A"/>
    <w:rsid w:val="00315DA4"/>
    <w:rsid w:val="0031679B"/>
    <w:rsid w:val="00316CAF"/>
    <w:rsid w:val="00316CE7"/>
    <w:rsid w:val="00316FD6"/>
    <w:rsid w:val="003171CF"/>
    <w:rsid w:val="00317744"/>
    <w:rsid w:val="00317E68"/>
    <w:rsid w:val="00320729"/>
    <w:rsid w:val="00320877"/>
    <w:rsid w:val="003211A4"/>
    <w:rsid w:val="00321E0B"/>
    <w:rsid w:val="00322399"/>
    <w:rsid w:val="0032288E"/>
    <w:rsid w:val="003230BE"/>
    <w:rsid w:val="003235E9"/>
    <w:rsid w:val="00323D33"/>
    <w:rsid w:val="0032426D"/>
    <w:rsid w:val="00324985"/>
    <w:rsid w:val="00324D5B"/>
    <w:rsid w:val="00324F51"/>
    <w:rsid w:val="00324F62"/>
    <w:rsid w:val="00325380"/>
    <w:rsid w:val="00325E38"/>
    <w:rsid w:val="003262DF"/>
    <w:rsid w:val="00326B5A"/>
    <w:rsid w:val="00326FD4"/>
    <w:rsid w:val="003276AB"/>
    <w:rsid w:val="003278F6"/>
    <w:rsid w:val="00327FAA"/>
    <w:rsid w:val="003302E3"/>
    <w:rsid w:val="00330683"/>
    <w:rsid w:val="00330E11"/>
    <w:rsid w:val="003318F3"/>
    <w:rsid w:val="003319FB"/>
    <w:rsid w:val="0033386A"/>
    <w:rsid w:val="003340CA"/>
    <w:rsid w:val="003344E2"/>
    <w:rsid w:val="0033452D"/>
    <w:rsid w:val="003351AA"/>
    <w:rsid w:val="003352C3"/>
    <w:rsid w:val="00336290"/>
    <w:rsid w:val="003372F6"/>
    <w:rsid w:val="00337D27"/>
    <w:rsid w:val="00337D61"/>
    <w:rsid w:val="003401D5"/>
    <w:rsid w:val="003404CC"/>
    <w:rsid w:val="0034051D"/>
    <w:rsid w:val="00340673"/>
    <w:rsid w:val="00340C18"/>
    <w:rsid w:val="00341354"/>
    <w:rsid w:val="00341C0C"/>
    <w:rsid w:val="00341C93"/>
    <w:rsid w:val="00341E40"/>
    <w:rsid w:val="00342193"/>
    <w:rsid w:val="0034241C"/>
    <w:rsid w:val="003425E3"/>
    <w:rsid w:val="003432F2"/>
    <w:rsid w:val="003437E7"/>
    <w:rsid w:val="00343C37"/>
    <w:rsid w:val="00344538"/>
    <w:rsid w:val="00344799"/>
    <w:rsid w:val="00344E13"/>
    <w:rsid w:val="0034733E"/>
    <w:rsid w:val="00347969"/>
    <w:rsid w:val="00347BFD"/>
    <w:rsid w:val="00347E38"/>
    <w:rsid w:val="00351214"/>
    <w:rsid w:val="0035134E"/>
    <w:rsid w:val="003521C7"/>
    <w:rsid w:val="00352CCA"/>
    <w:rsid w:val="003538F5"/>
    <w:rsid w:val="00353C5B"/>
    <w:rsid w:val="00353F00"/>
    <w:rsid w:val="00354678"/>
    <w:rsid w:val="003551B5"/>
    <w:rsid w:val="00355522"/>
    <w:rsid w:val="00355EFB"/>
    <w:rsid w:val="00356078"/>
    <w:rsid w:val="00356080"/>
    <w:rsid w:val="003566EB"/>
    <w:rsid w:val="00357E61"/>
    <w:rsid w:val="003607B8"/>
    <w:rsid w:val="00360C7B"/>
    <w:rsid w:val="003621DB"/>
    <w:rsid w:val="003623C6"/>
    <w:rsid w:val="00362418"/>
    <w:rsid w:val="0036254C"/>
    <w:rsid w:val="003627FF"/>
    <w:rsid w:val="00362A9B"/>
    <w:rsid w:val="00362CC8"/>
    <w:rsid w:val="003633D7"/>
    <w:rsid w:val="00363AD4"/>
    <w:rsid w:val="00364754"/>
    <w:rsid w:val="00364FFF"/>
    <w:rsid w:val="0036610C"/>
    <w:rsid w:val="00366591"/>
    <w:rsid w:val="00366AA8"/>
    <w:rsid w:val="0036794E"/>
    <w:rsid w:val="00367D6E"/>
    <w:rsid w:val="0037091F"/>
    <w:rsid w:val="00370B1D"/>
    <w:rsid w:val="00370CBA"/>
    <w:rsid w:val="00370D96"/>
    <w:rsid w:val="00370ECE"/>
    <w:rsid w:val="003710BA"/>
    <w:rsid w:val="00371932"/>
    <w:rsid w:val="00371A64"/>
    <w:rsid w:val="0037213E"/>
    <w:rsid w:val="00372576"/>
    <w:rsid w:val="00372818"/>
    <w:rsid w:val="003731CB"/>
    <w:rsid w:val="0037374D"/>
    <w:rsid w:val="003739D4"/>
    <w:rsid w:val="00374AD1"/>
    <w:rsid w:val="00375767"/>
    <w:rsid w:val="00376389"/>
    <w:rsid w:val="00376B1C"/>
    <w:rsid w:val="00376C21"/>
    <w:rsid w:val="00376F47"/>
    <w:rsid w:val="0037719C"/>
    <w:rsid w:val="00377F5D"/>
    <w:rsid w:val="00380207"/>
    <w:rsid w:val="0038179C"/>
    <w:rsid w:val="003818B5"/>
    <w:rsid w:val="0038245E"/>
    <w:rsid w:val="00382805"/>
    <w:rsid w:val="00383448"/>
    <w:rsid w:val="003842C2"/>
    <w:rsid w:val="00384A6D"/>
    <w:rsid w:val="003853B8"/>
    <w:rsid w:val="00385969"/>
    <w:rsid w:val="003861FA"/>
    <w:rsid w:val="00386E99"/>
    <w:rsid w:val="0038730F"/>
    <w:rsid w:val="00387837"/>
    <w:rsid w:val="0039032A"/>
    <w:rsid w:val="00390C97"/>
    <w:rsid w:val="003914A2"/>
    <w:rsid w:val="003914AB"/>
    <w:rsid w:val="003914E8"/>
    <w:rsid w:val="00391D25"/>
    <w:rsid w:val="003930E7"/>
    <w:rsid w:val="003932B2"/>
    <w:rsid w:val="00394BA9"/>
    <w:rsid w:val="0039544B"/>
    <w:rsid w:val="0039572E"/>
    <w:rsid w:val="00396068"/>
    <w:rsid w:val="00396147"/>
    <w:rsid w:val="00396295"/>
    <w:rsid w:val="0039704E"/>
    <w:rsid w:val="003972C7"/>
    <w:rsid w:val="00397EC7"/>
    <w:rsid w:val="00397FDA"/>
    <w:rsid w:val="003A0389"/>
    <w:rsid w:val="003A106D"/>
    <w:rsid w:val="003A1105"/>
    <w:rsid w:val="003A1910"/>
    <w:rsid w:val="003A1D7C"/>
    <w:rsid w:val="003A308E"/>
    <w:rsid w:val="003A3386"/>
    <w:rsid w:val="003A3561"/>
    <w:rsid w:val="003A5871"/>
    <w:rsid w:val="003A5A49"/>
    <w:rsid w:val="003A604B"/>
    <w:rsid w:val="003A60BE"/>
    <w:rsid w:val="003A62A0"/>
    <w:rsid w:val="003A6F05"/>
    <w:rsid w:val="003A76A0"/>
    <w:rsid w:val="003A7ADE"/>
    <w:rsid w:val="003B02E3"/>
    <w:rsid w:val="003B0A2D"/>
    <w:rsid w:val="003B0F8B"/>
    <w:rsid w:val="003B10F2"/>
    <w:rsid w:val="003B1105"/>
    <w:rsid w:val="003B11BA"/>
    <w:rsid w:val="003B1784"/>
    <w:rsid w:val="003B2873"/>
    <w:rsid w:val="003B2C94"/>
    <w:rsid w:val="003B2E4E"/>
    <w:rsid w:val="003B2EBD"/>
    <w:rsid w:val="003B3831"/>
    <w:rsid w:val="003B412D"/>
    <w:rsid w:val="003B439B"/>
    <w:rsid w:val="003B4962"/>
    <w:rsid w:val="003B4A05"/>
    <w:rsid w:val="003B4A8D"/>
    <w:rsid w:val="003B531C"/>
    <w:rsid w:val="003B5B38"/>
    <w:rsid w:val="003B5C1A"/>
    <w:rsid w:val="003B6166"/>
    <w:rsid w:val="003B6D30"/>
    <w:rsid w:val="003B6FC2"/>
    <w:rsid w:val="003B7037"/>
    <w:rsid w:val="003B7ABE"/>
    <w:rsid w:val="003C04EB"/>
    <w:rsid w:val="003C0984"/>
    <w:rsid w:val="003C0AE4"/>
    <w:rsid w:val="003C0E4C"/>
    <w:rsid w:val="003C0EDF"/>
    <w:rsid w:val="003C1554"/>
    <w:rsid w:val="003C193E"/>
    <w:rsid w:val="003C1B6C"/>
    <w:rsid w:val="003C2576"/>
    <w:rsid w:val="003C26D5"/>
    <w:rsid w:val="003C30ED"/>
    <w:rsid w:val="003C3F30"/>
    <w:rsid w:val="003C4211"/>
    <w:rsid w:val="003C427B"/>
    <w:rsid w:val="003C55C6"/>
    <w:rsid w:val="003C58A4"/>
    <w:rsid w:val="003C6856"/>
    <w:rsid w:val="003C7420"/>
    <w:rsid w:val="003C74CE"/>
    <w:rsid w:val="003C7790"/>
    <w:rsid w:val="003C7BD5"/>
    <w:rsid w:val="003C7D44"/>
    <w:rsid w:val="003D021D"/>
    <w:rsid w:val="003D0450"/>
    <w:rsid w:val="003D04F8"/>
    <w:rsid w:val="003D0E48"/>
    <w:rsid w:val="003D0F04"/>
    <w:rsid w:val="003D16D3"/>
    <w:rsid w:val="003D1B27"/>
    <w:rsid w:val="003D20EC"/>
    <w:rsid w:val="003D255B"/>
    <w:rsid w:val="003D2EFC"/>
    <w:rsid w:val="003D3609"/>
    <w:rsid w:val="003D387E"/>
    <w:rsid w:val="003D38CA"/>
    <w:rsid w:val="003D41DF"/>
    <w:rsid w:val="003D42A5"/>
    <w:rsid w:val="003D4878"/>
    <w:rsid w:val="003D4BEA"/>
    <w:rsid w:val="003D4CBF"/>
    <w:rsid w:val="003D5ECA"/>
    <w:rsid w:val="003D675C"/>
    <w:rsid w:val="003E0A7D"/>
    <w:rsid w:val="003E0CE9"/>
    <w:rsid w:val="003E0FA2"/>
    <w:rsid w:val="003E1998"/>
    <w:rsid w:val="003E2D26"/>
    <w:rsid w:val="003E3128"/>
    <w:rsid w:val="003E390D"/>
    <w:rsid w:val="003E4116"/>
    <w:rsid w:val="003E4328"/>
    <w:rsid w:val="003E48B3"/>
    <w:rsid w:val="003E4974"/>
    <w:rsid w:val="003E5209"/>
    <w:rsid w:val="003E5E2A"/>
    <w:rsid w:val="003E6EBF"/>
    <w:rsid w:val="003E6EEC"/>
    <w:rsid w:val="003E78EC"/>
    <w:rsid w:val="003E7CE6"/>
    <w:rsid w:val="003E7DED"/>
    <w:rsid w:val="003F0628"/>
    <w:rsid w:val="003F07CE"/>
    <w:rsid w:val="003F1D15"/>
    <w:rsid w:val="003F285C"/>
    <w:rsid w:val="003F2B6E"/>
    <w:rsid w:val="003F2F73"/>
    <w:rsid w:val="003F38E1"/>
    <w:rsid w:val="003F3C64"/>
    <w:rsid w:val="003F45AF"/>
    <w:rsid w:val="003F534C"/>
    <w:rsid w:val="003F5638"/>
    <w:rsid w:val="003F58D1"/>
    <w:rsid w:val="003F5EBE"/>
    <w:rsid w:val="003F68BA"/>
    <w:rsid w:val="003F6CD5"/>
    <w:rsid w:val="003F72E9"/>
    <w:rsid w:val="004008A0"/>
    <w:rsid w:val="00400CAD"/>
    <w:rsid w:val="00401034"/>
    <w:rsid w:val="004012D0"/>
    <w:rsid w:val="00401A1C"/>
    <w:rsid w:val="00402126"/>
    <w:rsid w:val="004027E8"/>
    <w:rsid w:val="00403816"/>
    <w:rsid w:val="004049AB"/>
    <w:rsid w:val="00404DCC"/>
    <w:rsid w:val="00404FA4"/>
    <w:rsid w:val="00405759"/>
    <w:rsid w:val="00405867"/>
    <w:rsid w:val="004058EE"/>
    <w:rsid w:val="00405DA8"/>
    <w:rsid w:val="00405EF7"/>
    <w:rsid w:val="0041086A"/>
    <w:rsid w:val="00410B13"/>
    <w:rsid w:val="00410F11"/>
    <w:rsid w:val="004123B5"/>
    <w:rsid w:val="00412ABC"/>
    <w:rsid w:val="00414938"/>
    <w:rsid w:val="00415406"/>
    <w:rsid w:val="00415CA1"/>
    <w:rsid w:val="00415D6F"/>
    <w:rsid w:val="00415FA5"/>
    <w:rsid w:val="00417195"/>
    <w:rsid w:val="004173E9"/>
    <w:rsid w:val="00417BEA"/>
    <w:rsid w:val="00420225"/>
    <w:rsid w:val="00420325"/>
    <w:rsid w:val="0042057D"/>
    <w:rsid w:val="00420EC0"/>
    <w:rsid w:val="004210CC"/>
    <w:rsid w:val="00421BEA"/>
    <w:rsid w:val="00422C1D"/>
    <w:rsid w:val="00424427"/>
    <w:rsid w:val="0042489A"/>
    <w:rsid w:val="004251F9"/>
    <w:rsid w:val="004255C1"/>
    <w:rsid w:val="004262CD"/>
    <w:rsid w:val="004268AA"/>
    <w:rsid w:val="00426970"/>
    <w:rsid w:val="00426DD6"/>
    <w:rsid w:val="00426F66"/>
    <w:rsid w:val="00427F0B"/>
    <w:rsid w:val="00427F96"/>
    <w:rsid w:val="00431426"/>
    <w:rsid w:val="00431784"/>
    <w:rsid w:val="00431A4E"/>
    <w:rsid w:val="00431E16"/>
    <w:rsid w:val="00431FDA"/>
    <w:rsid w:val="004320BE"/>
    <w:rsid w:val="00432998"/>
    <w:rsid w:val="00432ED9"/>
    <w:rsid w:val="0043350C"/>
    <w:rsid w:val="0043469C"/>
    <w:rsid w:val="0043489D"/>
    <w:rsid w:val="00435912"/>
    <w:rsid w:val="00436CF3"/>
    <w:rsid w:val="004378CE"/>
    <w:rsid w:val="00440395"/>
    <w:rsid w:val="00440450"/>
    <w:rsid w:val="0044053B"/>
    <w:rsid w:val="00440656"/>
    <w:rsid w:val="00440E65"/>
    <w:rsid w:val="00440E7D"/>
    <w:rsid w:val="00441017"/>
    <w:rsid w:val="0044236E"/>
    <w:rsid w:val="004424C5"/>
    <w:rsid w:val="00442C8F"/>
    <w:rsid w:val="00442FB7"/>
    <w:rsid w:val="00443545"/>
    <w:rsid w:val="004436EF"/>
    <w:rsid w:val="00443CCE"/>
    <w:rsid w:val="0044469E"/>
    <w:rsid w:val="004447CF"/>
    <w:rsid w:val="00444D57"/>
    <w:rsid w:val="0044506B"/>
    <w:rsid w:val="0044541F"/>
    <w:rsid w:val="00445467"/>
    <w:rsid w:val="00445DE5"/>
    <w:rsid w:val="00446561"/>
    <w:rsid w:val="00446BCC"/>
    <w:rsid w:val="00446E84"/>
    <w:rsid w:val="00447B0B"/>
    <w:rsid w:val="00447E39"/>
    <w:rsid w:val="00450A4D"/>
    <w:rsid w:val="00450DBD"/>
    <w:rsid w:val="00450EE8"/>
    <w:rsid w:val="004517C9"/>
    <w:rsid w:val="00451C4A"/>
    <w:rsid w:val="00451FE0"/>
    <w:rsid w:val="00452043"/>
    <w:rsid w:val="004528BE"/>
    <w:rsid w:val="004531FE"/>
    <w:rsid w:val="004546E1"/>
    <w:rsid w:val="00454B3F"/>
    <w:rsid w:val="004550C5"/>
    <w:rsid w:val="00455581"/>
    <w:rsid w:val="004555C6"/>
    <w:rsid w:val="00455B71"/>
    <w:rsid w:val="00455CDE"/>
    <w:rsid w:val="00457BA8"/>
    <w:rsid w:val="00457D78"/>
    <w:rsid w:val="0046018C"/>
    <w:rsid w:val="00460483"/>
    <w:rsid w:val="00460629"/>
    <w:rsid w:val="00461088"/>
    <w:rsid w:val="00461238"/>
    <w:rsid w:val="004612E8"/>
    <w:rsid w:val="004619E3"/>
    <w:rsid w:val="00462198"/>
    <w:rsid w:val="004627AD"/>
    <w:rsid w:val="004644C0"/>
    <w:rsid w:val="00464611"/>
    <w:rsid w:val="0046466A"/>
    <w:rsid w:val="004654C4"/>
    <w:rsid w:val="004654D7"/>
    <w:rsid w:val="00465B5C"/>
    <w:rsid w:val="00465E82"/>
    <w:rsid w:val="004665C0"/>
    <w:rsid w:val="004676DE"/>
    <w:rsid w:val="00467ABE"/>
    <w:rsid w:val="00467C4D"/>
    <w:rsid w:val="00467F3F"/>
    <w:rsid w:val="0047181C"/>
    <w:rsid w:val="00471EDC"/>
    <w:rsid w:val="00472515"/>
    <w:rsid w:val="00472CBE"/>
    <w:rsid w:val="004749A4"/>
    <w:rsid w:val="00474E2C"/>
    <w:rsid w:val="0047552F"/>
    <w:rsid w:val="004761AF"/>
    <w:rsid w:val="00477A08"/>
    <w:rsid w:val="00477DD3"/>
    <w:rsid w:val="00477E80"/>
    <w:rsid w:val="00477FF0"/>
    <w:rsid w:val="00480E9C"/>
    <w:rsid w:val="00481468"/>
    <w:rsid w:val="004820AD"/>
    <w:rsid w:val="0048325C"/>
    <w:rsid w:val="00483D3B"/>
    <w:rsid w:val="00484CE8"/>
    <w:rsid w:val="0048523A"/>
    <w:rsid w:val="004853E3"/>
    <w:rsid w:val="00485637"/>
    <w:rsid w:val="004858A7"/>
    <w:rsid w:val="00485A5E"/>
    <w:rsid w:val="00485D2A"/>
    <w:rsid w:val="0048688B"/>
    <w:rsid w:val="0048708E"/>
    <w:rsid w:val="00487646"/>
    <w:rsid w:val="00490F64"/>
    <w:rsid w:val="00491021"/>
    <w:rsid w:val="00491E5D"/>
    <w:rsid w:val="00492703"/>
    <w:rsid w:val="00492951"/>
    <w:rsid w:val="00493679"/>
    <w:rsid w:val="00493CBE"/>
    <w:rsid w:val="00493E6A"/>
    <w:rsid w:val="004950FC"/>
    <w:rsid w:val="00495475"/>
    <w:rsid w:val="0049566A"/>
    <w:rsid w:val="004956AF"/>
    <w:rsid w:val="0049587E"/>
    <w:rsid w:val="0049597E"/>
    <w:rsid w:val="004962C7"/>
    <w:rsid w:val="00496686"/>
    <w:rsid w:val="00496A2E"/>
    <w:rsid w:val="00496E9F"/>
    <w:rsid w:val="00496F0B"/>
    <w:rsid w:val="004970A4"/>
    <w:rsid w:val="00497710"/>
    <w:rsid w:val="004A012E"/>
    <w:rsid w:val="004A02E1"/>
    <w:rsid w:val="004A06E3"/>
    <w:rsid w:val="004A0864"/>
    <w:rsid w:val="004A08DC"/>
    <w:rsid w:val="004A0C58"/>
    <w:rsid w:val="004A1434"/>
    <w:rsid w:val="004A1768"/>
    <w:rsid w:val="004A1A45"/>
    <w:rsid w:val="004A1B4D"/>
    <w:rsid w:val="004A1E77"/>
    <w:rsid w:val="004A23CD"/>
    <w:rsid w:val="004A2567"/>
    <w:rsid w:val="004A3809"/>
    <w:rsid w:val="004A429F"/>
    <w:rsid w:val="004A4616"/>
    <w:rsid w:val="004A50BF"/>
    <w:rsid w:val="004A521C"/>
    <w:rsid w:val="004A5B0A"/>
    <w:rsid w:val="004A5BA3"/>
    <w:rsid w:val="004A62F2"/>
    <w:rsid w:val="004A7307"/>
    <w:rsid w:val="004A79C5"/>
    <w:rsid w:val="004B038D"/>
    <w:rsid w:val="004B03F0"/>
    <w:rsid w:val="004B061B"/>
    <w:rsid w:val="004B0DB5"/>
    <w:rsid w:val="004B0F81"/>
    <w:rsid w:val="004B16E4"/>
    <w:rsid w:val="004B198E"/>
    <w:rsid w:val="004B1A71"/>
    <w:rsid w:val="004B1D1F"/>
    <w:rsid w:val="004B1E8A"/>
    <w:rsid w:val="004B3387"/>
    <w:rsid w:val="004B33E0"/>
    <w:rsid w:val="004B363A"/>
    <w:rsid w:val="004B3FD2"/>
    <w:rsid w:val="004B4717"/>
    <w:rsid w:val="004B52BA"/>
    <w:rsid w:val="004B548B"/>
    <w:rsid w:val="004B558F"/>
    <w:rsid w:val="004B5C0C"/>
    <w:rsid w:val="004B5C97"/>
    <w:rsid w:val="004B62A8"/>
    <w:rsid w:val="004B64C2"/>
    <w:rsid w:val="004B6C5A"/>
    <w:rsid w:val="004B72A1"/>
    <w:rsid w:val="004C00E7"/>
    <w:rsid w:val="004C0CD1"/>
    <w:rsid w:val="004C0F71"/>
    <w:rsid w:val="004C1D0A"/>
    <w:rsid w:val="004C1ED1"/>
    <w:rsid w:val="004C1FB7"/>
    <w:rsid w:val="004C1FE1"/>
    <w:rsid w:val="004C20CA"/>
    <w:rsid w:val="004C3D41"/>
    <w:rsid w:val="004C3F23"/>
    <w:rsid w:val="004C41D8"/>
    <w:rsid w:val="004C448A"/>
    <w:rsid w:val="004C5E6D"/>
    <w:rsid w:val="004C693B"/>
    <w:rsid w:val="004C6ED4"/>
    <w:rsid w:val="004D1094"/>
    <w:rsid w:val="004D142C"/>
    <w:rsid w:val="004D27FF"/>
    <w:rsid w:val="004D2A9E"/>
    <w:rsid w:val="004D5106"/>
    <w:rsid w:val="004D587D"/>
    <w:rsid w:val="004D5BC3"/>
    <w:rsid w:val="004D75AF"/>
    <w:rsid w:val="004E014F"/>
    <w:rsid w:val="004E0504"/>
    <w:rsid w:val="004E1479"/>
    <w:rsid w:val="004E2495"/>
    <w:rsid w:val="004E2858"/>
    <w:rsid w:val="004E2A82"/>
    <w:rsid w:val="004E30A6"/>
    <w:rsid w:val="004E30DE"/>
    <w:rsid w:val="004E337D"/>
    <w:rsid w:val="004E4B05"/>
    <w:rsid w:val="004E5BC0"/>
    <w:rsid w:val="004E5F3B"/>
    <w:rsid w:val="004E5F4F"/>
    <w:rsid w:val="004E60B2"/>
    <w:rsid w:val="004E622D"/>
    <w:rsid w:val="004E6814"/>
    <w:rsid w:val="004F142C"/>
    <w:rsid w:val="004F1E59"/>
    <w:rsid w:val="004F1F5C"/>
    <w:rsid w:val="004F22F3"/>
    <w:rsid w:val="004F260E"/>
    <w:rsid w:val="004F33FB"/>
    <w:rsid w:val="004F35C3"/>
    <w:rsid w:val="004F36C0"/>
    <w:rsid w:val="004F4075"/>
    <w:rsid w:val="004F443C"/>
    <w:rsid w:val="004F48CB"/>
    <w:rsid w:val="004F48EC"/>
    <w:rsid w:val="004F50D1"/>
    <w:rsid w:val="004F51BC"/>
    <w:rsid w:val="004F528E"/>
    <w:rsid w:val="004F55E4"/>
    <w:rsid w:val="004F5AE3"/>
    <w:rsid w:val="004F64C2"/>
    <w:rsid w:val="004F7472"/>
    <w:rsid w:val="00500607"/>
    <w:rsid w:val="005010BD"/>
    <w:rsid w:val="00501278"/>
    <w:rsid w:val="00501467"/>
    <w:rsid w:val="00501A5F"/>
    <w:rsid w:val="00501B43"/>
    <w:rsid w:val="00502AA3"/>
    <w:rsid w:val="00502AE3"/>
    <w:rsid w:val="005030D8"/>
    <w:rsid w:val="005034BE"/>
    <w:rsid w:val="0050351C"/>
    <w:rsid w:val="00503809"/>
    <w:rsid w:val="00503824"/>
    <w:rsid w:val="00503B56"/>
    <w:rsid w:val="00504C62"/>
    <w:rsid w:val="005054E0"/>
    <w:rsid w:val="00505714"/>
    <w:rsid w:val="00505802"/>
    <w:rsid w:val="005060F9"/>
    <w:rsid w:val="0050670E"/>
    <w:rsid w:val="00506EAC"/>
    <w:rsid w:val="00507614"/>
    <w:rsid w:val="00507C24"/>
    <w:rsid w:val="00507D9F"/>
    <w:rsid w:val="00507E14"/>
    <w:rsid w:val="00510761"/>
    <w:rsid w:val="00510EC4"/>
    <w:rsid w:val="005127B5"/>
    <w:rsid w:val="005129EC"/>
    <w:rsid w:val="00512EC1"/>
    <w:rsid w:val="005131D2"/>
    <w:rsid w:val="00513563"/>
    <w:rsid w:val="00513BFF"/>
    <w:rsid w:val="00513D37"/>
    <w:rsid w:val="00515315"/>
    <w:rsid w:val="0051539D"/>
    <w:rsid w:val="00515415"/>
    <w:rsid w:val="0051546C"/>
    <w:rsid w:val="00515B48"/>
    <w:rsid w:val="00516094"/>
    <w:rsid w:val="00516C87"/>
    <w:rsid w:val="005171A7"/>
    <w:rsid w:val="00517F86"/>
    <w:rsid w:val="00520287"/>
    <w:rsid w:val="005203B0"/>
    <w:rsid w:val="00520F96"/>
    <w:rsid w:val="0052241A"/>
    <w:rsid w:val="005228CD"/>
    <w:rsid w:val="00522DF5"/>
    <w:rsid w:val="00523342"/>
    <w:rsid w:val="005235A9"/>
    <w:rsid w:val="005237DA"/>
    <w:rsid w:val="00523BE2"/>
    <w:rsid w:val="00524173"/>
    <w:rsid w:val="00524874"/>
    <w:rsid w:val="0052499F"/>
    <w:rsid w:val="00524D6C"/>
    <w:rsid w:val="00524E4D"/>
    <w:rsid w:val="005252D0"/>
    <w:rsid w:val="00525725"/>
    <w:rsid w:val="00525ACF"/>
    <w:rsid w:val="00526429"/>
    <w:rsid w:val="005278BC"/>
    <w:rsid w:val="00527B3E"/>
    <w:rsid w:val="00527BF6"/>
    <w:rsid w:val="00530E2B"/>
    <w:rsid w:val="005311EE"/>
    <w:rsid w:val="00531EDE"/>
    <w:rsid w:val="00532D0D"/>
    <w:rsid w:val="005331B6"/>
    <w:rsid w:val="0053328C"/>
    <w:rsid w:val="0053358B"/>
    <w:rsid w:val="0053394C"/>
    <w:rsid w:val="0053398E"/>
    <w:rsid w:val="0053425F"/>
    <w:rsid w:val="005348E8"/>
    <w:rsid w:val="00534A27"/>
    <w:rsid w:val="00534E4A"/>
    <w:rsid w:val="00535151"/>
    <w:rsid w:val="0053676E"/>
    <w:rsid w:val="00536C1D"/>
    <w:rsid w:val="00536D74"/>
    <w:rsid w:val="00537628"/>
    <w:rsid w:val="005378E1"/>
    <w:rsid w:val="00537D04"/>
    <w:rsid w:val="0054020E"/>
    <w:rsid w:val="005403C7"/>
    <w:rsid w:val="005409BB"/>
    <w:rsid w:val="00540E7F"/>
    <w:rsid w:val="00541723"/>
    <w:rsid w:val="0054190C"/>
    <w:rsid w:val="005419C2"/>
    <w:rsid w:val="005424AB"/>
    <w:rsid w:val="00543298"/>
    <w:rsid w:val="00543889"/>
    <w:rsid w:val="0054450C"/>
    <w:rsid w:val="0054464E"/>
    <w:rsid w:val="00544856"/>
    <w:rsid w:val="005448C6"/>
    <w:rsid w:val="00545243"/>
    <w:rsid w:val="00545623"/>
    <w:rsid w:val="00545DAD"/>
    <w:rsid w:val="0054734C"/>
    <w:rsid w:val="0054754C"/>
    <w:rsid w:val="0054758C"/>
    <w:rsid w:val="00550452"/>
    <w:rsid w:val="0055079F"/>
    <w:rsid w:val="00550B8D"/>
    <w:rsid w:val="00550E39"/>
    <w:rsid w:val="005525EF"/>
    <w:rsid w:val="00552B6D"/>
    <w:rsid w:val="00553607"/>
    <w:rsid w:val="005560A0"/>
    <w:rsid w:val="00556ACC"/>
    <w:rsid w:val="00556DC8"/>
    <w:rsid w:val="0056010B"/>
    <w:rsid w:val="00560696"/>
    <w:rsid w:val="0056098D"/>
    <w:rsid w:val="00561310"/>
    <w:rsid w:val="00561540"/>
    <w:rsid w:val="005619F2"/>
    <w:rsid w:val="005620D6"/>
    <w:rsid w:val="0056275B"/>
    <w:rsid w:val="00562DEC"/>
    <w:rsid w:val="005632A7"/>
    <w:rsid w:val="005632AC"/>
    <w:rsid w:val="005636CF"/>
    <w:rsid w:val="0056377F"/>
    <w:rsid w:val="00564C09"/>
    <w:rsid w:val="00564EB5"/>
    <w:rsid w:val="00565C22"/>
    <w:rsid w:val="00565F86"/>
    <w:rsid w:val="005664FE"/>
    <w:rsid w:val="00566B84"/>
    <w:rsid w:val="00566C79"/>
    <w:rsid w:val="00566FA2"/>
    <w:rsid w:val="00567572"/>
    <w:rsid w:val="00570374"/>
    <w:rsid w:val="00571D16"/>
    <w:rsid w:val="00572176"/>
    <w:rsid w:val="005723FE"/>
    <w:rsid w:val="005728F3"/>
    <w:rsid w:val="0057291F"/>
    <w:rsid w:val="0057298A"/>
    <w:rsid w:val="00573407"/>
    <w:rsid w:val="005749CD"/>
    <w:rsid w:val="005754D4"/>
    <w:rsid w:val="00575C67"/>
    <w:rsid w:val="00575CF3"/>
    <w:rsid w:val="00576576"/>
    <w:rsid w:val="00576D40"/>
    <w:rsid w:val="00576FF0"/>
    <w:rsid w:val="0057771F"/>
    <w:rsid w:val="00580705"/>
    <w:rsid w:val="00580AB3"/>
    <w:rsid w:val="00581F61"/>
    <w:rsid w:val="00582519"/>
    <w:rsid w:val="005838FF"/>
    <w:rsid w:val="005839D8"/>
    <w:rsid w:val="005842CA"/>
    <w:rsid w:val="005847F2"/>
    <w:rsid w:val="00584919"/>
    <w:rsid w:val="00585778"/>
    <w:rsid w:val="00585BB0"/>
    <w:rsid w:val="00586182"/>
    <w:rsid w:val="005863A2"/>
    <w:rsid w:val="005871A8"/>
    <w:rsid w:val="00587495"/>
    <w:rsid w:val="0058752F"/>
    <w:rsid w:val="005875FD"/>
    <w:rsid w:val="005908CC"/>
    <w:rsid w:val="0059105B"/>
    <w:rsid w:val="00591533"/>
    <w:rsid w:val="0059154D"/>
    <w:rsid w:val="005915D7"/>
    <w:rsid w:val="005919F9"/>
    <w:rsid w:val="00591B42"/>
    <w:rsid w:val="00592102"/>
    <w:rsid w:val="005931DE"/>
    <w:rsid w:val="00593426"/>
    <w:rsid w:val="005937A6"/>
    <w:rsid w:val="005939FE"/>
    <w:rsid w:val="0059446D"/>
    <w:rsid w:val="00595044"/>
    <w:rsid w:val="00595D10"/>
    <w:rsid w:val="0059623F"/>
    <w:rsid w:val="005962CD"/>
    <w:rsid w:val="0059698D"/>
    <w:rsid w:val="00596B65"/>
    <w:rsid w:val="00597811"/>
    <w:rsid w:val="005A11CA"/>
    <w:rsid w:val="005A243C"/>
    <w:rsid w:val="005A2540"/>
    <w:rsid w:val="005A27A8"/>
    <w:rsid w:val="005A2FA3"/>
    <w:rsid w:val="005A3A6C"/>
    <w:rsid w:val="005A3B8C"/>
    <w:rsid w:val="005A3FB9"/>
    <w:rsid w:val="005A4566"/>
    <w:rsid w:val="005A4871"/>
    <w:rsid w:val="005A499C"/>
    <w:rsid w:val="005A571F"/>
    <w:rsid w:val="005A7621"/>
    <w:rsid w:val="005A77C1"/>
    <w:rsid w:val="005B023A"/>
    <w:rsid w:val="005B095F"/>
    <w:rsid w:val="005B0B30"/>
    <w:rsid w:val="005B1162"/>
    <w:rsid w:val="005B12FD"/>
    <w:rsid w:val="005B1BCD"/>
    <w:rsid w:val="005B1C14"/>
    <w:rsid w:val="005B2576"/>
    <w:rsid w:val="005B399E"/>
    <w:rsid w:val="005B3EEB"/>
    <w:rsid w:val="005B47E7"/>
    <w:rsid w:val="005B6219"/>
    <w:rsid w:val="005B75C1"/>
    <w:rsid w:val="005B7AEA"/>
    <w:rsid w:val="005B7E02"/>
    <w:rsid w:val="005C00E0"/>
    <w:rsid w:val="005C165C"/>
    <w:rsid w:val="005C1885"/>
    <w:rsid w:val="005C2623"/>
    <w:rsid w:val="005C28A6"/>
    <w:rsid w:val="005C30E8"/>
    <w:rsid w:val="005C31D8"/>
    <w:rsid w:val="005C3489"/>
    <w:rsid w:val="005C382B"/>
    <w:rsid w:val="005C41A7"/>
    <w:rsid w:val="005C597E"/>
    <w:rsid w:val="005C639E"/>
    <w:rsid w:val="005C7A97"/>
    <w:rsid w:val="005C7F05"/>
    <w:rsid w:val="005D09F4"/>
    <w:rsid w:val="005D0DF9"/>
    <w:rsid w:val="005D1001"/>
    <w:rsid w:val="005D1121"/>
    <w:rsid w:val="005D18B6"/>
    <w:rsid w:val="005D1AE6"/>
    <w:rsid w:val="005D23E3"/>
    <w:rsid w:val="005D2471"/>
    <w:rsid w:val="005D26A1"/>
    <w:rsid w:val="005D34F9"/>
    <w:rsid w:val="005D3E7A"/>
    <w:rsid w:val="005D4A15"/>
    <w:rsid w:val="005D4E25"/>
    <w:rsid w:val="005D5936"/>
    <w:rsid w:val="005D5A96"/>
    <w:rsid w:val="005D6154"/>
    <w:rsid w:val="005D6838"/>
    <w:rsid w:val="005D6AAD"/>
    <w:rsid w:val="005D6D2F"/>
    <w:rsid w:val="005D772F"/>
    <w:rsid w:val="005D7FAC"/>
    <w:rsid w:val="005E19A9"/>
    <w:rsid w:val="005E1D03"/>
    <w:rsid w:val="005E2D45"/>
    <w:rsid w:val="005E3924"/>
    <w:rsid w:val="005E3B90"/>
    <w:rsid w:val="005E3C01"/>
    <w:rsid w:val="005E3FBB"/>
    <w:rsid w:val="005E400E"/>
    <w:rsid w:val="005E47BB"/>
    <w:rsid w:val="005E4D00"/>
    <w:rsid w:val="005E54A2"/>
    <w:rsid w:val="005E5A83"/>
    <w:rsid w:val="005E5FA6"/>
    <w:rsid w:val="005E6A19"/>
    <w:rsid w:val="005E6A25"/>
    <w:rsid w:val="005E711E"/>
    <w:rsid w:val="005E7738"/>
    <w:rsid w:val="005E7C07"/>
    <w:rsid w:val="005F067E"/>
    <w:rsid w:val="005F1CB6"/>
    <w:rsid w:val="005F1E9E"/>
    <w:rsid w:val="005F2389"/>
    <w:rsid w:val="005F3744"/>
    <w:rsid w:val="005F3A2A"/>
    <w:rsid w:val="005F3F12"/>
    <w:rsid w:val="005F3F8E"/>
    <w:rsid w:val="005F481E"/>
    <w:rsid w:val="005F4A1E"/>
    <w:rsid w:val="005F4B2A"/>
    <w:rsid w:val="005F4FF6"/>
    <w:rsid w:val="005F51E6"/>
    <w:rsid w:val="005F6270"/>
    <w:rsid w:val="005F6600"/>
    <w:rsid w:val="005F6824"/>
    <w:rsid w:val="005F68A0"/>
    <w:rsid w:val="005F742D"/>
    <w:rsid w:val="00600447"/>
    <w:rsid w:val="00600DED"/>
    <w:rsid w:val="0060165D"/>
    <w:rsid w:val="00601850"/>
    <w:rsid w:val="00601B6D"/>
    <w:rsid w:val="00601DE8"/>
    <w:rsid w:val="00601DFE"/>
    <w:rsid w:val="00601E1D"/>
    <w:rsid w:val="00602512"/>
    <w:rsid w:val="0060299C"/>
    <w:rsid w:val="00602D8B"/>
    <w:rsid w:val="00602F31"/>
    <w:rsid w:val="00603C16"/>
    <w:rsid w:val="00604578"/>
    <w:rsid w:val="00604D8F"/>
    <w:rsid w:val="00605008"/>
    <w:rsid w:val="0060566F"/>
    <w:rsid w:val="00605E37"/>
    <w:rsid w:val="00607122"/>
    <w:rsid w:val="006074F5"/>
    <w:rsid w:val="0060792D"/>
    <w:rsid w:val="00610EB2"/>
    <w:rsid w:val="00612557"/>
    <w:rsid w:val="00612C23"/>
    <w:rsid w:val="0061308C"/>
    <w:rsid w:val="00613397"/>
    <w:rsid w:val="00613669"/>
    <w:rsid w:val="0061371C"/>
    <w:rsid w:val="00613819"/>
    <w:rsid w:val="00613C09"/>
    <w:rsid w:val="00613E92"/>
    <w:rsid w:val="0061434B"/>
    <w:rsid w:val="00614A4F"/>
    <w:rsid w:val="006156DF"/>
    <w:rsid w:val="00615DCB"/>
    <w:rsid w:val="0061603F"/>
    <w:rsid w:val="00616582"/>
    <w:rsid w:val="00616BA7"/>
    <w:rsid w:val="00617288"/>
    <w:rsid w:val="00617741"/>
    <w:rsid w:val="00617C4E"/>
    <w:rsid w:val="006201DC"/>
    <w:rsid w:val="00620207"/>
    <w:rsid w:val="00620F80"/>
    <w:rsid w:val="0062175B"/>
    <w:rsid w:val="00621ACB"/>
    <w:rsid w:val="00621B76"/>
    <w:rsid w:val="006221BE"/>
    <w:rsid w:val="0062258D"/>
    <w:rsid w:val="00622ADF"/>
    <w:rsid w:val="00623835"/>
    <w:rsid w:val="00623F9C"/>
    <w:rsid w:val="0062432E"/>
    <w:rsid w:val="00624656"/>
    <w:rsid w:val="00624884"/>
    <w:rsid w:val="006248C4"/>
    <w:rsid w:val="006250A6"/>
    <w:rsid w:val="00625785"/>
    <w:rsid w:val="006258B8"/>
    <w:rsid w:val="0062599A"/>
    <w:rsid w:val="00626268"/>
    <w:rsid w:val="00626CB6"/>
    <w:rsid w:val="006274CE"/>
    <w:rsid w:val="00627D5F"/>
    <w:rsid w:val="00627E4E"/>
    <w:rsid w:val="00627F49"/>
    <w:rsid w:val="00630082"/>
    <w:rsid w:val="0063106F"/>
    <w:rsid w:val="00631B89"/>
    <w:rsid w:val="00631CAC"/>
    <w:rsid w:val="00631F58"/>
    <w:rsid w:val="00633851"/>
    <w:rsid w:val="00633DE9"/>
    <w:rsid w:val="00633E0D"/>
    <w:rsid w:val="00633E62"/>
    <w:rsid w:val="00634164"/>
    <w:rsid w:val="006344F7"/>
    <w:rsid w:val="006354EF"/>
    <w:rsid w:val="006356BC"/>
    <w:rsid w:val="00635F93"/>
    <w:rsid w:val="00636468"/>
    <w:rsid w:val="006364CF"/>
    <w:rsid w:val="00636591"/>
    <w:rsid w:val="00636598"/>
    <w:rsid w:val="00637478"/>
    <w:rsid w:val="00637DFA"/>
    <w:rsid w:val="00637F29"/>
    <w:rsid w:val="006408EB"/>
    <w:rsid w:val="00640967"/>
    <w:rsid w:val="006427C8"/>
    <w:rsid w:val="00643021"/>
    <w:rsid w:val="0064342E"/>
    <w:rsid w:val="006438D6"/>
    <w:rsid w:val="00643C16"/>
    <w:rsid w:val="0064463A"/>
    <w:rsid w:val="00645599"/>
    <w:rsid w:val="00645693"/>
    <w:rsid w:val="006460B0"/>
    <w:rsid w:val="006461E6"/>
    <w:rsid w:val="006466A9"/>
    <w:rsid w:val="00647266"/>
    <w:rsid w:val="00647B52"/>
    <w:rsid w:val="00647B85"/>
    <w:rsid w:val="00647D6B"/>
    <w:rsid w:val="00650ADF"/>
    <w:rsid w:val="00651AC4"/>
    <w:rsid w:val="00652492"/>
    <w:rsid w:val="006529BA"/>
    <w:rsid w:val="0065349C"/>
    <w:rsid w:val="00654308"/>
    <w:rsid w:val="006546F7"/>
    <w:rsid w:val="00654C2C"/>
    <w:rsid w:val="006552F6"/>
    <w:rsid w:val="00655773"/>
    <w:rsid w:val="0065587B"/>
    <w:rsid w:val="006561E5"/>
    <w:rsid w:val="006563D7"/>
    <w:rsid w:val="00656549"/>
    <w:rsid w:val="006567E4"/>
    <w:rsid w:val="0065724E"/>
    <w:rsid w:val="00657AB4"/>
    <w:rsid w:val="00660C8C"/>
    <w:rsid w:val="00660EF3"/>
    <w:rsid w:val="00660EFA"/>
    <w:rsid w:val="0066191C"/>
    <w:rsid w:val="00661B41"/>
    <w:rsid w:val="00661BF2"/>
    <w:rsid w:val="0066224C"/>
    <w:rsid w:val="006636E0"/>
    <w:rsid w:val="00663D93"/>
    <w:rsid w:val="0066447C"/>
    <w:rsid w:val="00664BE8"/>
    <w:rsid w:val="00664EDA"/>
    <w:rsid w:val="006654CE"/>
    <w:rsid w:val="00665680"/>
    <w:rsid w:val="006660F2"/>
    <w:rsid w:val="0066685A"/>
    <w:rsid w:val="0066697D"/>
    <w:rsid w:val="00666E15"/>
    <w:rsid w:val="00666E8D"/>
    <w:rsid w:val="00667177"/>
    <w:rsid w:val="006673BE"/>
    <w:rsid w:val="00667513"/>
    <w:rsid w:val="006678D9"/>
    <w:rsid w:val="00667C1F"/>
    <w:rsid w:val="00670E74"/>
    <w:rsid w:val="00671C74"/>
    <w:rsid w:val="00671DB0"/>
    <w:rsid w:val="0067206F"/>
    <w:rsid w:val="006727E3"/>
    <w:rsid w:val="00672EC1"/>
    <w:rsid w:val="00673757"/>
    <w:rsid w:val="00673B51"/>
    <w:rsid w:val="00674CB9"/>
    <w:rsid w:val="006759A1"/>
    <w:rsid w:val="00675C3F"/>
    <w:rsid w:val="00676197"/>
    <w:rsid w:val="0067717D"/>
    <w:rsid w:val="00677536"/>
    <w:rsid w:val="006777F2"/>
    <w:rsid w:val="00677A72"/>
    <w:rsid w:val="00677C58"/>
    <w:rsid w:val="00677E47"/>
    <w:rsid w:val="00677F53"/>
    <w:rsid w:val="00680451"/>
    <w:rsid w:val="0068098F"/>
    <w:rsid w:val="00680BFF"/>
    <w:rsid w:val="00680C53"/>
    <w:rsid w:val="00681832"/>
    <w:rsid w:val="0068307C"/>
    <w:rsid w:val="00683111"/>
    <w:rsid w:val="006835EE"/>
    <w:rsid w:val="00684258"/>
    <w:rsid w:val="00684679"/>
    <w:rsid w:val="006847E7"/>
    <w:rsid w:val="006848BB"/>
    <w:rsid w:val="00684A9F"/>
    <w:rsid w:val="00684D12"/>
    <w:rsid w:val="00684D2C"/>
    <w:rsid w:val="00684DC0"/>
    <w:rsid w:val="006852EA"/>
    <w:rsid w:val="00685315"/>
    <w:rsid w:val="0068551C"/>
    <w:rsid w:val="006862E3"/>
    <w:rsid w:val="00686A37"/>
    <w:rsid w:val="006870E5"/>
    <w:rsid w:val="006871C6"/>
    <w:rsid w:val="0068799A"/>
    <w:rsid w:val="00690120"/>
    <w:rsid w:val="006920A4"/>
    <w:rsid w:val="006923C1"/>
    <w:rsid w:val="00692ED5"/>
    <w:rsid w:val="00693245"/>
    <w:rsid w:val="006933DB"/>
    <w:rsid w:val="00693FBE"/>
    <w:rsid w:val="00694486"/>
    <w:rsid w:val="00694497"/>
    <w:rsid w:val="0069499C"/>
    <w:rsid w:val="006949FD"/>
    <w:rsid w:val="0069598A"/>
    <w:rsid w:val="00695A45"/>
    <w:rsid w:val="006969B9"/>
    <w:rsid w:val="00696F65"/>
    <w:rsid w:val="00697645"/>
    <w:rsid w:val="00697BB7"/>
    <w:rsid w:val="00697C53"/>
    <w:rsid w:val="00697D4D"/>
    <w:rsid w:val="006A035D"/>
    <w:rsid w:val="006A0726"/>
    <w:rsid w:val="006A0FB7"/>
    <w:rsid w:val="006A17C3"/>
    <w:rsid w:val="006A3636"/>
    <w:rsid w:val="006A3C84"/>
    <w:rsid w:val="006A41E8"/>
    <w:rsid w:val="006A4505"/>
    <w:rsid w:val="006A47E6"/>
    <w:rsid w:val="006A4DF6"/>
    <w:rsid w:val="006A50CF"/>
    <w:rsid w:val="006A52DF"/>
    <w:rsid w:val="006A6171"/>
    <w:rsid w:val="006A6C3E"/>
    <w:rsid w:val="006A710C"/>
    <w:rsid w:val="006A79BD"/>
    <w:rsid w:val="006B00EF"/>
    <w:rsid w:val="006B01CD"/>
    <w:rsid w:val="006B1189"/>
    <w:rsid w:val="006B1D7C"/>
    <w:rsid w:val="006B1ECC"/>
    <w:rsid w:val="006B1F61"/>
    <w:rsid w:val="006B268B"/>
    <w:rsid w:val="006B32C7"/>
    <w:rsid w:val="006B3673"/>
    <w:rsid w:val="006B3E37"/>
    <w:rsid w:val="006B3FF1"/>
    <w:rsid w:val="006B465D"/>
    <w:rsid w:val="006B4D3D"/>
    <w:rsid w:val="006B50C6"/>
    <w:rsid w:val="006B5D12"/>
    <w:rsid w:val="006B626B"/>
    <w:rsid w:val="006B66CA"/>
    <w:rsid w:val="006C0403"/>
    <w:rsid w:val="006C06AB"/>
    <w:rsid w:val="006C08B8"/>
    <w:rsid w:val="006C0DF4"/>
    <w:rsid w:val="006C15DE"/>
    <w:rsid w:val="006C1C52"/>
    <w:rsid w:val="006C1F3D"/>
    <w:rsid w:val="006C2377"/>
    <w:rsid w:val="006C26FF"/>
    <w:rsid w:val="006C2968"/>
    <w:rsid w:val="006C2D58"/>
    <w:rsid w:val="006C3213"/>
    <w:rsid w:val="006C3312"/>
    <w:rsid w:val="006C36BB"/>
    <w:rsid w:val="006C4BD2"/>
    <w:rsid w:val="006C4F32"/>
    <w:rsid w:val="006C57A5"/>
    <w:rsid w:val="006C5F0A"/>
    <w:rsid w:val="006C6CAF"/>
    <w:rsid w:val="006C6D45"/>
    <w:rsid w:val="006C6E8A"/>
    <w:rsid w:val="006D0BD9"/>
    <w:rsid w:val="006D199E"/>
    <w:rsid w:val="006D24BC"/>
    <w:rsid w:val="006D24C0"/>
    <w:rsid w:val="006D2940"/>
    <w:rsid w:val="006D4E6A"/>
    <w:rsid w:val="006D5A73"/>
    <w:rsid w:val="006D61D9"/>
    <w:rsid w:val="006D6415"/>
    <w:rsid w:val="006D698E"/>
    <w:rsid w:val="006D6B80"/>
    <w:rsid w:val="006D6B9E"/>
    <w:rsid w:val="006D6F03"/>
    <w:rsid w:val="006D74FD"/>
    <w:rsid w:val="006D777A"/>
    <w:rsid w:val="006D7D06"/>
    <w:rsid w:val="006E106B"/>
    <w:rsid w:val="006E11FE"/>
    <w:rsid w:val="006E1704"/>
    <w:rsid w:val="006E1884"/>
    <w:rsid w:val="006E1D65"/>
    <w:rsid w:val="006E2514"/>
    <w:rsid w:val="006E262E"/>
    <w:rsid w:val="006E2EEB"/>
    <w:rsid w:val="006E33CA"/>
    <w:rsid w:val="006E3910"/>
    <w:rsid w:val="006E45BC"/>
    <w:rsid w:val="006E4856"/>
    <w:rsid w:val="006E60E7"/>
    <w:rsid w:val="006E6F14"/>
    <w:rsid w:val="006E7F8B"/>
    <w:rsid w:val="006F072F"/>
    <w:rsid w:val="006F1AC4"/>
    <w:rsid w:val="006F1B97"/>
    <w:rsid w:val="006F2365"/>
    <w:rsid w:val="006F3E81"/>
    <w:rsid w:val="006F43EE"/>
    <w:rsid w:val="006F468E"/>
    <w:rsid w:val="006F48B2"/>
    <w:rsid w:val="006F49E9"/>
    <w:rsid w:val="006F5021"/>
    <w:rsid w:val="006F57E1"/>
    <w:rsid w:val="006F5852"/>
    <w:rsid w:val="006F70CC"/>
    <w:rsid w:val="006F7623"/>
    <w:rsid w:val="006F79E8"/>
    <w:rsid w:val="00700A2C"/>
    <w:rsid w:val="007033CF"/>
    <w:rsid w:val="007045D2"/>
    <w:rsid w:val="00705DF0"/>
    <w:rsid w:val="00706620"/>
    <w:rsid w:val="00706B2A"/>
    <w:rsid w:val="007077C6"/>
    <w:rsid w:val="00707EEA"/>
    <w:rsid w:val="00710049"/>
    <w:rsid w:val="00710CC8"/>
    <w:rsid w:val="0071104E"/>
    <w:rsid w:val="00711300"/>
    <w:rsid w:val="007113B9"/>
    <w:rsid w:val="00711B63"/>
    <w:rsid w:val="007120F0"/>
    <w:rsid w:val="00712720"/>
    <w:rsid w:val="00712ACE"/>
    <w:rsid w:val="00712F61"/>
    <w:rsid w:val="0071306F"/>
    <w:rsid w:val="00713532"/>
    <w:rsid w:val="00713B2E"/>
    <w:rsid w:val="00714CEA"/>
    <w:rsid w:val="00714D23"/>
    <w:rsid w:val="00714FC9"/>
    <w:rsid w:val="0071553D"/>
    <w:rsid w:val="00715920"/>
    <w:rsid w:val="00715995"/>
    <w:rsid w:val="00715B68"/>
    <w:rsid w:val="00716795"/>
    <w:rsid w:val="00716B39"/>
    <w:rsid w:val="007173FD"/>
    <w:rsid w:val="0071768C"/>
    <w:rsid w:val="007179BF"/>
    <w:rsid w:val="0072104D"/>
    <w:rsid w:val="0072178C"/>
    <w:rsid w:val="00721811"/>
    <w:rsid w:val="00721B8E"/>
    <w:rsid w:val="00721DD9"/>
    <w:rsid w:val="00722A99"/>
    <w:rsid w:val="00722E5D"/>
    <w:rsid w:val="00722EBE"/>
    <w:rsid w:val="007230A4"/>
    <w:rsid w:val="007234B2"/>
    <w:rsid w:val="007234DC"/>
    <w:rsid w:val="00723B1B"/>
    <w:rsid w:val="00724515"/>
    <w:rsid w:val="007245FC"/>
    <w:rsid w:val="007247B5"/>
    <w:rsid w:val="00724E2F"/>
    <w:rsid w:val="00724F2B"/>
    <w:rsid w:val="00725E9F"/>
    <w:rsid w:val="00726646"/>
    <w:rsid w:val="00726C17"/>
    <w:rsid w:val="00726CC7"/>
    <w:rsid w:val="00726DA8"/>
    <w:rsid w:val="00727733"/>
    <w:rsid w:val="00727792"/>
    <w:rsid w:val="007306E6"/>
    <w:rsid w:val="00731D8A"/>
    <w:rsid w:val="00732207"/>
    <w:rsid w:val="0073327F"/>
    <w:rsid w:val="007339A2"/>
    <w:rsid w:val="00734339"/>
    <w:rsid w:val="00734E91"/>
    <w:rsid w:val="007350E4"/>
    <w:rsid w:val="00735745"/>
    <w:rsid w:val="00736212"/>
    <w:rsid w:val="00736501"/>
    <w:rsid w:val="00736583"/>
    <w:rsid w:val="00736791"/>
    <w:rsid w:val="00736A07"/>
    <w:rsid w:val="00737486"/>
    <w:rsid w:val="00737667"/>
    <w:rsid w:val="0074059E"/>
    <w:rsid w:val="00740B20"/>
    <w:rsid w:val="00741052"/>
    <w:rsid w:val="0074114B"/>
    <w:rsid w:val="00741411"/>
    <w:rsid w:val="0074186A"/>
    <w:rsid w:val="00741D81"/>
    <w:rsid w:val="00741F46"/>
    <w:rsid w:val="00742478"/>
    <w:rsid w:val="00743B28"/>
    <w:rsid w:val="00744704"/>
    <w:rsid w:val="0074480A"/>
    <w:rsid w:val="00744BA8"/>
    <w:rsid w:val="00745078"/>
    <w:rsid w:val="00745511"/>
    <w:rsid w:val="00745C9E"/>
    <w:rsid w:val="00746A35"/>
    <w:rsid w:val="00746DBF"/>
    <w:rsid w:val="00746F47"/>
    <w:rsid w:val="0074748A"/>
    <w:rsid w:val="007500EB"/>
    <w:rsid w:val="007503CC"/>
    <w:rsid w:val="007514B9"/>
    <w:rsid w:val="00751689"/>
    <w:rsid w:val="007523A9"/>
    <w:rsid w:val="00752796"/>
    <w:rsid w:val="00753133"/>
    <w:rsid w:val="00753B6B"/>
    <w:rsid w:val="007543E3"/>
    <w:rsid w:val="00754F2E"/>
    <w:rsid w:val="00755B85"/>
    <w:rsid w:val="00756B5C"/>
    <w:rsid w:val="00756CA2"/>
    <w:rsid w:val="00756EC4"/>
    <w:rsid w:val="00757048"/>
    <w:rsid w:val="00757137"/>
    <w:rsid w:val="007579D2"/>
    <w:rsid w:val="00757D5B"/>
    <w:rsid w:val="00760070"/>
    <w:rsid w:val="007606ED"/>
    <w:rsid w:val="007615F9"/>
    <w:rsid w:val="00763106"/>
    <w:rsid w:val="00763A70"/>
    <w:rsid w:val="00763F6E"/>
    <w:rsid w:val="00764548"/>
    <w:rsid w:val="00764615"/>
    <w:rsid w:val="007646FF"/>
    <w:rsid w:val="0076493D"/>
    <w:rsid w:val="00764B71"/>
    <w:rsid w:val="00764F0C"/>
    <w:rsid w:val="00765040"/>
    <w:rsid w:val="00765D9E"/>
    <w:rsid w:val="00766941"/>
    <w:rsid w:val="00766F94"/>
    <w:rsid w:val="00767507"/>
    <w:rsid w:val="00767968"/>
    <w:rsid w:val="00767ED0"/>
    <w:rsid w:val="0077013E"/>
    <w:rsid w:val="00770144"/>
    <w:rsid w:val="00770977"/>
    <w:rsid w:val="00770D5E"/>
    <w:rsid w:val="00770F41"/>
    <w:rsid w:val="00771096"/>
    <w:rsid w:val="007712B8"/>
    <w:rsid w:val="00771529"/>
    <w:rsid w:val="0077198D"/>
    <w:rsid w:val="00771B27"/>
    <w:rsid w:val="00771D93"/>
    <w:rsid w:val="00771D97"/>
    <w:rsid w:val="00771DB7"/>
    <w:rsid w:val="007729D2"/>
    <w:rsid w:val="00772D1F"/>
    <w:rsid w:val="00772D47"/>
    <w:rsid w:val="00772F9D"/>
    <w:rsid w:val="00773069"/>
    <w:rsid w:val="00773131"/>
    <w:rsid w:val="00773A4F"/>
    <w:rsid w:val="00773C73"/>
    <w:rsid w:val="00773EBE"/>
    <w:rsid w:val="007743D4"/>
    <w:rsid w:val="00774421"/>
    <w:rsid w:val="0077491F"/>
    <w:rsid w:val="0077584E"/>
    <w:rsid w:val="007760D2"/>
    <w:rsid w:val="00776503"/>
    <w:rsid w:val="00776601"/>
    <w:rsid w:val="007767B4"/>
    <w:rsid w:val="00777978"/>
    <w:rsid w:val="00780386"/>
    <w:rsid w:val="00781399"/>
    <w:rsid w:val="00782957"/>
    <w:rsid w:val="00783380"/>
    <w:rsid w:val="007838FB"/>
    <w:rsid w:val="007841AE"/>
    <w:rsid w:val="00784293"/>
    <w:rsid w:val="007856BC"/>
    <w:rsid w:val="0078656D"/>
    <w:rsid w:val="00786977"/>
    <w:rsid w:val="00786A0B"/>
    <w:rsid w:val="007870AE"/>
    <w:rsid w:val="007872F7"/>
    <w:rsid w:val="007877B5"/>
    <w:rsid w:val="00790C28"/>
    <w:rsid w:val="00791341"/>
    <w:rsid w:val="00793426"/>
    <w:rsid w:val="00793617"/>
    <w:rsid w:val="00793D86"/>
    <w:rsid w:val="0079404D"/>
    <w:rsid w:val="007943F8"/>
    <w:rsid w:val="00794502"/>
    <w:rsid w:val="00794D00"/>
    <w:rsid w:val="00795234"/>
    <w:rsid w:val="00795A4F"/>
    <w:rsid w:val="0079636C"/>
    <w:rsid w:val="0079688E"/>
    <w:rsid w:val="0079752B"/>
    <w:rsid w:val="0079765A"/>
    <w:rsid w:val="00797834"/>
    <w:rsid w:val="007A1BC3"/>
    <w:rsid w:val="007A204C"/>
    <w:rsid w:val="007A2071"/>
    <w:rsid w:val="007A2316"/>
    <w:rsid w:val="007A292B"/>
    <w:rsid w:val="007A2EA6"/>
    <w:rsid w:val="007A3565"/>
    <w:rsid w:val="007A3D79"/>
    <w:rsid w:val="007A3E5C"/>
    <w:rsid w:val="007A40AD"/>
    <w:rsid w:val="007A41F6"/>
    <w:rsid w:val="007A48D9"/>
    <w:rsid w:val="007A4F06"/>
    <w:rsid w:val="007A5FBF"/>
    <w:rsid w:val="007A6D1C"/>
    <w:rsid w:val="007A6DC4"/>
    <w:rsid w:val="007A7096"/>
    <w:rsid w:val="007A78F2"/>
    <w:rsid w:val="007A7C08"/>
    <w:rsid w:val="007B0161"/>
    <w:rsid w:val="007B0E69"/>
    <w:rsid w:val="007B112A"/>
    <w:rsid w:val="007B153C"/>
    <w:rsid w:val="007B1F33"/>
    <w:rsid w:val="007B1FA6"/>
    <w:rsid w:val="007B2779"/>
    <w:rsid w:val="007B297F"/>
    <w:rsid w:val="007B2BFA"/>
    <w:rsid w:val="007B2EC3"/>
    <w:rsid w:val="007B351E"/>
    <w:rsid w:val="007B3A1E"/>
    <w:rsid w:val="007B3ADC"/>
    <w:rsid w:val="007B3ED3"/>
    <w:rsid w:val="007B55A1"/>
    <w:rsid w:val="007B5828"/>
    <w:rsid w:val="007B5902"/>
    <w:rsid w:val="007B59AC"/>
    <w:rsid w:val="007B79CF"/>
    <w:rsid w:val="007B7C45"/>
    <w:rsid w:val="007C0B8F"/>
    <w:rsid w:val="007C1B99"/>
    <w:rsid w:val="007C1FEA"/>
    <w:rsid w:val="007C24A1"/>
    <w:rsid w:val="007C2DF5"/>
    <w:rsid w:val="007C2E5E"/>
    <w:rsid w:val="007C3539"/>
    <w:rsid w:val="007C3CD7"/>
    <w:rsid w:val="007C3FF1"/>
    <w:rsid w:val="007C5092"/>
    <w:rsid w:val="007C51B3"/>
    <w:rsid w:val="007C5346"/>
    <w:rsid w:val="007C5C77"/>
    <w:rsid w:val="007C5E3B"/>
    <w:rsid w:val="007C6752"/>
    <w:rsid w:val="007C7261"/>
    <w:rsid w:val="007C73E4"/>
    <w:rsid w:val="007C75B5"/>
    <w:rsid w:val="007C75BA"/>
    <w:rsid w:val="007C794A"/>
    <w:rsid w:val="007C7AA2"/>
    <w:rsid w:val="007C7C6E"/>
    <w:rsid w:val="007C7DC0"/>
    <w:rsid w:val="007C7F85"/>
    <w:rsid w:val="007D0270"/>
    <w:rsid w:val="007D0C45"/>
    <w:rsid w:val="007D1688"/>
    <w:rsid w:val="007D18FA"/>
    <w:rsid w:val="007D1ABA"/>
    <w:rsid w:val="007D26DB"/>
    <w:rsid w:val="007D2A97"/>
    <w:rsid w:val="007D2D02"/>
    <w:rsid w:val="007D3943"/>
    <w:rsid w:val="007D4835"/>
    <w:rsid w:val="007D4E2D"/>
    <w:rsid w:val="007D4EAC"/>
    <w:rsid w:val="007D4FA7"/>
    <w:rsid w:val="007D5312"/>
    <w:rsid w:val="007D56E8"/>
    <w:rsid w:val="007D579C"/>
    <w:rsid w:val="007D587E"/>
    <w:rsid w:val="007D58C6"/>
    <w:rsid w:val="007D5E51"/>
    <w:rsid w:val="007D6134"/>
    <w:rsid w:val="007D61CD"/>
    <w:rsid w:val="007D67B9"/>
    <w:rsid w:val="007D68BA"/>
    <w:rsid w:val="007D6A24"/>
    <w:rsid w:val="007D71EB"/>
    <w:rsid w:val="007E0718"/>
    <w:rsid w:val="007E1095"/>
    <w:rsid w:val="007E11EA"/>
    <w:rsid w:val="007E1945"/>
    <w:rsid w:val="007E1985"/>
    <w:rsid w:val="007E1CB3"/>
    <w:rsid w:val="007E25AA"/>
    <w:rsid w:val="007E2AC3"/>
    <w:rsid w:val="007E3B54"/>
    <w:rsid w:val="007E43AE"/>
    <w:rsid w:val="007E499B"/>
    <w:rsid w:val="007E4B61"/>
    <w:rsid w:val="007E520F"/>
    <w:rsid w:val="007E53D2"/>
    <w:rsid w:val="007E5468"/>
    <w:rsid w:val="007E5D3C"/>
    <w:rsid w:val="007E5E0A"/>
    <w:rsid w:val="007E68AE"/>
    <w:rsid w:val="007E6BB6"/>
    <w:rsid w:val="007E717C"/>
    <w:rsid w:val="007E71A4"/>
    <w:rsid w:val="007E71D4"/>
    <w:rsid w:val="007E747B"/>
    <w:rsid w:val="007E78BB"/>
    <w:rsid w:val="007F0603"/>
    <w:rsid w:val="007F0749"/>
    <w:rsid w:val="007F07A8"/>
    <w:rsid w:val="007F0FD1"/>
    <w:rsid w:val="007F100A"/>
    <w:rsid w:val="007F151D"/>
    <w:rsid w:val="007F1CD8"/>
    <w:rsid w:val="007F270F"/>
    <w:rsid w:val="007F3086"/>
    <w:rsid w:val="007F3163"/>
    <w:rsid w:val="007F31BD"/>
    <w:rsid w:val="007F38A0"/>
    <w:rsid w:val="007F3A35"/>
    <w:rsid w:val="007F3E5B"/>
    <w:rsid w:val="007F3FC6"/>
    <w:rsid w:val="007F41E7"/>
    <w:rsid w:val="007F42B1"/>
    <w:rsid w:val="007F44DC"/>
    <w:rsid w:val="007F59E1"/>
    <w:rsid w:val="007F606C"/>
    <w:rsid w:val="007F6169"/>
    <w:rsid w:val="007F63FA"/>
    <w:rsid w:val="007F748D"/>
    <w:rsid w:val="007F7BB3"/>
    <w:rsid w:val="007F7E5D"/>
    <w:rsid w:val="007F7FED"/>
    <w:rsid w:val="00800109"/>
    <w:rsid w:val="00800244"/>
    <w:rsid w:val="008003C0"/>
    <w:rsid w:val="008020C9"/>
    <w:rsid w:val="00802901"/>
    <w:rsid w:val="008032B0"/>
    <w:rsid w:val="008032DB"/>
    <w:rsid w:val="008032F6"/>
    <w:rsid w:val="00803CB8"/>
    <w:rsid w:val="008049E5"/>
    <w:rsid w:val="00805494"/>
    <w:rsid w:val="008057F9"/>
    <w:rsid w:val="0080598E"/>
    <w:rsid w:val="00810947"/>
    <w:rsid w:val="008110C3"/>
    <w:rsid w:val="00811201"/>
    <w:rsid w:val="00811283"/>
    <w:rsid w:val="008115C5"/>
    <w:rsid w:val="00812083"/>
    <w:rsid w:val="008124D4"/>
    <w:rsid w:val="008128C7"/>
    <w:rsid w:val="00812F84"/>
    <w:rsid w:val="0081363B"/>
    <w:rsid w:val="008136DD"/>
    <w:rsid w:val="008142DA"/>
    <w:rsid w:val="00814632"/>
    <w:rsid w:val="00814E78"/>
    <w:rsid w:val="0081506A"/>
    <w:rsid w:val="008157E7"/>
    <w:rsid w:val="00815805"/>
    <w:rsid w:val="008163FE"/>
    <w:rsid w:val="00816831"/>
    <w:rsid w:val="00816843"/>
    <w:rsid w:val="00817FEB"/>
    <w:rsid w:val="00821BB9"/>
    <w:rsid w:val="0082354B"/>
    <w:rsid w:val="008235D9"/>
    <w:rsid w:val="008246BD"/>
    <w:rsid w:val="00824CFF"/>
    <w:rsid w:val="008255EC"/>
    <w:rsid w:val="00825F8C"/>
    <w:rsid w:val="0082608F"/>
    <w:rsid w:val="00827388"/>
    <w:rsid w:val="00827935"/>
    <w:rsid w:val="00827AC7"/>
    <w:rsid w:val="0083022E"/>
    <w:rsid w:val="00830C3B"/>
    <w:rsid w:val="0083111B"/>
    <w:rsid w:val="00831529"/>
    <w:rsid w:val="00831549"/>
    <w:rsid w:val="00831AC5"/>
    <w:rsid w:val="00831EB3"/>
    <w:rsid w:val="008320FF"/>
    <w:rsid w:val="00832522"/>
    <w:rsid w:val="00832B9D"/>
    <w:rsid w:val="00832F32"/>
    <w:rsid w:val="00832F80"/>
    <w:rsid w:val="00835377"/>
    <w:rsid w:val="008353FE"/>
    <w:rsid w:val="00835B66"/>
    <w:rsid w:val="0083669C"/>
    <w:rsid w:val="008401B8"/>
    <w:rsid w:val="0084022F"/>
    <w:rsid w:val="008403FC"/>
    <w:rsid w:val="00840570"/>
    <w:rsid w:val="00840D43"/>
    <w:rsid w:val="00840F83"/>
    <w:rsid w:val="008419A0"/>
    <w:rsid w:val="00841FCB"/>
    <w:rsid w:val="008434DD"/>
    <w:rsid w:val="008462EE"/>
    <w:rsid w:val="00846601"/>
    <w:rsid w:val="00846B16"/>
    <w:rsid w:val="008473AA"/>
    <w:rsid w:val="0085039C"/>
    <w:rsid w:val="00850C64"/>
    <w:rsid w:val="00850E29"/>
    <w:rsid w:val="008510A6"/>
    <w:rsid w:val="00851D5D"/>
    <w:rsid w:val="008523CB"/>
    <w:rsid w:val="008527DA"/>
    <w:rsid w:val="00852E5C"/>
    <w:rsid w:val="00852F75"/>
    <w:rsid w:val="008530A2"/>
    <w:rsid w:val="0085378B"/>
    <w:rsid w:val="00853DA1"/>
    <w:rsid w:val="008546E4"/>
    <w:rsid w:val="00855463"/>
    <w:rsid w:val="00856A3B"/>
    <w:rsid w:val="00856B21"/>
    <w:rsid w:val="00856F72"/>
    <w:rsid w:val="00857797"/>
    <w:rsid w:val="0085779E"/>
    <w:rsid w:val="008600AA"/>
    <w:rsid w:val="00862166"/>
    <w:rsid w:val="008622D7"/>
    <w:rsid w:val="008632D4"/>
    <w:rsid w:val="008637FA"/>
    <w:rsid w:val="00864104"/>
    <w:rsid w:val="00864250"/>
    <w:rsid w:val="00865009"/>
    <w:rsid w:val="008662FC"/>
    <w:rsid w:val="00866933"/>
    <w:rsid w:val="00866B02"/>
    <w:rsid w:val="008670A2"/>
    <w:rsid w:val="00867611"/>
    <w:rsid w:val="0087073B"/>
    <w:rsid w:val="008707F5"/>
    <w:rsid w:val="00870971"/>
    <w:rsid w:val="00871308"/>
    <w:rsid w:val="008715EB"/>
    <w:rsid w:val="00871DAE"/>
    <w:rsid w:val="00872887"/>
    <w:rsid w:val="00872B96"/>
    <w:rsid w:val="00873213"/>
    <w:rsid w:val="00873343"/>
    <w:rsid w:val="00873641"/>
    <w:rsid w:val="00873B18"/>
    <w:rsid w:val="00873D83"/>
    <w:rsid w:val="00873F82"/>
    <w:rsid w:val="008754C0"/>
    <w:rsid w:val="008754D9"/>
    <w:rsid w:val="00876213"/>
    <w:rsid w:val="00876CAE"/>
    <w:rsid w:val="00876D2A"/>
    <w:rsid w:val="00877096"/>
    <w:rsid w:val="00877B34"/>
    <w:rsid w:val="00877C3C"/>
    <w:rsid w:val="00880A0C"/>
    <w:rsid w:val="00880B95"/>
    <w:rsid w:val="008818C2"/>
    <w:rsid w:val="00881C70"/>
    <w:rsid w:val="00882975"/>
    <w:rsid w:val="00882C01"/>
    <w:rsid w:val="00882F53"/>
    <w:rsid w:val="00883CA4"/>
    <w:rsid w:val="0088409E"/>
    <w:rsid w:val="008847AD"/>
    <w:rsid w:val="00884B41"/>
    <w:rsid w:val="0088565C"/>
    <w:rsid w:val="0088597F"/>
    <w:rsid w:val="00885D6A"/>
    <w:rsid w:val="00885FB9"/>
    <w:rsid w:val="00886E70"/>
    <w:rsid w:val="00890111"/>
    <w:rsid w:val="00890AF8"/>
    <w:rsid w:val="00890C16"/>
    <w:rsid w:val="00890FB5"/>
    <w:rsid w:val="0089163E"/>
    <w:rsid w:val="0089330C"/>
    <w:rsid w:val="008947B6"/>
    <w:rsid w:val="00896363"/>
    <w:rsid w:val="008963CD"/>
    <w:rsid w:val="008967DC"/>
    <w:rsid w:val="00896FAB"/>
    <w:rsid w:val="008970E7"/>
    <w:rsid w:val="008973A0"/>
    <w:rsid w:val="008A0022"/>
    <w:rsid w:val="008A1C32"/>
    <w:rsid w:val="008A2234"/>
    <w:rsid w:val="008A2297"/>
    <w:rsid w:val="008A2808"/>
    <w:rsid w:val="008A33FA"/>
    <w:rsid w:val="008A34F4"/>
    <w:rsid w:val="008A384C"/>
    <w:rsid w:val="008A389B"/>
    <w:rsid w:val="008A457E"/>
    <w:rsid w:val="008A697C"/>
    <w:rsid w:val="008A6ED4"/>
    <w:rsid w:val="008A7054"/>
    <w:rsid w:val="008A7590"/>
    <w:rsid w:val="008A7D30"/>
    <w:rsid w:val="008A7F08"/>
    <w:rsid w:val="008B0A27"/>
    <w:rsid w:val="008B205A"/>
    <w:rsid w:val="008B2569"/>
    <w:rsid w:val="008B358D"/>
    <w:rsid w:val="008B3726"/>
    <w:rsid w:val="008B3DD2"/>
    <w:rsid w:val="008B41A6"/>
    <w:rsid w:val="008B41CD"/>
    <w:rsid w:val="008B4CDC"/>
    <w:rsid w:val="008B4EB2"/>
    <w:rsid w:val="008B4EB9"/>
    <w:rsid w:val="008B5245"/>
    <w:rsid w:val="008B52D1"/>
    <w:rsid w:val="008B60F7"/>
    <w:rsid w:val="008B670B"/>
    <w:rsid w:val="008B6892"/>
    <w:rsid w:val="008B6F8E"/>
    <w:rsid w:val="008B732F"/>
    <w:rsid w:val="008B74AC"/>
    <w:rsid w:val="008B7D02"/>
    <w:rsid w:val="008C0611"/>
    <w:rsid w:val="008C0624"/>
    <w:rsid w:val="008C0805"/>
    <w:rsid w:val="008C09DF"/>
    <w:rsid w:val="008C0C8F"/>
    <w:rsid w:val="008C155F"/>
    <w:rsid w:val="008C16A4"/>
    <w:rsid w:val="008C19B4"/>
    <w:rsid w:val="008C1A36"/>
    <w:rsid w:val="008C1C8B"/>
    <w:rsid w:val="008C2F7C"/>
    <w:rsid w:val="008C393C"/>
    <w:rsid w:val="008C447A"/>
    <w:rsid w:val="008C637C"/>
    <w:rsid w:val="008C6ADE"/>
    <w:rsid w:val="008C6B5B"/>
    <w:rsid w:val="008C7056"/>
    <w:rsid w:val="008C70A1"/>
    <w:rsid w:val="008C71B8"/>
    <w:rsid w:val="008C785B"/>
    <w:rsid w:val="008C7DB2"/>
    <w:rsid w:val="008D0113"/>
    <w:rsid w:val="008D0C7E"/>
    <w:rsid w:val="008D1BD0"/>
    <w:rsid w:val="008D1E84"/>
    <w:rsid w:val="008D289F"/>
    <w:rsid w:val="008D438C"/>
    <w:rsid w:val="008D4460"/>
    <w:rsid w:val="008D49C2"/>
    <w:rsid w:val="008D63FA"/>
    <w:rsid w:val="008D6ECE"/>
    <w:rsid w:val="008D71BA"/>
    <w:rsid w:val="008D7434"/>
    <w:rsid w:val="008E0086"/>
    <w:rsid w:val="008E026D"/>
    <w:rsid w:val="008E0D54"/>
    <w:rsid w:val="008E0F78"/>
    <w:rsid w:val="008E1E7E"/>
    <w:rsid w:val="008E23BA"/>
    <w:rsid w:val="008E27D8"/>
    <w:rsid w:val="008E280E"/>
    <w:rsid w:val="008E2E04"/>
    <w:rsid w:val="008E2EF4"/>
    <w:rsid w:val="008E2F2A"/>
    <w:rsid w:val="008E2F88"/>
    <w:rsid w:val="008E326F"/>
    <w:rsid w:val="008E3558"/>
    <w:rsid w:val="008E4A20"/>
    <w:rsid w:val="008E4DDC"/>
    <w:rsid w:val="008E54DA"/>
    <w:rsid w:val="008E5BDF"/>
    <w:rsid w:val="008E5D0F"/>
    <w:rsid w:val="008E7FE2"/>
    <w:rsid w:val="008F012A"/>
    <w:rsid w:val="008F01B5"/>
    <w:rsid w:val="008F0A92"/>
    <w:rsid w:val="008F146C"/>
    <w:rsid w:val="008F151F"/>
    <w:rsid w:val="008F199E"/>
    <w:rsid w:val="008F1FC9"/>
    <w:rsid w:val="008F25CF"/>
    <w:rsid w:val="008F2A0C"/>
    <w:rsid w:val="008F2BFF"/>
    <w:rsid w:val="008F37C4"/>
    <w:rsid w:val="008F3964"/>
    <w:rsid w:val="008F3C6E"/>
    <w:rsid w:val="008F3DEA"/>
    <w:rsid w:val="008F4849"/>
    <w:rsid w:val="008F5117"/>
    <w:rsid w:val="008F5183"/>
    <w:rsid w:val="008F55CA"/>
    <w:rsid w:val="008F563D"/>
    <w:rsid w:val="008F6E16"/>
    <w:rsid w:val="008F726B"/>
    <w:rsid w:val="008F7550"/>
    <w:rsid w:val="008F7975"/>
    <w:rsid w:val="009003E8"/>
    <w:rsid w:val="00900484"/>
    <w:rsid w:val="00900580"/>
    <w:rsid w:val="0090067F"/>
    <w:rsid w:val="00900987"/>
    <w:rsid w:val="00900A85"/>
    <w:rsid w:val="00900E34"/>
    <w:rsid w:val="00900FE3"/>
    <w:rsid w:val="009011D5"/>
    <w:rsid w:val="0090182F"/>
    <w:rsid w:val="0090264A"/>
    <w:rsid w:val="009029B6"/>
    <w:rsid w:val="009030C0"/>
    <w:rsid w:val="00903443"/>
    <w:rsid w:val="00903911"/>
    <w:rsid w:val="0090416D"/>
    <w:rsid w:val="0090638C"/>
    <w:rsid w:val="00906407"/>
    <w:rsid w:val="00906761"/>
    <w:rsid w:val="00906E21"/>
    <w:rsid w:val="0090748E"/>
    <w:rsid w:val="00907A34"/>
    <w:rsid w:val="00907D15"/>
    <w:rsid w:val="009101A0"/>
    <w:rsid w:val="00910929"/>
    <w:rsid w:val="009109A8"/>
    <w:rsid w:val="00911540"/>
    <w:rsid w:val="00911E06"/>
    <w:rsid w:val="009135D2"/>
    <w:rsid w:val="00913A2A"/>
    <w:rsid w:val="00913EB7"/>
    <w:rsid w:val="00914C0E"/>
    <w:rsid w:val="00914E08"/>
    <w:rsid w:val="009151E5"/>
    <w:rsid w:val="009155E3"/>
    <w:rsid w:val="00916201"/>
    <w:rsid w:val="009163BC"/>
    <w:rsid w:val="009167FE"/>
    <w:rsid w:val="00917249"/>
    <w:rsid w:val="00917AB8"/>
    <w:rsid w:val="00917EDE"/>
    <w:rsid w:val="00920CAE"/>
    <w:rsid w:val="0092111A"/>
    <w:rsid w:val="00921C09"/>
    <w:rsid w:val="00921D04"/>
    <w:rsid w:val="00922013"/>
    <w:rsid w:val="0092295A"/>
    <w:rsid w:val="00922D12"/>
    <w:rsid w:val="00922D77"/>
    <w:rsid w:val="00922ECA"/>
    <w:rsid w:val="00923AE9"/>
    <w:rsid w:val="0092472B"/>
    <w:rsid w:val="00924C16"/>
    <w:rsid w:val="00924C1D"/>
    <w:rsid w:val="00925D50"/>
    <w:rsid w:val="009265F6"/>
    <w:rsid w:val="00926CD8"/>
    <w:rsid w:val="00927107"/>
    <w:rsid w:val="00927241"/>
    <w:rsid w:val="0092778A"/>
    <w:rsid w:val="00930458"/>
    <w:rsid w:val="0093058A"/>
    <w:rsid w:val="00930888"/>
    <w:rsid w:val="0093165B"/>
    <w:rsid w:val="00931907"/>
    <w:rsid w:val="009328D0"/>
    <w:rsid w:val="009335E3"/>
    <w:rsid w:val="00934ECC"/>
    <w:rsid w:val="009350E8"/>
    <w:rsid w:val="00935520"/>
    <w:rsid w:val="00935D8E"/>
    <w:rsid w:val="00935F63"/>
    <w:rsid w:val="00936008"/>
    <w:rsid w:val="0093643D"/>
    <w:rsid w:val="00936519"/>
    <w:rsid w:val="00936604"/>
    <w:rsid w:val="00936DF3"/>
    <w:rsid w:val="0093762C"/>
    <w:rsid w:val="00937B8E"/>
    <w:rsid w:val="0094018F"/>
    <w:rsid w:val="00941124"/>
    <w:rsid w:val="0094249A"/>
    <w:rsid w:val="00943AD1"/>
    <w:rsid w:val="009442FE"/>
    <w:rsid w:val="0094438C"/>
    <w:rsid w:val="00944812"/>
    <w:rsid w:val="00944BF6"/>
    <w:rsid w:val="009458E6"/>
    <w:rsid w:val="0094661F"/>
    <w:rsid w:val="009466B0"/>
    <w:rsid w:val="00946FE7"/>
    <w:rsid w:val="00947D9C"/>
    <w:rsid w:val="009501FE"/>
    <w:rsid w:val="0095122F"/>
    <w:rsid w:val="009514C1"/>
    <w:rsid w:val="00951866"/>
    <w:rsid w:val="00951AF1"/>
    <w:rsid w:val="00951C66"/>
    <w:rsid w:val="00951D25"/>
    <w:rsid w:val="0095211D"/>
    <w:rsid w:val="0095250B"/>
    <w:rsid w:val="009527B2"/>
    <w:rsid w:val="0095302F"/>
    <w:rsid w:val="009533C4"/>
    <w:rsid w:val="009535F1"/>
    <w:rsid w:val="00953B5E"/>
    <w:rsid w:val="009540B1"/>
    <w:rsid w:val="00955A2C"/>
    <w:rsid w:val="00955A74"/>
    <w:rsid w:val="0095608C"/>
    <w:rsid w:val="009562BE"/>
    <w:rsid w:val="0095715C"/>
    <w:rsid w:val="009577D4"/>
    <w:rsid w:val="00957B66"/>
    <w:rsid w:val="00957CAE"/>
    <w:rsid w:val="00957D48"/>
    <w:rsid w:val="009604CC"/>
    <w:rsid w:val="00960AC4"/>
    <w:rsid w:val="00960EA2"/>
    <w:rsid w:val="00961B6D"/>
    <w:rsid w:val="00961C80"/>
    <w:rsid w:val="0096225B"/>
    <w:rsid w:val="0096254D"/>
    <w:rsid w:val="0096280A"/>
    <w:rsid w:val="00964816"/>
    <w:rsid w:val="00965214"/>
    <w:rsid w:val="009654D8"/>
    <w:rsid w:val="009671D1"/>
    <w:rsid w:val="009674BB"/>
    <w:rsid w:val="009675FB"/>
    <w:rsid w:val="00970AE1"/>
    <w:rsid w:val="00971008"/>
    <w:rsid w:val="009710FB"/>
    <w:rsid w:val="00971C02"/>
    <w:rsid w:val="00971E02"/>
    <w:rsid w:val="009720B1"/>
    <w:rsid w:val="0097219B"/>
    <w:rsid w:val="00972FB4"/>
    <w:rsid w:val="00974869"/>
    <w:rsid w:val="0097490B"/>
    <w:rsid w:val="00975591"/>
    <w:rsid w:val="00975703"/>
    <w:rsid w:val="00975771"/>
    <w:rsid w:val="00975C21"/>
    <w:rsid w:val="00975CAC"/>
    <w:rsid w:val="00975D89"/>
    <w:rsid w:val="00976586"/>
    <w:rsid w:val="00977E7D"/>
    <w:rsid w:val="00980970"/>
    <w:rsid w:val="00980ECE"/>
    <w:rsid w:val="0098101F"/>
    <w:rsid w:val="009810AD"/>
    <w:rsid w:val="009810E7"/>
    <w:rsid w:val="00981A8F"/>
    <w:rsid w:val="00981AD9"/>
    <w:rsid w:val="00981F40"/>
    <w:rsid w:val="00983706"/>
    <w:rsid w:val="00983B13"/>
    <w:rsid w:val="0098419F"/>
    <w:rsid w:val="00984B94"/>
    <w:rsid w:val="00984BDB"/>
    <w:rsid w:val="00985B23"/>
    <w:rsid w:val="009864A2"/>
    <w:rsid w:val="009866F4"/>
    <w:rsid w:val="009869A4"/>
    <w:rsid w:val="00986BD8"/>
    <w:rsid w:val="00987140"/>
    <w:rsid w:val="009871E7"/>
    <w:rsid w:val="009872F2"/>
    <w:rsid w:val="00987429"/>
    <w:rsid w:val="00987B16"/>
    <w:rsid w:val="00987D90"/>
    <w:rsid w:val="009906B7"/>
    <w:rsid w:val="0099086C"/>
    <w:rsid w:val="00990AE7"/>
    <w:rsid w:val="00990B72"/>
    <w:rsid w:val="009915DC"/>
    <w:rsid w:val="0099255E"/>
    <w:rsid w:val="0099370A"/>
    <w:rsid w:val="0099392F"/>
    <w:rsid w:val="00993D66"/>
    <w:rsid w:val="0099453E"/>
    <w:rsid w:val="00994A50"/>
    <w:rsid w:val="00994D7D"/>
    <w:rsid w:val="00994EF5"/>
    <w:rsid w:val="009958A8"/>
    <w:rsid w:val="0099693C"/>
    <w:rsid w:val="00996E2C"/>
    <w:rsid w:val="00996E83"/>
    <w:rsid w:val="0099708E"/>
    <w:rsid w:val="009974E3"/>
    <w:rsid w:val="009A05C0"/>
    <w:rsid w:val="009A0D6B"/>
    <w:rsid w:val="009A16F5"/>
    <w:rsid w:val="009A1724"/>
    <w:rsid w:val="009A18F5"/>
    <w:rsid w:val="009A192D"/>
    <w:rsid w:val="009A1C48"/>
    <w:rsid w:val="009A2172"/>
    <w:rsid w:val="009A2991"/>
    <w:rsid w:val="009A29FF"/>
    <w:rsid w:val="009A320B"/>
    <w:rsid w:val="009A351C"/>
    <w:rsid w:val="009A3C9F"/>
    <w:rsid w:val="009A3F26"/>
    <w:rsid w:val="009A46BB"/>
    <w:rsid w:val="009A4B22"/>
    <w:rsid w:val="009A598F"/>
    <w:rsid w:val="009A61C4"/>
    <w:rsid w:val="009A678B"/>
    <w:rsid w:val="009A775E"/>
    <w:rsid w:val="009A779B"/>
    <w:rsid w:val="009B006C"/>
    <w:rsid w:val="009B02AF"/>
    <w:rsid w:val="009B107F"/>
    <w:rsid w:val="009B1545"/>
    <w:rsid w:val="009B1A65"/>
    <w:rsid w:val="009B1ADA"/>
    <w:rsid w:val="009B1EDD"/>
    <w:rsid w:val="009B310A"/>
    <w:rsid w:val="009B63A3"/>
    <w:rsid w:val="009B6A48"/>
    <w:rsid w:val="009B7644"/>
    <w:rsid w:val="009B7850"/>
    <w:rsid w:val="009B797F"/>
    <w:rsid w:val="009B7983"/>
    <w:rsid w:val="009B7CAD"/>
    <w:rsid w:val="009B7D23"/>
    <w:rsid w:val="009B7E3D"/>
    <w:rsid w:val="009C0456"/>
    <w:rsid w:val="009C0810"/>
    <w:rsid w:val="009C0B7E"/>
    <w:rsid w:val="009C0C55"/>
    <w:rsid w:val="009C12BC"/>
    <w:rsid w:val="009C1414"/>
    <w:rsid w:val="009C16F9"/>
    <w:rsid w:val="009C21C0"/>
    <w:rsid w:val="009C2F2F"/>
    <w:rsid w:val="009C3037"/>
    <w:rsid w:val="009C31C6"/>
    <w:rsid w:val="009C355D"/>
    <w:rsid w:val="009C3CD2"/>
    <w:rsid w:val="009C3EBB"/>
    <w:rsid w:val="009C448A"/>
    <w:rsid w:val="009C4D73"/>
    <w:rsid w:val="009C512B"/>
    <w:rsid w:val="009C5796"/>
    <w:rsid w:val="009C5D63"/>
    <w:rsid w:val="009C5F52"/>
    <w:rsid w:val="009C7868"/>
    <w:rsid w:val="009C79DF"/>
    <w:rsid w:val="009C7FA9"/>
    <w:rsid w:val="009D138C"/>
    <w:rsid w:val="009D17FA"/>
    <w:rsid w:val="009D1BB1"/>
    <w:rsid w:val="009D1BF6"/>
    <w:rsid w:val="009D1C3E"/>
    <w:rsid w:val="009D23C2"/>
    <w:rsid w:val="009D2BAB"/>
    <w:rsid w:val="009D2ECB"/>
    <w:rsid w:val="009D3744"/>
    <w:rsid w:val="009D3B52"/>
    <w:rsid w:val="009D57D7"/>
    <w:rsid w:val="009D5D94"/>
    <w:rsid w:val="009D5DA1"/>
    <w:rsid w:val="009D617E"/>
    <w:rsid w:val="009D66AD"/>
    <w:rsid w:val="009D7195"/>
    <w:rsid w:val="009D740D"/>
    <w:rsid w:val="009D7500"/>
    <w:rsid w:val="009E09DE"/>
    <w:rsid w:val="009E0CDD"/>
    <w:rsid w:val="009E0F8E"/>
    <w:rsid w:val="009E1356"/>
    <w:rsid w:val="009E2161"/>
    <w:rsid w:val="009E25C3"/>
    <w:rsid w:val="009E2794"/>
    <w:rsid w:val="009E2E6B"/>
    <w:rsid w:val="009E41F7"/>
    <w:rsid w:val="009E424A"/>
    <w:rsid w:val="009E4897"/>
    <w:rsid w:val="009E4963"/>
    <w:rsid w:val="009E56D3"/>
    <w:rsid w:val="009E5AF3"/>
    <w:rsid w:val="009E5DAC"/>
    <w:rsid w:val="009E614E"/>
    <w:rsid w:val="009E6BEA"/>
    <w:rsid w:val="009E6C26"/>
    <w:rsid w:val="009E71F1"/>
    <w:rsid w:val="009F0914"/>
    <w:rsid w:val="009F0A6E"/>
    <w:rsid w:val="009F0DD6"/>
    <w:rsid w:val="009F107A"/>
    <w:rsid w:val="009F1D5D"/>
    <w:rsid w:val="009F2142"/>
    <w:rsid w:val="009F22B2"/>
    <w:rsid w:val="009F259D"/>
    <w:rsid w:val="009F3A22"/>
    <w:rsid w:val="009F3DCF"/>
    <w:rsid w:val="009F3EAD"/>
    <w:rsid w:val="009F47EF"/>
    <w:rsid w:val="009F5335"/>
    <w:rsid w:val="009F570D"/>
    <w:rsid w:val="009F5977"/>
    <w:rsid w:val="009F5BE0"/>
    <w:rsid w:val="009F5E27"/>
    <w:rsid w:val="009F62D8"/>
    <w:rsid w:val="009F7947"/>
    <w:rsid w:val="00A0071D"/>
    <w:rsid w:val="00A017CD"/>
    <w:rsid w:val="00A01F27"/>
    <w:rsid w:val="00A0235D"/>
    <w:rsid w:val="00A0240B"/>
    <w:rsid w:val="00A02546"/>
    <w:rsid w:val="00A028DD"/>
    <w:rsid w:val="00A03439"/>
    <w:rsid w:val="00A035CD"/>
    <w:rsid w:val="00A0388A"/>
    <w:rsid w:val="00A03CB8"/>
    <w:rsid w:val="00A03D57"/>
    <w:rsid w:val="00A04E57"/>
    <w:rsid w:val="00A050DE"/>
    <w:rsid w:val="00A05677"/>
    <w:rsid w:val="00A063A6"/>
    <w:rsid w:val="00A067D7"/>
    <w:rsid w:val="00A07776"/>
    <w:rsid w:val="00A0777F"/>
    <w:rsid w:val="00A07971"/>
    <w:rsid w:val="00A07D95"/>
    <w:rsid w:val="00A07DA4"/>
    <w:rsid w:val="00A11806"/>
    <w:rsid w:val="00A11EF2"/>
    <w:rsid w:val="00A11FC7"/>
    <w:rsid w:val="00A12046"/>
    <w:rsid w:val="00A13038"/>
    <w:rsid w:val="00A14278"/>
    <w:rsid w:val="00A146AE"/>
    <w:rsid w:val="00A15000"/>
    <w:rsid w:val="00A15245"/>
    <w:rsid w:val="00A156A9"/>
    <w:rsid w:val="00A15836"/>
    <w:rsid w:val="00A15CD0"/>
    <w:rsid w:val="00A162C4"/>
    <w:rsid w:val="00A166A6"/>
    <w:rsid w:val="00A17461"/>
    <w:rsid w:val="00A17590"/>
    <w:rsid w:val="00A176AA"/>
    <w:rsid w:val="00A2056F"/>
    <w:rsid w:val="00A20AD8"/>
    <w:rsid w:val="00A20B4A"/>
    <w:rsid w:val="00A20DB4"/>
    <w:rsid w:val="00A21FB7"/>
    <w:rsid w:val="00A21FB8"/>
    <w:rsid w:val="00A22191"/>
    <w:rsid w:val="00A22863"/>
    <w:rsid w:val="00A23697"/>
    <w:rsid w:val="00A23F1C"/>
    <w:rsid w:val="00A24043"/>
    <w:rsid w:val="00A2504A"/>
    <w:rsid w:val="00A251D5"/>
    <w:rsid w:val="00A25EDB"/>
    <w:rsid w:val="00A264C9"/>
    <w:rsid w:val="00A26EE5"/>
    <w:rsid w:val="00A27C49"/>
    <w:rsid w:val="00A27E3B"/>
    <w:rsid w:val="00A3034F"/>
    <w:rsid w:val="00A3061C"/>
    <w:rsid w:val="00A30FD1"/>
    <w:rsid w:val="00A31403"/>
    <w:rsid w:val="00A32452"/>
    <w:rsid w:val="00A32710"/>
    <w:rsid w:val="00A32BD4"/>
    <w:rsid w:val="00A33429"/>
    <w:rsid w:val="00A33BF1"/>
    <w:rsid w:val="00A34235"/>
    <w:rsid w:val="00A34520"/>
    <w:rsid w:val="00A346FC"/>
    <w:rsid w:val="00A348F9"/>
    <w:rsid w:val="00A34EE2"/>
    <w:rsid w:val="00A3648F"/>
    <w:rsid w:val="00A36565"/>
    <w:rsid w:val="00A36D4C"/>
    <w:rsid w:val="00A36E8C"/>
    <w:rsid w:val="00A3717B"/>
    <w:rsid w:val="00A376EA"/>
    <w:rsid w:val="00A37B90"/>
    <w:rsid w:val="00A40591"/>
    <w:rsid w:val="00A407F8"/>
    <w:rsid w:val="00A415B1"/>
    <w:rsid w:val="00A4161B"/>
    <w:rsid w:val="00A41FCB"/>
    <w:rsid w:val="00A42159"/>
    <w:rsid w:val="00A43424"/>
    <w:rsid w:val="00A4362D"/>
    <w:rsid w:val="00A44996"/>
    <w:rsid w:val="00A44EAF"/>
    <w:rsid w:val="00A4531A"/>
    <w:rsid w:val="00A46661"/>
    <w:rsid w:val="00A46811"/>
    <w:rsid w:val="00A47286"/>
    <w:rsid w:val="00A47376"/>
    <w:rsid w:val="00A4768A"/>
    <w:rsid w:val="00A504AF"/>
    <w:rsid w:val="00A51137"/>
    <w:rsid w:val="00A52915"/>
    <w:rsid w:val="00A5358C"/>
    <w:rsid w:val="00A539F8"/>
    <w:rsid w:val="00A55CA7"/>
    <w:rsid w:val="00A55D5A"/>
    <w:rsid w:val="00A56062"/>
    <w:rsid w:val="00A560CC"/>
    <w:rsid w:val="00A56AC5"/>
    <w:rsid w:val="00A56D1E"/>
    <w:rsid w:val="00A5793A"/>
    <w:rsid w:val="00A60246"/>
    <w:rsid w:val="00A60323"/>
    <w:rsid w:val="00A6064A"/>
    <w:rsid w:val="00A61225"/>
    <w:rsid w:val="00A6147B"/>
    <w:rsid w:val="00A614E8"/>
    <w:rsid w:val="00A617AF"/>
    <w:rsid w:val="00A62241"/>
    <w:rsid w:val="00A62C29"/>
    <w:rsid w:val="00A631FF"/>
    <w:rsid w:val="00A63BCC"/>
    <w:rsid w:val="00A64050"/>
    <w:rsid w:val="00A64356"/>
    <w:rsid w:val="00A64391"/>
    <w:rsid w:val="00A646FE"/>
    <w:rsid w:val="00A64A87"/>
    <w:rsid w:val="00A64C7D"/>
    <w:rsid w:val="00A65315"/>
    <w:rsid w:val="00A6617A"/>
    <w:rsid w:val="00A66A5E"/>
    <w:rsid w:val="00A67878"/>
    <w:rsid w:val="00A7068D"/>
    <w:rsid w:val="00A70793"/>
    <w:rsid w:val="00A70B63"/>
    <w:rsid w:val="00A70C91"/>
    <w:rsid w:val="00A70D60"/>
    <w:rsid w:val="00A7137C"/>
    <w:rsid w:val="00A72093"/>
    <w:rsid w:val="00A72B01"/>
    <w:rsid w:val="00A733AF"/>
    <w:rsid w:val="00A736C6"/>
    <w:rsid w:val="00A743BB"/>
    <w:rsid w:val="00A746BE"/>
    <w:rsid w:val="00A749D9"/>
    <w:rsid w:val="00A769CF"/>
    <w:rsid w:val="00A76E4C"/>
    <w:rsid w:val="00A776C8"/>
    <w:rsid w:val="00A77A78"/>
    <w:rsid w:val="00A77E93"/>
    <w:rsid w:val="00A802D0"/>
    <w:rsid w:val="00A8178F"/>
    <w:rsid w:val="00A82308"/>
    <w:rsid w:val="00A82920"/>
    <w:rsid w:val="00A829C0"/>
    <w:rsid w:val="00A82A5B"/>
    <w:rsid w:val="00A82A64"/>
    <w:rsid w:val="00A82F6E"/>
    <w:rsid w:val="00A8560E"/>
    <w:rsid w:val="00A8623F"/>
    <w:rsid w:val="00A86A92"/>
    <w:rsid w:val="00A87734"/>
    <w:rsid w:val="00A907AA"/>
    <w:rsid w:val="00A90DA8"/>
    <w:rsid w:val="00A90E3C"/>
    <w:rsid w:val="00A9295C"/>
    <w:rsid w:val="00A92C48"/>
    <w:rsid w:val="00A9389E"/>
    <w:rsid w:val="00A93AAF"/>
    <w:rsid w:val="00A93B24"/>
    <w:rsid w:val="00A94E27"/>
    <w:rsid w:val="00A95395"/>
    <w:rsid w:val="00A9558C"/>
    <w:rsid w:val="00A95FB3"/>
    <w:rsid w:val="00A960B7"/>
    <w:rsid w:val="00A96232"/>
    <w:rsid w:val="00A964C7"/>
    <w:rsid w:val="00A96A78"/>
    <w:rsid w:val="00A96FA9"/>
    <w:rsid w:val="00A975C4"/>
    <w:rsid w:val="00AA1098"/>
    <w:rsid w:val="00AA18BF"/>
    <w:rsid w:val="00AA1EE0"/>
    <w:rsid w:val="00AA23C1"/>
    <w:rsid w:val="00AA2853"/>
    <w:rsid w:val="00AA2C4F"/>
    <w:rsid w:val="00AA2F28"/>
    <w:rsid w:val="00AA326D"/>
    <w:rsid w:val="00AA3F08"/>
    <w:rsid w:val="00AA414A"/>
    <w:rsid w:val="00AA4177"/>
    <w:rsid w:val="00AA428E"/>
    <w:rsid w:val="00AA4B42"/>
    <w:rsid w:val="00AA4E5A"/>
    <w:rsid w:val="00AA522E"/>
    <w:rsid w:val="00AA539D"/>
    <w:rsid w:val="00AA5A2F"/>
    <w:rsid w:val="00AA6A17"/>
    <w:rsid w:val="00AA6A70"/>
    <w:rsid w:val="00AA6DF4"/>
    <w:rsid w:val="00AA725E"/>
    <w:rsid w:val="00AA7A19"/>
    <w:rsid w:val="00AA7BDD"/>
    <w:rsid w:val="00AB0B96"/>
    <w:rsid w:val="00AB1708"/>
    <w:rsid w:val="00AB18C9"/>
    <w:rsid w:val="00AB273E"/>
    <w:rsid w:val="00AB2DB0"/>
    <w:rsid w:val="00AB2DE7"/>
    <w:rsid w:val="00AB2F81"/>
    <w:rsid w:val="00AB5CF5"/>
    <w:rsid w:val="00AB5E53"/>
    <w:rsid w:val="00AB5F23"/>
    <w:rsid w:val="00AB6903"/>
    <w:rsid w:val="00AB6CF9"/>
    <w:rsid w:val="00AC06EC"/>
    <w:rsid w:val="00AC0C4F"/>
    <w:rsid w:val="00AC0DC2"/>
    <w:rsid w:val="00AC1BAE"/>
    <w:rsid w:val="00AC1C0C"/>
    <w:rsid w:val="00AC39A3"/>
    <w:rsid w:val="00AC3AE8"/>
    <w:rsid w:val="00AC3E25"/>
    <w:rsid w:val="00AC47AC"/>
    <w:rsid w:val="00AC4EEF"/>
    <w:rsid w:val="00AC5571"/>
    <w:rsid w:val="00AC56E0"/>
    <w:rsid w:val="00AC573D"/>
    <w:rsid w:val="00AC58EB"/>
    <w:rsid w:val="00AC5B80"/>
    <w:rsid w:val="00AC5D6B"/>
    <w:rsid w:val="00AC6316"/>
    <w:rsid w:val="00AC6772"/>
    <w:rsid w:val="00AC7076"/>
    <w:rsid w:val="00AC7237"/>
    <w:rsid w:val="00AC7D23"/>
    <w:rsid w:val="00AC7D9B"/>
    <w:rsid w:val="00AC7E98"/>
    <w:rsid w:val="00AD1078"/>
    <w:rsid w:val="00AD159F"/>
    <w:rsid w:val="00AD237C"/>
    <w:rsid w:val="00AD309B"/>
    <w:rsid w:val="00AD46D5"/>
    <w:rsid w:val="00AD484C"/>
    <w:rsid w:val="00AD4E05"/>
    <w:rsid w:val="00AD4EB4"/>
    <w:rsid w:val="00AD4EF4"/>
    <w:rsid w:val="00AD5521"/>
    <w:rsid w:val="00AD56F0"/>
    <w:rsid w:val="00AD63B2"/>
    <w:rsid w:val="00AD6A4D"/>
    <w:rsid w:val="00AD6DC8"/>
    <w:rsid w:val="00AD6ED6"/>
    <w:rsid w:val="00AD6EE6"/>
    <w:rsid w:val="00AD79A2"/>
    <w:rsid w:val="00AD7D17"/>
    <w:rsid w:val="00AE0002"/>
    <w:rsid w:val="00AE02E7"/>
    <w:rsid w:val="00AE0B78"/>
    <w:rsid w:val="00AE1243"/>
    <w:rsid w:val="00AE16CE"/>
    <w:rsid w:val="00AE17B1"/>
    <w:rsid w:val="00AE1EFC"/>
    <w:rsid w:val="00AE2162"/>
    <w:rsid w:val="00AE2358"/>
    <w:rsid w:val="00AE2406"/>
    <w:rsid w:val="00AE2989"/>
    <w:rsid w:val="00AE2EDE"/>
    <w:rsid w:val="00AE2F3E"/>
    <w:rsid w:val="00AE308B"/>
    <w:rsid w:val="00AE3D33"/>
    <w:rsid w:val="00AE3EE5"/>
    <w:rsid w:val="00AE45FF"/>
    <w:rsid w:val="00AE4712"/>
    <w:rsid w:val="00AE55B4"/>
    <w:rsid w:val="00AE657C"/>
    <w:rsid w:val="00AE66FA"/>
    <w:rsid w:val="00AE69B6"/>
    <w:rsid w:val="00AE6F67"/>
    <w:rsid w:val="00AE71F5"/>
    <w:rsid w:val="00AE723B"/>
    <w:rsid w:val="00AF0922"/>
    <w:rsid w:val="00AF0A55"/>
    <w:rsid w:val="00AF132C"/>
    <w:rsid w:val="00AF13AA"/>
    <w:rsid w:val="00AF187C"/>
    <w:rsid w:val="00AF18E8"/>
    <w:rsid w:val="00AF1B04"/>
    <w:rsid w:val="00AF2558"/>
    <w:rsid w:val="00AF2CBA"/>
    <w:rsid w:val="00AF2F51"/>
    <w:rsid w:val="00AF4679"/>
    <w:rsid w:val="00AF5012"/>
    <w:rsid w:val="00AF5678"/>
    <w:rsid w:val="00AF57AD"/>
    <w:rsid w:val="00AF57CC"/>
    <w:rsid w:val="00AF65D2"/>
    <w:rsid w:val="00AF6C10"/>
    <w:rsid w:val="00AF6CD4"/>
    <w:rsid w:val="00AF74AE"/>
    <w:rsid w:val="00AF75DF"/>
    <w:rsid w:val="00B0066F"/>
    <w:rsid w:val="00B013DF"/>
    <w:rsid w:val="00B0276D"/>
    <w:rsid w:val="00B03412"/>
    <w:rsid w:val="00B04474"/>
    <w:rsid w:val="00B05783"/>
    <w:rsid w:val="00B05BE5"/>
    <w:rsid w:val="00B0603B"/>
    <w:rsid w:val="00B06446"/>
    <w:rsid w:val="00B06985"/>
    <w:rsid w:val="00B06FD8"/>
    <w:rsid w:val="00B07236"/>
    <w:rsid w:val="00B07FAC"/>
    <w:rsid w:val="00B101FA"/>
    <w:rsid w:val="00B10651"/>
    <w:rsid w:val="00B1297A"/>
    <w:rsid w:val="00B12A25"/>
    <w:rsid w:val="00B130B9"/>
    <w:rsid w:val="00B137B0"/>
    <w:rsid w:val="00B13AD1"/>
    <w:rsid w:val="00B14AA1"/>
    <w:rsid w:val="00B14EC1"/>
    <w:rsid w:val="00B155FF"/>
    <w:rsid w:val="00B15A47"/>
    <w:rsid w:val="00B16909"/>
    <w:rsid w:val="00B16AA1"/>
    <w:rsid w:val="00B16CE2"/>
    <w:rsid w:val="00B1739B"/>
    <w:rsid w:val="00B1766B"/>
    <w:rsid w:val="00B17882"/>
    <w:rsid w:val="00B2020A"/>
    <w:rsid w:val="00B20BB3"/>
    <w:rsid w:val="00B21BEF"/>
    <w:rsid w:val="00B2236C"/>
    <w:rsid w:val="00B23642"/>
    <w:rsid w:val="00B239AB"/>
    <w:rsid w:val="00B23B1F"/>
    <w:rsid w:val="00B2434B"/>
    <w:rsid w:val="00B244F5"/>
    <w:rsid w:val="00B24897"/>
    <w:rsid w:val="00B24E07"/>
    <w:rsid w:val="00B25386"/>
    <w:rsid w:val="00B2655D"/>
    <w:rsid w:val="00B265C1"/>
    <w:rsid w:val="00B26CDC"/>
    <w:rsid w:val="00B2777A"/>
    <w:rsid w:val="00B27A5C"/>
    <w:rsid w:val="00B3030F"/>
    <w:rsid w:val="00B30B9C"/>
    <w:rsid w:val="00B312B2"/>
    <w:rsid w:val="00B31A94"/>
    <w:rsid w:val="00B31F49"/>
    <w:rsid w:val="00B32025"/>
    <w:rsid w:val="00B32400"/>
    <w:rsid w:val="00B32480"/>
    <w:rsid w:val="00B32AAC"/>
    <w:rsid w:val="00B33966"/>
    <w:rsid w:val="00B33D45"/>
    <w:rsid w:val="00B33DB3"/>
    <w:rsid w:val="00B34445"/>
    <w:rsid w:val="00B34F35"/>
    <w:rsid w:val="00B35034"/>
    <w:rsid w:val="00B35526"/>
    <w:rsid w:val="00B35E5E"/>
    <w:rsid w:val="00B36327"/>
    <w:rsid w:val="00B36560"/>
    <w:rsid w:val="00B368EF"/>
    <w:rsid w:val="00B36B7F"/>
    <w:rsid w:val="00B36D25"/>
    <w:rsid w:val="00B36DDB"/>
    <w:rsid w:val="00B36EBE"/>
    <w:rsid w:val="00B40648"/>
    <w:rsid w:val="00B41781"/>
    <w:rsid w:val="00B417F4"/>
    <w:rsid w:val="00B41BA9"/>
    <w:rsid w:val="00B41F68"/>
    <w:rsid w:val="00B42CE4"/>
    <w:rsid w:val="00B42FD0"/>
    <w:rsid w:val="00B433F0"/>
    <w:rsid w:val="00B43E81"/>
    <w:rsid w:val="00B44037"/>
    <w:rsid w:val="00B4444B"/>
    <w:rsid w:val="00B448A0"/>
    <w:rsid w:val="00B452C7"/>
    <w:rsid w:val="00B45494"/>
    <w:rsid w:val="00B461FC"/>
    <w:rsid w:val="00B46B7A"/>
    <w:rsid w:val="00B46BBB"/>
    <w:rsid w:val="00B46E2D"/>
    <w:rsid w:val="00B472F7"/>
    <w:rsid w:val="00B47978"/>
    <w:rsid w:val="00B501BA"/>
    <w:rsid w:val="00B50616"/>
    <w:rsid w:val="00B5069D"/>
    <w:rsid w:val="00B50A55"/>
    <w:rsid w:val="00B5119C"/>
    <w:rsid w:val="00B51358"/>
    <w:rsid w:val="00B51976"/>
    <w:rsid w:val="00B5230A"/>
    <w:rsid w:val="00B533A5"/>
    <w:rsid w:val="00B535FF"/>
    <w:rsid w:val="00B5368D"/>
    <w:rsid w:val="00B5431C"/>
    <w:rsid w:val="00B547EB"/>
    <w:rsid w:val="00B5490F"/>
    <w:rsid w:val="00B55807"/>
    <w:rsid w:val="00B55BE9"/>
    <w:rsid w:val="00B55DDF"/>
    <w:rsid w:val="00B56C0B"/>
    <w:rsid w:val="00B56C85"/>
    <w:rsid w:val="00B56E8E"/>
    <w:rsid w:val="00B573D1"/>
    <w:rsid w:val="00B573DA"/>
    <w:rsid w:val="00B57DA7"/>
    <w:rsid w:val="00B57DDE"/>
    <w:rsid w:val="00B60021"/>
    <w:rsid w:val="00B602F8"/>
    <w:rsid w:val="00B60FE3"/>
    <w:rsid w:val="00B6231D"/>
    <w:rsid w:val="00B62494"/>
    <w:rsid w:val="00B62F84"/>
    <w:rsid w:val="00B638C3"/>
    <w:rsid w:val="00B65613"/>
    <w:rsid w:val="00B673FC"/>
    <w:rsid w:val="00B676F8"/>
    <w:rsid w:val="00B7055A"/>
    <w:rsid w:val="00B71309"/>
    <w:rsid w:val="00B7144A"/>
    <w:rsid w:val="00B7195C"/>
    <w:rsid w:val="00B72409"/>
    <w:rsid w:val="00B72984"/>
    <w:rsid w:val="00B72FBF"/>
    <w:rsid w:val="00B73203"/>
    <w:rsid w:val="00B74229"/>
    <w:rsid w:val="00B7437D"/>
    <w:rsid w:val="00B74D0C"/>
    <w:rsid w:val="00B7544F"/>
    <w:rsid w:val="00B75538"/>
    <w:rsid w:val="00B75D84"/>
    <w:rsid w:val="00B76821"/>
    <w:rsid w:val="00B76976"/>
    <w:rsid w:val="00B8057B"/>
    <w:rsid w:val="00B809FF"/>
    <w:rsid w:val="00B81717"/>
    <w:rsid w:val="00B81792"/>
    <w:rsid w:val="00B81C37"/>
    <w:rsid w:val="00B81DB0"/>
    <w:rsid w:val="00B81FFD"/>
    <w:rsid w:val="00B822A1"/>
    <w:rsid w:val="00B82BA0"/>
    <w:rsid w:val="00B82BA6"/>
    <w:rsid w:val="00B83140"/>
    <w:rsid w:val="00B845B2"/>
    <w:rsid w:val="00B849B6"/>
    <w:rsid w:val="00B853A9"/>
    <w:rsid w:val="00B8579F"/>
    <w:rsid w:val="00B8582F"/>
    <w:rsid w:val="00B86349"/>
    <w:rsid w:val="00B87099"/>
    <w:rsid w:val="00B87513"/>
    <w:rsid w:val="00B9068D"/>
    <w:rsid w:val="00B90CB7"/>
    <w:rsid w:val="00B91B00"/>
    <w:rsid w:val="00B91DAB"/>
    <w:rsid w:val="00B91FA6"/>
    <w:rsid w:val="00B92162"/>
    <w:rsid w:val="00B944BA"/>
    <w:rsid w:val="00B94E1F"/>
    <w:rsid w:val="00B94E51"/>
    <w:rsid w:val="00B95584"/>
    <w:rsid w:val="00B95B26"/>
    <w:rsid w:val="00B95BA6"/>
    <w:rsid w:val="00B964C8"/>
    <w:rsid w:val="00B96819"/>
    <w:rsid w:val="00B9691E"/>
    <w:rsid w:val="00B96DF1"/>
    <w:rsid w:val="00B97891"/>
    <w:rsid w:val="00BA03F5"/>
    <w:rsid w:val="00BA0612"/>
    <w:rsid w:val="00BA0C6A"/>
    <w:rsid w:val="00BA15CE"/>
    <w:rsid w:val="00BA178B"/>
    <w:rsid w:val="00BA1968"/>
    <w:rsid w:val="00BA19A5"/>
    <w:rsid w:val="00BA2F15"/>
    <w:rsid w:val="00BA36FD"/>
    <w:rsid w:val="00BA3821"/>
    <w:rsid w:val="00BA4805"/>
    <w:rsid w:val="00BA4877"/>
    <w:rsid w:val="00BA48F1"/>
    <w:rsid w:val="00BA4D71"/>
    <w:rsid w:val="00BA5003"/>
    <w:rsid w:val="00BA60E9"/>
    <w:rsid w:val="00BA626E"/>
    <w:rsid w:val="00BA6966"/>
    <w:rsid w:val="00BA6A3C"/>
    <w:rsid w:val="00BA7033"/>
    <w:rsid w:val="00BA72BA"/>
    <w:rsid w:val="00BA7638"/>
    <w:rsid w:val="00BA78F7"/>
    <w:rsid w:val="00BA7B50"/>
    <w:rsid w:val="00BA7F28"/>
    <w:rsid w:val="00BB0135"/>
    <w:rsid w:val="00BB0467"/>
    <w:rsid w:val="00BB05E0"/>
    <w:rsid w:val="00BB0CE6"/>
    <w:rsid w:val="00BB0DE2"/>
    <w:rsid w:val="00BB1238"/>
    <w:rsid w:val="00BB2F24"/>
    <w:rsid w:val="00BB4ED9"/>
    <w:rsid w:val="00BB51AE"/>
    <w:rsid w:val="00BB54B6"/>
    <w:rsid w:val="00BB6031"/>
    <w:rsid w:val="00BB6BB6"/>
    <w:rsid w:val="00BB7707"/>
    <w:rsid w:val="00BB7DFA"/>
    <w:rsid w:val="00BC000D"/>
    <w:rsid w:val="00BC0636"/>
    <w:rsid w:val="00BC12CD"/>
    <w:rsid w:val="00BC133C"/>
    <w:rsid w:val="00BC1890"/>
    <w:rsid w:val="00BC1D23"/>
    <w:rsid w:val="00BC227C"/>
    <w:rsid w:val="00BC2821"/>
    <w:rsid w:val="00BC31F0"/>
    <w:rsid w:val="00BC3427"/>
    <w:rsid w:val="00BC3592"/>
    <w:rsid w:val="00BC3F7B"/>
    <w:rsid w:val="00BC4DEF"/>
    <w:rsid w:val="00BC556D"/>
    <w:rsid w:val="00BC56D8"/>
    <w:rsid w:val="00BC56F6"/>
    <w:rsid w:val="00BC5DA5"/>
    <w:rsid w:val="00BC5F51"/>
    <w:rsid w:val="00BC65D1"/>
    <w:rsid w:val="00BC65F8"/>
    <w:rsid w:val="00BC6CEB"/>
    <w:rsid w:val="00BC6DEF"/>
    <w:rsid w:val="00BC6F57"/>
    <w:rsid w:val="00BC762E"/>
    <w:rsid w:val="00BC79A8"/>
    <w:rsid w:val="00BD0B1A"/>
    <w:rsid w:val="00BD0FA8"/>
    <w:rsid w:val="00BD181D"/>
    <w:rsid w:val="00BD1ADF"/>
    <w:rsid w:val="00BD1CA5"/>
    <w:rsid w:val="00BD234D"/>
    <w:rsid w:val="00BD244C"/>
    <w:rsid w:val="00BD3026"/>
    <w:rsid w:val="00BD304F"/>
    <w:rsid w:val="00BD30DD"/>
    <w:rsid w:val="00BD36FC"/>
    <w:rsid w:val="00BD370B"/>
    <w:rsid w:val="00BD4B19"/>
    <w:rsid w:val="00BD5989"/>
    <w:rsid w:val="00BD5B3B"/>
    <w:rsid w:val="00BD6E98"/>
    <w:rsid w:val="00BD7E29"/>
    <w:rsid w:val="00BE058C"/>
    <w:rsid w:val="00BE064C"/>
    <w:rsid w:val="00BE0C1D"/>
    <w:rsid w:val="00BE0E14"/>
    <w:rsid w:val="00BE1481"/>
    <w:rsid w:val="00BE14E9"/>
    <w:rsid w:val="00BE1BE3"/>
    <w:rsid w:val="00BE1C05"/>
    <w:rsid w:val="00BE2189"/>
    <w:rsid w:val="00BE2E98"/>
    <w:rsid w:val="00BE3A20"/>
    <w:rsid w:val="00BE3B2A"/>
    <w:rsid w:val="00BE3DB4"/>
    <w:rsid w:val="00BE3ED2"/>
    <w:rsid w:val="00BE41E1"/>
    <w:rsid w:val="00BE43F5"/>
    <w:rsid w:val="00BE4467"/>
    <w:rsid w:val="00BE49FB"/>
    <w:rsid w:val="00BE4A3F"/>
    <w:rsid w:val="00BE4C2B"/>
    <w:rsid w:val="00BE4F37"/>
    <w:rsid w:val="00BE4F83"/>
    <w:rsid w:val="00BE5C42"/>
    <w:rsid w:val="00BE61AE"/>
    <w:rsid w:val="00BE6E37"/>
    <w:rsid w:val="00BE70CC"/>
    <w:rsid w:val="00BE78C6"/>
    <w:rsid w:val="00BE79C1"/>
    <w:rsid w:val="00BF037F"/>
    <w:rsid w:val="00BF04FA"/>
    <w:rsid w:val="00BF0541"/>
    <w:rsid w:val="00BF2236"/>
    <w:rsid w:val="00BF2B11"/>
    <w:rsid w:val="00BF2B26"/>
    <w:rsid w:val="00BF2E29"/>
    <w:rsid w:val="00BF3033"/>
    <w:rsid w:val="00BF3A0B"/>
    <w:rsid w:val="00BF4AC4"/>
    <w:rsid w:val="00BF4BC1"/>
    <w:rsid w:val="00BF52AD"/>
    <w:rsid w:val="00BF586D"/>
    <w:rsid w:val="00BF5AD0"/>
    <w:rsid w:val="00BF6784"/>
    <w:rsid w:val="00BF69C1"/>
    <w:rsid w:val="00BF77EE"/>
    <w:rsid w:val="00BF7A36"/>
    <w:rsid w:val="00C000D7"/>
    <w:rsid w:val="00C0142C"/>
    <w:rsid w:val="00C01976"/>
    <w:rsid w:val="00C022E1"/>
    <w:rsid w:val="00C028E9"/>
    <w:rsid w:val="00C0300A"/>
    <w:rsid w:val="00C03178"/>
    <w:rsid w:val="00C038E6"/>
    <w:rsid w:val="00C04317"/>
    <w:rsid w:val="00C0483B"/>
    <w:rsid w:val="00C04F62"/>
    <w:rsid w:val="00C0567C"/>
    <w:rsid w:val="00C05C9A"/>
    <w:rsid w:val="00C06110"/>
    <w:rsid w:val="00C061FE"/>
    <w:rsid w:val="00C062C9"/>
    <w:rsid w:val="00C0676C"/>
    <w:rsid w:val="00C10D0E"/>
    <w:rsid w:val="00C1137D"/>
    <w:rsid w:val="00C11602"/>
    <w:rsid w:val="00C131F1"/>
    <w:rsid w:val="00C13D99"/>
    <w:rsid w:val="00C13E6C"/>
    <w:rsid w:val="00C149FD"/>
    <w:rsid w:val="00C14B0A"/>
    <w:rsid w:val="00C14EDC"/>
    <w:rsid w:val="00C151E6"/>
    <w:rsid w:val="00C154D7"/>
    <w:rsid w:val="00C156BC"/>
    <w:rsid w:val="00C15DCD"/>
    <w:rsid w:val="00C1617C"/>
    <w:rsid w:val="00C162A4"/>
    <w:rsid w:val="00C163B3"/>
    <w:rsid w:val="00C1668D"/>
    <w:rsid w:val="00C1671E"/>
    <w:rsid w:val="00C1772E"/>
    <w:rsid w:val="00C17AE0"/>
    <w:rsid w:val="00C17DB4"/>
    <w:rsid w:val="00C17DD5"/>
    <w:rsid w:val="00C20089"/>
    <w:rsid w:val="00C20103"/>
    <w:rsid w:val="00C2013D"/>
    <w:rsid w:val="00C2059D"/>
    <w:rsid w:val="00C20600"/>
    <w:rsid w:val="00C20CD0"/>
    <w:rsid w:val="00C211CC"/>
    <w:rsid w:val="00C22916"/>
    <w:rsid w:val="00C22BCC"/>
    <w:rsid w:val="00C2388A"/>
    <w:rsid w:val="00C2418D"/>
    <w:rsid w:val="00C24460"/>
    <w:rsid w:val="00C244BA"/>
    <w:rsid w:val="00C24617"/>
    <w:rsid w:val="00C24630"/>
    <w:rsid w:val="00C2499E"/>
    <w:rsid w:val="00C24BF4"/>
    <w:rsid w:val="00C2522A"/>
    <w:rsid w:val="00C25CFA"/>
    <w:rsid w:val="00C25FEF"/>
    <w:rsid w:val="00C26251"/>
    <w:rsid w:val="00C26488"/>
    <w:rsid w:val="00C26B02"/>
    <w:rsid w:val="00C26C7F"/>
    <w:rsid w:val="00C30179"/>
    <w:rsid w:val="00C309BB"/>
    <w:rsid w:val="00C30D3D"/>
    <w:rsid w:val="00C3202A"/>
    <w:rsid w:val="00C320D1"/>
    <w:rsid w:val="00C32597"/>
    <w:rsid w:val="00C331D7"/>
    <w:rsid w:val="00C33BB8"/>
    <w:rsid w:val="00C3435B"/>
    <w:rsid w:val="00C36F41"/>
    <w:rsid w:val="00C3738B"/>
    <w:rsid w:val="00C37445"/>
    <w:rsid w:val="00C37A21"/>
    <w:rsid w:val="00C37FCE"/>
    <w:rsid w:val="00C40147"/>
    <w:rsid w:val="00C403EB"/>
    <w:rsid w:val="00C40481"/>
    <w:rsid w:val="00C40712"/>
    <w:rsid w:val="00C40C67"/>
    <w:rsid w:val="00C41479"/>
    <w:rsid w:val="00C41C0B"/>
    <w:rsid w:val="00C42037"/>
    <w:rsid w:val="00C4245E"/>
    <w:rsid w:val="00C42F52"/>
    <w:rsid w:val="00C4320D"/>
    <w:rsid w:val="00C4389F"/>
    <w:rsid w:val="00C44489"/>
    <w:rsid w:val="00C44927"/>
    <w:rsid w:val="00C449F5"/>
    <w:rsid w:val="00C44B7E"/>
    <w:rsid w:val="00C44E36"/>
    <w:rsid w:val="00C45572"/>
    <w:rsid w:val="00C45C92"/>
    <w:rsid w:val="00C45E7F"/>
    <w:rsid w:val="00C46103"/>
    <w:rsid w:val="00C46628"/>
    <w:rsid w:val="00C46A40"/>
    <w:rsid w:val="00C47373"/>
    <w:rsid w:val="00C47BE1"/>
    <w:rsid w:val="00C47E26"/>
    <w:rsid w:val="00C5018E"/>
    <w:rsid w:val="00C505BF"/>
    <w:rsid w:val="00C50B8F"/>
    <w:rsid w:val="00C5175C"/>
    <w:rsid w:val="00C528D6"/>
    <w:rsid w:val="00C52994"/>
    <w:rsid w:val="00C52CE7"/>
    <w:rsid w:val="00C52D36"/>
    <w:rsid w:val="00C52F5D"/>
    <w:rsid w:val="00C535FE"/>
    <w:rsid w:val="00C5366C"/>
    <w:rsid w:val="00C53A15"/>
    <w:rsid w:val="00C53A8B"/>
    <w:rsid w:val="00C53EB1"/>
    <w:rsid w:val="00C54067"/>
    <w:rsid w:val="00C544D1"/>
    <w:rsid w:val="00C5487D"/>
    <w:rsid w:val="00C54BC5"/>
    <w:rsid w:val="00C54C4D"/>
    <w:rsid w:val="00C54CA0"/>
    <w:rsid w:val="00C552C3"/>
    <w:rsid w:val="00C552CB"/>
    <w:rsid w:val="00C567AD"/>
    <w:rsid w:val="00C570AC"/>
    <w:rsid w:val="00C57205"/>
    <w:rsid w:val="00C60428"/>
    <w:rsid w:val="00C61B78"/>
    <w:rsid w:val="00C62C31"/>
    <w:rsid w:val="00C63007"/>
    <w:rsid w:val="00C63690"/>
    <w:rsid w:val="00C63DAE"/>
    <w:rsid w:val="00C63DE8"/>
    <w:rsid w:val="00C64432"/>
    <w:rsid w:val="00C644D4"/>
    <w:rsid w:val="00C64540"/>
    <w:rsid w:val="00C645BD"/>
    <w:rsid w:val="00C6483E"/>
    <w:rsid w:val="00C64D99"/>
    <w:rsid w:val="00C6571D"/>
    <w:rsid w:val="00C66BA8"/>
    <w:rsid w:val="00C704B3"/>
    <w:rsid w:val="00C7077C"/>
    <w:rsid w:val="00C70CA8"/>
    <w:rsid w:val="00C71BED"/>
    <w:rsid w:val="00C723DD"/>
    <w:rsid w:val="00C726F1"/>
    <w:rsid w:val="00C728B4"/>
    <w:rsid w:val="00C72DF6"/>
    <w:rsid w:val="00C73010"/>
    <w:rsid w:val="00C73F78"/>
    <w:rsid w:val="00C7408F"/>
    <w:rsid w:val="00C74115"/>
    <w:rsid w:val="00C74D41"/>
    <w:rsid w:val="00C7546D"/>
    <w:rsid w:val="00C757AD"/>
    <w:rsid w:val="00C7626C"/>
    <w:rsid w:val="00C76ECE"/>
    <w:rsid w:val="00C77171"/>
    <w:rsid w:val="00C7726E"/>
    <w:rsid w:val="00C81287"/>
    <w:rsid w:val="00C8161B"/>
    <w:rsid w:val="00C81DED"/>
    <w:rsid w:val="00C81EDE"/>
    <w:rsid w:val="00C829F1"/>
    <w:rsid w:val="00C82E9E"/>
    <w:rsid w:val="00C83983"/>
    <w:rsid w:val="00C83E93"/>
    <w:rsid w:val="00C846DA"/>
    <w:rsid w:val="00C8471D"/>
    <w:rsid w:val="00C84CAF"/>
    <w:rsid w:val="00C85893"/>
    <w:rsid w:val="00C8592D"/>
    <w:rsid w:val="00C863AE"/>
    <w:rsid w:val="00C86577"/>
    <w:rsid w:val="00C86665"/>
    <w:rsid w:val="00C87CC6"/>
    <w:rsid w:val="00C902FA"/>
    <w:rsid w:val="00C91C1D"/>
    <w:rsid w:val="00C9215E"/>
    <w:rsid w:val="00C92BEA"/>
    <w:rsid w:val="00C932E0"/>
    <w:rsid w:val="00C943F3"/>
    <w:rsid w:val="00C9473D"/>
    <w:rsid w:val="00C94D98"/>
    <w:rsid w:val="00C95709"/>
    <w:rsid w:val="00C95D1D"/>
    <w:rsid w:val="00C95ED4"/>
    <w:rsid w:val="00C968F5"/>
    <w:rsid w:val="00C96A07"/>
    <w:rsid w:val="00C96E6D"/>
    <w:rsid w:val="00C9785A"/>
    <w:rsid w:val="00C97868"/>
    <w:rsid w:val="00C97987"/>
    <w:rsid w:val="00C97BF3"/>
    <w:rsid w:val="00CA0005"/>
    <w:rsid w:val="00CA0759"/>
    <w:rsid w:val="00CA0BB8"/>
    <w:rsid w:val="00CA17D2"/>
    <w:rsid w:val="00CA1821"/>
    <w:rsid w:val="00CA245B"/>
    <w:rsid w:val="00CA25DC"/>
    <w:rsid w:val="00CA2824"/>
    <w:rsid w:val="00CA36FC"/>
    <w:rsid w:val="00CA3858"/>
    <w:rsid w:val="00CA38D5"/>
    <w:rsid w:val="00CA3FCF"/>
    <w:rsid w:val="00CA490B"/>
    <w:rsid w:val="00CA4EB4"/>
    <w:rsid w:val="00CA4FA2"/>
    <w:rsid w:val="00CA503F"/>
    <w:rsid w:val="00CA52D4"/>
    <w:rsid w:val="00CA54E7"/>
    <w:rsid w:val="00CA5532"/>
    <w:rsid w:val="00CA6A76"/>
    <w:rsid w:val="00CA70F9"/>
    <w:rsid w:val="00CA7213"/>
    <w:rsid w:val="00CA7376"/>
    <w:rsid w:val="00CA7451"/>
    <w:rsid w:val="00CA7457"/>
    <w:rsid w:val="00CA7B8E"/>
    <w:rsid w:val="00CA7FD6"/>
    <w:rsid w:val="00CB0269"/>
    <w:rsid w:val="00CB0BCA"/>
    <w:rsid w:val="00CB0C08"/>
    <w:rsid w:val="00CB176B"/>
    <w:rsid w:val="00CB1F75"/>
    <w:rsid w:val="00CB2008"/>
    <w:rsid w:val="00CB2A3C"/>
    <w:rsid w:val="00CB2A8B"/>
    <w:rsid w:val="00CB2FCF"/>
    <w:rsid w:val="00CB358B"/>
    <w:rsid w:val="00CB4494"/>
    <w:rsid w:val="00CB4DF9"/>
    <w:rsid w:val="00CB546A"/>
    <w:rsid w:val="00CB5829"/>
    <w:rsid w:val="00CB58D4"/>
    <w:rsid w:val="00CB6426"/>
    <w:rsid w:val="00CB6575"/>
    <w:rsid w:val="00CB67DC"/>
    <w:rsid w:val="00CB7DFD"/>
    <w:rsid w:val="00CC01E0"/>
    <w:rsid w:val="00CC0357"/>
    <w:rsid w:val="00CC09C2"/>
    <w:rsid w:val="00CC0A26"/>
    <w:rsid w:val="00CC0A54"/>
    <w:rsid w:val="00CC0D53"/>
    <w:rsid w:val="00CC0FE3"/>
    <w:rsid w:val="00CC1675"/>
    <w:rsid w:val="00CC18DD"/>
    <w:rsid w:val="00CC1DAD"/>
    <w:rsid w:val="00CC20AA"/>
    <w:rsid w:val="00CC22FD"/>
    <w:rsid w:val="00CC2763"/>
    <w:rsid w:val="00CC3112"/>
    <w:rsid w:val="00CC3624"/>
    <w:rsid w:val="00CC4A38"/>
    <w:rsid w:val="00CC4B0B"/>
    <w:rsid w:val="00CC4B5A"/>
    <w:rsid w:val="00CC4EEC"/>
    <w:rsid w:val="00CC53B5"/>
    <w:rsid w:val="00CC5776"/>
    <w:rsid w:val="00CC5B0E"/>
    <w:rsid w:val="00CC5CC1"/>
    <w:rsid w:val="00CC629E"/>
    <w:rsid w:val="00CD02D1"/>
    <w:rsid w:val="00CD133B"/>
    <w:rsid w:val="00CD246E"/>
    <w:rsid w:val="00CD2940"/>
    <w:rsid w:val="00CD4D75"/>
    <w:rsid w:val="00CD4FC3"/>
    <w:rsid w:val="00CD559F"/>
    <w:rsid w:val="00CD586D"/>
    <w:rsid w:val="00CD5E3C"/>
    <w:rsid w:val="00CD62B5"/>
    <w:rsid w:val="00CD7FA9"/>
    <w:rsid w:val="00CE0032"/>
    <w:rsid w:val="00CE00B5"/>
    <w:rsid w:val="00CE0464"/>
    <w:rsid w:val="00CE0D2D"/>
    <w:rsid w:val="00CE16D9"/>
    <w:rsid w:val="00CE1867"/>
    <w:rsid w:val="00CE27FB"/>
    <w:rsid w:val="00CE29A4"/>
    <w:rsid w:val="00CE2BB4"/>
    <w:rsid w:val="00CE2F68"/>
    <w:rsid w:val="00CE33F0"/>
    <w:rsid w:val="00CE3C9C"/>
    <w:rsid w:val="00CE3ECC"/>
    <w:rsid w:val="00CE4659"/>
    <w:rsid w:val="00CE4793"/>
    <w:rsid w:val="00CE4997"/>
    <w:rsid w:val="00CE4C87"/>
    <w:rsid w:val="00CE4EC3"/>
    <w:rsid w:val="00CE57F5"/>
    <w:rsid w:val="00CE5A2F"/>
    <w:rsid w:val="00CE604B"/>
    <w:rsid w:val="00CE7D3A"/>
    <w:rsid w:val="00CF03EE"/>
    <w:rsid w:val="00CF103F"/>
    <w:rsid w:val="00CF1698"/>
    <w:rsid w:val="00CF1CA4"/>
    <w:rsid w:val="00CF1EB4"/>
    <w:rsid w:val="00CF2272"/>
    <w:rsid w:val="00CF22A2"/>
    <w:rsid w:val="00CF2487"/>
    <w:rsid w:val="00CF2B7A"/>
    <w:rsid w:val="00CF379E"/>
    <w:rsid w:val="00CF3D09"/>
    <w:rsid w:val="00CF45CE"/>
    <w:rsid w:val="00CF4700"/>
    <w:rsid w:val="00CF535B"/>
    <w:rsid w:val="00CF5B4E"/>
    <w:rsid w:val="00CF5CF9"/>
    <w:rsid w:val="00CF61DA"/>
    <w:rsid w:val="00CF67A3"/>
    <w:rsid w:val="00CF70E9"/>
    <w:rsid w:val="00CF721E"/>
    <w:rsid w:val="00CF7A0B"/>
    <w:rsid w:val="00D002FE"/>
    <w:rsid w:val="00D00EB5"/>
    <w:rsid w:val="00D01FE7"/>
    <w:rsid w:val="00D02DBC"/>
    <w:rsid w:val="00D03D7C"/>
    <w:rsid w:val="00D041A8"/>
    <w:rsid w:val="00D045A9"/>
    <w:rsid w:val="00D04DBD"/>
    <w:rsid w:val="00D05F56"/>
    <w:rsid w:val="00D0619B"/>
    <w:rsid w:val="00D0758C"/>
    <w:rsid w:val="00D0789E"/>
    <w:rsid w:val="00D07A36"/>
    <w:rsid w:val="00D07E32"/>
    <w:rsid w:val="00D07E74"/>
    <w:rsid w:val="00D1034D"/>
    <w:rsid w:val="00D10A98"/>
    <w:rsid w:val="00D10B47"/>
    <w:rsid w:val="00D110DC"/>
    <w:rsid w:val="00D11604"/>
    <w:rsid w:val="00D11E79"/>
    <w:rsid w:val="00D121AE"/>
    <w:rsid w:val="00D1233F"/>
    <w:rsid w:val="00D124B3"/>
    <w:rsid w:val="00D128D3"/>
    <w:rsid w:val="00D12CB8"/>
    <w:rsid w:val="00D12CF5"/>
    <w:rsid w:val="00D133E5"/>
    <w:rsid w:val="00D135B0"/>
    <w:rsid w:val="00D13C04"/>
    <w:rsid w:val="00D14698"/>
    <w:rsid w:val="00D14D98"/>
    <w:rsid w:val="00D14E4E"/>
    <w:rsid w:val="00D1511D"/>
    <w:rsid w:val="00D153FD"/>
    <w:rsid w:val="00D161CF"/>
    <w:rsid w:val="00D163E0"/>
    <w:rsid w:val="00D17078"/>
    <w:rsid w:val="00D170B8"/>
    <w:rsid w:val="00D206E1"/>
    <w:rsid w:val="00D225E1"/>
    <w:rsid w:val="00D2269D"/>
    <w:rsid w:val="00D22D52"/>
    <w:rsid w:val="00D22EB3"/>
    <w:rsid w:val="00D22FFD"/>
    <w:rsid w:val="00D23C42"/>
    <w:rsid w:val="00D25031"/>
    <w:rsid w:val="00D256A2"/>
    <w:rsid w:val="00D25F17"/>
    <w:rsid w:val="00D26FE0"/>
    <w:rsid w:val="00D2756A"/>
    <w:rsid w:val="00D2765A"/>
    <w:rsid w:val="00D30103"/>
    <w:rsid w:val="00D306BE"/>
    <w:rsid w:val="00D32205"/>
    <w:rsid w:val="00D324AE"/>
    <w:rsid w:val="00D32540"/>
    <w:rsid w:val="00D33036"/>
    <w:rsid w:val="00D3306A"/>
    <w:rsid w:val="00D336CE"/>
    <w:rsid w:val="00D3439C"/>
    <w:rsid w:val="00D35379"/>
    <w:rsid w:val="00D3569F"/>
    <w:rsid w:val="00D359A2"/>
    <w:rsid w:val="00D35B5A"/>
    <w:rsid w:val="00D35F4D"/>
    <w:rsid w:val="00D366BD"/>
    <w:rsid w:val="00D36796"/>
    <w:rsid w:val="00D37A92"/>
    <w:rsid w:val="00D409D2"/>
    <w:rsid w:val="00D40B1F"/>
    <w:rsid w:val="00D41056"/>
    <w:rsid w:val="00D411CD"/>
    <w:rsid w:val="00D41E7E"/>
    <w:rsid w:val="00D42485"/>
    <w:rsid w:val="00D427CD"/>
    <w:rsid w:val="00D42A43"/>
    <w:rsid w:val="00D4379B"/>
    <w:rsid w:val="00D439DD"/>
    <w:rsid w:val="00D4411C"/>
    <w:rsid w:val="00D45027"/>
    <w:rsid w:val="00D454E9"/>
    <w:rsid w:val="00D4793F"/>
    <w:rsid w:val="00D50377"/>
    <w:rsid w:val="00D508B5"/>
    <w:rsid w:val="00D50DA2"/>
    <w:rsid w:val="00D50EE4"/>
    <w:rsid w:val="00D512D1"/>
    <w:rsid w:val="00D513C1"/>
    <w:rsid w:val="00D51E1C"/>
    <w:rsid w:val="00D523DC"/>
    <w:rsid w:val="00D54D13"/>
    <w:rsid w:val="00D54DC1"/>
    <w:rsid w:val="00D5507B"/>
    <w:rsid w:val="00D5694A"/>
    <w:rsid w:val="00D5713A"/>
    <w:rsid w:val="00D5715A"/>
    <w:rsid w:val="00D605AF"/>
    <w:rsid w:val="00D60972"/>
    <w:rsid w:val="00D60C39"/>
    <w:rsid w:val="00D61169"/>
    <w:rsid w:val="00D61444"/>
    <w:rsid w:val="00D6144D"/>
    <w:rsid w:val="00D61A68"/>
    <w:rsid w:val="00D627D9"/>
    <w:rsid w:val="00D62F44"/>
    <w:rsid w:val="00D63A3A"/>
    <w:rsid w:val="00D6471B"/>
    <w:rsid w:val="00D655F3"/>
    <w:rsid w:val="00D65DD5"/>
    <w:rsid w:val="00D66580"/>
    <w:rsid w:val="00D66788"/>
    <w:rsid w:val="00D66B2A"/>
    <w:rsid w:val="00D66EE9"/>
    <w:rsid w:val="00D705C8"/>
    <w:rsid w:val="00D70604"/>
    <w:rsid w:val="00D7094D"/>
    <w:rsid w:val="00D70D7E"/>
    <w:rsid w:val="00D70E9B"/>
    <w:rsid w:val="00D70FBC"/>
    <w:rsid w:val="00D71043"/>
    <w:rsid w:val="00D71A99"/>
    <w:rsid w:val="00D71B95"/>
    <w:rsid w:val="00D71FB0"/>
    <w:rsid w:val="00D72766"/>
    <w:rsid w:val="00D72FA9"/>
    <w:rsid w:val="00D735C5"/>
    <w:rsid w:val="00D73BD8"/>
    <w:rsid w:val="00D74178"/>
    <w:rsid w:val="00D7437D"/>
    <w:rsid w:val="00D74ACA"/>
    <w:rsid w:val="00D74B07"/>
    <w:rsid w:val="00D74D10"/>
    <w:rsid w:val="00D75059"/>
    <w:rsid w:val="00D767BD"/>
    <w:rsid w:val="00D76966"/>
    <w:rsid w:val="00D76970"/>
    <w:rsid w:val="00D76A47"/>
    <w:rsid w:val="00D76A73"/>
    <w:rsid w:val="00D76F97"/>
    <w:rsid w:val="00D77022"/>
    <w:rsid w:val="00D77060"/>
    <w:rsid w:val="00D77C6D"/>
    <w:rsid w:val="00D808B1"/>
    <w:rsid w:val="00D809BD"/>
    <w:rsid w:val="00D80A5C"/>
    <w:rsid w:val="00D81451"/>
    <w:rsid w:val="00D81AF5"/>
    <w:rsid w:val="00D82935"/>
    <w:rsid w:val="00D83490"/>
    <w:rsid w:val="00D83B07"/>
    <w:rsid w:val="00D83B0E"/>
    <w:rsid w:val="00D83F5A"/>
    <w:rsid w:val="00D84049"/>
    <w:rsid w:val="00D84156"/>
    <w:rsid w:val="00D84277"/>
    <w:rsid w:val="00D84578"/>
    <w:rsid w:val="00D847CC"/>
    <w:rsid w:val="00D847D3"/>
    <w:rsid w:val="00D84AAC"/>
    <w:rsid w:val="00D84D56"/>
    <w:rsid w:val="00D85567"/>
    <w:rsid w:val="00D85BE2"/>
    <w:rsid w:val="00D867C9"/>
    <w:rsid w:val="00D86C27"/>
    <w:rsid w:val="00D900AA"/>
    <w:rsid w:val="00D90590"/>
    <w:rsid w:val="00D909A6"/>
    <w:rsid w:val="00D90A1C"/>
    <w:rsid w:val="00D90F31"/>
    <w:rsid w:val="00D90F52"/>
    <w:rsid w:val="00D9116C"/>
    <w:rsid w:val="00D9174F"/>
    <w:rsid w:val="00D91A29"/>
    <w:rsid w:val="00D91AF3"/>
    <w:rsid w:val="00D9296A"/>
    <w:rsid w:val="00D933E3"/>
    <w:rsid w:val="00D93822"/>
    <w:rsid w:val="00D93D22"/>
    <w:rsid w:val="00D94230"/>
    <w:rsid w:val="00D94768"/>
    <w:rsid w:val="00D95450"/>
    <w:rsid w:val="00D9759C"/>
    <w:rsid w:val="00D978C0"/>
    <w:rsid w:val="00D97D18"/>
    <w:rsid w:val="00D97FBF"/>
    <w:rsid w:val="00DA0717"/>
    <w:rsid w:val="00DA0D76"/>
    <w:rsid w:val="00DA0E52"/>
    <w:rsid w:val="00DA0E85"/>
    <w:rsid w:val="00DA0FB1"/>
    <w:rsid w:val="00DA0FED"/>
    <w:rsid w:val="00DA1839"/>
    <w:rsid w:val="00DA20E5"/>
    <w:rsid w:val="00DA2214"/>
    <w:rsid w:val="00DA2B40"/>
    <w:rsid w:val="00DA2C5F"/>
    <w:rsid w:val="00DA3114"/>
    <w:rsid w:val="00DA3F93"/>
    <w:rsid w:val="00DA4A45"/>
    <w:rsid w:val="00DA504C"/>
    <w:rsid w:val="00DA56BE"/>
    <w:rsid w:val="00DA574B"/>
    <w:rsid w:val="00DA575A"/>
    <w:rsid w:val="00DA67AB"/>
    <w:rsid w:val="00DA67F4"/>
    <w:rsid w:val="00DB074F"/>
    <w:rsid w:val="00DB0877"/>
    <w:rsid w:val="00DB10ED"/>
    <w:rsid w:val="00DB12E2"/>
    <w:rsid w:val="00DB16DD"/>
    <w:rsid w:val="00DB172F"/>
    <w:rsid w:val="00DB2400"/>
    <w:rsid w:val="00DB281D"/>
    <w:rsid w:val="00DB28D8"/>
    <w:rsid w:val="00DB3446"/>
    <w:rsid w:val="00DB3450"/>
    <w:rsid w:val="00DB3599"/>
    <w:rsid w:val="00DB37C2"/>
    <w:rsid w:val="00DB3E69"/>
    <w:rsid w:val="00DB4547"/>
    <w:rsid w:val="00DB45AA"/>
    <w:rsid w:val="00DB4C91"/>
    <w:rsid w:val="00DB5635"/>
    <w:rsid w:val="00DB5794"/>
    <w:rsid w:val="00DB59A3"/>
    <w:rsid w:val="00DB6461"/>
    <w:rsid w:val="00DB684D"/>
    <w:rsid w:val="00DB68A9"/>
    <w:rsid w:val="00DB6ABA"/>
    <w:rsid w:val="00DB6D79"/>
    <w:rsid w:val="00DB75A6"/>
    <w:rsid w:val="00DB7A53"/>
    <w:rsid w:val="00DC00D8"/>
    <w:rsid w:val="00DC0372"/>
    <w:rsid w:val="00DC0C9A"/>
    <w:rsid w:val="00DC0FE9"/>
    <w:rsid w:val="00DC1AE5"/>
    <w:rsid w:val="00DC1DC7"/>
    <w:rsid w:val="00DC2995"/>
    <w:rsid w:val="00DC2A4E"/>
    <w:rsid w:val="00DC2B58"/>
    <w:rsid w:val="00DC2EE9"/>
    <w:rsid w:val="00DC3721"/>
    <w:rsid w:val="00DC54F1"/>
    <w:rsid w:val="00DC5B5A"/>
    <w:rsid w:val="00DC6F93"/>
    <w:rsid w:val="00DC75AC"/>
    <w:rsid w:val="00DC7686"/>
    <w:rsid w:val="00DC771B"/>
    <w:rsid w:val="00DD0F7B"/>
    <w:rsid w:val="00DD14D2"/>
    <w:rsid w:val="00DD1C38"/>
    <w:rsid w:val="00DD200E"/>
    <w:rsid w:val="00DD2214"/>
    <w:rsid w:val="00DD28F1"/>
    <w:rsid w:val="00DD2F0D"/>
    <w:rsid w:val="00DD3E0B"/>
    <w:rsid w:val="00DD40BE"/>
    <w:rsid w:val="00DD4499"/>
    <w:rsid w:val="00DD57B7"/>
    <w:rsid w:val="00DD5960"/>
    <w:rsid w:val="00DD6896"/>
    <w:rsid w:val="00DD6936"/>
    <w:rsid w:val="00DD6B45"/>
    <w:rsid w:val="00DD7894"/>
    <w:rsid w:val="00DE07FA"/>
    <w:rsid w:val="00DE0BA1"/>
    <w:rsid w:val="00DE0DA3"/>
    <w:rsid w:val="00DE11EB"/>
    <w:rsid w:val="00DE12DA"/>
    <w:rsid w:val="00DE14E7"/>
    <w:rsid w:val="00DE2CE3"/>
    <w:rsid w:val="00DE4D1D"/>
    <w:rsid w:val="00DE55E8"/>
    <w:rsid w:val="00DE60C6"/>
    <w:rsid w:val="00DE7CD0"/>
    <w:rsid w:val="00DF3187"/>
    <w:rsid w:val="00DF3653"/>
    <w:rsid w:val="00DF3FEB"/>
    <w:rsid w:val="00DF4053"/>
    <w:rsid w:val="00DF40E2"/>
    <w:rsid w:val="00DF4D4F"/>
    <w:rsid w:val="00DF4DA4"/>
    <w:rsid w:val="00DF4F77"/>
    <w:rsid w:val="00DF570E"/>
    <w:rsid w:val="00DF5980"/>
    <w:rsid w:val="00DF59A2"/>
    <w:rsid w:val="00DF5BC2"/>
    <w:rsid w:val="00DF7235"/>
    <w:rsid w:val="00DF72D2"/>
    <w:rsid w:val="00DF74BF"/>
    <w:rsid w:val="00DF7546"/>
    <w:rsid w:val="00DF7E2E"/>
    <w:rsid w:val="00E00270"/>
    <w:rsid w:val="00E00380"/>
    <w:rsid w:val="00E00BEC"/>
    <w:rsid w:val="00E00BFF"/>
    <w:rsid w:val="00E0143D"/>
    <w:rsid w:val="00E02000"/>
    <w:rsid w:val="00E02007"/>
    <w:rsid w:val="00E02060"/>
    <w:rsid w:val="00E02435"/>
    <w:rsid w:val="00E02568"/>
    <w:rsid w:val="00E0283C"/>
    <w:rsid w:val="00E02C68"/>
    <w:rsid w:val="00E03D11"/>
    <w:rsid w:val="00E0431C"/>
    <w:rsid w:val="00E04444"/>
    <w:rsid w:val="00E046BE"/>
    <w:rsid w:val="00E046D8"/>
    <w:rsid w:val="00E04C4D"/>
    <w:rsid w:val="00E05766"/>
    <w:rsid w:val="00E0704D"/>
    <w:rsid w:val="00E0752A"/>
    <w:rsid w:val="00E1025D"/>
    <w:rsid w:val="00E102A7"/>
    <w:rsid w:val="00E10497"/>
    <w:rsid w:val="00E116AA"/>
    <w:rsid w:val="00E1204C"/>
    <w:rsid w:val="00E1336A"/>
    <w:rsid w:val="00E13957"/>
    <w:rsid w:val="00E13A57"/>
    <w:rsid w:val="00E14708"/>
    <w:rsid w:val="00E15D4D"/>
    <w:rsid w:val="00E15DD3"/>
    <w:rsid w:val="00E16588"/>
    <w:rsid w:val="00E165ED"/>
    <w:rsid w:val="00E17AD3"/>
    <w:rsid w:val="00E20300"/>
    <w:rsid w:val="00E20B17"/>
    <w:rsid w:val="00E20F58"/>
    <w:rsid w:val="00E2193A"/>
    <w:rsid w:val="00E21DF2"/>
    <w:rsid w:val="00E21DFB"/>
    <w:rsid w:val="00E21EEE"/>
    <w:rsid w:val="00E21FFF"/>
    <w:rsid w:val="00E22E7E"/>
    <w:rsid w:val="00E23288"/>
    <w:rsid w:val="00E23865"/>
    <w:rsid w:val="00E244A6"/>
    <w:rsid w:val="00E247D5"/>
    <w:rsid w:val="00E248CA"/>
    <w:rsid w:val="00E24B20"/>
    <w:rsid w:val="00E257B3"/>
    <w:rsid w:val="00E25E9B"/>
    <w:rsid w:val="00E26185"/>
    <w:rsid w:val="00E265D9"/>
    <w:rsid w:val="00E2685E"/>
    <w:rsid w:val="00E26A60"/>
    <w:rsid w:val="00E272B2"/>
    <w:rsid w:val="00E2733B"/>
    <w:rsid w:val="00E273DA"/>
    <w:rsid w:val="00E2758B"/>
    <w:rsid w:val="00E27650"/>
    <w:rsid w:val="00E27F72"/>
    <w:rsid w:val="00E306A7"/>
    <w:rsid w:val="00E308E2"/>
    <w:rsid w:val="00E311E6"/>
    <w:rsid w:val="00E31667"/>
    <w:rsid w:val="00E31A7B"/>
    <w:rsid w:val="00E321FF"/>
    <w:rsid w:val="00E32914"/>
    <w:rsid w:val="00E337FA"/>
    <w:rsid w:val="00E3451B"/>
    <w:rsid w:val="00E3513F"/>
    <w:rsid w:val="00E35B4C"/>
    <w:rsid w:val="00E36748"/>
    <w:rsid w:val="00E36C9F"/>
    <w:rsid w:val="00E36DDF"/>
    <w:rsid w:val="00E370B7"/>
    <w:rsid w:val="00E375BD"/>
    <w:rsid w:val="00E378A1"/>
    <w:rsid w:val="00E37A30"/>
    <w:rsid w:val="00E37AED"/>
    <w:rsid w:val="00E40320"/>
    <w:rsid w:val="00E4032F"/>
    <w:rsid w:val="00E41CF6"/>
    <w:rsid w:val="00E42359"/>
    <w:rsid w:val="00E42C89"/>
    <w:rsid w:val="00E42E30"/>
    <w:rsid w:val="00E42E74"/>
    <w:rsid w:val="00E42F2E"/>
    <w:rsid w:val="00E432B7"/>
    <w:rsid w:val="00E4344B"/>
    <w:rsid w:val="00E438E7"/>
    <w:rsid w:val="00E44204"/>
    <w:rsid w:val="00E44509"/>
    <w:rsid w:val="00E447D7"/>
    <w:rsid w:val="00E44E18"/>
    <w:rsid w:val="00E457AD"/>
    <w:rsid w:val="00E457D0"/>
    <w:rsid w:val="00E45EEB"/>
    <w:rsid w:val="00E46791"/>
    <w:rsid w:val="00E470F1"/>
    <w:rsid w:val="00E471B7"/>
    <w:rsid w:val="00E47A3C"/>
    <w:rsid w:val="00E47E3C"/>
    <w:rsid w:val="00E50196"/>
    <w:rsid w:val="00E51239"/>
    <w:rsid w:val="00E52F5B"/>
    <w:rsid w:val="00E53210"/>
    <w:rsid w:val="00E539DB"/>
    <w:rsid w:val="00E53F7C"/>
    <w:rsid w:val="00E54142"/>
    <w:rsid w:val="00E5414A"/>
    <w:rsid w:val="00E541AB"/>
    <w:rsid w:val="00E554A3"/>
    <w:rsid w:val="00E5577B"/>
    <w:rsid w:val="00E55C54"/>
    <w:rsid w:val="00E55F2F"/>
    <w:rsid w:val="00E560BA"/>
    <w:rsid w:val="00E56A7A"/>
    <w:rsid w:val="00E56B41"/>
    <w:rsid w:val="00E56C7D"/>
    <w:rsid w:val="00E573FE"/>
    <w:rsid w:val="00E57A31"/>
    <w:rsid w:val="00E57F59"/>
    <w:rsid w:val="00E57FBE"/>
    <w:rsid w:val="00E60298"/>
    <w:rsid w:val="00E60F47"/>
    <w:rsid w:val="00E61DC0"/>
    <w:rsid w:val="00E6210C"/>
    <w:rsid w:val="00E62DA9"/>
    <w:rsid w:val="00E64432"/>
    <w:rsid w:val="00E64EA6"/>
    <w:rsid w:val="00E6539D"/>
    <w:rsid w:val="00E66C2F"/>
    <w:rsid w:val="00E67A33"/>
    <w:rsid w:val="00E67B90"/>
    <w:rsid w:val="00E67EF5"/>
    <w:rsid w:val="00E700DB"/>
    <w:rsid w:val="00E703CD"/>
    <w:rsid w:val="00E70E50"/>
    <w:rsid w:val="00E713CB"/>
    <w:rsid w:val="00E71988"/>
    <w:rsid w:val="00E71A5A"/>
    <w:rsid w:val="00E71EED"/>
    <w:rsid w:val="00E72A37"/>
    <w:rsid w:val="00E72BE0"/>
    <w:rsid w:val="00E72E24"/>
    <w:rsid w:val="00E73107"/>
    <w:rsid w:val="00E73311"/>
    <w:rsid w:val="00E73510"/>
    <w:rsid w:val="00E7396C"/>
    <w:rsid w:val="00E73CA9"/>
    <w:rsid w:val="00E7420D"/>
    <w:rsid w:val="00E743F9"/>
    <w:rsid w:val="00E74423"/>
    <w:rsid w:val="00E7455E"/>
    <w:rsid w:val="00E74664"/>
    <w:rsid w:val="00E751AD"/>
    <w:rsid w:val="00E7598C"/>
    <w:rsid w:val="00E759CC"/>
    <w:rsid w:val="00E75F7D"/>
    <w:rsid w:val="00E76761"/>
    <w:rsid w:val="00E7681F"/>
    <w:rsid w:val="00E76A17"/>
    <w:rsid w:val="00E770FE"/>
    <w:rsid w:val="00E80004"/>
    <w:rsid w:val="00E8012B"/>
    <w:rsid w:val="00E8028A"/>
    <w:rsid w:val="00E80ACB"/>
    <w:rsid w:val="00E80DC2"/>
    <w:rsid w:val="00E80FC7"/>
    <w:rsid w:val="00E816E4"/>
    <w:rsid w:val="00E818C5"/>
    <w:rsid w:val="00E81AB8"/>
    <w:rsid w:val="00E829CD"/>
    <w:rsid w:val="00E83259"/>
    <w:rsid w:val="00E834EB"/>
    <w:rsid w:val="00E8382A"/>
    <w:rsid w:val="00E8395C"/>
    <w:rsid w:val="00E83BD5"/>
    <w:rsid w:val="00E84767"/>
    <w:rsid w:val="00E8492F"/>
    <w:rsid w:val="00E84D96"/>
    <w:rsid w:val="00E84DEE"/>
    <w:rsid w:val="00E851F0"/>
    <w:rsid w:val="00E85B89"/>
    <w:rsid w:val="00E85C69"/>
    <w:rsid w:val="00E85FD1"/>
    <w:rsid w:val="00E86017"/>
    <w:rsid w:val="00E86BD5"/>
    <w:rsid w:val="00E87479"/>
    <w:rsid w:val="00E87805"/>
    <w:rsid w:val="00E87F8B"/>
    <w:rsid w:val="00E901A4"/>
    <w:rsid w:val="00E9155B"/>
    <w:rsid w:val="00E91E25"/>
    <w:rsid w:val="00E92644"/>
    <w:rsid w:val="00E92C22"/>
    <w:rsid w:val="00E93AC3"/>
    <w:rsid w:val="00E93B9A"/>
    <w:rsid w:val="00E93E22"/>
    <w:rsid w:val="00E9486F"/>
    <w:rsid w:val="00E94B9C"/>
    <w:rsid w:val="00E94D46"/>
    <w:rsid w:val="00E94DC4"/>
    <w:rsid w:val="00E96577"/>
    <w:rsid w:val="00E9764E"/>
    <w:rsid w:val="00E97DF2"/>
    <w:rsid w:val="00EA0930"/>
    <w:rsid w:val="00EA0F56"/>
    <w:rsid w:val="00EA106C"/>
    <w:rsid w:val="00EA12C3"/>
    <w:rsid w:val="00EA14A1"/>
    <w:rsid w:val="00EA1D0F"/>
    <w:rsid w:val="00EA1F35"/>
    <w:rsid w:val="00EA363D"/>
    <w:rsid w:val="00EA37F5"/>
    <w:rsid w:val="00EA40E7"/>
    <w:rsid w:val="00EA4F3A"/>
    <w:rsid w:val="00EA5194"/>
    <w:rsid w:val="00EA52C2"/>
    <w:rsid w:val="00EA63F1"/>
    <w:rsid w:val="00EA6592"/>
    <w:rsid w:val="00EA67B6"/>
    <w:rsid w:val="00EA6B1B"/>
    <w:rsid w:val="00EB01F9"/>
    <w:rsid w:val="00EB0991"/>
    <w:rsid w:val="00EB1559"/>
    <w:rsid w:val="00EB1CDF"/>
    <w:rsid w:val="00EB38DC"/>
    <w:rsid w:val="00EB3B34"/>
    <w:rsid w:val="00EB3D3A"/>
    <w:rsid w:val="00EB41F3"/>
    <w:rsid w:val="00EB5370"/>
    <w:rsid w:val="00EB60A5"/>
    <w:rsid w:val="00EB6B0C"/>
    <w:rsid w:val="00EB6C7E"/>
    <w:rsid w:val="00EB73A2"/>
    <w:rsid w:val="00EC0ACD"/>
    <w:rsid w:val="00EC0B15"/>
    <w:rsid w:val="00EC0C49"/>
    <w:rsid w:val="00EC1434"/>
    <w:rsid w:val="00EC18C4"/>
    <w:rsid w:val="00EC2350"/>
    <w:rsid w:val="00EC36FF"/>
    <w:rsid w:val="00EC3DC6"/>
    <w:rsid w:val="00EC46D9"/>
    <w:rsid w:val="00EC5567"/>
    <w:rsid w:val="00EC5AA3"/>
    <w:rsid w:val="00EC618D"/>
    <w:rsid w:val="00EC7281"/>
    <w:rsid w:val="00EC78CC"/>
    <w:rsid w:val="00EC7D39"/>
    <w:rsid w:val="00ED031F"/>
    <w:rsid w:val="00ED0412"/>
    <w:rsid w:val="00ED0BBB"/>
    <w:rsid w:val="00ED1E9C"/>
    <w:rsid w:val="00ED2CAB"/>
    <w:rsid w:val="00ED3234"/>
    <w:rsid w:val="00ED3958"/>
    <w:rsid w:val="00ED48D5"/>
    <w:rsid w:val="00ED4E28"/>
    <w:rsid w:val="00ED515A"/>
    <w:rsid w:val="00ED62DD"/>
    <w:rsid w:val="00ED6600"/>
    <w:rsid w:val="00ED6F55"/>
    <w:rsid w:val="00ED72E6"/>
    <w:rsid w:val="00ED7B06"/>
    <w:rsid w:val="00EE04E5"/>
    <w:rsid w:val="00EE073E"/>
    <w:rsid w:val="00EE2ADE"/>
    <w:rsid w:val="00EE3692"/>
    <w:rsid w:val="00EE493F"/>
    <w:rsid w:val="00EE58DB"/>
    <w:rsid w:val="00EE67AA"/>
    <w:rsid w:val="00EE6EC3"/>
    <w:rsid w:val="00EE7230"/>
    <w:rsid w:val="00EE76D2"/>
    <w:rsid w:val="00EE7A0F"/>
    <w:rsid w:val="00EE7AED"/>
    <w:rsid w:val="00EE7D63"/>
    <w:rsid w:val="00EE7F74"/>
    <w:rsid w:val="00EE7FF4"/>
    <w:rsid w:val="00EF015D"/>
    <w:rsid w:val="00EF043A"/>
    <w:rsid w:val="00EF04B2"/>
    <w:rsid w:val="00EF05BD"/>
    <w:rsid w:val="00EF0603"/>
    <w:rsid w:val="00EF0B71"/>
    <w:rsid w:val="00EF14AC"/>
    <w:rsid w:val="00EF158D"/>
    <w:rsid w:val="00EF1714"/>
    <w:rsid w:val="00EF179B"/>
    <w:rsid w:val="00EF2064"/>
    <w:rsid w:val="00EF257A"/>
    <w:rsid w:val="00EF30AD"/>
    <w:rsid w:val="00EF380F"/>
    <w:rsid w:val="00EF3833"/>
    <w:rsid w:val="00EF3CC2"/>
    <w:rsid w:val="00EF4158"/>
    <w:rsid w:val="00EF4381"/>
    <w:rsid w:val="00EF490A"/>
    <w:rsid w:val="00EF50C9"/>
    <w:rsid w:val="00EF5A07"/>
    <w:rsid w:val="00EF5B78"/>
    <w:rsid w:val="00EF5F1A"/>
    <w:rsid w:val="00EF61B2"/>
    <w:rsid w:val="00EF6218"/>
    <w:rsid w:val="00EF629D"/>
    <w:rsid w:val="00EF6AC0"/>
    <w:rsid w:val="00EF6DA3"/>
    <w:rsid w:val="00EF73A3"/>
    <w:rsid w:val="00EF7B2B"/>
    <w:rsid w:val="00F00224"/>
    <w:rsid w:val="00F005E2"/>
    <w:rsid w:val="00F00EE6"/>
    <w:rsid w:val="00F0117C"/>
    <w:rsid w:val="00F012EF"/>
    <w:rsid w:val="00F0194E"/>
    <w:rsid w:val="00F0206B"/>
    <w:rsid w:val="00F03C96"/>
    <w:rsid w:val="00F0493B"/>
    <w:rsid w:val="00F04C54"/>
    <w:rsid w:val="00F05084"/>
    <w:rsid w:val="00F06741"/>
    <w:rsid w:val="00F06E2F"/>
    <w:rsid w:val="00F0729C"/>
    <w:rsid w:val="00F10031"/>
    <w:rsid w:val="00F10CC4"/>
    <w:rsid w:val="00F10CC8"/>
    <w:rsid w:val="00F10EF0"/>
    <w:rsid w:val="00F117EE"/>
    <w:rsid w:val="00F1186C"/>
    <w:rsid w:val="00F11E5E"/>
    <w:rsid w:val="00F13534"/>
    <w:rsid w:val="00F13553"/>
    <w:rsid w:val="00F139B1"/>
    <w:rsid w:val="00F14331"/>
    <w:rsid w:val="00F14C11"/>
    <w:rsid w:val="00F1591A"/>
    <w:rsid w:val="00F16201"/>
    <w:rsid w:val="00F16591"/>
    <w:rsid w:val="00F16653"/>
    <w:rsid w:val="00F16F2B"/>
    <w:rsid w:val="00F1716F"/>
    <w:rsid w:val="00F174C3"/>
    <w:rsid w:val="00F17999"/>
    <w:rsid w:val="00F20036"/>
    <w:rsid w:val="00F2049A"/>
    <w:rsid w:val="00F2087E"/>
    <w:rsid w:val="00F21749"/>
    <w:rsid w:val="00F21857"/>
    <w:rsid w:val="00F21B00"/>
    <w:rsid w:val="00F23186"/>
    <w:rsid w:val="00F23CE0"/>
    <w:rsid w:val="00F2421A"/>
    <w:rsid w:val="00F246D6"/>
    <w:rsid w:val="00F24E7E"/>
    <w:rsid w:val="00F255A4"/>
    <w:rsid w:val="00F25C5F"/>
    <w:rsid w:val="00F263E9"/>
    <w:rsid w:val="00F27027"/>
    <w:rsid w:val="00F2756C"/>
    <w:rsid w:val="00F27966"/>
    <w:rsid w:val="00F27DFE"/>
    <w:rsid w:val="00F30028"/>
    <w:rsid w:val="00F30615"/>
    <w:rsid w:val="00F3119E"/>
    <w:rsid w:val="00F31833"/>
    <w:rsid w:val="00F32BB2"/>
    <w:rsid w:val="00F32FA1"/>
    <w:rsid w:val="00F335A6"/>
    <w:rsid w:val="00F337F2"/>
    <w:rsid w:val="00F3437C"/>
    <w:rsid w:val="00F359F4"/>
    <w:rsid w:val="00F35EC4"/>
    <w:rsid w:val="00F35F8B"/>
    <w:rsid w:val="00F362F7"/>
    <w:rsid w:val="00F36903"/>
    <w:rsid w:val="00F37282"/>
    <w:rsid w:val="00F37872"/>
    <w:rsid w:val="00F37D1B"/>
    <w:rsid w:val="00F401E6"/>
    <w:rsid w:val="00F40348"/>
    <w:rsid w:val="00F40606"/>
    <w:rsid w:val="00F4066E"/>
    <w:rsid w:val="00F4092A"/>
    <w:rsid w:val="00F42AC0"/>
    <w:rsid w:val="00F43E65"/>
    <w:rsid w:val="00F44458"/>
    <w:rsid w:val="00F44854"/>
    <w:rsid w:val="00F44C1A"/>
    <w:rsid w:val="00F44F73"/>
    <w:rsid w:val="00F454EC"/>
    <w:rsid w:val="00F4568D"/>
    <w:rsid w:val="00F45905"/>
    <w:rsid w:val="00F45A23"/>
    <w:rsid w:val="00F4622F"/>
    <w:rsid w:val="00F46359"/>
    <w:rsid w:val="00F46820"/>
    <w:rsid w:val="00F46EF6"/>
    <w:rsid w:val="00F50014"/>
    <w:rsid w:val="00F5011E"/>
    <w:rsid w:val="00F51286"/>
    <w:rsid w:val="00F5129B"/>
    <w:rsid w:val="00F52025"/>
    <w:rsid w:val="00F5284E"/>
    <w:rsid w:val="00F52903"/>
    <w:rsid w:val="00F52E16"/>
    <w:rsid w:val="00F53179"/>
    <w:rsid w:val="00F5321B"/>
    <w:rsid w:val="00F53464"/>
    <w:rsid w:val="00F53A3B"/>
    <w:rsid w:val="00F54BA3"/>
    <w:rsid w:val="00F555B2"/>
    <w:rsid w:val="00F564BA"/>
    <w:rsid w:val="00F56983"/>
    <w:rsid w:val="00F579F0"/>
    <w:rsid w:val="00F57D9B"/>
    <w:rsid w:val="00F60108"/>
    <w:rsid w:val="00F62451"/>
    <w:rsid w:val="00F62D6C"/>
    <w:rsid w:val="00F62F34"/>
    <w:rsid w:val="00F63566"/>
    <w:rsid w:val="00F635F5"/>
    <w:rsid w:val="00F638B0"/>
    <w:rsid w:val="00F63B0A"/>
    <w:rsid w:val="00F643AF"/>
    <w:rsid w:val="00F6443E"/>
    <w:rsid w:val="00F644AE"/>
    <w:rsid w:val="00F648ED"/>
    <w:rsid w:val="00F64911"/>
    <w:rsid w:val="00F64A8D"/>
    <w:rsid w:val="00F64EC4"/>
    <w:rsid w:val="00F651AB"/>
    <w:rsid w:val="00F653B9"/>
    <w:rsid w:val="00F670C9"/>
    <w:rsid w:val="00F6711A"/>
    <w:rsid w:val="00F70B78"/>
    <w:rsid w:val="00F70EC6"/>
    <w:rsid w:val="00F71B87"/>
    <w:rsid w:val="00F71BE6"/>
    <w:rsid w:val="00F71C4C"/>
    <w:rsid w:val="00F72084"/>
    <w:rsid w:val="00F723FE"/>
    <w:rsid w:val="00F72690"/>
    <w:rsid w:val="00F739B7"/>
    <w:rsid w:val="00F73A1A"/>
    <w:rsid w:val="00F7486C"/>
    <w:rsid w:val="00F749FF"/>
    <w:rsid w:val="00F74CC9"/>
    <w:rsid w:val="00F74FFE"/>
    <w:rsid w:val="00F757A6"/>
    <w:rsid w:val="00F76536"/>
    <w:rsid w:val="00F767AD"/>
    <w:rsid w:val="00F7755E"/>
    <w:rsid w:val="00F8128D"/>
    <w:rsid w:val="00F82F7F"/>
    <w:rsid w:val="00F8304A"/>
    <w:rsid w:val="00F8361E"/>
    <w:rsid w:val="00F837D2"/>
    <w:rsid w:val="00F83D72"/>
    <w:rsid w:val="00F842B1"/>
    <w:rsid w:val="00F84319"/>
    <w:rsid w:val="00F84750"/>
    <w:rsid w:val="00F848F9"/>
    <w:rsid w:val="00F84C65"/>
    <w:rsid w:val="00F85725"/>
    <w:rsid w:val="00F85BD3"/>
    <w:rsid w:val="00F85DBA"/>
    <w:rsid w:val="00F85DF1"/>
    <w:rsid w:val="00F85E08"/>
    <w:rsid w:val="00F86059"/>
    <w:rsid w:val="00F867E2"/>
    <w:rsid w:val="00F86F7D"/>
    <w:rsid w:val="00F872FD"/>
    <w:rsid w:val="00F879DF"/>
    <w:rsid w:val="00F87EBC"/>
    <w:rsid w:val="00F90873"/>
    <w:rsid w:val="00F91D63"/>
    <w:rsid w:val="00F922F8"/>
    <w:rsid w:val="00F92319"/>
    <w:rsid w:val="00F92339"/>
    <w:rsid w:val="00F9240A"/>
    <w:rsid w:val="00F925DF"/>
    <w:rsid w:val="00F92CCC"/>
    <w:rsid w:val="00F932B1"/>
    <w:rsid w:val="00F93866"/>
    <w:rsid w:val="00F93B6B"/>
    <w:rsid w:val="00F9416A"/>
    <w:rsid w:val="00F94894"/>
    <w:rsid w:val="00F94918"/>
    <w:rsid w:val="00F9499D"/>
    <w:rsid w:val="00F94A41"/>
    <w:rsid w:val="00F95039"/>
    <w:rsid w:val="00F957C8"/>
    <w:rsid w:val="00F95940"/>
    <w:rsid w:val="00F95DA0"/>
    <w:rsid w:val="00F9682E"/>
    <w:rsid w:val="00F96E3C"/>
    <w:rsid w:val="00F96FD2"/>
    <w:rsid w:val="00F97779"/>
    <w:rsid w:val="00FA0286"/>
    <w:rsid w:val="00FA1421"/>
    <w:rsid w:val="00FA1D36"/>
    <w:rsid w:val="00FA1E13"/>
    <w:rsid w:val="00FA2248"/>
    <w:rsid w:val="00FA2580"/>
    <w:rsid w:val="00FA26EE"/>
    <w:rsid w:val="00FA2D76"/>
    <w:rsid w:val="00FA3A7B"/>
    <w:rsid w:val="00FA4C69"/>
    <w:rsid w:val="00FA5001"/>
    <w:rsid w:val="00FA572C"/>
    <w:rsid w:val="00FA5869"/>
    <w:rsid w:val="00FA5978"/>
    <w:rsid w:val="00FA6008"/>
    <w:rsid w:val="00FA6375"/>
    <w:rsid w:val="00FA72FD"/>
    <w:rsid w:val="00FA733E"/>
    <w:rsid w:val="00FA7986"/>
    <w:rsid w:val="00FA7B05"/>
    <w:rsid w:val="00FA7C88"/>
    <w:rsid w:val="00FB00DD"/>
    <w:rsid w:val="00FB0BAA"/>
    <w:rsid w:val="00FB1007"/>
    <w:rsid w:val="00FB1317"/>
    <w:rsid w:val="00FB2304"/>
    <w:rsid w:val="00FB3834"/>
    <w:rsid w:val="00FB3D46"/>
    <w:rsid w:val="00FB4D9B"/>
    <w:rsid w:val="00FB545A"/>
    <w:rsid w:val="00FB5AEF"/>
    <w:rsid w:val="00FB6117"/>
    <w:rsid w:val="00FB6E60"/>
    <w:rsid w:val="00FB7792"/>
    <w:rsid w:val="00FB7C23"/>
    <w:rsid w:val="00FB7F1D"/>
    <w:rsid w:val="00FC098E"/>
    <w:rsid w:val="00FC12BD"/>
    <w:rsid w:val="00FC1C03"/>
    <w:rsid w:val="00FC1D5D"/>
    <w:rsid w:val="00FC2E4D"/>
    <w:rsid w:val="00FC2EAB"/>
    <w:rsid w:val="00FC39CD"/>
    <w:rsid w:val="00FC3A8D"/>
    <w:rsid w:val="00FC3DAB"/>
    <w:rsid w:val="00FC426D"/>
    <w:rsid w:val="00FC48A7"/>
    <w:rsid w:val="00FC4D0A"/>
    <w:rsid w:val="00FC5E3D"/>
    <w:rsid w:val="00FC69BD"/>
    <w:rsid w:val="00FD0197"/>
    <w:rsid w:val="00FD0289"/>
    <w:rsid w:val="00FD0A15"/>
    <w:rsid w:val="00FD1328"/>
    <w:rsid w:val="00FD1729"/>
    <w:rsid w:val="00FD186C"/>
    <w:rsid w:val="00FD24F1"/>
    <w:rsid w:val="00FD374A"/>
    <w:rsid w:val="00FD39D4"/>
    <w:rsid w:val="00FD3FE9"/>
    <w:rsid w:val="00FD4476"/>
    <w:rsid w:val="00FD50AF"/>
    <w:rsid w:val="00FD5950"/>
    <w:rsid w:val="00FD5E43"/>
    <w:rsid w:val="00FD6249"/>
    <w:rsid w:val="00FD6AF0"/>
    <w:rsid w:val="00FD7013"/>
    <w:rsid w:val="00FD7E27"/>
    <w:rsid w:val="00FD7F0E"/>
    <w:rsid w:val="00FE0A33"/>
    <w:rsid w:val="00FE18FE"/>
    <w:rsid w:val="00FE2FD4"/>
    <w:rsid w:val="00FE388A"/>
    <w:rsid w:val="00FE45F7"/>
    <w:rsid w:val="00FE46BE"/>
    <w:rsid w:val="00FE47B5"/>
    <w:rsid w:val="00FE634A"/>
    <w:rsid w:val="00FE64DA"/>
    <w:rsid w:val="00FE6973"/>
    <w:rsid w:val="00FE7DAB"/>
    <w:rsid w:val="00FF07DF"/>
    <w:rsid w:val="00FF1898"/>
    <w:rsid w:val="00FF18CB"/>
    <w:rsid w:val="00FF1C48"/>
    <w:rsid w:val="00FF237F"/>
    <w:rsid w:val="00FF2455"/>
    <w:rsid w:val="00FF303E"/>
    <w:rsid w:val="00FF3204"/>
    <w:rsid w:val="00FF4256"/>
    <w:rsid w:val="00FF42AE"/>
    <w:rsid w:val="00FF4938"/>
    <w:rsid w:val="00FF5379"/>
    <w:rsid w:val="00FF5975"/>
    <w:rsid w:val="00FF5D75"/>
    <w:rsid w:val="00FF74EC"/>
    <w:rsid w:val="00FF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92514">
      <o:colormenu v:ext="edit" fillcolor="none" strokecolor="none"/>
    </o:shapedefaults>
    <o:shapelayout v:ext="edit">
      <o:idmap v:ext="edit" data="1,2,3,5"/>
      <o:rules v:ext="edit">
        <o:r id="V:Rule11" type="connector" idref="#_x0000_s5404"/>
        <o:r id="V:Rule12" type="connector" idref="#_x0000_s4018"/>
        <o:r id="V:Rule13" type="connector" idref="#_x0000_s4023"/>
        <o:r id="V:Rule14" type="connector" idref="#_x0000_s4022"/>
        <o:r id="V:Rule15" type="connector" idref="#_x0000_s4021"/>
        <o:r id="V:Rule16" type="connector" idref="#_x0000_s5403"/>
        <o:r id="V:Rule17" type="connector" idref="#_x0000_s4020"/>
        <o:r id="V:Rule18" type="connector" idref="#_x0000_s4019"/>
        <o:r id="V:Rule19" type="connector" idref="#_x0000_s4024"/>
        <o:r id="V:Rule20" type="connector" idref="#_x0000_s402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45"/>
        <o:entry new="48" old="0"/>
        <o:entry new="49" old="48"/>
        <o:entry new="50" old="48"/>
        <o:entry new="51" old="0"/>
        <o:entry new="5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toc 6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778"/>
  </w:style>
  <w:style w:type="paragraph" w:styleId="1">
    <w:name w:val="heading 1"/>
    <w:basedOn w:val="a"/>
    <w:next w:val="a"/>
    <w:qFormat/>
    <w:rsid w:val="00585778"/>
    <w:pPr>
      <w:keepNext/>
      <w:jc w:val="center"/>
      <w:outlineLvl w:val="0"/>
    </w:pPr>
    <w:rPr>
      <w:sz w:val="32"/>
      <w:lang w:val="en-US"/>
    </w:rPr>
  </w:style>
  <w:style w:type="paragraph" w:styleId="2">
    <w:name w:val="heading 2"/>
    <w:basedOn w:val="a"/>
    <w:next w:val="a"/>
    <w:qFormat/>
    <w:rsid w:val="0058577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autoRedefine/>
    <w:qFormat/>
    <w:rsid w:val="00E44509"/>
    <w:pPr>
      <w:keepNext/>
      <w:spacing w:before="240" w:after="240"/>
      <w:ind w:left="567"/>
      <w:outlineLvl w:val="2"/>
    </w:pPr>
    <w:rPr>
      <w:rFonts w:eastAsia="MS Mincho"/>
      <w:b/>
      <w:bCs/>
      <w:sz w:val="26"/>
      <w:szCs w:val="26"/>
    </w:rPr>
  </w:style>
  <w:style w:type="paragraph" w:styleId="4">
    <w:name w:val="heading 4"/>
    <w:basedOn w:val="a"/>
    <w:next w:val="a"/>
    <w:qFormat/>
    <w:rsid w:val="00F255A4"/>
    <w:pPr>
      <w:keepNext/>
      <w:spacing w:before="240" w:after="240"/>
      <w:ind w:firstLine="567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585778"/>
    <w:pPr>
      <w:keepNext/>
      <w:ind w:firstLine="567"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585778"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rsid w:val="008C7DB2"/>
    <w:pPr>
      <w:keepNext/>
      <w:spacing w:before="120" w:after="120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rsid w:val="00585778"/>
    <w:pPr>
      <w:keepNext/>
      <w:outlineLvl w:val="7"/>
    </w:pPr>
    <w:rPr>
      <w:sz w:val="24"/>
    </w:rPr>
  </w:style>
  <w:style w:type="paragraph" w:styleId="9">
    <w:name w:val="heading 9"/>
    <w:basedOn w:val="a"/>
    <w:next w:val="a"/>
    <w:qFormat/>
    <w:rsid w:val="00585778"/>
    <w:pPr>
      <w:keepNext/>
      <w:ind w:firstLine="1214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85778"/>
    <w:rPr>
      <w:rFonts w:ascii="Courier New" w:hAnsi="Courier New"/>
    </w:rPr>
  </w:style>
  <w:style w:type="paragraph" w:styleId="a5">
    <w:name w:val="footer"/>
    <w:basedOn w:val="a"/>
    <w:link w:val="a6"/>
    <w:uiPriority w:val="99"/>
    <w:rsid w:val="00585778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585778"/>
  </w:style>
  <w:style w:type="character" w:styleId="a8">
    <w:name w:val="annotation reference"/>
    <w:basedOn w:val="a0"/>
    <w:semiHidden/>
    <w:rsid w:val="00585778"/>
    <w:rPr>
      <w:sz w:val="16"/>
    </w:rPr>
  </w:style>
  <w:style w:type="paragraph" w:styleId="a9">
    <w:name w:val="annotation text"/>
    <w:basedOn w:val="a"/>
    <w:semiHidden/>
    <w:rsid w:val="00585778"/>
  </w:style>
  <w:style w:type="paragraph" w:styleId="aa">
    <w:name w:val="header"/>
    <w:basedOn w:val="a"/>
    <w:link w:val="ab"/>
    <w:rsid w:val="00585778"/>
    <w:pPr>
      <w:tabs>
        <w:tab w:val="center" w:pos="4677"/>
        <w:tab w:val="right" w:pos="9355"/>
      </w:tabs>
    </w:pPr>
  </w:style>
  <w:style w:type="paragraph" w:styleId="ac">
    <w:name w:val="caption"/>
    <w:basedOn w:val="a"/>
    <w:next w:val="a"/>
    <w:qFormat/>
    <w:rsid w:val="00585778"/>
    <w:rPr>
      <w:sz w:val="24"/>
    </w:rPr>
  </w:style>
  <w:style w:type="paragraph" w:styleId="20">
    <w:name w:val="Body Text Indent 2"/>
    <w:basedOn w:val="a"/>
    <w:rsid w:val="00585778"/>
    <w:pPr>
      <w:spacing w:line="360" w:lineRule="auto"/>
      <w:ind w:firstLine="567"/>
    </w:pPr>
  </w:style>
  <w:style w:type="paragraph" w:styleId="ad">
    <w:name w:val="Body Text Indent"/>
    <w:basedOn w:val="a"/>
    <w:link w:val="ae"/>
    <w:rsid w:val="00585778"/>
    <w:pPr>
      <w:spacing w:after="120"/>
      <w:ind w:left="283"/>
    </w:pPr>
  </w:style>
  <w:style w:type="paragraph" w:styleId="30">
    <w:name w:val="toc 3"/>
    <w:basedOn w:val="a"/>
    <w:next w:val="a"/>
    <w:autoRedefine/>
    <w:uiPriority w:val="39"/>
    <w:rsid w:val="00794502"/>
    <w:pPr>
      <w:tabs>
        <w:tab w:val="right" w:leader="dot" w:pos="9742"/>
        <w:tab w:val="right" w:leader="dot" w:pos="9781"/>
      </w:tabs>
      <w:spacing w:line="276" w:lineRule="auto"/>
      <w:ind w:left="403" w:right="624" w:firstLine="23"/>
    </w:pPr>
    <w:rPr>
      <w:noProof/>
      <w:color w:val="000000"/>
      <w:sz w:val="24"/>
    </w:rPr>
  </w:style>
  <w:style w:type="paragraph" w:styleId="10">
    <w:name w:val="toc 1"/>
    <w:basedOn w:val="a"/>
    <w:next w:val="a"/>
    <w:autoRedefine/>
    <w:uiPriority w:val="39"/>
    <w:rsid w:val="00794502"/>
    <w:pPr>
      <w:tabs>
        <w:tab w:val="left" w:pos="9498"/>
        <w:tab w:val="right" w:leader="dot" w:pos="9639"/>
        <w:tab w:val="right" w:leader="dot" w:pos="9742"/>
      </w:tabs>
      <w:spacing w:line="276" w:lineRule="auto"/>
      <w:ind w:firstLine="426"/>
    </w:pPr>
    <w:rPr>
      <w:sz w:val="24"/>
    </w:rPr>
  </w:style>
  <w:style w:type="character" w:styleId="af">
    <w:name w:val="Hyperlink"/>
    <w:basedOn w:val="a0"/>
    <w:uiPriority w:val="99"/>
    <w:rsid w:val="00585778"/>
    <w:rPr>
      <w:color w:val="0000FF"/>
      <w:u w:val="single"/>
    </w:rPr>
  </w:style>
  <w:style w:type="paragraph" w:styleId="af0">
    <w:name w:val="Body Text"/>
    <w:basedOn w:val="a"/>
    <w:rsid w:val="00585778"/>
    <w:pPr>
      <w:spacing w:after="120"/>
    </w:pPr>
  </w:style>
  <w:style w:type="paragraph" w:styleId="21">
    <w:name w:val="Body Text 2"/>
    <w:basedOn w:val="a"/>
    <w:rsid w:val="00585778"/>
    <w:pPr>
      <w:spacing w:after="120" w:line="480" w:lineRule="auto"/>
    </w:pPr>
  </w:style>
  <w:style w:type="character" w:styleId="af1">
    <w:name w:val="FollowedHyperlink"/>
    <w:basedOn w:val="a0"/>
    <w:rsid w:val="00585778"/>
    <w:rPr>
      <w:color w:val="800080"/>
      <w:u w:val="single"/>
    </w:rPr>
  </w:style>
  <w:style w:type="paragraph" w:styleId="af2">
    <w:name w:val="Document Map"/>
    <w:basedOn w:val="a"/>
    <w:semiHidden/>
    <w:rsid w:val="00585778"/>
    <w:pPr>
      <w:shd w:val="clear" w:color="auto" w:fill="000080"/>
    </w:pPr>
    <w:rPr>
      <w:rFonts w:ascii="Tahoma" w:hAnsi="Tahoma" w:cs="Courier New"/>
    </w:rPr>
  </w:style>
  <w:style w:type="paragraph" w:styleId="af3">
    <w:name w:val="Balloon Text"/>
    <w:basedOn w:val="a"/>
    <w:semiHidden/>
    <w:rsid w:val="00585778"/>
    <w:rPr>
      <w:rFonts w:ascii="Tahoma" w:hAnsi="Tahoma" w:cs="Courier New"/>
      <w:sz w:val="16"/>
      <w:szCs w:val="16"/>
    </w:rPr>
  </w:style>
  <w:style w:type="paragraph" w:styleId="31">
    <w:name w:val="Body Text Indent 3"/>
    <w:basedOn w:val="a"/>
    <w:rsid w:val="00585778"/>
    <w:pPr>
      <w:ind w:firstLine="567"/>
      <w:jc w:val="both"/>
    </w:pPr>
    <w:rPr>
      <w:sz w:val="24"/>
    </w:rPr>
  </w:style>
  <w:style w:type="paragraph" w:styleId="af4">
    <w:name w:val="List Number"/>
    <w:basedOn w:val="a"/>
    <w:rsid w:val="00585778"/>
    <w:pPr>
      <w:spacing w:before="120"/>
      <w:ind w:firstLine="567"/>
      <w:jc w:val="both"/>
    </w:pPr>
    <w:rPr>
      <w:rFonts w:ascii="Georgia" w:hAnsi="Georgia"/>
    </w:rPr>
  </w:style>
  <w:style w:type="paragraph" w:styleId="22">
    <w:name w:val="toc 2"/>
    <w:basedOn w:val="a"/>
    <w:next w:val="a"/>
    <w:autoRedefine/>
    <w:semiHidden/>
    <w:rsid w:val="00585778"/>
    <w:pPr>
      <w:ind w:left="200"/>
    </w:pPr>
  </w:style>
  <w:style w:type="paragraph" w:styleId="40">
    <w:name w:val="toc 4"/>
    <w:basedOn w:val="a"/>
    <w:next w:val="a"/>
    <w:autoRedefine/>
    <w:uiPriority w:val="39"/>
    <w:rsid w:val="0068799A"/>
    <w:pPr>
      <w:tabs>
        <w:tab w:val="right" w:leader="dot" w:pos="9781"/>
      </w:tabs>
      <w:spacing w:line="276" w:lineRule="auto"/>
      <w:ind w:left="600"/>
    </w:pPr>
    <w:rPr>
      <w:noProof/>
      <w:snapToGrid w:val="0"/>
      <w:sz w:val="24"/>
      <w:szCs w:val="24"/>
    </w:rPr>
  </w:style>
  <w:style w:type="paragraph" w:styleId="50">
    <w:name w:val="toc 5"/>
    <w:basedOn w:val="a"/>
    <w:next w:val="a"/>
    <w:autoRedefine/>
    <w:semiHidden/>
    <w:rsid w:val="00585778"/>
    <w:pPr>
      <w:ind w:left="800"/>
    </w:pPr>
  </w:style>
  <w:style w:type="paragraph" w:styleId="60">
    <w:name w:val="toc 6"/>
    <w:basedOn w:val="a"/>
    <w:next w:val="a"/>
    <w:autoRedefine/>
    <w:uiPriority w:val="39"/>
    <w:rsid w:val="00585778"/>
    <w:pPr>
      <w:ind w:left="1000"/>
    </w:pPr>
  </w:style>
  <w:style w:type="paragraph" w:styleId="70">
    <w:name w:val="toc 7"/>
    <w:basedOn w:val="a"/>
    <w:next w:val="a"/>
    <w:autoRedefine/>
    <w:semiHidden/>
    <w:rsid w:val="00585778"/>
    <w:pPr>
      <w:ind w:left="1200"/>
    </w:pPr>
  </w:style>
  <w:style w:type="paragraph" w:styleId="80">
    <w:name w:val="toc 8"/>
    <w:basedOn w:val="a"/>
    <w:next w:val="a"/>
    <w:autoRedefine/>
    <w:semiHidden/>
    <w:rsid w:val="00585778"/>
    <w:pPr>
      <w:ind w:left="1400"/>
    </w:pPr>
  </w:style>
  <w:style w:type="paragraph" w:styleId="90">
    <w:name w:val="toc 9"/>
    <w:basedOn w:val="a"/>
    <w:next w:val="a"/>
    <w:autoRedefine/>
    <w:semiHidden/>
    <w:rsid w:val="00585778"/>
    <w:pPr>
      <w:ind w:left="1600"/>
    </w:pPr>
  </w:style>
  <w:style w:type="paragraph" w:styleId="32">
    <w:name w:val="Body Text 3"/>
    <w:basedOn w:val="a"/>
    <w:rsid w:val="00585778"/>
    <w:rPr>
      <w:sz w:val="26"/>
    </w:rPr>
  </w:style>
  <w:style w:type="paragraph" w:styleId="11">
    <w:name w:val="index 1"/>
    <w:basedOn w:val="a"/>
    <w:next w:val="a"/>
    <w:autoRedefine/>
    <w:semiHidden/>
    <w:rsid w:val="00585778"/>
    <w:pPr>
      <w:ind w:left="198" w:hanging="198"/>
    </w:pPr>
  </w:style>
  <w:style w:type="character" w:customStyle="1" w:styleId="a4">
    <w:name w:val="Текст Знак"/>
    <w:basedOn w:val="a0"/>
    <w:link w:val="a3"/>
    <w:rsid w:val="00981A8F"/>
    <w:rPr>
      <w:rFonts w:ascii="Courier New" w:hAnsi="Courier New"/>
    </w:rPr>
  </w:style>
  <w:style w:type="character" w:customStyle="1" w:styleId="ab">
    <w:name w:val="Верхний колонтитул Знак"/>
    <w:basedOn w:val="a0"/>
    <w:link w:val="aa"/>
    <w:rsid w:val="00D71B95"/>
  </w:style>
  <w:style w:type="paragraph" w:customStyle="1" w:styleId="af5">
    <w:name w:val="название объекта"/>
    <w:basedOn w:val="a"/>
    <w:rsid w:val="00C40481"/>
    <w:pPr>
      <w:widowControl w:val="0"/>
    </w:pPr>
    <w:rPr>
      <w:sz w:val="24"/>
    </w:rPr>
  </w:style>
  <w:style w:type="paragraph" w:customStyle="1" w:styleId="BlockQuotation">
    <w:name w:val="Block Quotation"/>
    <w:basedOn w:val="a"/>
    <w:rsid w:val="00C40481"/>
    <w:pPr>
      <w:widowControl w:val="0"/>
      <w:spacing w:after="120" w:line="360" w:lineRule="auto"/>
      <w:ind w:left="907" w:right="284" w:hanging="227"/>
      <w:jc w:val="both"/>
    </w:pPr>
    <w:rPr>
      <w:rFonts w:ascii="Courier New" w:hAnsi="Courier New"/>
      <w:sz w:val="24"/>
    </w:rPr>
  </w:style>
  <w:style w:type="table" w:styleId="af6">
    <w:name w:val="Table Grid"/>
    <w:basedOn w:val="a1"/>
    <w:rsid w:val="00B831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1"/>
    <w:rsid w:val="00B83140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e">
    <w:name w:val="Основной текст с отступом Знак"/>
    <w:basedOn w:val="a0"/>
    <w:link w:val="ad"/>
    <w:rsid w:val="007E5E0A"/>
  </w:style>
  <w:style w:type="character" w:customStyle="1" w:styleId="a6">
    <w:name w:val="Нижний колонтитул Знак"/>
    <w:basedOn w:val="a0"/>
    <w:link w:val="a5"/>
    <w:uiPriority w:val="99"/>
    <w:rsid w:val="00D22D52"/>
  </w:style>
  <w:style w:type="paragraph" w:customStyle="1" w:styleId="af7">
    <w:name w:val="Атрибуты"/>
    <w:basedOn w:val="a"/>
    <w:rsid w:val="00C022E1"/>
    <w:pPr>
      <w:spacing w:before="240" w:after="240"/>
      <w:ind w:firstLine="709"/>
      <w:jc w:val="center"/>
    </w:pPr>
    <w:rPr>
      <w:rFonts w:ascii="Georgia" w:hAnsi="Georgia"/>
    </w:rPr>
  </w:style>
  <w:style w:type="paragraph" w:customStyle="1" w:styleId="af8">
    <w:name w:val="Текст основной"/>
    <w:basedOn w:val="a"/>
    <w:rsid w:val="005403C7"/>
    <w:pPr>
      <w:ind w:firstLine="567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37.jpeg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82" Type="http://schemas.openxmlformats.org/officeDocument/2006/relationships/image" Target="media/image35.jpe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header" Target="header2.xml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1.wmf"/><Relationship Id="rId83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footer" Target="footer1.xml"/><Relationship Id="rId65" Type="http://schemas.openxmlformats.org/officeDocument/2006/relationships/oleObject" Target="embeddings/oleObject28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4.jpe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63BC2-0618-428C-B966-40703E20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48</Pages>
  <Words>16012</Words>
  <Characters>91273</Characters>
  <Application>Microsoft Office Word</Application>
  <DocSecurity>0</DocSecurity>
  <Lines>760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ОКП 668410                                       УТВЕРЖДАЮ</vt:lpstr>
    </vt:vector>
  </TitlesOfParts>
  <Company>mnipi</Company>
  <LinksUpToDate>false</LinksUpToDate>
  <CharactersWithSpaces>107071</CharactersWithSpaces>
  <SharedDoc>false</SharedDoc>
  <HLinks>
    <vt:vector size="102" baseType="variant">
      <vt:variant>
        <vt:i4>2359296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_Toc195248</vt:lpwstr>
      </vt:variant>
      <vt:variant>
        <vt:i4>2818048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_Toc195247</vt:lpwstr>
      </vt:variant>
      <vt:variant>
        <vt:i4>2752512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_Toc195246</vt:lpwstr>
      </vt:variant>
      <vt:variant>
        <vt:i4>3080192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_Toc195243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_Toc195242</vt:lpwstr>
      </vt:variant>
      <vt:variant>
        <vt:i4>2949120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_Toc195241</vt:lpwstr>
      </vt:variant>
      <vt:variant>
        <vt:i4>2883584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_Toc195240</vt:lpwstr>
      </vt:variant>
      <vt:variant>
        <vt:i4>2424839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_Toc195239</vt:lpwstr>
      </vt:variant>
      <vt:variant>
        <vt:i4>2359303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_Toc195238</vt:lpwstr>
      </vt:variant>
      <vt:variant>
        <vt:i4>2818055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_Toc195237</vt:lpwstr>
      </vt:variant>
      <vt:variant>
        <vt:i4>2752519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_Toc195236</vt:lpwstr>
      </vt:variant>
      <vt:variant>
        <vt:i4>2686983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_Toc195235</vt:lpwstr>
      </vt:variant>
      <vt:variant>
        <vt:i4>2621447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_Toc195234</vt:lpwstr>
      </vt:variant>
      <vt:variant>
        <vt:i4>3080199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_Toc195233</vt:lpwstr>
      </vt:variant>
      <vt:variant>
        <vt:i4>3014663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_Toc195232</vt:lpwstr>
      </vt:variant>
      <vt:variant>
        <vt:i4>2359302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_Toc195228</vt:lpwstr>
      </vt:variant>
      <vt:variant>
        <vt:i4>2818054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_Toc195227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ОКП 668410                                       УТВЕРЖДАЮ</dc:title>
  <dc:subject>JOГO JARDIM x8?! PORRA! DIA 8 VOTA NГO!</dc:subject>
  <dc:creator>VOTA NГO А REGIONALIZAЗГO! SIM AO REFORЗO DO MUNICIPALISMO!</dc:creator>
  <cp:keywords/>
  <dc:description/>
  <cp:lastModifiedBy>Шевцова </cp:lastModifiedBy>
  <cp:revision>5</cp:revision>
  <cp:lastPrinted>2019-11-28T06:57:00Z</cp:lastPrinted>
  <dcterms:created xsi:type="dcterms:W3CDTF">2019-11-28T06:59:00Z</dcterms:created>
  <dcterms:modified xsi:type="dcterms:W3CDTF">2019-12-17T08:57:00Z</dcterms:modified>
</cp:coreProperties>
</file>