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728A2" w:rsidRPr="00D728A2" w:rsidRDefault="00D728A2" w:rsidP="0082371F">
      <w:pPr>
        <w:spacing w:after="160" w:line="20" w:lineRule="atLeast"/>
        <w:rPr>
          <w:rFonts w:eastAsia="Calibri"/>
          <w:b/>
        </w:rPr>
      </w:pPr>
      <w:r w:rsidRPr="00D728A2">
        <w:rPr>
          <w:rFonts w:eastAsia="Calibri"/>
        </w:rPr>
        <w:t xml:space="preserve">                        </w:t>
      </w:r>
      <w:r w:rsidRPr="00D728A2">
        <w:rPr>
          <w:rFonts w:eastAsia="Calibri"/>
          <w:b/>
        </w:rPr>
        <w:t>Основные  сигналы</w:t>
      </w:r>
      <w:r w:rsidRPr="00D728A2">
        <w:rPr>
          <w:rFonts w:eastAsia="Calibri"/>
          <w:b/>
          <w:lang w:val="be-BY"/>
        </w:rPr>
        <w:t xml:space="preserve"> </w:t>
      </w:r>
      <w:r w:rsidRPr="00D728A2">
        <w:rPr>
          <w:rFonts w:eastAsia="Calibri"/>
          <w:b/>
        </w:rPr>
        <w:t xml:space="preserve"> схемы</w:t>
      </w:r>
    </w:p>
    <w:p w:rsidR="00D728A2" w:rsidRPr="00D728A2" w:rsidRDefault="00D728A2" w:rsidP="0082371F">
      <w:pPr>
        <w:spacing w:after="0" w:line="20" w:lineRule="atLeast"/>
        <w:rPr>
          <w:rFonts w:eastAsia="Calibri"/>
          <w:b/>
        </w:rPr>
      </w:pPr>
      <w:r w:rsidRPr="00D728A2">
        <w:rPr>
          <w:rFonts w:eastAsia="Calibri"/>
          <w:b/>
        </w:rPr>
        <w:t xml:space="preserve">1.  </w:t>
      </w:r>
      <w:r w:rsidRPr="00D728A2">
        <w:rPr>
          <w:rFonts w:eastAsia="Calibri"/>
          <w:b/>
          <w:lang w:val="en-US"/>
        </w:rPr>
        <w:t>Start</w:t>
      </w:r>
      <w:r w:rsidRPr="00D728A2">
        <w:rPr>
          <w:rFonts w:eastAsia="Calibri"/>
          <w:b/>
        </w:rPr>
        <w:t xml:space="preserve">, </w:t>
      </w:r>
      <w:r w:rsidRPr="00D728A2">
        <w:rPr>
          <w:rFonts w:eastAsia="Calibri"/>
          <w:b/>
          <w:lang w:val="en-US"/>
        </w:rPr>
        <w:t>Stop</w:t>
      </w:r>
      <w:r w:rsidRPr="00D728A2">
        <w:rPr>
          <w:rFonts w:eastAsia="Calibri"/>
          <w:b/>
        </w:rPr>
        <w:t xml:space="preserve"> </w:t>
      </w:r>
      <w:proofErr w:type="gramStart"/>
      <w:r w:rsidRPr="00D728A2">
        <w:rPr>
          <w:rFonts w:eastAsia="Calibri"/>
          <w:b/>
        </w:rPr>
        <w:t xml:space="preserve">-  </w:t>
      </w:r>
      <w:r w:rsidRPr="00D728A2">
        <w:rPr>
          <w:rFonts w:eastAsia="Calibri"/>
        </w:rPr>
        <w:t>сигналы</w:t>
      </w:r>
      <w:proofErr w:type="gramEnd"/>
      <w:r w:rsidRPr="00D728A2">
        <w:rPr>
          <w:rFonts w:eastAsia="Calibri"/>
        </w:rPr>
        <w:t xml:space="preserve"> кнопок</w:t>
      </w:r>
      <w:r w:rsidRPr="00D728A2">
        <w:rPr>
          <w:rFonts w:eastAsia="Calibri"/>
          <w:b/>
        </w:rPr>
        <w:t xml:space="preserve">  </w:t>
      </w:r>
      <w:r w:rsidRPr="00D728A2">
        <w:rPr>
          <w:rFonts w:eastAsia="Calibri"/>
          <w:b/>
          <w:lang w:val="en-US"/>
        </w:rPr>
        <w:t>START</w:t>
      </w:r>
      <w:r w:rsidRPr="00D728A2">
        <w:rPr>
          <w:rFonts w:eastAsia="Calibri"/>
          <w:b/>
        </w:rPr>
        <w:t xml:space="preserve">, </w:t>
      </w:r>
      <w:r w:rsidRPr="00D728A2">
        <w:rPr>
          <w:rFonts w:eastAsia="Calibri"/>
          <w:b/>
          <w:lang w:val="en-US"/>
        </w:rPr>
        <w:t>STOP</w:t>
      </w:r>
      <w:r w:rsidRPr="00D728A2">
        <w:rPr>
          <w:rFonts w:eastAsia="Calibri"/>
          <w:b/>
        </w:rPr>
        <w:t xml:space="preserve"> – </w:t>
      </w:r>
      <w:r w:rsidRPr="00D728A2">
        <w:rPr>
          <w:rFonts w:eastAsia="Calibri"/>
        </w:rPr>
        <w:t>начало и завершение измерения</w:t>
      </w:r>
      <w:r w:rsidRPr="00D728A2">
        <w:rPr>
          <w:rFonts w:eastAsia="Calibri"/>
          <w:b/>
        </w:rPr>
        <w:t xml:space="preserve"> ВАХ</w:t>
      </w:r>
    </w:p>
    <w:p w:rsidR="00D728A2" w:rsidRPr="00D728A2" w:rsidRDefault="00D728A2" w:rsidP="0082371F">
      <w:pPr>
        <w:spacing w:after="0" w:line="20" w:lineRule="atLeast"/>
        <w:rPr>
          <w:rFonts w:eastAsia="Calibri"/>
        </w:rPr>
      </w:pPr>
      <w:r w:rsidRPr="00D728A2">
        <w:rPr>
          <w:rFonts w:eastAsia="Calibri"/>
          <w:b/>
        </w:rPr>
        <w:t xml:space="preserve">                           </w:t>
      </w:r>
      <w:r w:rsidRPr="00D728A2">
        <w:rPr>
          <w:rFonts w:eastAsia="Calibri"/>
        </w:rPr>
        <w:t xml:space="preserve">Эти сигналы приходят с внешней панели прибора. Для работы в схеме </w:t>
      </w:r>
    </w:p>
    <w:p w:rsidR="00D728A2" w:rsidRPr="00D728A2" w:rsidRDefault="00D728A2" w:rsidP="0082371F">
      <w:pPr>
        <w:spacing w:after="0" w:line="20" w:lineRule="atLeast"/>
        <w:rPr>
          <w:rFonts w:eastAsia="Calibri"/>
        </w:rPr>
      </w:pPr>
      <w:r w:rsidRPr="00D728A2">
        <w:rPr>
          <w:rFonts w:eastAsia="Calibri"/>
        </w:rPr>
        <w:t xml:space="preserve">                            предусмотреть подтягивающие резисторы на питание 3.3 В </w:t>
      </w:r>
      <w:proofErr w:type="gramStart"/>
      <w:r w:rsidRPr="00D728A2">
        <w:rPr>
          <w:rFonts w:eastAsia="Calibri"/>
        </w:rPr>
        <w:t xml:space="preserve">( </w:t>
      </w:r>
      <w:proofErr w:type="gramEnd"/>
      <w:r w:rsidRPr="00D728A2">
        <w:rPr>
          <w:rFonts w:eastAsia="Calibri"/>
          <w:lang w:val="en-US"/>
        </w:rPr>
        <w:t>ORANGE</w:t>
      </w:r>
      <w:r w:rsidRPr="00D728A2">
        <w:rPr>
          <w:rFonts w:eastAsia="Calibri"/>
        </w:rPr>
        <w:t>)</w:t>
      </w:r>
    </w:p>
    <w:p w:rsidR="00D728A2" w:rsidRPr="00D728A2" w:rsidRDefault="00D728A2" w:rsidP="0082371F">
      <w:pPr>
        <w:spacing w:after="0" w:line="20" w:lineRule="atLeast"/>
        <w:rPr>
          <w:rFonts w:eastAsia="Calibri"/>
        </w:rPr>
      </w:pPr>
      <w:r w:rsidRPr="00D728A2">
        <w:rPr>
          <w:rFonts w:eastAsia="Calibri"/>
        </w:rPr>
        <w:t xml:space="preserve">    </w:t>
      </w:r>
      <w:proofErr w:type="spellStart"/>
      <w:r w:rsidRPr="00D728A2">
        <w:rPr>
          <w:rFonts w:eastAsia="Calibri"/>
        </w:rPr>
        <w:t>Энкодер</w:t>
      </w:r>
      <w:proofErr w:type="spellEnd"/>
      <w:r w:rsidRPr="00D728A2">
        <w:rPr>
          <w:rFonts w:eastAsia="Calibri"/>
        </w:rPr>
        <w:t xml:space="preserve"> </w:t>
      </w:r>
      <w:proofErr w:type="gramStart"/>
      <w:r w:rsidRPr="00D728A2">
        <w:rPr>
          <w:rFonts w:eastAsia="Calibri"/>
        </w:rPr>
        <w:t>расположен</w:t>
      </w:r>
      <w:proofErr w:type="gramEnd"/>
      <w:r w:rsidRPr="00D728A2">
        <w:rPr>
          <w:rFonts w:eastAsia="Calibri"/>
        </w:rPr>
        <w:t xml:space="preserve"> на передней панели. Он соединен с платой контроллера 2- сигнальными </w:t>
      </w:r>
      <w:r w:rsidR="00684D3E">
        <w:rPr>
          <w:rFonts w:eastAsia="Calibri"/>
        </w:rPr>
        <w:t xml:space="preserve">  </w:t>
      </w:r>
      <w:r w:rsidRPr="00D728A2">
        <w:rPr>
          <w:rFonts w:eastAsia="Calibri"/>
        </w:rPr>
        <w:t xml:space="preserve">  проводами и  проводом </w:t>
      </w:r>
      <w:r w:rsidRPr="00D728A2">
        <w:rPr>
          <w:rFonts w:eastAsia="Calibri"/>
          <w:b/>
          <w:lang w:val="en-US"/>
        </w:rPr>
        <w:t>GND</w:t>
      </w:r>
      <w:r w:rsidRPr="00D728A2">
        <w:rPr>
          <w:rFonts w:eastAsia="Calibri"/>
        </w:rPr>
        <w:t xml:space="preserve">.  Выбрать свободные порты </w:t>
      </w:r>
      <w:r w:rsidRPr="00D728A2">
        <w:rPr>
          <w:rFonts w:eastAsia="Calibri"/>
          <w:b/>
        </w:rPr>
        <w:t xml:space="preserve">(4 </w:t>
      </w:r>
      <w:r w:rsidRPr="00D728A2">
        <w:rPr>
          <w:rFonts w:eastAsia="Calibri"/>
          <w:b/>
          <w:lang w:val="en-US"/>
        </w:rPr>
        <w:t>pin</w:t>
      </w:r>
      <w:r w:rsidRPr="00D728A2">
        <w:rPr>
          <w:rFonts w:eastAsia="Calibri"/>
          <w:b/>
        </w:rPr>
        <w:t xml:space="preserve">.) </w:t>
      </w:r>
      <w:proofErr w:type="gramStart"/>
      <w:r w:rsidRPr="00D728A2">
        <w:rPr>
          <w:rFonts w:eastAsia="Calibri"/>
          <w:b/>
          <w:lang w:val="en-US"/>
        </w:rPr>
        <w:t>GP</w:t>
      </w:r>
      <w:r w:rsidRPr="00D728A2">
        <w:rPr>
          <w:rFonts w:eastAsia="Calibri"/>
          <w:b/>
        </w:rPr>
        <w:t>40</w:t>
      </w:r>
      <w:r w:rsidRPr="00D728A2">
        <w:rPr>
          <w:rFonts w:eastAsia="Calibri"/>
          <w:b/>
          <w:lang w:val="en-US"/>
        </w:rPr>
        <w:t>PIN</w:t>
      </w:r>
      <w:r w:rsidRPr="00D728A2">
        <w:rPr>
          <w:rFonts w:eastAsia="Calibri"/>
        </w:rPr>
        <w:t xml:space="preserve">  для</w:t>
      </w:r>
      <w:proofErr w:type="gramEnd"/>
      <w:r w:rsidRPr="00D728A2">
        <w:rPr>
          <w:rFonts w:eastAsia="Calibri"/>
        </w:rPr>
        <w:t xml:space="preserve"> подключения</w:t>
      </w:r>
      <w:r w:rsidR="00684D3E">
        <w:rPr>
          <w:rFonts w:eastAsia="Calibri"/>
        </w:rPr>
        <w:t xml:space="preserve">     </w:t>
      </w:r>
      <w:r w:rsidRPr="00D728A2">
        <w:rPr>
          <w:rFonts w:eastAsia="Calibri"/>
        </w:rPr>
        <w:t xml:space="preserve">кнопок и </w:t>
      </w:r>
      <w:proofErr w:type="spellStart"/>
      <w:r w:rsidRPr="00D728A2">
        <w:rPr>
          <w:rFonts w:eastAsia="Calibri"/>
        </w:rPr>
        <w:t>энкодера</w:t>
      </w:r>
      <w:proofErr w:type="spellEnd"/>
      <w:r w:rsidRPr="00D728A2">
        <w:rPr>
          <w:rFonts w:eastAsia="Calibri"/>
        </w:rPr>
        <w:t>.</w:t>
      </w:r>
    </w:p>
    <w:p w:rsidR="00D728A2" w:rsidRPr="00D728A2" w:rsidRDefault="00D728A2" w:rsidP="0082371F">
      <w:pPr>
        <w:spacing w:after="0" w:line="20" w:lineRule="atLeast"/>
        <w:rPr>
          <w:rFonts w:eastAsia="Calibri"/>
        </w:rPr>
      </w:pPr>
    </w:p>
    <w:p w:rsidR="00D728A2" w:rsidRPr="00D728A2" w:rsidRDefault="00D728A2" w:rsidP="0082371F">
      <w:pPr>
        <w:spacing w:after="160" w:line="20" w:lineRule="atLeast"/>
        <w:rPr>
          <w:rFonts w:eastAsia="Calibri"/>
          <w:b/>
        </w:rPr>
      </w:pPr>
      <w:r w:rsidRPr="00D728A2">
        <w:rPr>
          <w:rFonts w:eastAsia="Calibri"/>
          <w:b/>
        </w:rPr>
        <w:t xml:space="preserve">2.  </w:t>
      </w:r>
      <w:r w:rsidRPr="00D728A2">
        <w:rPr>
          <w:rFonts w:eastAsia="Calibri"/>
          <w:b/>
          <w:lang w:val="en-US"/>
        </w:rPr>
        <w:t>DAT</w:t>
      </w:r>
      <w:r w:rsidRPr="00D728A2">
        <w:rPr>
          <w:rFonts w:eastAsia="Calibri"/>
          <w:b/>
        </w:rPr>
        <w:t>_</w:t>
      </w:r>
      <w:r w:rsidRPr="00D728A2">
        <w:rPr>
          <w:rFonts w:eastAsia="Calibri"/>
          <w:b/>
          <w:lang w:val="en-US"/>
        </w:rPr>
        <w:t>F</w:t>
      </w:r>
      <w:r w:rsidRPr="00D728A2">
        <w:rPr>
          <w:rFonts w:eastAsia="Calibri"/>
          <w:b/>
        </w:rPr>
        <w:t>0 - &lt;</w:t>
      </w:r>
      <w:r w:rsidRPr="00D728A2">
        <w:rPr>
          <w:rFonts w:eastAsia="Calibri"/>
          <w:b/>
          <w:lang w:val="en-US"/>
        </w:rPr>
        <w:t>DAT</w:t>
      </w:r>
      <w:r w:rsidRPr="00D728A2">
        <w:rPr>
          <w:rFonts w:eastAsia="Calibri"/>
          <w:b/>
        </w:rPr>
        <w:t>_</w:t>
      </w:r>
      <w:r w:rsidRPr="00D728A2">
        <w:rPr>
          <w:rFonts w:eastAsia="Calibri"/>
          <w:b/>
          <w:lang w:val="en-US"/>
        </w:rPr>
        <w:t>F</w:t>
      </w:r>
      <w:r w:rsidRPr="00D728A2">
        <w:rPr>
          <w:rFonts w:eastAsia="Calibri"/>
          <w:b/>
        </w:rPr>
        <w:t xml:space="preserve">3 </w:t>
      </w:r>
      <w:proofErr w:type="gramStart"/>
      <w:r w:rsidRPr="00D728A2">
        <w:rPr>
          <w:rFonts w:eastAsia="Calibri"/>
          <w:b/>
        </w:rPr>
        <w:t xml:space="preserve">-  </w:t>
      </w:r>
      <w:r w:rsidRPr="00D728A2">
        <w:rPr>
          <w:rFonts w:eastAsia="Calibri"/>
        </w:rPr>
        <w:t>выходные</w:t>
      </w:r>
      <w:proofErr w:type="gramEnd"/>
      <w:r w:rsidRPr="00D728A2">
        <w:rPr>
          <w:rFonts w:eastAsia="Calibri"/>
        </w:rPr>
        <w:t xml:space="preserve"> данные памяти </w:t>
      </w:r>
      <w:r w:rsidRPr="00D728A2">
        <w:rPr>
          <w:rFonts w:eastAsia="Calibri"/>
          <w:b/>
          <w:lang w:val="en-US"/>
        </w:rPr>
        <w:t>FIFO</w:t>
      </w:r>
    </w:p>
    <w:p w:rsidR="00D728A2" w:rsidRPr="00D728A2" w:rsidRDefault="00D728A2" w:rsidP="0082371F">
      <w:pPr>
        <w:spacing w:after="0" w:line="20" w:lineRule="atLeast"/>
        <w:rPr>
          <w:rFonts w:eastAsia="Calibri"/>
        </w:rPr>
      </w:pPr>
      <w:r w:rsidRPr="00D728A2">
        <w:rPr>
          <w:rFonts w:eastAsia="Calibri"/>
          <w:b/>
        </w:rPr>
        <w:t>3</w:t>
      </w:r>
      <w:r w:rsidRPr="00D728A2">
        <w:rPr>
          <w:rFonts w:eastAsia="Calibri"/>
        </w:rPr>
        <w:t xml:space="preserve">. </w:t>
      </w:r>
      <w:proofErr w:type="spellStart"/>
      <w:r w:rsidRPr="00D728A2">
        <w:rPr>
          <w:rFonts w:eastAsia="Calibri"/>
          <w:b/>
          <w:lang w:val="en-US"/>
        </w:rPr>
        <w:t>req</w:t>
      </w:r>
      <w:proofErr w:type="spellEnd"/>
      <w:r w:rsidRPr="00D728A2">
        <w:rPr>
          <w:rFonts w:eastAsia="Calibri"/>
          <w:b/>
        </w:rPr>
        <w:t>_</w:t>
      </w:r>
      <w:proofErr w:type="spellStart"/>
      <w:r w:rsidRPr="00D728A2">
        <w:rPr>
          <w:rFonts w:eastAsia="Calibri"/>
          <w:b/>
          <w:lang w:val="en-US"/>
        </w:rPr>
        <w:t>rd</w:t>
      </w:r>
      <w:proofErr w:type="spellEnd"/>
      <w:r w:rsidRPr="00D728A2">
        <w:rPr>
          <w:rFonts w:eastAsia="Calibri"/>
        </w:rPr>
        <w:t xml:space="preserve"> – запрос на чтение данных из памяти </w:t>
      </w:r>
      <w:r w:rsidRPr="00D728A2">
        <w:rPr>
          <w:rFonts w:eastAsia="Calibri"/>
          <w:b/>
          <w:lang w:val="en-US"/>
        </w:rPr>
        <w:t>FIFO</w:t>
      </w:r>
      <w:r w:rsidRPr="00D728A2">
        <w:rPr>
          <w:rFonts w:eastAsia="Calibri"/>
          <w:b/>
        </w:rPr>
        <w:t xml:space="preserve">, формируется компьютером, когда  </w:t>
      </w:r>
      <w:r w:rsidRPr="00D728A2">
        <w:rPr>
          <w:rFonts w:eastAsia="Calibri"/>
          <w:b/>
          <w:lang w:val="en-US"/>
        </w:rPr>
        <w:t>FIFO</w:t>
      </w:r>
      <w:r w:rsidRPr="00D728A2">
        <w:rPr>
          <w:rFonts w:eastAsia="Calibri"/>
          <w:b/>
        </w:rPr>
        <w:t xml:space="preserve">             полное</w:t>
      </w:r>
    </w:p>
    <w:p w:rsidR="00D728A2" w:rsidRPr="00D728A2" w:rsidRDefault="00D728A2" w:rsidP="0082371F">
      <w:pPr>
        <w:spacing w:after="160" w:line="20" w:lineRule="atLeast"/>
        <w:rPr>
          <w:rFonts w:eastAsia="Calibri"/>
        </w:rPr>
      </w:pPr>
      <w:r w:rsidRPr="0082371F">
        <w:rPr>
          <w:rFonts w:eastAsia="Calibri"/>
          <w:lang w:val="en-US"/>
        </w:rPr>
        <w:t xml:space="preserve">4. </w:t>
      </w:r>
      <w:proofErr w:type="gramStart"/>
      <w:r w:rsidRPr="00D728A2">
        <w:rPr>
          <w:rFonts w:eastAsia="Calibri"/>
          <w:b/>
          <w:lang w:val="en-US"/>
        </w:rPr>
        <w:t>full</w:t>
      </w:r>
      <w:proofErr w:type="gramEnd"/>
      <w:r w:rsidRPr="0082371F">
        <w:rPr>
          <w:rFonts w:eastAsia="Calibri"/>
          <w:b/>
          <w:lang w:val="en-US"/>
        </w:rPr>
        <w:t xml:space="preserve"> (</w:t>
      </w:r>
      <w:proofErr w:type="spellStart"/>
      <w:r w:rsidRPr="00D728A2">
        <w:rPr>
          <w:rFonts w:eastAsia="Calibri"/>
          <w:b/>
          <w:lang w:val="en-US"/>
        </w:rPr>
        <w:t>ff</w:t>
      </w:r>
      <w:proofErr w:type="spellEnd"/>
      <w:r w:rsidRPr="0082371F">
        <w:rPr>
          <w:rFonts w:eastAsia="Calibri"/>
          <w:b/>
          <w:lang w:val="en-US"/>
        </w:rPr>
        <w:t>)</w:t>
      </w:r>
      <w:r w:rsidRPr="0082371F">
        <w:rPr>
          <w:rFonts w:eastAsia="Calibri"/>
          <w:lang w:val="en-US"/>
        </w:rPr>
        <w:t xml:space="preserve">  – </w:t>
      </w:r>
      <w:r w:rsidRPr="00D728A2">
        <w:rPr>
          <w:rFonts w:eastAsia="Calibri"/>
        </w:rPr>
        <w:t>флаг</w:t>
      </w:r>
      <w:r w:rsidRPr="0082371F">
        <w:rPr>
          <w:rFonts w:eastAsia="Calibri"/>
          <w:lang w:val="en-US"/>
        </w:rPr>
        <w:t xml:space="preserve"> </w:t>
      </w:r>
      <w:r w:rsidRPr="00D728A2">
        <w:rPr>
          <w:rFonts w:eastAsia="Calibri"/>
          <w:b/>
          <w:lang w:val="en-US"/>
        </w:rPr>
        <w:t>FIFO</w:t>
      </w:r>
      <w:r w:rsidRPr="0082371F">
        <w:rPr>
          <w:rFonts w:eastAsia="Calibri"/>
          <w:lang w:val="en-US"/>
        </w:rPr>
        <w:t xml:space="preserve"> , </w:t>
      </w:r>
      <w:proofErr w:type="spellStart"/>
      <w:r w:rsidRPr="00D728A2">
        <w:rPr>
          <w:rFonts w:eastAsia="Calibri"/>
          <w:b/>
          <w:lang w:val="en-US"/>
        </w:rPr>
        <w:t>ff</w:t>
      </w:r>
      <w:proofErr w:type="spellEnd"/>
      <w:r w:rsidRPr="0082371F">
        <w:rPr>
          <w:rFonts w:eastAsia="Calibri"/>
          <w:lang w:val="en-US"/>
        </w:rPr>
        <w:t xml:space="preserve"> – </w:t>
      </w:r>
      <w:r w:rsidRPr="00D728A2">
        <w:rPr>
          <w:rFonts w:eastAsia="Calibri"/>
          <w:b/>
          <w:lang w:val="en-US"/>
        </w:rPr>
        <w:t>FIFO</w:t>
      </w:r>
      <w:r w:rsidRPr="0082371F">
        <w:rPr>
          <w:rFonts w:eastAsia="Calibri"/>
          <w:lang w:val="en-US"/>
        </w:rPr>
        <w:t xml:space="preserve"> </w:t>
      </w:r>
      <w:r w:rsidRPr="00D728A2">
        <w:rPr>
          <w:rFonts w:eastAsia="Calibri"/>
        </w:rPr>
        <w:t>полное</w:t>
      </w:r>
      <w:r w:rsidRPr="0082371F">
        <w:rPr>
          <w:rFonts w:eastAsia="Calibri"/>
          <w:lang w:val="en-US"/>
        </w:rPr>
        <w:t xml:space="preserve">. </w:t>
      </w:r>
      <w:r w:rsidRPr="00D728A2">
        <w:rPr>
          <w:rFonts w:eastAsia="Calibri"/>
        </w:rPr>
        <w:t xml:space="preserve">Если </w:t>
      </w:r>
      <w:proofErr w:type="spellStart"/>
      <w:r w:rsidRPr="00D728A2">
        <w:rPr>
          <w:rFonts w:eastAsia="Calibri"/>
        </w:rPr>
        <w:t>ff</w:t>
      </w:r>
      <w:proofErr w:type="spellEnd"/>
      <w:r w:rsidRPr="00D728A2">
        <w:rPr>
          <w:rFonts w:eastAsia="Calibri"/>
        </w:rPr>
        <w:t xml:space="preserve">=0, то в </w:t>
      </w:r>
      <w:r w:rsidRPr="00D728A2">
        <w:rPr>
          <w:rFonts w:eastAsia="Calibri"/>
          <w:b/>
        </w:rPr>
        <w:t>FIFO</w:t>
      </w:r>
      <w:r w:rsidRPr="00D728A2">
        <w:rPr>
          <w:rFonts w:eastAsia="Calibri"/>
        </w:rPr>
        <w:t xml:space="preserve"> записывать нельзя</w:t>
      </w:r>
    </w:p>
    <w:p w:rsidR="00D728A2" w:rsidRPr="00D728A2" w:rsidRDefault="00D728A2" w:rsidP="0082371F">
      <w:pPr>
        <w:spacing w:after="0" w:line="20" w:lineRule="atLeast"/>
        <w:rPr>
          <w:rFonts w:eastAsia="Calibri"/>
        </w:rPr>
      </w:pPr>
      <w:r w:rsidRPr="00D728A2">
        <w:rPr>
          <w:rFonts w:eastAsia="Calibri"/>
          <w:b/>
        </w:rPr>
        <w:t xml:space="preserve">5. </w:t>
      </w:r>
      <w:r w:rsidRPr="00D728A2">
        <w:rPr>
          <w:rFonts w:eastAsia="Calibri"/>
          <w:b/>
          <w:lang w:val="en-US"/>
        </w:rPr>
        <w:t>empty</w:t>
      </w:r>
      <w:r w:rsidRPr="00D728A2">
        <w:rPr>
          <w:rFonts w:eastAsia="Calibri"/>
          <w:b/>
        </w:rPr>
        <w:t>(</w:t>
      </w:r>
      <w:proofErr w:type="spellStart"/>
      <w:r w:rsidRPr="00D728A2">
        <w:rPr>
          <w:rFonts w:eastAsia="Calibri"/>
          <w:b/>
          <w:lang w:val="en-US"/>
        </w:rPr>
        <w:t>ef</w:t>
      </w:r>
      <w:proofErr w:type="spellEnd"/>
      <w:r w:rsidRPr="00D728A2">
        <w:rPr>
          <w:rFonts w:eastAsia="Calibri"/>
          <w:b/>
        </w:rPr>
        <w:t xml:space="preserve">) – </w:t>
      </w:r>
      <w:r w:rsidRPr="00D728A2">
        <w:rPr>
          <w:rFonts w:eastAsia="Calibri"/>
        </w:rPr>
        <w:t>флаг</w:t>
      </w:r>
      <w:r w:rsidRPr="00D728A2">
        <w:rPr>
          <w:rFonts w:eastAsia="Calibri"/>
          <w:b/>
        </w:rPr>
        <w:t xml:space="preserve"> </w:t>
      </w:r>
      <w:r w:rsidRPr="00D728A2">
        <w:rPr>
          <w:rFonts w:eastAsia="Calibri"/>
          <w:b/>
          <w:lang w:val="en-US"/>
        </w:rPr>
        <w:t>FIFO</w:t>
      </w:r>
      <w:r w:rsidRPr="00D728A2">
        <w:rPr>
          <w:rFonts w:eastAsia="Calibri"/>
          <w:b/>
        </w:rPr>
        <w:t xml:space="preserve">,  </w:t>
      </w:r>
      <w:proofErr w:type="spellStart"/>
      <w:r w:rsidRPr="00D728A2">
        <w:rPr>
          <w:rFonts w:eastAsia="Calibri"/>
          <w:b/>
        </w:rPr>
        <w:t>ef</w:t>
      </w:r>
      <w:proofErr w:type="spellEnd"/>
      <w:r w:rsidRPr="00D728A2">
        <w:rPr>
          <w:rFonts w:eastAsia="Calibri"/>
          <w:b/>
        </w:rPr>
        <w:t xml:space="preserve"> </w:t>
      </w:r>
      <w:r w:rsidRPr="00D728A2">
        <w:rPr>
          <w:rFonts w:eastAsia="Calibri"/>
        </w:rPr>
        <w:t xml:space="preserve">– </w:t>
      </w:r>
      <w:proofErr w:type="gramStart"/>
      <w:r w:rsidRPr="00D728A2">
        <w:rPr>
          <w:rFonts w:eastAsia="Calibri"/>
        </w:rPr>
        <w:t>сигнализирует</w:t>
      </w:r>
      <w:proofErr w:type="gramEnd"/>
      <w:r w:rsidRPr="00D728A2">
        <w:rPr>
          <w:rFonts w:eastAsia="Calibri"/>
        </w:rPr>
        <w:t xml:space="preserve"> что </w:t>
      </w:r>
      <w:r w:rsidRPr="00D728A2">
        <w:rPr>
          <w:rFonts w:eastAsia="Calibri"/>
          <w:b/>
        </w:rPr>
        <w:t>FIFO</w:t>
      </w:r>
      <w:r w:rsidRPr="00D728A2">
        <w:rPr>
          <w:rFonts w:eastAsia="Calibri"/>
        </w:rPr>
        <w:t xml:space="preserve"> пустое. Если </w:t>
      </w:r>
      <w:proofErr w:type="spellStart"/>
      <w:r w:rsidRPr="00D728A2">
        <w:rPr>
          <w:rFonts w:eastAsia="Calibri"/>
        </w:rPr>
        <w:t>ef</w:t>
      </w:r>
      <w:proofErr w:type="spellEnd"/>
      <w:r w:rsidRPr="00D728A2">
        <w:rPr>
          <w:rFonts w:eastAsia="Calibri"/>
        </w:rPr>
        <w:t xml:space="preserve">=1, то из </w:t>
      </w:r>
      <w:r w:rsidRPr="00D728A2">
        <w:rPr>
          <w:rFonts w:eastAsia="Calibri"/>
          <w:b/>
        </w:rPr>
        <w:t>FIFO</w:t>
      </w:r>
      <w:r w:rsidRPr="00D728A2">
        <w:rPr>
          <w:rFonts w:eastAsia="Calibri"/>
        </w:rPr>
        <w:t xml:space="preserve">   </w:t>
      </w:r>
    </w:p>
    <w:p w:rsidR="00D728A2" w:rsidRPr="00D728A2" w:rsidRDefault="00D728A2" w:rsidP="0082371F">
      <w:pPr>
        <w:spacing w:after="0" w:line="20" w:lineRule="atLeast"/>
        <w:rPr>
          <w:rFonts w:eastAsia="Calibri"/>
        </w:rPr>
      </w:pPr>
      <w:r w:rsidRPr="00D728A2">
        <w:rPr>
          <w:rFonts w:eastAsia="Calibri"/>
        </w:rPr>
        <w:t xml:space="preserve">                      можно   прочитать данные.</w:t>
      </w:r>
    </w:p>
    <w:p w:rsidR="00D728A2" w:rsidRPr="00D728A2" w:rsidRDefault="00D728A2" w:rsidP="0082371F">
      <w:pPr>
        <w:spacing w:after="0" w:line="20" w:lineRule="atLeast"/>
        <w:rPr>
          <w:rFonts w:eastAsia="Calibri"/>
        </w:rPr>
      </w:pPr>
      <w:r w:rsidRPr="00D728A2">
        <w:rPr>
          <w:rFonts w:eastAsia="Calibri"/>
        </w:rPr>
        <w:t xml:space="preserve">        </w:t>
      </w:r>
    </w:p>
    <w:p w:rsidR="00D728A2" w:rsidRPr="00D728A2" w:rsidRDefault="00D728A2" w:rsidP="0082371F">
      <w:pPr>
        <w:spacing w:after="0" w:line="20" w:lineRule="atLeast"/>
        <w:rPr>
          <w:rFonts w:eastAsia="Calibri"/>
        </w:rPr>
      </w:pPr>
      <w:r w:rsidRPr="00D728A2">
        <w:rPr>
          <w:rFonts w:eastAsia="Calibri"/>
          <w:b/>
        </w:rPr>
        <w:t>6.</w:t>
      </w:r>
      <w:r w:rsidRPr="00D728A2">
        <w:rPr>
          <w:rFonts w:eastAsia="Calibri"/>
        </w:rPr>
        <w:t xml:space="preserve"> </w:t>
      </w:r>
      <w:proofErr w:type="spellStart"/>
      <w:proofErr w:type="gramStart"/>
      <w:r w:rsidRPr="00D728A2">
        <w:rPr>
          <w:rFonts w:eastAsia="Calibri"/>
          <w:b/>
          <w:lang w:val="en-US"/>
        </w:rPr>
        <w:t>Tx</w:t>
      </w:r>
      <w:proofErr w:type="spellEnd"/>
      <w:r w:rsidRPr="00D728A2">
        <w:rPr>
          <w:rFonts w:eastAsia="Calibri"/>
          <w:b/>
        </w:rPr>
        <w:t xml:space="preserve"> ,</w:t>
      </w:r>
      <w:r w:rsidRPr="00D728A2">
        <w:rPr>
          <w:rFonts w:eastAsia="Calibri"/>
          <w:b/>
          <w:lang w:val="en-US"/>
        </w:rPr>
        <w:t>Rx</w:t>
      </w:r>
      <w:proofErr w:type="gramEnd"/>
      <w:r w:rsidRPr="00D728A2">
        <w:rPr>
          <w:rFonts w:eastAsia="Calibri"/>
          <w:b/>
        </w:rPr>
        <w:t xml:space="preserve"> </w:t>
      </w:r>
      <w:r w:rsidRPr="00D728A2">
        <w:rPr>
          <w:rFonts w:eastAsia="Calibri"/>
        </w:rPr>
        <w:t>– сигналы передачи последовательного интерфейса (</w:t>
      </w:r>
      <w:r w:rsidRPr="00D728A2">
        <w:rPr>
          <w:rFonts w:eastAsia="Calibri"/>
          <w:b/>
          <w:lang w:val="en-US"/>
        </w:rPr>
        <w:t>RS</w:t>
      </w:r>
      <w:r w:rsidRPr="00D728A2">
        <w:rPr>
          <w:rFonts w:eastAsia="Calibri"/>
          <w:b/>
        </w:rPr>
        <w:t>232)</w:t>
      </w:r>
      <w:r w:rsidRPr="00D728A2">
        <w:rPr>
          <w:rFonts w:eastAsia="Calibri"/>
        </w:rPr>
        <w:t xml:space="preserve">. Используется для   </w:t>
      </w:r>
    </w:p>
    <w:p w:rsidR="00D728A2" w:rsidRPr="00D728A2" w:rsidRDefault="00D728A2" w:rsidP="0082371F">
      <w:pPr>
        <w:spacing w:after="0" w:line="20" w:lineRule="atLeast"/>
        <w:rPr>
          <w:rFonts w:eastAsia="Calibri"/>
        </w:rPr>
      </w:pPr>
      <w:r w:rsidRPr="00D728A2">
        <w:rPr>
          <w:rFonts w:eastAsia="Calibri"/>
        </w:rPr>
        <w:t xml:space="preserve">                   передачи  установок от </w:t>
      </w:r>
      <w:r w:rsidRPr="00D728A2">
        <w:rPr>
          <w:rFonts w:eastAsia="Calibri"/>
          <w:b/>
          <w:lang w:val="en-US"/>
        </w:rPr>
        <w:t>Host</w:t>
      </w:r>
      <w:r w:rsidRPr="00D728A2">
        <w:rPr>
          <w:rFonts w:eastAsia="Calibri"/>
        </w:rPr>
        <w:t xml:space="preserve"> контроллера </w:t>
      </w:r>
      <w:r w:rsidRPr="00D728A2">
        <w:rPr>
          <w:rFonts w:eastAsia="Calibri"/>
          <w:b/>
          <w:lang w:val="en-US"/>
        </w:rPr>
        <w:t>Slave</w:t>
      </w:r>
      <w:r w:rsidRPr="00D728A2">
        <w:rPr>
          <w:rFonts w:eastAsia="Calibri"/>
        </w:rPr>
        <w:t xml:space="preserve"> контроллеру, передачи   </w:t>
      </w:r>
    </w:p>
    <w:p w:rsidR="00D728A2" w:rsidRPr="00D728A2" w:rsidRDefault="00D728A2" w:rsidP="0082371F">
      <w:pPr>
        <w:spacing w:after="0" w:line="20" w:lineRule="atLeast"/>
        <w:rPr>
          <w:rFonts w:eastAsia="Calibri"/>
        </w:rPr>
      </w:pPr>
      <w:r w:rsidRPr="00D728A2">
        <w:rPr>
          <w:rFonts w:eastAsia="Calibri"/>
        </w:rPr>
        <w:t xml:space="preserve">                   сообщений от  </w:t>
      </w:r>
      <w:r w:rsidRPr="00D728A2">
        <w:rPr>
          <w:rFonts w:eastAsia="Calibri"/>
          <w:b/>
          <w:lang w:val="en-US"/>
        </w:rPr>
        <w:t>Slave</w:t>
      </w:r>
      <w:r w:rsidRPr="00D728A2">
        <w:rPr>
          <w:rFonts w:eastAsia="Calibri"/>
        </w:rPr>
        <w:t xml:space="preserve"> контроллера </w:t>
      </w:r>
      <w:r w:rsidRPr="00D728A2">
        <w:rPr>
          <w:rFonts w:eastAsia="Calibri"/>
          <w:b/>
          <w:lang w:val="en-US"/>
        </w:rPr>
        <w:t>Host</w:t>
      </w:r>
      <w:r w:rsidRPr="00D728A2">
        <w:rPr>
          <w:rFonts w:eastAsia="Calibri"/>
        </w:rPr>
        <w:t xml:space="preserve"> контроллеру.</w:t>
      </w:r>
    </w:p>
    <w:p w:rsidR="00D728A2" w:rsidRPr="00D728A2" w:rsidRDefault="00D728A2" w:rsidP="0082371F">
      <w:pPr>
        <w:spacing w:after="0" w:line="20" w:lineRule="atLeast"/>
        <w:rPr>
          <w:rFonts w:eastAsia="Calibri"/>
        </w:rPr>
      </w:pPr>
      <w:r w:rsidRPr="00D728A2">
        <w:rPr>
          <w:rFonts w:eastAsia="Calibri"/>
        </w:rPr>
        <w:t xml:space="preserve">                   Использовать  </w:t>
      </w:r>
      <w:r w:rsidRPr="00D728A2">
        <w:rPr>
          <w:rFonts w:eastAsia="Calibri"/>
          <w:b/>
        </w:rPr>
        <w:t xml:space="preserve">2 </w:t>
      </w:r>
      <w:r w:rsidRPr="00D728A2">
        <w:rPr>
          <w:rFonts w:eastAsia="Calibri"/>
          <w:b/>
          <w:lang w:val="en-US"/>
        </w:rPr>
        <w:t>pin</w:t>
      </w:r>
      <w:r w:rsidRPr="00D728A2">
        <w:rPr>
          <w:rFonts w:eastAsia="Calibri"/>
          <w:b/>
        </w:rPr>
        <w:t xml:space="preserve">. </w:t>
      </w:r>
      <w:r w:rsidRPr="00D728A2">
        <w:rPr>
          <w:rFonts w:eastAsia="Calibri"/>
          <w:b/>
          <w:lang w:val="en-US"/>
        </w:rPr>
        <w:t>GP</w:t>
      </w:r>
      <w:r w:rsidRPr="00D728A2">
        <w:rPr>
          <w:rFonts w:eastAsia="Calibri"/>
          <w:b/>
        </w:rPr>
        <w:t>40</w:t>
      </w:r>
      <w:r w:rsidRPr="00D728A2">
        <w:rPr>
          <w:rFonts w:eastAsia="Calibri"/>
          <w:b/>
          <w:lang w:val="en-US"/>
        </w:rPr>
        <w:t>PIN</w:t>
      </w:r>
      <w:r w:rsidRPr="00D728A2">
        <w:rPr>
          <w:rFonts w:eastAsia="Calibri"/>
        </w:rPr>
        <w:t xml:space="preserve"> </w:t>
      </w:r>
    </w:p>
    <w:p w:rsidR="00D728A2" w:rsidRPr="00D728A2" w:rsidRDefault="00D728A2" w:rsidP="0082371F">
      <w:pPr>
        <w:spacing w:after="0" w:line="20" w:lineRule="atLeast"/>
        <w:rPr>
          <w:rFonts w:eastAsia="Calibri"/>
        </w:rPr>
      </w:pPr>
      <w:r w:rsidRPr="00D728A2">
        <w:rPr>
          <w:rFonts w:eastAsia="Calibri"/>
        </w:rPr>
        <w:t xml:space="preserve">                                                                      </w:t>
      </w:r>
      <w:proofErr w:type="gramStart"/>
      <w:r w:rsidRPr="00D728A2">
        <w:rPr>
          <w:rFonts w:eastAsia="Calibri"/>
          <w:lang w:val="en-US"/>
        </w:rPr>
        <w:t>pin</w:t>
      </w:r>
      <w:proofErr w:type="gramEnd"/>
      <w:r w:rsidRPr="00D728A2">
        <w:rPr>
          <w:rFonts w:eastAsia="Calibri"/>
        </w:rPr>
        <w:t xml:space="preserve">     8 – </w:t>
      </w:r>
      <w:proofErr w:type="spellStart"/>
      <w:r w:rsidRPr="00D728A2">
        <w:rPr>
          <w:rFonts w:eastAsia="Calibri"/>
          <w:lang w:val="en-US"/>
        </w:rPr>
        <w:t>Tx</w:t>
      </w:r>
      <w:proofErr w:type="spellEnd"/>
      <w:r w:rsidRPr="00D728A2">
        <w:rPr>
          <w:rFonts w:eastAsia="Calibri"/>
        </w:rPr>
        <w:t xml:space="preserve">; </w:t>
      </w:r>
    </w:p>
    <w:p w:rsidR="00D728A2" w:rsidRPr="00D728A2" w:rsidRDefault="00D728A2" w:rsidP="0082371F">
      <w:pPr>
        <w:spacing w:after="0" w:line="20" w:lineRule="atLeast"/>
        <w:rPr>
          <w:rFonts w:eastAsia="Calibri"/>
        </w:rPr>
      </w:pPr>
      <w:r w:rsidRPr="00D728A2">
        <w:rPr>
          <w:rFonts w:eastAsia="Calibri"/>
        </w:rPr>
        <w:t xml:space="preserve">                                                                      </w:t>
      </w:r>
      <w:proofErr w:type="gramStart"/>
      <w:r w:rsidRPr="00D728A2">
        <w:rPr>
          <w:rFonts w:eastAsia="Calibri"/>
          <w:lang w:val="en-US"/>
        </w:rPr>
        <w:t>pin</w:t>
      </w:r>
      <w:proofErr w:type="gramEnd"/>
      <w:r w:rsidRPr="00D728A2">
        <w:rPr>
          <w:rFonts w:eastAsia="Calibri"/>
        </w:rPr>
        <w:t xml:space="preserve">. 10 – </w:t>
      </w:r>
      <w:r w:rsidRPr="00D728A2">
        <w:rPr>
          <w:rFonts w:eastAsia="Calibri"/>
          <w:lang w:val="en-US"/>
        </w:rPr>
        <w:t>Rx</w:t>
      </w:r>
      <w:r w:rsidRPr="00D728A2">
        <w:rPr>
          <w:rFonts w:eastAsia="Calibri"/>
        </w:rPr>
        <w:t>.</w:t>
      </w:r>
    </w:p>
    <w:p w:rsidR="00D728A2" w:rsidRPr="00D728A2" w:rsidRDefault="00D728A2" w:rsidP="0082371F">
      <w:pPr>
        <w:spacing w:after="0" w:line="20" w:lineRule="atLeast"/>
        <w:rPr>
          <w:rFonts w:eastAsia="Calibri"/>
        </w:rPr>
      </w:pPr>
      <w:r w:rsidRPr="00D728A2">
        <w:rPr>
          <w:rFonts w:eastAsia="Calibri"/>
          <w:b/>
        </w:rPr>
        <w:t>7</w:t>
      </w:r>
      <w:r w:rsidRPr="00D728A2">
        <w:rPr>
          <w:rFonts w:eastAsia="Calibri"/>
        </w:rPr>
        <w:t xml:space="preserve">. </w:t>
      </w:r>
      <w:r w:rsidRPr="00D728A2">
        <w:rPr>
          <w:rFonts w:eastAsia="Calibri"/>
          <w:b/>
          <w:lang w:val="en-US"/>
        </w:rPr>
        <w:t>SPI</w:t>
      </w:r>
      <w:r w:rsidRPr="00D728A2">
        <w:rPr>
          <w:rFonts w:eastAsia="Calibri"/>
          <w:b/>
        </w:rPr>
        <w:t>1_</w:t>
      </w:r>
      <w:r w:rsidRPr="00D728A2">
        <w:rPr>
          <w:rFonts w:eastAsia="Calibri"/>
          <w:b/>
          <w:lang w:val="en-US"/>
        </w:rPr>
        <w:t>CLK</w:t>
      </w:r>
      <w:r w:rsidRPr="00D728A2">
        <w:rPr>
          <w:rFonts w:eastAsia="Calibri"/>
          <w:b/>
        </w:rPr>
        <w:t xml:space="preserve">, </w:t>
      </w:r>
      <w:r w:rsidRPr="00D728A2">
        <w:rPr>
          <w:rFonts w:eastAsia="Calibri"/>
          <w:b/>
          <w:lang w:val="en-US"/>
        </w:rPr>
        <w:t>SPI</w:t>
      </w:r>
      <w:r w:rsidRPr="00D728A2">
        <w:rPr>
          <w:rFonts w:eastAsia="Calibri"/>
          <w:b/>
        </w:rPr>
        <w:t>1_</w:t>
      </w:r>
      <w:r w:rsidRPr="00D728A2">
        <w:rPr>
          <w:rFonts w:eastAsia="Calibri"/>
          <w:b/>
          <w:lang w:val="en-US"/>
        </w:rPr>
        <w:t>MOSI</w:t>
      </w:r>
      <w:r w:rsidRPr="00D728A2">
        <w:rPr>
          <w:rFonts w:eastAsia="Calibri"/>
          <w:b/>
        </w:rPr>
        <w:t xml:space="preserve"> </w:t>
      </w:r>
      <w:r w:rsidRPr="00D728A2">
        <w:rPr>
          <w:rFonts w:eastAsia="Calibri"/>
        </w:rPr>
        <w:t xml:space="preserve">– сигналы последовательного интерфейса </w:t>
      </w:r>
      <w:r w:rsidRPr="00D728A2">
        <w:rPr>
          <w:rFonts w:eastAsia="Calibri"/>
          <w:b/>
        </w:rPr>
        <w:t>(</w:t>
      </w:r>
      <w:r w:rsidRPr="00D728A2">
        <w:rPr>
          <w:rFonts w:eastAsia="Calibri"/>
          <w:b/>
          <w:lang w:val="en-US"/>
        </w:rPr>
        <w:t>SPI</w:t>
      </w:r>
      <w:r w:rsidRPr="00D728A2">
        <w:rPr>
          <w:rFonts w:eastAsia="Calibri"/>
          <w:b/>
        </w:rPr>
        <w:t>),</w:t>
      </w:r>
      <w:r w:rsidRPr="00D728A2">
        <w:rPr>
          <w:rFonts w:eastAsia="Calibri"/>
        </w:rPr>
        <w:t xml:space="preserve"> которые </w:t>
      </w:r>
    </w:p>
    <w:p w:rsidR="00D728A2" w:rsidRPr="00D728A2" w:rsidRDefault="00D728A2" w:rsidP="0082371F">
      <w:pPr>
        <w:spacing w:after="0" w:line="20" w:lineRule="atLeast"/>
        <w:rPr>
          <w:rFonts w:eastAsia="Calibri"/>
        </w:rPr>
      </w:pPr>
      <w:r w:rsidRPr="00D728A2">
        <w:rPr>
          <w:rFonts w:eastAsia="Calibri"/>
        </w:rPr>
        <w:t xml:space="preserve">                                              используются для установки кодов 2-х динамических  </w:t>
      </w:r>
      <w:r w:rsidRPr="00D728A2">
        <w:rPr>
          <w:rFonts w:eastAsia="Calibri"/>
          <w:b/>
        </w:rPr>
        <w:t>ЦАП,</w:t>
      </w:r>
      <w:r w:rsidRPr="00D728A2">
        <w:rPr>
          <w:rFonts w:eastAsia="Calibri"/>
        </w:rPr>
        <w:t xml:space="preserve"> </w:t>
      </w:r>
    </w:p>
    <w:p w:rsidR="00D728A2" w:rsidRPr="00D728A2" w:rsidRDefault="00D728A2" w:rsidP="0082371F">
      <w:pPr>
        <w:spacing w:after="0" w:line="20" w:lineRule="atLeast"/>
        <w:rPr>
          <w:rFonts w:eastAsia="Calibri"/>
        </w:rPr>
      </w:pPr>
      <w:r w:rsidRPr="00D728A2">
        <w:rPr>
          <w:rFonts w:eastAsia="Calibri"/>
        </w:rPr>
        <w:t xml:space="preserve">                                              устанавливаемых    </w:t>
      </w:r>
      <w:proofErr w:type="spellStart"/>
      <w:r w:rsidRPr="00D728A2">
        <w:rPr>
          <w:rFonts w:eastAsia="Calibri"/>
        </w:rPr>
        <w:t>энкодером</w:t>
      </w:r>
      <w:proofErr w:type="spellEnd"/>
      <w:r w:rsidRPr="00D728A2">
        <w:rPr>
          <w:rFonts w:eastAsia="Calibri"/>
        </w:rPr>
        <w:t>.</w:t>
      </w:r>
    </w:p>
    <w:p w:rsidR="00D728A2" w:rsidRPr="00D728A2" w:rsidRDefault="00D728A2" w:rsidP="0082371F">
      <w:pPr>
        <w:spacing w:after="0" w:line="20" w:lineRule="atLeast"/>
        <w:rPr>
          <w:rFonts w:eastAsia="Calibri"/>
        </w:rPr>
      </w:pPr>
      <w:r w:rsidRPr="00D728A2">
        <w:rPr>
          <w:rFonts w:eastAsia="Calibri"/>
        </w:rPr>
        <w:t xml:space="preserve">                                               Использовать  2 </w:t>
      </w:r>
      <w:r w:rsidRPr="00D728A2">
        <w:rPr>
          <w:rFonts w:eastAsia="Calibri"/>
          <w:lang w:val="en-US"/>
        </w:rPr>
        <w:t>pin</w:t>
      </w:r>
      <w:r w:rsidRPr="00D728A2">
        <w:rPr>
          <w:rFonts w:eastAsia="Calibri"/>
        </w:rPr>
        <w:t xml:space="preserve">. </w:t>
      </w:r>
      <w:r w:rsidRPr="00D728A2">
        <w:rPr>
          <w:rFonts w:eastAsia="Calibri"/>
          <w:b/>
          <w:lang w:val="en-US"/>
        </w:rPr>
        <w:t>GP</w:t>
      </w:r>
      <w:r w:rsidRPr="00D728A2">
        <w:rPr>
          <w:rFonts w:eastAsia="Calibri"/>
          <w:b/>
        </w:rPr>
        <w:t>40</w:t>
      </w:r>
      <w:r w:rsidRPr="00D728A2">
        <w:rPr>
          <w:rFonts w:eastAsia="Calibri"/>
          <w:b/>
          <w:lang w:val="en-US"/>
        </w:rPr>
        <w:t>PI</w:t>
      </w:r>
    </w:p>
    <w:p w:rsidR="00D728A2" w:rsidRPr="00D728A2" w:rsidRDefault="00D728A2" w:rsidP="0082371F">
      <w:pPr>
        <w:spacing w:after="0" w:line="20" w:lineRule="atLeast"/>
        <w:rPr>
          <w:rFonts w:eastAsia="Calibri"/>
        </w:rPr>
      </w:pPr>
      <w:r w:rsidRPr="00D728A2">
        <w:rPr>
          <w:rFonts w:eastAsia="Calibri"/>
        </w:rPr>
        <w:t xml:space="preserve">                                                                                  </w:t>
      </w:r>
      <w:proofErr w:type="gramStart"/>
      <w:r w:rsidRPr="00D728A2">
        <w:rPr>
          <w:rFonts w:eastAsia="Calibri"/>
          <w:lang w:val="en-US"/>
        </w:rPr>
        <w:t>pin</w:t>
      </w:r>
      <w:proofErr w:type="gramEnd"/>
      <w:r w:rsidRPr="00D728A2">
        <w:rPr>
          <w:rFonts w:eastAsia="Calibri"/>
        </w:rPr>
        <w:t>. 23 –</w:t>
      </w:r>
      <w:r w:rsidRPr="00D728A2">
        <w:rPr>
          <w:rFonts w:eastAsia="Calibri"/>
          <w:b/>
        </w:rPr>
        <w:t xml:space="preserve"> </w:t>
      </w:r>
      <w:r w:rsidRPr="00D728A2">
        <w:rPr>
          <w:rFonts w:eastAsia="Calibri"/>
          <w:b/>
          <w:lang w:val="en-US"/>
        </w:rPr>
        <w:t>SPI</w:t>
      </w:r>
      <w:r w:rsidRPr="00D728A2">
        <w:rPr>
          <w:rFonts w:eastAsia="Calibri"/>
          <w:b/>
        </w:rPr>
        <w:t>1_</w:t>
      </w:r>
      <w:r w:rsidRPr="00D728A2">
        <w:rPr>
          <w:rFonts w:eastAsia="Calibri"/>
          <w:b/>
          <w:lang w:val="en-US"/>
        </w:rPr>
        <w:t>CLK</w:t>
      </w:r>
      <w:r w:rsidRPr="00D728A2">
        <w:rPr>
          <w:rFonts w:eastAsia="Calibri"/>
        </w:rPr>
        <w:t xml:space="preserve">; </w:t>
      </w:r>
    </w:p>
    <w:p w:rsidR="00D728A2" w:rsidRPr="00D728A2" w:rsidRDefault="00D728A2" w:rsidP="0082371F">
      <w:pPr>
        <w:spacing w:after="0" w:line="20" w:lineRule="atLeast"/>
        <w:rPr>
          <w:rFonts w:eastAsia="Calibri"/>
          <w:b/>
        </w:rPr>
      </w:pPr>
      <w:r w:rsidRPr="00D728A2">
        <w:rPr>
          <w:rFonts w:eastAsia="Calibri"/>
        </w:rPr>
        <w:t xml:space="preserve">                                                                           </w:t>
      </w:r>
      <w:proofErr w:type="gramStart"/>
      <w:r w:rsidRPr="00D728A2">
        <w:rPr>
          <w:rFonts w:eastAsia="Calibri"/>
          <w:lang w:val="en-US"/>
        </w:rPr>
        <w:t>pin</w:t>
      </w:r>
      <w:proofErr w:type="gramEnd"/>
      <w:r w:rsidRPr="00D728A2">
        <w:rPr>
          <w:rFonts w:eastAsia="Calibri"/>
        </w:rPr>
        <w:t xml:space="preserve">. 19 – </w:t>
      </w:r>
      <w:r w:rsidRPr="00D728A2">
        <w:rPr>
          <w:rFonts w:eastAsia="Calibri"/>
          <w:b/>
          <w:lang w:val="en-US"/>
        </w:rPr>
        <w:t>SPI</w:t>
      </w:r>
      <w:r w:rsidRPr="00D728A2">
        <w:rPr>
          <w:rFonts w:eastAsia="Calibri"/>
          <w:b/>
        </w:rPr>
        <w:t>1_</w:t>
      </w:r>
      <w:r w:rsidRPr="00D728A2">
        <w:rPr>
          <w:rFonts w:eastAsia="Calibri"/>
          <w:b/>
          <w:lang w:val="en-US"/>
        </w:rPr>
        <w:t>MOSI</w:t>
      </w:r>
    </w:p>
    <w:p w:rsidR="00D728A2" w:rsidRPr="00D728A2" w:rsidRDefault="00D728A2" w:rsidP="0082371F">
      <w:pPr>
        <w:spacing w:after="0" w:line="20" w:lineRule="atLeast"/>
        <w:rPr>
          <w:rFonts w:eastAsia="Calibri"/>
        </w:rPr>
      </w:pPr>
      <w:r w:rsidRPr="00D728A2">
        <w:rPr>
          <w:rFonts w:eastAsia="Calibri"/>
          <w:b/>
        </w:rPr>
        <w:t xml:space="preserve">        </w:t>
      </w:r>
      <w:r w:rsidRPr="00D728A2">
        <w:rPr>
          <w:rFonts w:eastAsia="Calibri"/>
          <w:b/>
          <w:lang w:val="en-US"/>
        </w:rPr>
        <w:t>SPI</w:t>
      </w:r>
      <w:r w:rsidRPr="00D728A2">
        <w:rPr>
          <w:rFonts w:eastAsia="Calibri"/>
          <w:b/>
        </w:rPr>
        <w:t>2_</w:t>
      </w:r>
      <w:r w:rsidRPr="00D728A2">
        <w:rPr>
          <w:rFonts w:eastAsia="Calibri"/>
          <w:b/>
          <w:lang w:val="en-US"/>
        </w:rPr>
        <w:t>CLK</w:t>
      </w:r>
      <w:r w:rsidRPr="00D728A2">
        <w:rPr>
          <w:rFonts w:eastAsia="Calibri"/>
          <w:b/>
        </w:rPr>
        <w:t xml:space="preserve">, </w:t>
      </w:r>
      <w:r w:rsidRPr="00D728A2">
        <w:rPr>
          <w:rFonts w:eastAsia="Calibri"/>
          <w:b/>
          <w:lang w:val="en-US"/>
        </w:rPr>
        <w:t>SPI</w:t>
      </w:r>
      <w:r w:rsidRPr="00D728A2">
        <w:rPr>
          <w:rFonts w:eastAsia="Calibri"/>
          <w:b/>
        </w:rPr>
        <w:t>2_</w:t>
      </w:r>
      <w:r w:rsidRPr="00D728A2">
        <w:rPr>
          <w:rFonts w:eastAsia="Calibri"/>
          <w:b/>
          <w:lang w:val="en-US"/>
        </w:rPr>
        <w:t>MOSI</w:t>
      </w:r>
      <w:r w:rsidRPr="00D728A2">
        <w:rPr>
          <w:rFonts w:eastAsia="Calibri"/>
          <w:b/>
        </w:rPr>
        <w:t xml:space="preserve"> </w:t>
      </w:r>
      <w:r w:rsidRPr="00D728A2">
        <w:rPr>
          <w:rFonts w:eastAsia="Calibri"/>
        </w:rPr>
        <w:t xml:space="preserve">– сигналы последовательного интерфейса </w:t>
      </w:r>
      <w:r w:rsidRPr="00D728A2">
        <w:rPr>
          <w:rFonts w:eastAsia="Calibri"/>
          <w:b/>
        </w:rPr>
        <w:t>(</w:t>
      </w:r>
      <w:r w:rsidRPr="00D728A2">
        <w:rPr>
          <w:rFonts w:eastAsia="Calibri"/>
          <w:b/>
          <w:lang w:val="en-US"/>
        </w:rPr>
        <w:t>SPI</w:t>
      </w:r>
      <w:r w:rsidRPr="00D728A2">
        <w:rPr>
          <w:rFonts w:eastAsia="Calibri"/>
          <w:b/>
        </w:rPr>
        <w:t>),</w:t>
      </w:r>
      <w:r w:rsidRPr="00D728A2">
        <w:rPr>
          <w:rFonts w:eastAsia="Calibri"/>
        </w:rPr>
        <w:t xml:space="preserve"> которые </w:t>
      </w:r>
    </w:p>
    <w:p w:rsidR="00D728A2" w:rsidRPr="00D728A2" w:rsidRDefault="00D728A2" w:rsidP="0082371F">
      <w:pPr>
        <w:spacing w:after="0" w:line="20" w:lineRule="atLeast"/>
        <w:rPr>
          <w:rFonts w:eastAsia="Calibri"/>
        </w:rPr>
      </w:pPr>
      <w:r w:rsidRPr="00D728A2">
        <w:rPr>
          <w:rFonts w:eastAsia="Calibri"/>
        </w:rPr>
        <w:t xml:space="preserve">                                                      используются для установки кодов 2-го  </w:t>
      </w:r>
      <w:r w:rsidRPr="00D728A2">
        <w:rPr>
          <w:rFonts w:eastAsia="Calibri"/>
          <w:b/>
        </w:rPr>
        <w:t>ЦАП,</w:t>
      </w:r>
      <w:r w:rsidRPr="00D728A2">
        <w:rPr>
          <w:rFonts w:eastAsia="Calibri"/>
        </w:rPr>
        <w:t xml:space="preserve"> </w:t>
      </w:r>
    </w:p>
    <w:p w:rsidR="00D728A2" w:rsidRPr="00D728A2" w:rsidRDefault="00D728A2" w:rsidP="0082371F">
      <w:pPr>
        <w:spacing w:after="0" w:line="20" w:lineRule="atLeast"/>
        <w:rPr>
          <w:rFonts w:eastAsia="Calibri"/>
        </w:rPr>
      </w:pPr>
      <w:r w:rsidRPr="00D728A2">
        <w:rPr>
          <w:rFonts w:eastAsia="Calibri"/>
        </w:rPr>
        <w:t xml:space="preserve">                                                      устанавливаемого    </w:t>
      </w:r>
      <w:proofErr w:type="spellStart"/>
      <w:r w:rsidRPr="00D728A2">
        <w:rPr>
          <w:rFonts w:eastAsia="Calibri"/>
        </w:rPr>
        <w:t>энкодером</w:t>
      </w:r>
      <w:proofErr w:type="spellEnd"/>
      <w:r w:rsidRPr="00D728A2">
        <w:rPr>
          <w:rFonts w:eastAsia="Calibri"/>
        </w:rPr>
        <w:t>.</w:t>
      </w:r>
    </w:p>
    <w:p w:rsidR="00D728A2" w:rsidRPr="00D728A2" w:rsidRDefault="00D728A2" w:rsidP="0082371F">
      <w:pPr>
        <w:spacing w:after="0" w:line="20" w:lineRule="atLeast"/>
        <w:rPr>
          <w:rFonts w:eastAsia="Calibri"/>
        </w:rPr>
      </w:pPr>
      <w:r w:rsidRPr="00D728A2">
        <w:rPr>
          <w:rFonts w:eastAsia="Calibri"/>
        </w:rPr>
        <w:t xml:space="preserve">                           Использовать  2 </w:t>
      </w:r>
      <w:r w:rsidRPr="00D728A2">
        <w:rPr>
          <w:rFonts w:eastAsia="Calibri"/>
          <w:lang w:val="en-US"/>
        </w:rPr>
        <w:t>pin</w:t>
      </w:r>
      <w:r w:rsidRPr="00D728A2">
        <w:rPr>
          <w:rFonts w:eastAsia="Calibri"/>
        </w:rPr>
        <w:t xml:space="preserve">. </w:t>
      </w:r>
      <w:r w:rsidRPr="00D728A2">
        <w:rPr>
          <w:rFonts w:eastAsia="Calibri"/>
          <w:lang w:val="en-US"/>
        </w:rPr>
        <w:t>GP</w:t>
      </w:r>
      <w:r w:rsidRPr="00D728A2">
        <w:rPr>
          <w:rFonts w:eastAsia="Calibri"/>
        </w:rPr>
        <w:t>40</w:t>
      </w:r>
      <w:r w:rsidRPr="00D728A2">
        <w:rPr>
          <w:rFonts w:eastAsia="Calibri"/>
          <w:lang w:val="en-US"/>
        </w:rPr>
        <w:t>PI</w:t>
      </w:r>
    </w:p>
    <w:p w:rsidR="00D728A2" w:rsidRPr="00D728A2" w:rsidRDefault="00D728A2" w:rsidP="0082371F">
      <w:pPr>
        <w:spacing w:after="0" w:line="20" w:lineRule="atLeast"/>
        <w:rPr>
          <w:rFonts w:eastAsia="Calibri"/>
        </w:rPr>
      </w:pPr>
      <w:r w:rsidRPr="00D728A2">
        <w:rPr>
          <w:rFonts w:eastAsia="Calibri"/>
        </w:rPr>
        <w:t xml:space="preserve">                                                                                  </w:t>
      </w:r>
      <w:proofErr w:type="gramStart"/>
      <w:r w:rsidRPr="00D728A2">
        <w:rPr>
          <w:rFonts w:eastAsia="Calibri"/>
          <w:lang w:val="en-US"/>
        </w:rPr>
        <w:t>pin</w:t>
      </w:r>
      <w:proofErr w:type="gramEnd"/>
      <w:r w:rsidRPr="00D728A2">
        <w:rPr>
          <w:rFonts w:eastAsia="Calibri"/>
        </w:rPr>
        <w:t>. 35 –</w:t>
      </w:r>
      <w:r w:rsidRPr="00D728A2">
        <w:rPr>
          <w:rFonts w:eastAsia="Calibri"/>
          <w:b/>
        </w:rPr>
        <w:t xml:space="preserve"> </w:t>
      </w:r>
      <w:r w:rsidRPr="00D728A2">
        <w:rPr>
          <w:rFonts w:eastAsia="Calibri"/>
          <w:b/>
          <w:lang w:val="en-US"/>
        </w:rPr>
        <w:t>SPI</w:t>
      </w:r>
      <w:r w:rsidRPr="00D728A2">
        <w:rPr>
          <w:rFonts w:eastAsia="Calibri"/>
          <w:b/>
        </w:rPr>
        <w:t>1_</w:t>
      </w:r>
      <w:r w:rsidRPr="00D728A2">
        <w:rPr>
          <w:rFonts w:eastAsia="Calibri"/>
          <w:b/>
          <w:lang w:val="en-US"/>
        </w:rPr>
        <w:t>CLK</w:t>
      </w:r>
      <w:r w:rsidRPr="00D728A2">
        <w:rPr>
          <w:rFonts w:eastAsia="Calibri"/>
        </w:rPr>
        <w:t xml:space="preserve">; </w:t>
      </w:r>
    </w:p>
    <w:p w:rsidR="00D728A2" w:rsidRPr="00D728A2" w:rsidRDefault="00D728A2" w:rsidP="0082371F">
      <w:pPr>
        <w:spacing w:after="0" w:line="20" w:lineRule="atLeast"/>
        <w:rPr>
          <w:rFonts w:eastAsia="Calibri"/>
          <w:b/>
        </w:rPr>
      </w:pPr>
      <w:r w:rsidRPr="00D728A2">
        <w:rPr>
          <w:rFonts w:eastAsia="Calibri"/>
        </w:rPr>
        <w:t xml:space="preserve">                                                                           </w:t>
      </w:r>
      <w:proofErr w:type="gramStart"/>
      <w:r w:rsidRPr="00D728A2">
        <w:rPr>
          <w:rFonts w:eastAsia="Calibri"/>
          <w:lang w:val="en-US"/>
        </w:rPr>
        <w:t>pin</w:t>
      </w:r>
      <w:proofErr w:type="gramEnd"/>
      <w:r w:rsidRPr="00D728A2">
        <w:rPr>
          <w:rFonts w:eastAsia="Calibri"/>
        </w:rPr>
        <w:t xml:space="preserve">. 31– </w:t>
      </w:r>
      <w:r w:rsidRPr="00D728A2">
        <w:rPr>
          <w:rFonts w:eastAsia="Calibri"/>
          <w:b/>
          <w:lang w:val="en-US"/>
        </w:rPr>
        <w:t>SPI</w:t>
      </w:r>
      <w:r w:rsidRPr="00D728A2">
        <w:rPr>
          <w:rFonts w:eastAsia="Calibri"/>
          <w:b/>
        </w:rPr>
        <w:t>1_</w:t>
      </w:r>
      <w:r w:rsidRPr="00D728A2">
        <w:rPr>
          <w:rFonts w:eastAsia="Calibri"/>
          <w:b/>
          <w:lang w:val="en-US"/>
        </w:rPr>
        <w:t>MOSI</w:t>
      </w:r>
    </w:p>
    <w:p w:rsidR="00D728A2" w:rsidRPr="00D728A2" w:rsidRDefault="00D728A2" w:rsidP="0082371F">
      <w:pPr>
        <w:spacing w:after="0" w:line="20" w:lineRule="atLeast"/>
        <w:rPr>
          <w:rFonts w:eastAsia="Calibri"/>
        </w:rPr>
      </w:pPr>
      <w:r w:rsidRPr="00D728A2">
        <w:rPr>
          <w:rFonts w:eastAsia="Calibri"/>
          <w:b/>
        </w:rPr>
        <w:t>8</w:t>
      </w:r>
      <w:r w:rsidRPr="00D728A2">
        <w:rPr>
          <w:rFonts w:eastAsia="Calibri"/>
        </w:rPr>
        <w:t xml:space="preserve">. </w:t>
      </w:r>
      <w:proofErr w:type="spellStart"/>
      <w:r w:rsidRPr="00D728A2">
        <w:rPr>
          <w:rFonts w:eastAsia="Calibri"/>
          <w:b/>
          <w:lang w:val="en-US"/>
        </w:rPr>
        <w:t>Enb</w:t>
      </w:r>
      <w:proofErr w:type="spellEnd"/>
      <w:r w:rsidRPr="00D728A2">
        <w:rPr>
          <w:rFonts w:eastAsia="Calibri"/>
          <w:b/>
        </w:rPr>
        <w:t>_</w:t>
      </w:r>
      <w:r w:rsidRPr="00D728A2">
        <w:rPr>
          <w:rFonts w:eastAsia="Calibri"/>
          <w:b/>
          <w:lang w:val="en-US"/>
        </w:rPr>
        <w:t>PC</w:t>
      </w:r>
      <w:r w:rsidRPr="00D728A2">
        <w:rPr>
          <w:rFonts w:eastAsia="Calibri"/>
        </w:rPr>
        <w:t xml:space="preserve"> – сигнал готовности для </w:t>
      </w:r>
      <w:r w:rsidRPr="00D728A2">
        <w:rPr>
          <w:rFonts w:eastAsia="Calibri"/>
          <w:b/>
        </w:rPr>
        <w:t>ПЛИС</w:t>
      </w:r>
      <w:r w:rsidRPr="00D728A2">
        <w:rPr>
          <w:rFonts w:eastAsia="Calibri"/>
        </w:rPr>
        <w:t xml:space="preserve">, все операции по установкам, выполняемых </w:t>
      </w:r>
    </w:p>
    <w:p w:rsidR="00D728A2" w:rsidRPr="00D728A2" w:rsidRDefault="00D728A2" w:rsidP="0082371F">
      <w:pPr>
        <w:spacing w:after="0" w:line="20" w:lineRule="atLeast"/>
        <w:rPr>
          <w:rFonts w:eastAsia="Calibri"/>
          <w:b/>
        </w:rPr>
      </w:pPr>
      <w:r w:rsidRPr="00D728A2">
        <w:rPr>
          <w:rFonts w:eastAsia="Calibri"/>
        </w:rPr>
        <w:t xml:space="preserve">                     </w:t>
      </w:r>
      <w:proofErr w:type="gramStart"/>
      <w:r w:rsidRPr="00D728A2">
        <w:rPr>
          <w:rFonts w:eastAsia="Calibri"/>
          <w:b/>
          <w:lang w:val="en-US"/>
        </w:rPr>
        <w:t>Host</w:t>
      </w:r>
      <w:r w:rsidRPr="00D728A2">
        <w:rPr>
          <w:rFonts w:eastAsia="Calibri"/>
        </w:rPr>
        <w:t xml:space="preserve"> контролером завершены.</w:t>
      </w:r>
      <w:proofErr w:type="gramEnd"/>
      <w:r w:rsidRPr="00D728A2">
        <w:rPr>
          <w:rFonts w:eastAsia="Calibri"/>
        </w:rPr>
        <w:t xml:space="preserve"> – </w:t>
      </w:r>
      <w:r w:rsidRPr="00D728A2">
        <w:rPr>
          <w:rFonts w:eastAsia="Calibri"/>
          <w:b/>
        </w:rPr>
        <w:t>лог. “1 “.</w:t>
      </w:r>
    </w:p>
    <w:p w:rsidR="00D728A2" w:rsidRPr="00D728A2" w:rsidRDefault="00D728A2" w:rsidP="0082371F">
      <w:pPr>
        <w:spacing w:after="0" w:line="20" w:lineRule="atLeast"/>
        <w:rPr>
          <w:rFonts w:eastAsia="Calibri"/>
          <w:b/>
        </w:rPr>
      </w:pPr>
      <w:r w:rsidRPr="00D728A2">
        <w:rPr>
          <w:rFonts w:eastAsia="Calibri"/>
        </w:rPr>
        <w:t xml:space="preserve">                      Использовать  </w:t>
      </w:r>
      <w:r w:rsidRPr="00D728A2">
        <w:rPr>
          <w:rFonts w:eastAsia="Calibri"/>
          <w:b/>
        </w:rPr>
        <w:t xml:space="preserve">1 </w:t>
      </w:r>
      <w:r w:rsidRPr="00D728A2">
        <w:rPr>
          <w:rFonts w:eastAsia="Calibri"/>
          <w:b/>
          <w:lang w:val="en-US"/>
        </w:rPr>
        <w:t>pin</w:t>
      </w:r>
      <w:r w:rsidRPr="00D728A2">
        <w:rPr>
          <w:rFonts w:eastAsia="Calibri"/>
          <w:b/>
        </w:rPr>
        <w:t xml:space="preserve">. </w:t>
      </w:r>
      <w:r w:rsidRPr="00D728A2">
        <w:rPr>
          <w:rFonts w:eastAsia="Calibri"/>
          <w:b/>
          <w:lang w:val="en-US"/>
        </w:rPr>
        <w:t>GP</w:t>
      </w:r>
      <w:r w:rsidRPr="00D728A2">
        <w:rPr>
          <w:rFonts w:eastAsia="Calibri"/>
          <w:b/>
        </w:rPr>
        <w:t>40</w:t>
      </w:r>
      <w:r w:rsidRPr="00D728A2">
        <w:rPr>
          <w:rFonts w:eastAsia="Calibri"/>
          <w:b/>
          <w:lang w:val="en-US"/>
        </w:rPr>
        <w:t>PI</w:t>
      </w:r>
    </w:p>
    <w:p w:rsidR="00D728A2" w:rsidRPr="00D728A2" w:rsidRDefault="00D728A2" w:rsidP="0082371F">
      <w:pPr>
        <w:spacing w:after="0" w:line="20" w:lineRule="atLeast"/>
        <w:rPr>
          <w:rFonts w:eastAsia="Calibri"/>
          <w:b/>
        </w:rPr>
      </w:pPr>
    </w:p>
    <w:p w:rsidR="00D728A2" w:rsidRPr="00D728A2" w:rsidRDefault="00D728A2" w:rsidP="0082371F">
      <w:pPr>
        <w:spacing w:after="0" w:line="20" w:lineRule="atLeast"/>
        <w:rPr>
          <w:rFonts w:eastAsia="Calibri"/>
        </w:rPr>
      </w:pPr>
      <w:r w:rsidRPr="00D728A2">
        <w:rPr>
          <w:rFonts w:eastAsia="Calibri"/>
          <w:b/>
        </w:rPr>
        <w:t>9</w:t>
      </w:r>
      <w:r w:rsidRPr="00D728A2">
        <w:rPr>
          <w:rFonts w:eastAsia="Calibri"/>
        </w:rPr>
        <w:t xml:space="preserve">. </w:t>
      </w:r>
      <w:proofErr w:type="gramStart"/>
      <w:r w:rsidRPr="00D728A2">
        <w:rPr>
          <w:rFonts w:eastAsia="Calibri"/>
          <w:b/>
          <w:lang w:val="en-US"/>
        </w:rPr>
        <w:t>RDY</w:t>
      </w:r>
      <w:r w:rsidRPr="00D728A2">
        <w:rPr>
          <w:rFonts w:eastAsia="Calibri"/>
        </w:rPr>
        <w:t xml:space="preserve"> – сигнал готовность передач по интерфейсу </w:t>
      </w:r>
      <w:r w:rsidRPr="00D728A2">
        <w:rPr>
          <w:rFonts w:eastAsia="Calibri"/>
          <w:b/>
          <w:lang w:val="en-US"/>
        </w:rPr>
        <w:t>RS</w:t>
      </w:r>
      <w:r w:rsidRPr="00D728A2">
        <w:rPr>
          <w:rFonts w:eastAsia="Calibri"/>
          <w:b/>
        </w:rPr>
        <w:t>232</w:t>
      </w:r>
      <w:r w:rsidRPr="00D728A2">
        <w:rPr>
          <w:rFonts w:eastAsia="Calibri"/>
        </w:rPr>
        <w:t>.</w:t>
      </w:r>
      <w:proofErr w:type="gramEnd"/>
      <w:r w:rsidRPr="00D728A2">
        <w:rPr>
          <w:rFonts w:eastAsia="Calibri"/>
        </w:rPr>
        <w:t xml:space="preserve">  </w:t>
      </w:r>
      <w:r w:rsidRPr="00D728A2">
        <w:rPr>
          <w:rFonts w:eastAsia="Calibri"/>
          <w:b/>
        </w:rPr>
        <w:t>Лог. “1”</w:t>
      </w:r>
      <w:r w:rsidRPr="00D728A2">
        <w:rPr>
          <w:rFonts w:eastAsia="Calibri"/>
        </w:rPr>
        <w:t xml:space="preserve"> – линия свободна, </w:t>
      </w:r>
    </w:p>
    <w:p w:rsidR="00D728A2" w:rsidRPr="00D728A2" w:rsidRDefault="00D728A2" w:rsidP="0082371F">
      <w:pPr>
        <w:spacing w:after="0" w:line="20" w:lineRule="atLeast"/>
        <w:rPr>
          <w:rFonts w:eastAsia="Calibri"/>
        </w:rPr>
      </w:pPr>
      <w:r w:rsidRPr="00D728A2">
        <w:rPr>
          <w:rFonts w:eastAsia="Calibri"/>
        </w:rPr>
        <w:t xml:space="preserve">                 можно передавать.  </w:t>
      </w:r>
      <w:r w:rsidRPr="00D728A2">
        <w:rPr>
          <w:rFonts w:eastAsia="Calibri"/>
          <w:b/>
        </w:rPr>
        <w:t>Лог. “0”</w:t>
      </w:r>
      <w:r w:rsidRPr="00D728A2">
        <w:rPr>
          <w:rFonts w:eastAsia="Calibri"/>
        </w:rPr>
        <w:t xml:space="preserve">  - один из контроллеров передает данные.</w:t>
      </w:r>
    </w:p>
    <w:p w:rsidR="00D728A2" w:rsidRPr="00D728A2" w:rsidRDefault="00D728A2" w:rsidP="0082371F">
      <w:pPr>
        <w:spacing w:after="0" w:line="20" w:lineRule="atLeast"/>
        <w:rPr>
          <w:rFonts w:eastAsia="Calibri"/>
        </w:rPr>
      </w:pPr>
      <w:r w:rsidRPr="00D728A2">
        <w:rPr>
          <w:rFonts w:eastAsia="Calibri"/>
        </w:rPr>
        <w:t xml:space="preserve">  </w:t>
      </w:r>
    </w:p>
    <w:p w:rsidR="00D728A2" w:rsidRPr="00D728A2" w:rsidRDefault="00D728A2" w:rsidP="0082371F">
      <w:pPr>
        <w:spacing w:after="0" w:line="20" w:lineRule="atLeast"/>
        <w:rPr>
          <w:rFonts w:eastAsia="Calibri"/>
          <w:b/>
        </w:rPr>
      </w:pPr>
      <w:r w:rsidRPr="00D728A2">
        <w:rPr>
          <w:rFonts w:eastAsia="Calibri"/>
          <w:b/>
        </w:rPr>
        <w:t xml:space="preserve">10. </w:t>
      </w:r>
      <w:r w:rsidRPr="00D728A2">
        <w:rPr>
          <w:rFonts w:eastAsia="Calibri"/>
          <w:b/>
          <w:lang w:val="en-US"/>
        </w:rPr>
        <w:t>Run</w:t>
      </w:r>
      <w:r w:rsidRPr="00D728A2">
        <w:rPr>
          <w:rFonts w:eastAsia="Calibri"/>
          <w:b/>
        </w:rPr>
        <w:t>_</w:t>
      </w:r>
      <w:r w:rsidRPr="00D728A2">
        <w:rPr>
          <w:rFonts w:eastAsia="Calibri"/>
          <w:b/>
          <w:lang w:val="en-US"/>
        </w:rPr>
        <w:t>ADC</w:t>
      </w:r>
      <w:r w:rsidRPr="00D728A2">
        <w:rPr>
          <w:rFonts w:eastAsia="Calibri"/>
          <w:b/>
        </w:rPr>
        <w:t xml:space="preserve"> – </w:t>
      </w:r>
      <w:r w:rsidRPr="00D728A2">
        <w:rPr>
          <w:rFonts w:eastAsia="Calibri"/>
        </w:rPr>
        <w:t>сигнал запуска</w:t>
      </w:r>
      <w:r w:rsidRPr="00D728A2">
        <w:rPr>
          <w:rFonts w:eastAsia="Calibri"/>
          <w:b/>
        </w:rPr>
        <w:t xml:space="preserve"> АЦП – </w:t>
      </w:r>
      <w:proofErr w:type="gramStart"/>
      <w:r w:rsidRPr="00D728A2">
        <w:rPr>
          <w:rFonts w:eastAsia="Calibri"/>
          <w:b/>
        </w:rPr>
        <w:t xml:space="preserve">( </w:t>
      </w:r>
      <w:r w:rsidRPr="00D728A2">
        <w:rPr>
          <w:rFonts w:eastAsia="Calibri"/>
        </w:rPr>
        <w:t>отдельные</w:t>
      </w:r>
      <w:proofErr w:type="gramEnd"/>
      <w:r w:rsidRPr="00D728A2">
        <w:rPr>
          <w:rFonts w:eastAsia="Calibri"/>
        </w:rPr>
        <w:t xml:space="preserve"> сигналы</w:t>
      </w:r>
      <w:r w:rsidRPr="00D728A2">
        <w:rPr>
          <w:rFonts w:eastAsia="Calibri"/>
          <w:b/>
        </w:rPr>
        <w:t xml:space="preserve"> 4-х АЦП)</w:t>
      </w:r>
    </w:p>
    <w:p w:rsidR="00D728A2" w:rsidRPr="00D728A2" w:rsidRDefault="00D728A2" w:rsidP="0082371F">
      <w:pPr>
        <w:spacing w:after="0" w:line="20" w:lineRule="atLeast"/>
        <w:rPr>
          <w:rFonts w:eastAsia="Calibri"/>
          <w:b/>
        </w:rPr>
      </w:pPr>
    </w:p>
    <w:p w:rsidR="00D728A2" w:rsidRPr="00D728A2" w:rsidRDefault="00D728A2" w:rsidP="0082371F">
      <w:pPr>
        <w:spacing w:after="0" w:line="20" w:lineRule="atLeast"/>
        <w:rPr>
          <w:rFonts w:eastAsia="Calibri"/>
        </w:rPr>
      </w:pPr>
      <w:r w:rsidRPr="00D728A2">
        <w:rPr>
          <w:rFonts w:eastAsia="Calibri"/>
          <w:b/>
        </w:rPr>
        <w:t xml:space="preserve">11. </w:t>
      </w:r>
      <w:proofErr w:type="spellStart"/>
      <w:r w:rsidRPr="00D728A2">
        <w:rPr>
          <w:rFonts w:eastAsia="Calibri"/>
          <w:b/>
          <w:lang w:val="en-US"/>
        </w:rPr>
        <w:t>Enb</w:t>
      </w:r>
      <w:proofErr w:type="spellEnd"/>
      <w:r w:rsidRPr="00D728A2">
        <w:rPr>
          <w:rFonts w:eastAsia="Calibri"/>
          <w:b/>
        </w:rPr>
        <w:t xml:space="preserve">1 – </w:t>
      </w:r>
      <w:proofErr w:type="spellStart"/>
      <w:r w:rsidRPr="00D728A2">
        <w:rPr>
          <w:rFonts w:eastAsia="Calibri"/>
          <w:b/>
          <w:lang w:val="en-US"/>
        </w:rPr>
        <w:t>Enb</w:t>
      </w:r>
      <w:proofErr w:type="spellEnd"/>
      <w:r w:rsidRPr="00D728A2">
        <w:rPr>
          <w:rFonts w:eastAsia="Calibri"/>
          <w:b/>
        </w:rPr>
        <w:t xml:space="preserve">12 – </w:t>
      </w:r>
      <w:r w:rsidRPr="00D728A2">
        <w:rPr>
          <w:rFonts w:eastAsia="Calibri"/>
        </w:rPr>
        <w:t xml:space="preserve">сигнал выбора программируемых устройств блоков прибора. </w:t>
      </w:r>
    </w:p>
    <w:p w:rsidR="00D728A2" w:rsidRPr="00D728A2" w:rsidRDefault="00D728A2" w:rsidP="0082371F">
      <w:pPr>
        <w:spacing w:after="0" w:line="20" w:lineRule="atLeast"/>
        <w:rPr>
          <w:rFonts w:eastAsia="Calibri"/>
          <w:b/>
        </w:rPr>
      </w:pPr>
      <w:r w:rsidRPr="00D728A2">
        <w:rPr>
          <w:rFonts w:eastAsia="Calibri"/>
        </w:rPr>
        <w:t xml:space="preserve">                                   Формируется</w:t>
      </w:r>
      <w:r w:rsidRPr="00D728A2">
        <w:rPr>
          <w:rFonts w:eastAsia="Calibri"/>
          <w:b/>
        </w:rPr>
        <w:t xml:space="preserve"> </w:t>
      </w:r>
      <w:r w:rsidRPr="00D728A2">
        <w:rPr>
          <w:rFonts w:eastAsia="Calibri"/>
          <w:b/>
          <w:lang w:val="en-US"/>
        </w:rPr>
        <w:t>STM</w:t>
      </w:r>
      <w:r w:rsidRPr="00D728A2">
        <w:rPr>
          <w:rFonts w:eastAsia="Calibri"/>
          <w:b/>
        </w:rPr>
        <w:t>32</w:t>
      </w:r>
      <w:r w:rsidRPr="00D728A2">
        <w:rPr>
          <w:rFonts w:eastAsia="Calibri"/>
          <w:b/>
          <w:lang w:val="en-US"/>
        </w:rPr>
        <w:t>F</w:t>
      </w:r>
      <w:r w:rsidRPr="00D728A2">
        <w:rPr>
          <w:rFonts w:eastAsia="Calibri"/>
          <w:b/>
        </w:rPr>
        <w:t>4.</w:t>
      </w:r>
    </w:p>
    <w:p w:rsidR="00D728A2" w:rsidRPr="00D728A2" w:rsidRDefault="00D728A2" w:rsidP="0082371F">
      <w:pPr>
        <w:spacing w:after="0" w:line="20" w:lineRule="atLeast"/>
        <w:rPr>
          <w:rFonts w:eastAsia="Calibri"/>
          <w:b/>
        </w:rPr>
      </w:pPr>
      <w:r w:rsidRPr="00D728A2">
        <w:rPr>
          <w:rFonts w:eastAsia="Calibri"/>
          <w:b/>
        </w:rPr>
        <w:t>.</w:t>
      </w:r>
    </w:p>
    <w:p w:rsidR="00D728A2" w:rsidRPr="00D728A2" w:rsidRDefault="00D728A2" w:rsidP="0082371F">
      <w:pPr>
        <w:spacing w:after="0" w:line="20" w:lineRule="atLeast"/>
        <w:rPr>
          <w:rFonts w:eastAsia="Calibri"/>
        </w:rPr>
      </w:pPr>
      <w:r w:rsidRPr="00D728A2">
        <w:rPr>
          <w:rFonts w:eastAsia="Calibri"/>
          <w:b/>
        </w:rPr>
        <w:t xml:space="preserve">12. </w:t>
      </w:r>
      <w:r w:rsidRPr="00D728A2">
        <w:rPr>
          <w:rFonts w:eastAsia="Calibri"/>
          <w:b/>
          <w:bCs/>
          <w:lang w:val="en-US"/>
        </w:rPr>
        <w:t>ENS</w:t>
      </w:r>
      <w:r w:rsidRPr="00D728A2">
        <w:rPr>
          <w:rFonts w:eastAsia="Calibri"/>
          <w:b/>
          <w:bCs/>
          <w:lang w:val="be-BY"/>
        </w:rPr>
        <w:t xml:space="preserve"> – </w:t>
      </w:r>
      <w:r w:rsidRPr="00D728A2">
        <w:rPr>
          <w:rFonts w:eastAsia="Calibri"/>
          <w:lang w:val="be-BY"/>
        </w:rPr>
        <w:t>используется для управления работой трансформатора</w:t>
      </w:r>
      <w:r w:rsidRPr="00D728A2">
        <w:rPr>
          <w:rFonts w:eastAsia="Calibri"/>
        </w:rPr>
        <w:t xml:space="preserve"> на основе временной  </w:t>
      </w:r>
    </w:p>
    <w:p w:rsidR="00D728A2" w:rsidRPr="00D728A2" w:rsidRDefault="00D728A2" w:rsidP="0082371F">
      <w:pPr>
        <w:spacing w:after="0" w:line="20" w:lineRule="atLeast"/>
        <w:rPr>
          <w:rFonts w:eastAsia="Calibri"/>
        </w:rPr>
      </w:pPr>
      <w:r w:rsidRPr="00D728A2">
        <w:rPr>
          <w:rFonts w:eastAsia="Calibri"/>
        </w:rPr>
        <w:t xml:space="preserve">              диаграмм</w:t>
      </w:r>
      <w:proofErr w:type="gramStart"/>
      <w:r w:rsidRPr="00D728A2">
        <w:rPr>
          <w:rFonts w:eastAsia="Calibri"/>
        </w:rPr>
        <w:t>ы(</w:t>
      </w:r>
      <w:proofErr w:type="gramEnd"/>
      <w:r w:rsidRPr="00D728A2">
        <w:rPr>
          <w:rFonts w:eastAsia="Calibri"/>
        </w:rPr>
        <w:t xml:space="preserve"> для каждого режима работы своя)</w:t>
      </w:r>
    </w:p>
    <w:p w:rsidR="00D728A2" w:rsidRPr="00D728A2" w:rsidRDefault="00D728A2" w:rsidP="0082371F">
      <w:pPr>
        <w:widowControl w:val="0"/>
        <w:autoSpaceDE w:val="0"/>
        <w:autoSpaceDN w:val="0"/>
        <w:adjustRightInd w:val="0"/>
        <w:spacing w:after="0" w:line="20" w:lineRule="atLeast"/>
        <w:rPr>
          <w:rFonts w:eastAsia="Calibri"/>
          <w:b/>
          <w:bCs/>
          <w:lang w:val="be-BY"/>
        </w:rPr>
      </w:pPr>
      <w:r w:rsidRPr="00D728A2">
        <w:rPr>
          <w:rFonts w:eastAsia="Calibri"/>
          <w:b/>
          <w:bCs/>
        </w:rPr>
        <w:t xml:space="preserve">                </w:t>
      </w:r>
      <w:proofErr w:type="gramStart"/>
      <w:r w:rsidRPr="00D728A2">
        <w:rPr>
          <w:rFonts w:eastAsia="Calibri"/>
          <w:b/>
          <w:bCs/>
          <w:lang w:val="en-US"/>
        </w:rPr>
        <w:t>ENS</w:t>
      </w:r>
      <w:r w:rsidRPr="00D728A2">
        <w:rPr>
          <w:rFonts w:eastAsia="Calibri"/>
          <w:b/>
          <w:bCs/>
          <w:lang w:val="be-BY"/>
        </w:rPr>
        <w:t xml:space="preserve"> – </w:t>
      </w:r>
      <w:r w:rsidRPr="00D728A2">
        <w:rPr>
          <w:rFonts w:eastAsia="Calibri"/>
          <w:lang w:val="be-BY"/>
        </w:rPr>
        <w:t>лог</w:t>
      </w:r>
      <w:r w:rsidRPr="00D728A2">
        <w:rPr>
          <w:rFonts w:eastAsia="Calibri"/>
          <w:b/>
          <w:bCs/>
          <w:lang w:val="be-BY"/>
        </w:rPr>
        <w:t>.</w:t>
      </w:r>
      <w:proofErr w:type="gramEnd"/>
      <w:r w:rsidRPr="00D728A2">
        <w:rPr>
          <w:rFonts w:eastAsia="Calibri"/>
          <w:b/>
          <w:bCs/>
          <w:lang w:val="be-BY"/>
        </w:rPr>
        <w:t xml:space="preserve"> “ 1 “  - </w:t>
      </w:r>
      <w:r w:rsidRPr="00D728A2">
        <w:rPr>
          <w:rFonts w:eastAsia="Calibri"/>
          <w:lang w:val="be-BY"/>
        </w:rPr>
        <w:t>выполняетя аналого- цифровое преобразование</w:t>
      </w:r>
      <w:r w:rsidRPr="00D728A2">
        <w:rPr>
          <w:rFonts w:eastAsia="Calibri"/>
          <w:b/>
          <w:bCs/>
          <w:lang w:val="be-BY"/>
        </w:rPr>
        <w:t>;</w:t>
      </w:r>
    </w:p>
    <w:p w:rsidR="00D728A2" w:rsidRPr="00D728A2" w:rsidRDefault="00D728A2" w:rsidP="0082371F">
      <w:pPr>
        <w:widowControl w:val="0"/>
        <w:autoSpaceDE w:val="0"/>
        <w:autoSpaceDN w:val="0"/>
        <w:adjustRightInd w:val="0"/>
        <w:spacing w:after="0" w:line="20" w:lineRule="atLeast"/>
        <w:rPr>
          <w:rFonts w:eastAsia="Calibri"/>
          <w:lang w:val="be-BY"/>
        </w:rPr>
      </w:pPr>
      <w:r w:rsidRPr="00D728A2">
        <w:rPr>
          <w:rFonts w:eastAsia="Calibri"/>
          <w:b/>
          <w:bCs/>
          <w:lang w:val="be-BY"/>
        </w:rPr>
        <w:t xml:space="preserve">              </w:t>
      </w:r>
      <w:proofErr w:type="gramStart"/>
      <w:r w:rsidRPr="00D728A2">
        <w:rPr>
          <w:rFonts w:eastAsia="Calibri"/>
          <w:b/>
          <w:bCs/>
          <w:lang w:val="en-US"/>
        </w:rPr>
        <w:t>ENS</w:t>
      </w:r>
      <w:r w:rsidRPr="00D728A2">
        <w:rPr>
          <w:rFonts w:eastAsia="Calibri"/>
          <w:b/>
          <w:bCs/>
          <w:lang w:val="be-BY"/>
        </w:rPr>
        <w:t xml:space="preserve"> – </w:t>
      </w:r>
      <w:r w:rsidRPr="00D728A2">
        <w:rPr>
          <w:rFonts w:eastAsia="Calibri"/>
          <w:lang w:val="be-BY"/>
        </w:rPr>
        <w:t>лог</w:t>
      </w:r>
      <w:r w:rsidRPr="00D728A2">
        <w:rPr>
          <w:rFonts w:eastAsia="Calibri"/>
          <w:b/>
          <w:bCs/>
          <w:lang w:val="be-BY"/>
        </w:rPr>
        <w:t>.</w:t>
      </w:r>
      <w:proofErr w:type="gramEnd"/>
      <w:r w:rsidRPr="00D728A2">
        <w:rPr>
          <w:rFonts w:eastAsia="Calibri"/>
          <w:b/>
          <w:bCs/>
          <w:lang w:val="be-BY"/>
        </w:rPr>
        <w:t xml:space="preserve"> “ 0 “  - </w:t>
      </w:r>
      <w:r w:rsidRPr="00D728A2">
        <w:rPr>
          <w:rFonts w:eastAsia="Calibri"/>
          <w:lang w:val="be-BY"/>
        </w:rPr>
        <w:t xml:space="preserve"> аналого- цифровое преобразование завершено и можно </w:t>
      </w:r>
    </w:p>
    <w:p w:rsidR="00D728A2" w:rsidRPr="00D728A2" w:rsidRDefault="00D728A2" w:rsidP="0082371F">
      <w:pPr>
        <w:widowControl w:val="0"/>
        <w:autoSpaceDE w:val="0"/>
        <w:autoSpaceDN w:val="0"/>
        <w:adjustRightInd w:val="0"/>
        <w:spacing w:after="0" w:line="20" w:lineRule="atLeast"/>
        <w:rPr>
          <w:rFonts w:eastAsia="Calibri"/>
          <w:b/>
          <w:bCs/>
        </w:rPr>
      </w:pPr>
      <w:r w:rsidRPr="00D728A2">
        <w:rPr>
          <w:rFonts w:eastAsia="Calibri"/>
          <w:lang w:val="be-BY"/>
        </w:rPr>
        <w:t xml:space="preserve">                                                 выполнять чтение массива</w:t>
      </w:r>
      <w:r w:rsidRPr="00D728A2">
        <w:rPr>
          <w:rFonts w:eastAsia="Calibri"/>
          <w:b/>
          <w:bCs/>
          <w:lang w:val="be-BY"/>
        </w:rPr>
        <w:t>;</w:t>
      </w:r>
    </w:p>
    <w:p w:rsidR="00D728A2" w:rsidRPr="00D728A2" w:rsidRDefault="00D728A2" w:rsidP="0082371F">
      <w:pPr>
        <w:widowControl w:val="0"/>
        <w:autoSpaceDE w:val="0"/>
        <w:autoSpaceDN w:val="0"/>
        <w:adjustRightInd w:val="0"/>
        <w:spacing w:after="0" w:line="20" w:lineRule="atLeast"/>
        <w:rPr>
          <w:rFonts w:eastAsia="Calibri"/>
          <w:bCs/>
        </w:rPr>
      </w:pPr>
      <w:r w:rsidRPr="00D728A2">
        <w:rPr>
          <w:rFonts w:eastAsia="Calibri"/>
          <w:b/>
          <w:bCs/>
        </w:rPr>
        <w:t xml:space="preserve">13. </w:t>
      </w:r>
      <w:r w:rsidRPr="00D728A2">
        <w:rPr>
          <w:rFonts w:eastAsia="Calibri"/>
          <w:b/>
          <w:bCs/>
          <w:lang w:val="en-US"/>
        </w:rPr>
        <w:t>LIMIT</w:t>
      </w:r>
      <w:r w:rsidRPr="00D728A2">
        <w:rPr>
          <w:rFonts w:eastAsia="Calibri"/>
          <w:b/>
          <w:bCs/>
        </w:rPr>
        <w:t xml:space="preserve"> – </w:t>
      </w:r>
      <w:r w:rsidRPr="00D728A2">
        <w:rPr>
          <w:rFonts w:eastAsia="Calibri"/>
          <w:bCs/>
        </w:rPr>
        <w:t xml:space="preserve">сигнал ограничения, вырабатывается </w:t>
      </w:r>
      <w:r w:rsidRPr="00D728A2">
        <w:rPr>
          <w:rFonts w:eastAsia="Calibri"/>
          <w:b/>
          <w:bCs/>
        </w:rPr>
        <w:t>ПЛИС</w:t>
      </w:r>
      <w:r w:rsidRPr="00D728A2">
        <w:rPr>
          <w:rFonts w:eastAsia="Calibri"/>
          <w:bCs/>
        </w:rPr>
        <w:t xml:space="preserve">, для его формирования </w:t>
      </w:r>
      <w:r w:rsidRPr="00D728A2">
        <w:rPr>
          <w:rFonts w:eastAsia="Calibri"/>
          <w:b/>
          <w:bCs/>
          <w:lang w:val="en-US"/>
        </w:rPr>
        <w:t>Slave</w:t>
      </w:r>
      <w:r w:rsidRPr="00D728A2">
        <w:rPr>
          <w:rFonts w:eastAsia="Calibri"/>
          <w:bCs/>
        </w:rPr>
        <w:t xml:space="preserve"> </w:t>
      </w:r>
    </w:p>
    <w:p w:rsidR="00D728A2" w:rsidRPr="00D728A2" w:rsidRDefault="00D728A2" w:rsidP="0082371F">
      <w:pPr>
        <w:widowControl w:val="0"/>
        <w:autoSpaceDE w:val="0"/>
        <w:autoSpaceDN w:val="0"/>
        <w:adjustRightInd w:val="0"/>
        <w:spacing w:after="0" w:line="20" w:lineRule="atLeast"/>
        <w:rPr>
          <w:rFonts w:eastAsia="Calibri"/>
          <w:bCs/>
        </w:rPr>
      </w:pPr>
      <w:r w:rsidRPr="00D728A2">
        <w:rPr>
          <w:rFonts w:eastAsia="Calibri"/>
          <w:bCs/>
        </w:rPr>
        <w:lastRenderedPageBreak/>
        <w:t xml:space="preserve">                     контроллер использует сигналы </w:t>
      </w:r>
      <w:r w:rsidRPr="00D728A2">
        <w:rPr>
          <w:rFonts w:eastAsia="Calibri"/>
          <w:b/>
          <w:bCs/>
          <w:lang w:val="en-US"/>
        </w:rPr>
        <w:t>OVB</w:t>
      </w:r>
      <w:r w:rsidRPr="00D728A2">
        <w:rPr>
          <w:rFonts w:eastAsia="Calibri"/>
          <w:b/>
          <w:bCs/>
        </w:rPr>
        <w:t xml:space="preserve">, </w:t>
      </w:r>
      <w:r w:rsidRPr="00D728A2">
        <w:rPr>
          <w:rFonts w:eastAsia="Calibri"/>
          <w:b/>
          <w:bCs/>
          <w:lang w:val="en-US"/>
        </w:rPr>
        <w:t>OVI</w:t>
      </w:r>
      <w:r w:rsidRPr="00D728A2">
        <w:rPr>
          <w:rFonts w:eastAsia="Calibri"/>
          <w:b/>
          <w:bCs/>
        </w:rPr>
        <w:t xml:space="preserve">, </w:t>
      </w:r>
      <w:r w:rsidRPr="00D728A2">
        <w:rPr>
          <w:rFonts w:eastAsia="Calibri"/>
          <w:b/>
          <w:bCs/>
          <w:lang w:val="en-US"/>
        </w:rPr>
        <w:t>OVP</w:t>
      </w:r>
      <w:r w:rsidRPr="00D728A2">
        <w:rPr>
          <w:rFonts w:eastAsia="Calibri"/>
          <w:b/>
          <w:bCs/>
        </w:rPr>
        <w:t xml:space="preserve">, </w:t>
      </w:r>
      <w:r w:rsidRPr="00D728A2">
        <w:rPr>
          <w:rFonts w:eastAsia="Calibri"/>
          <w:b/>
          <w:bCs/>
          <w:lang w:val="en-US"/>
        </w:rPr>
        <w:t>OVLP</w:t>
      </w:r>
      <w:r w:rsidRPr="00D728A2">
        <w:rPr>
          <w:rFonts w:eastAsia="Calibri"/>
          <w:b/>
          <w:bCs/>
        </w:rPr>
        <w:t xml:space="preserve">, </w:t>
      </w:r>
      <w:r w:rsidRPr="00D728A2">
        <w:rPr>
          <w:rFonts w:eastAsia="Calibri"/>
          <w:b/>
          <w:bCs/>
          <w:highlight w:val="cyan"/>
          <w:lang w:val="en-US"/>
        </w:rPr>
        <w:t>OVLI</w:t>
      </w:r>
      <w:r w:rsidRPr="00D728A2">
        <w:rPr>
          <w:rFonts w:eastAsia="Calibri"/>
          <w:bCs/>
          <w:highlight w:val="cyan"/>
        </w:rPr>
        <w:t>.</w:t>
      </w:r>
      <w:r w:rsidRPr="00D728A2">
        <w:rPr>
          <w:rFonts w:eastAsia="Calibri"/>
          <w:bCs/>
        </w:rPr>
        <w:t xml:space="preserve"> Сообщение о перегрузке  посылается </w:t>
      </w:r>
      <w:r w:rsidRPr="00D728A2">
        <w:rPr>
          <w:rFonts w:eastAsia="Calibri"/>
          <w:b/>
          <w:bCs/>
          <w:lang w:val="en-US"/>
        </w:rPr>
        <w:t>Host</w:t>
      </w:r>
      <w:r w:rsidRPr="00D728A2">
        <w:rPr>
          <w:rFonts w:eastAsia="Calibri"/>
          <w:bCs/>
        </w:rPr>
        <w:t xml:space="preserve"> контроллеру и </w:t>
      </w:r>
      <w:r w:rsidRPr="00D728A2">
        <w:rPr>
          <w:rFonts w:eastAsia="Calibri"/>
          <w:b/>
          <w:bCs/>
        </w:rPr>
        <w:t>ПЛИС</w:t>
      </w:r>
    </w:p>
    <w:p w:rsidR="00D728A2" w:rsidRPr="00D728A2" w:rsidRDefault="00D728A2" w:rsidP="0082371F">
      <w:pPr>
        <w:spacing w:after="0" w:line="20" w:lineRule="atLeast"/>
        <w:rPr>
          <w:rFonts w:eastAsia="Calibri"/>
        </w:rPr>
      </w:pPr>
      <w:r w:rsidRPr="00D728A2">
        <w:rPr>
          <w:rFonts w:eastAsia="Calibri"/>
          <w:b/>
          <w:bCs/>
        </w:rPr>
        <w:t>14</w:t>
      </w:r>
      <w:r w:rsidRPr="00D728A2">
        <w:rPr>
          <w:rFonts w:eastAsia="Calibri"/>
          <w:bCs/>
        </w:rPr>
        <w:t xml:space="preserve">. </w:t>
      </w:r>
      <w:r w:rsidRPr="00D728A2">
        <w:rPr>
          <w:rFonts w:eastAsia="Calibri"/>
          <w:b/>
          <w:bCs/>
          <w:lang w:val="en-US"/>
        </w:rPr>
        <w:t>LINE</w:t>
      </w:r>
      <w:r w:rsidRPr="00D728A2">
        <w:rPr>
          <w:rFonts w:eastAsia="Calibri"/>
          <w:bCs/>
        </w:rPr>
        <w:t xml:space="preserve"> </w:t>
      </w:r>
      <w:proofErr w:type="gramStart"/>
      <w:r w:rsidRPr="00D728A2">
        <w:rPr>
          <w:rFonts w:eastAsia="Calibri"/>
          <w:bCs/>
        </w:rPr>
        <w:t xml:space="preserve">- </w:t>
      </w:r>
      <w:r w:rsidRPr="00D728A2">
        <w:rPr>
          <w:rFonts w:eastAsia="Calibri"/>
          <w:b/>
        </w:rPr>
        <w:t xml:space="preserve"> (</w:t>
      </w:r>
      <w:proofErr w:type="gramEnd"/>
      <w:r w:rsidRPr="00D728A2">
        <w:rPr>
          <w:rFonts w:eastAsia="Calibri"/>
          <w:b/>
          <w:lang w:val="en-US"/>
        </w:rPr>
        <w:t>SBOR</w:t>
      </w:r>
      <w:r w:rsidRPr="00D728A2">
        <w:rPr>
          <w:rFonts w:eastAsia="Calibri"/>
          <w:b/>
        </w:rPr>
        <w:t xml:space="preserve">) – </w:t>
      </w:r>
      <w:r w:rsidRPr="00D728A2">
        <w:rPr>
          <w:rFonts w:eastAsia="Calibri"/>
        </w:rPr>
        <w:t xml:space="preserve">подается с формирователя в виде </w:t>
      </w:r>
      <w:proofErr w:type="spellStart"/>
      <w:r w:rsidRPr="00D728A2">
        <w:rPr>
          <w:rFonts w:eastAsia="Calibri"/>
        </w:rPr>
        <w:t>парофазного</w:t>
      </w:r>
      <w:proofErr w:type="spellEnd"/>
      <w:r w:rsidRPr="00D728A2">
        <w:rPr>
          <w:rFonts w:eastAsia="Calibri"/>
        </w:rPr>
        <w:t xml:space="preserve"> сигнала на </w:t>
      </w:r>
      <w:r w:rsidRPr="00D728A2">
        <w:rPr>
          <w:rFonts w:eastAsia="Calibri"/>
          <w:b/>
        </w:rPr>
        <w:t>ПЛИС</w:t>
      </w:r>
      <w:r w:rsidRPr="00D728A2">
        <w:rPr>
          <w:rFonts w:eastAsia="Calibri"/>
        </w:rPr>
        <w:t xml:space="preserve">.  </w:t>
      </w:r>
    </w:p>
    <w:p w:rsidR="00D728A2" w:rsidRPr="00D728A2" w:rsidRDefault="00D728A2" w:rsidP="0082371F">
      <w:pPr>
        <w:spacing w:after="0" w:line="20" w:lineRule="atLeast"/>
        <w:rPr>
          <w:rFonts w:eastAsia="Calibri"/>
          <w:b/>
        </w:rPr>
      </w:pPr>
      <w:r w:rsidRPr="00D728A2">
        <w:rPr>
          <w:rFonts w:eastAsia="Calibri"/>
        </w:rPr>
        <w:t xml:space="preserve">                   </w:t>
      </w:r>
      <w:proofErr w:type="gramStart"/>
      <w:r w:rsidRPr="00D728A2">
        <w:rPr>
          <w:rFonts w:eastAsia="Calibri"/>
        </w:rPr>
        <w:t>Получен</w:t>
      </w:r>
      <w:proofErr w:type="gramEnd"/>
      <w:r w:rsidRPr="00D728A2">
        <w:rPr>
          <w:rFonts w:eastAsia="Calibri"/>
        </w:rPr>
        <w:t xml:space="preserve"> из сигнала </w:t>
      </w:r>
      <w:r w:rsidRPr="00D728A2">
        <w:rPr>
          <w:rFonts w:eastAsia="Calibri"/>
          <w:b/>
        </w:rPr>
        <w:t xml:space="preserve">“Сеть”. </w:t>
      </w:r>
    </w:p>
    <w:p w:rsidR="00D728A2" w:rsidRPr="00D728A2" w:rsidRDefault="00D728A2" w:rsidP="0082371F">
      <w:pPr>
        <w:spacing w:after="0" w:line="20" w:lineRule="atLeast"/>
        <w:rPr>
          <w:rFonts w:eastAsia="Calibri"/>
        </w:rPr>
      </w:pPr>
      <w:r w:rsidRPr="00D728A2">
        <w:rPr>
          <w:rFonts w:eastAsia="Calibri"/>
          <w:b/>
        </w:rPr>
        <w:t xml:space="preserve">15 . </w:t>
      </w:r>
      <w:r w:rsidRPr="00D728A2">
        <w:rPr>
          <w:rFonts w:eastAsia="Calibri"/>
          <w:b/>
          <w:lang w:val="en-US"/>
        </w:rPr>
        <w:t>DAT</w:t>
      </w:r>
      <w:r w:rsidRPr="00D728A2">
        <w:rPr>
          <w:rFonts w:eastAsia="Calibri"/>
          <w:b/>
        </w:rPr>
        <w:t>_</w:t>
      </w:r>
      <w:r w:rsidRPr="00D728A2">
        <w:rPr>
          <w:rFonts w:eastAsia="Calibri"/>
          <w:b/>
          <w:lang w:val="en-US"/>
        </w:rPr>
        <w:t>AD</w:t>
      </w:r>
      <w:r w:rsidRPr="00D728A2">
        <w:rPr>
          <w:rFonts w:eastAsia="Calibri"/>
          <w:b/>
        </w:rPr>
        <w:t xml:space="preserve">1 – </w:t>
      </w:r>
      <w:r w:rsidRPr="00D728A2">
        <w:rPr>
          <w:rFonts w:eastAsia="Calibri"/>
          <w:b/>
          <w:lang w:val="en-US"/>
        </w:rPr>
        <w:t>DAT</w:t>
      </w:r>
      <w:r w:rsidRPr="00D728A2">
        <w:rPr>
          <w:rFonts w:eastAsia="Calibri"/>
          <w:b/>
        </w:rPr>
        <w:t>_</w:t>
      </w:r>
      <w:r w:rsidRPr="00D728A2">
        <w:rPr>
          <w:rFonts w:eastAsia="Calibri"/>
          <w:b/>
          <w:lang w:val="en-US"/>
        </w:rPr>
        <w:t>ADC</w:t>
      </w:r>
      <w:r w:rsidRPr="00D728A2">
        <w:rPr>
          <w:rFonts w:eastAsia="Calibri"/>
          <w:b/>
        </w:rPr>
        <w:t xml:space="preserve">4 – </w:t>
      </w:r>
      <w:r w:rsidRPr="00D728A2">
        <w:rPr>
          <w:rFonts w:eastAsia="Calibri"/>
        </w:rPr>
        <w:t>выходы последовательных данных</w:t>
      </w:r>
      <w:r w:rsidRPr="00D728A2">
        <w:rPr>
          <w:rFonts w:eastAsia="Calibri"/>
          <w:b/>
        </w:rPr>
        <w:t xml:space="preserve"> АЦП. </w:t>
      </w:r>
      <w:proofErr w:type="spellStart"/>
      <w:r w:rsidRPr="00D728A2">
        <w:rPr>
          <w:rFonts w:eastAsia="Calibri"/>
        </w:rPr>
        <w:t>Парофазные</w:t>
      </w:r>
      <w:proofErr w:type="spellEnd"/>
      <w:r w:rsidRPr="00D728A2">
        <w:rPr>
          <w:rFonts w:eastAsia="Calibri"/>
        </w:rPr>
        <w:t xml:space="preserve"> </w:t>
      </w:r>
    </w:p>
    <w:p w:rsidR="00D728A2" w:rsidRPr="00D728A2" w:rsidRDefault="00D728A2" w:rsidP="0082371F">
      <w:pPr>
        <w:spacing w:after="0" w:line="20" w:lineRule="atLeast"/>
        <w:rPr>
          <w:rFonts w:eastAsia="Calibri"/>
        </w:rPr>
      </w:pPr>
      <w:r w:rsidRPr="00D728A2">
        <w:rPr>
          <w:rFonts w:eastAsia="Calibri"/>
        </w:rPr>
        <w:t xml:space="preserve">                                                      сигналы поступают синхронно с тактовыми сигналами </w:t>
      </w:r>
    </w:p>
    <w:p w:rsidR="00D728A2" w:rsidRPr="00D728A2" w:rsidRDefault="00D728A2" w:rsidP="0082371F">
      <w:pPr>
        <w:spacing w:after="0" w:line="20" w:lineRule="atLeast"/>
        <w:rPr>
          <w:rFonts w:eastAsia="Calibri"/>
          <w:b/>
        </w:rPr>
      </w:pPr>
      <w:r w:rsidRPr="00D728A2">
        <w:rPr>
          <w:rFonts w:eastAsia="Calibri"/>
        </w:rPr>
        <w:t xml:space="preserve">                                                      чтения </w:t>
      </w:r>
      <w:r w:rsidRPr="00D728A2">
        <w:rPr>
          <w:rFonts w:eastAsia="Calibri"/>
          <w:b/>
        </w:rPr>
        <w:t>АЦП</w:t>
      </w:r>
      <w:r w:rsidRPr="00D728A2">
        <w:rPr>
          <w:rFonts w:eastAsia="Calibri"/>
        </w:rPr>
        <w:t xml:space="preserve"> </w:t>
      </w:r>
      <w:r w:rsidRPr="00D728A2">
        <w:rPr>
          <w:rFonts w:eastAsia="Calibri"/>
          <w:b/>
          <w:lang w:val="en-US"/>
        </w:rPr>
        <w:t>CLK</w:t>
      </w:r>
      <w:r w:rsidRPr="00D728A2">
        <w:rPr>
          <w:rFonts w:eastAsia="Calibri"/>
          <w:b/>
        </w:rPr>
        <w:t>_</w:t>
      </w:r>
      <w:r w:rsidRPr="00D728A2">
        <w:rPr>
          <w:rFonts w:eastAsia="Calibri"/>
          <w:b/>
          <w:lang w:val="en-US"/>
        </w:rPr>
        <w:t>ADC</w:t>
      </w:r>
    </w:p>
    <w:p w:rsidR="00D728A2" w:rsidRPr="00D728A2" w:rsidRDefault="00D728A2" w:rsidP="0082371F">
      <w:pPr>
        <w:spacing w:after="0" w:line="20" w:lineRule="atLeast"/>
        <w:rPr>
          <w:rFonts w:eastAsia="Calibri"/>
        </w:rPr>
      </w:pPr>
      <w:r w:rsidRPr="00D728A2">
        <w:rPr>
          <w:rFonts w:eastAsia="Calibri"/>
          <w:b/>
        </w:rPr>
        <w:t xml:space="preserve">16. </w:t>
      </w:r>
      <w:r w:rsidRPr="00D728A2">
        <w:rPr>
          <w:rFonts w:eastAsia="Calibri"/>
          <w:b/>
          <w:lang w:val="en-US"/>
        </w:rPr>
        <w:t>CLK</w:t>
      </w:r>
      <w:r w:rsidRPr="00D728A2">
        <w:rPr>
          <w:rFonts w:eastAsia="Calibri"/>
          <w:b/>
        </w:rPr>
        <w:t>_</w:t>
      </w:r>
      <w:r w:rsidRPr="00D728A2">
        <w:rPr>
          <w:rFonts w:eastAsia="Calibri"/>
          <w:b/>
          <w:lang w:val="en-US"/>
        </w:rPr>
        <w:t>ADC</w:t>
      </w:r>
      <w:r w:rsidRPr="00D728A2">
        <w:rPr>
          <w:rFonts w:eastAsia="Calibri"/>
          <w:b/>
        </w:rPr>
        <w:t xml:space="preserve">1 - </w:t>
      </w:r>
      <w:r w:rsidRPr="00D728A2">
        <w:rPr>
          <w:rFonts w:eastAsia="Calibri"/>
          <w:b/>
          <w:lang w:val="en-US"/>
        </w:rPr>
        <w:t>CLK</w:t>
      </w:r>
      <w:r w:rsidRPr="00D728A2">
        <w:rPr>
          <w:rFonts w:eastAsia="Calibri"/>
          <w:b/>
        </w:rPr>
        <w:t>_</w:t>
      </w:r>
      <w:r w:rsidRPr="00D728A2">
        <w:rPr>
          <w:rFonts w:eastAsia="Calibri"/>
          <w:b/>
          <w:lang w:val="en-US"/>
        </w:rPr>
        <w:t>ADC</w:t>
      </w:r>
      <w:r w:rsidRPr="00D728A2">
        <w:rPr>
          <w:rFonts w:eastAsia="Calibri"/>
          <w:b/>
        </w:rPr>
        <w:t xml:space="preserve">4 - </w:t>
      </w:r>
      <w:r w:rsidRPr="00D728A2">
        <w:rPr>
          <w:rFonts w:eastAsia="Calibri"/>
        </w:rPr>
        <w:t>тактовый сигнал чтения АЦП.</w:t>
      </w:r>
      <w:r w:rsidRPr="00D728A2">
        <w:rPr>
          <w:rFonts w:eastAsia="Calibri"/>
          <w:lang w:val="be-BY"/>
        </w:rPr>
        <w:t xml:space="preserve"> </w:t>
      </w:r>
      <w:r w:rsidRPr="00D728A2">
        <w:rPr>
          <w:rFonts w:eastAsia="Calibri"/>
          <w:b/>
        </w:rPr>
        <w:t>CLK_ADC – 19</w:t>
      </w:r>
      <w:r w:rsidRPr="00D728A2">
        <w:rPr>
          <w:rFonts w:eastAsia="Calibri"/>
        </w:rPr>
        <w:t xml:space="preserve">  импульсов </w:t>
      </w:r>
    </w:p>
    <w:p w:rsidR="00D728A2" w:rsidRPr="00D728A2" w:rsidRDefault="00D728A2" w:rsidP="0082371F">
      <w:pPr>
        <w:spacing w:after="0" w:line="20" w:lineRule="atLeast"/>
        <w:rPr>
          <w:rFonts w:eastAsia="Calibri"/>
          <w:b/>
        </w:rPr>
      </w:pPr>
      <w:r w:rsidRPr="00D728A2">
        <w:rPr>
          <w:rFonts w:eastAsia="Calibri"/>
        </w:rPr>
        <w:t xml:space="preserve">                                                        с задержкой 3 </w:t>
      </w:r>
      <w:proofErr w:type="spellStart"/>
      <w:r w:rsidRPr="00D728A2">
        <w:rPr>
          <w:rFonts w:eastAsia="Calibri"/>
        </w:rPr>
        <w:t>мкс</w:t>
      </w:r>
      <w:proofErr w:type="spellEnd"/>
      <w:proofErr w:type="gramStart"/>
      <w:r w:rsidRPr="00D728A2">
        <w:rPr>
          <w:rFonts w:eastAsia="Calibri"/>
        </w:rPr>
        <w:t>.</w:t>
      </w:r>
      <w:proofErr w:type="gramEnd"/>
      <w:r w:rsidRPr="00D728A2">
        <w:rPr>
          <w:rFonts w:eastAsia="Calibri"/>
        </w:rPr>
        <w:t xml:space="preserve">  </w:t>
      </w:r>
      <w:proofErr w:type="gramStart"/>
      <w:r w:rsidRPr="00D728A2">
        <w:rPr>
          <w:rFonts w:eastAsia="Calibri"/>
        </w:rPr>
        <w:t>о</w:t>
      </w:r>
      <w:proofErr w:type="gramEnd"/>
      <w:r w:rsidRPr="00D728A2">
        <w:rPr>
          <w:rFonts w:eastAsia="Calibri"/>
        </w:rPr>
        <w:t xml:space="preserve">тносительно сигнала </w:t>
      </w:r>
      <w:r w:rsidRPr="00D728A2">
        <w:rPr>
          <w:rFonts w:eastAsia="Calibri"/>
          <w:b/>
        </w:rPr>
        <w:t>RUN</w:t>
      </w:r>
    </w:p>
    <w:p w:rsidR="00D728A2" w:rsidRPr="00D728A2" w:rsidRDefault="00D728A2" w:rsidP="0082371F">
      <w:pPr>
        <w:spacing w:after="0" w:line="20" w:lineRule="atLeast"/>
        <w:rPr>
          <w:rFonts w:eastAsia="Calibri"/>
          <w:b/>
        </w:rPr>
      </w:pPr>
      <w:r w:rsidRPr="00D728A2">
        <w:rPr>
          <w:rFonts w:eastAsia="Calibri"/>
          <w:b/>
        </w:rPr>
        <w:t xml:space="preserve">17. </w:t>
      </w:r>
      <w:proofErr w:type="spellStart"/>
      <w:r w:rsidRPr="00D728A2">
        <w:rPr>
          <w:rFonts w:eastAsia="Calibri"/>
          <w:b/>
          <w:lang w:val="en-US"/>
        </w:rPr>
        <w:t>req</w:t>
      </w:r>
      <w:proofErr w:type="spellEnd"/>
      <w:r w:rsidRPr="00D728A2">
        <w:rPr>
          <w:rFonts w:eastAsia="Calibri"/>
          <w:b/>
        </w:rPr>
        <w:t>_</w:t>
      </w:r>
      <w:proofErr w:type="spellStart"/>
      <w:r w:rsidRPr="00D728A2">
        <w:rPr>
          <w:rFonts w:eastAsia="Calibri"/>
          <w:b/>
          <w:lang w:val="en-US"/>
        </w:rPr>
        <w:t>wr</w:t>
      </w:r>
      <w:proofErr w:type="spellEnd"/>
      <w:r w:rsidRPr="00D728A2">
        <w:rPr>
          <w:rFonts w:eastAsia="Calibri"/>
          <w:b/>
        </w:rPr>
        <w:t xml:space="preserve"> – </w:t>
      </w:r>
      <w:r w:rsidRPr="00D728A2">
        <w:rPr>
          <w:rFonts w:eastAsia="Calibri"/>
        </w:rPr>
        <w:t>сигнал запроса записи в память</w:t>
      </w:r>
      <w:r w:rsidRPr="00D728A2">
        <w:rPr>
          <w:rFonts w:eastAsia="Calibri"/>
          <w:b/>
        </w:rPr>
        <w:t xml:space="preserve"> </w:t>
      </w:r>
      <w:r w:rsidRPr="00D728A2">
        <w:rPr>
          <w:rFonts w:eastAsia="Calibri"/>
          <w:b/>
          <w:lang w:val="en-US"/>
        </w:rPr>
        <w:t>FIFO</w:t>
      </w:r>
      <w:r w:rsidRPr="00D728A2">
        <w:rPr>
          <w:rFonts w:eastAsia="Calibri"/>
          <w:b/>
        </w:rPr>
        <w:t xml:space="preserve"> (</w:t>
      </w:r>
      <w:r w:rsidRPr="00D728A2">
        <w:rPr>
          <w:rFonts w:eastAsia="Calibri"/>
        </w:rPr>
        <w:t>внутренний сигнал ПЛИС</w:t>
      </w:r>
      <w:r w:rsidRPr="00D728A2">
        <w:rPr>
          <w:rFonts w:eastAsia="Calibri"/>
          <w:b/>
        </w:rPr>
        <w:t>)</w:t>
      </w:r>
    </w:p>
    <w:p w:rsidR="00D728A2" w:rsidRPr="00D728A2" w:rsidRDefault="00D728A2" w:rsidP="0082371F">
      <w:pPr>
        <w:spacing w:after="0" w:line="20" w:lineRule="atLeast"/>
        <w:rPr>
          <w:rFonts w:eastAsia="Calibri"/>
        </w:rPr>
      </w:pPr>
      <w:r w:rsidRPr="00D728A2">
        <w:rPr>
          <w:rFonts w:eastAsia="Calibri"/>
          <w:b/>
        </w:rPr>
        <w:t xml:space="preserve">18. </w:t>
      </w:r>
      <w:r w:rsidRPr="00D728A2">
        <w:rPr>
          <w:rFonts w:eastAsia="Calibri"/>
          <w:b/>
          <w:lang w:val="en-US"/>
        </w:rPr>
        <w:t>A</w:t>
      </w:r>
      <w:r w:rsidRPr="00D728A2">
        <w:rPr>
          <w:rFonts w:eastAsia="Calibri"/>
          <w:b/>
        </w:rPr>
        <w:t xml:space="preserve">0, </w:t>
      </w:r>
      <w:proofErr w:type="gramStart"/>
      <w:r w:rsidRPr="00D728A2">
        <w:rPr>
          <w:rFonts w:eastAsia="Calibri"/>
          <w:b/>
          <w:lang w:val="en-US"/>
        </w:rPr>
        <w:t>A</w:t>
      </w:r>
      <w:r w:rsidRPr="00D728A2">
        <w:rPr>
          <w:rFonts w:eastAsia="Calibri"/>
          <w:b/>
        </w:rPr>
        <w:t>1  -</w:t>
      </w:r>
      <w:proofErr w:type="gramEnd"/>
      <w:r w:rsidRPr="00D728A2">
        <w:rPr>
          <w:rFonts w:eastAsia="Calibri"/>
          <w:b/>
        </w:rPr>
        <w:t xml:space="preserve"> </w:t>
      </w:r>
      <w:r w:rsidRPr="00D728A2">
        <w:rPr>
          <w:rFonts w:eastAsia="Calibri"/>
        </w:rPr>
        <w:t>адресные входы сдвиговых регистров</w:t>
      </w:r>
      <w:r w:rsidRPr="00D728A2">
        <w:rPr>
          <w:rFonts w:eastAsia="Calibri"/>
          <w:b/>
        </w:rPr>
        <w:t xml:space="preserve"> ПЛИС </w:t>
      </w:r>
      <w:r w:rsidRPr="00D728A2">
        <w:rPr>
          <w:rFonts w:eastAsia="Calibri"/>
        </w:rPr>
        <w:t xml:space="preserve">для записи установок для </w:t>
      </w:r>
    </w:p>
    <w:p w:rsidR="00D728A2" w:rsidRPr="00D728A2" w:rsidRDefault="00D728A2" w:rsidP="0082371F">
      <w:pPr>
        <w:spacing w:after="0" w:line="20" w:lineRule="atLeast"/>
        <w:rPr>
          <w:rFonts w:eastAsia="Calibri"/>
        </w:rPr>
      </w:pPr>
      <w:r w:rsidRPr="00D728A2">
        <w:rPr>
          <w:rFonts w:eastAsia="Calibri"/>
        </w:rPr>
        <w:t xml:space="preserve">                    формирования временной диаграммы.</w:t>
      </w:r>
    </w:p>
    <w:p w:rsidR="00D728A2" w:rsidRPr="00D728A2" w:rsidRDefault="00D728A2" w:rsidP="0082371F">
      <w:pPr>
        <w:spacing w:after="0" w:line="20" w:lineRule="atLeast"/>
        <w:rPr>
          <w:rFonts w:eastAsia="Calibri"/>
        </w:rPr>
      </w:pPr>
      <w:r w:rsidRPr="00D728A2">
        <w:rPr>
          <w:rFonts w:eastAsia="Calibri"/>
          <w:b/>
        </w:rPr>
        <w:t>19.</w:t>
      </w:r>
      <w:r w:rsidRPr="00D728A2">
        <w:rPr>
          <w:rFonts w:eastAsia="Calibri"/>
        </w:rPr>
        <w:t xml:space="preserve">  </w:t>
      </w:r>
      <w:proofErr w:type="spellStart"/>
      <w:r w:rsidRPr="00D728A2">
        <w:rPr>
          <w:rFonts w:eastAsia="Calibri"/>
          <w:b/>
          <w:lang w:val="en-US"/>
        </w:rPr>
        <w:t>Clk</w:t>
      </w:r>
      <w:proofErr w:type="spellEnd"/>
      <w:r w:rsidRPr="00D728A2">
        <w:rPr>
          <w:rFonts w:eastAsia="Calibri"/>
          <w:b/>
        </w:rPr>
        <w:t>_</w:t>
      </w:r>
      <w:proofErr w:type="spellStart"/>
      <w:r w:rsidRPr="00D728A2">
        <w:rPr>
          <w:rFonts w:eastAsia="Calibri"/>
          <w:b/>
          <w:lang w:val="en-US"/>
        </w:rPr>
        <w:t>rg</w:t>
      </w:r>
      <w:proofErr w:type="spellEnd"/>
      <w:r w:rsidRPr="00D728A2">
        <w:rPr>
          <w:rFonts w:eastAsia="Calibri"/>
        </w:rPr>
        <w:t xml:space="preserve"> – тактовый сигнал для записи последовательных данных в сдвиговый регистр </w:t>
      </w:r>
    </w:p>
    <w:p w:rsidR="00D728A2" w:rsidRPr="00D728A2" w:rsidRDefault="00D728A2" w:rsidP="0082371F">
      <w:pPr>
        <w:spacing w:after="0" w:line="20" w:lineRule="atLeast"/>
        <w:rPr>
          <w:rFonts w:eastAsia="Calibri"/>
        </w:rPr>
      </w:pPr>
      <w:r w:rsidRPr="00D728A2">
        <w:rPr>
          <w:rFonts w:eastAsia="Calibri"/>
        </w:rPr>
        <w:t xml:space="preserve">                         ПЛИС</w:t>
      </w:r>
    </w:p>
    <w:p w:rsidR="00D728A2" w:rsidRPr="00D728A2" w:rsidRDefault="00D728A2" w:rsidP="0082371F">
      <w:pPr>
        <w:spacing w:after="0" w:line="20" w:lineRule="atLeast"/>
        <w:rPr>
          <w:rFonts w:eastAsia="Calibri"/>
          <w:b/>
        </w:rPr>
      </w:pPr>
      <w:r w:rsidRPr="00D728A2">
        <w:rPr>
          <w:rFonts w:eastAsia="Calibri"/>
          <w:b/>
        </w:rPr>
        <w:t>20</w:t>
      </w:r>
      <w:r w:rsidRPr="00D728A2">
        <w:rPr>
          <w:rFonts w:eastAsia="Calibri"/>
        </w:rPr>
        <w:t xml:space="preserve">.  </w:t>
      </w:r>
      <w:proofErr w:type="spellStart"/>
      <w:r w:rsidRPr="00D728A2">
        <w:rPr>
          <w:rFonts w:eastAsia="Calibri"/>
          <w:b/>
          <w:lang w:val="en-US"/>
        </w:rPr>
        <w:t>Wr</w:t>
      </w:r>
      <w:proofErr w:type="spellEnd"/>
      <w:r w:rsidRPr="00D728A2">
        <w:rPr>
          <w:rFonts w:eastAsia="Calibri"/>
          <w:b/>
        </w:rPr>
        <w:t>_</w:t>
      </w:r>
      <w:proofErr w:type="spellStart"/>
      <w:r w:rsidRPr="00D728A2">
        <w:rPr>
          <w:rFonts w:eastAsia="Calibri"/>
          <w:b/>
          <w:lang w:val="en-US"/>
        </w:rPr>
        <w:t>rg</w:t>
      </w:r>
      <w:proofErr w:type="spellEnd"/>
      <w:r w:rsidRPr="00D728A2">
        <w:rPr>
          <w:rFonts w:eastAsia="Calibri"/>
        </w:rPr>
        <w:t xml:space="preserve"> – сигнал записи данных из сдвигового </w:t>
      </w:r>
      <w:proofErr w:type="gramStart"/>
      <w:r w:rsidRPr="00D728A2">
        <w:rPr>
          <w:rFonts w:eastAsia="Calibri"/>
        </w:rPr>
        <w:t>регистра  в</w:t>
      </w:r>
      <w:proofErr w:type="gramEnd"/>
      <w:r w:rsidRPr="00D728A2">
        <w:rPr>
          <w:rFonts w:eastAsia="Calibri"/>
        </w:rPr>
        <w:t xml:space="preserve"> регистр </w:t>
      </w:r>
      <w:r w:rsidRPr="00D728A2">
        <w:rPr>
          <w:rFonts w:eastAsia="Calibri"/>
          <w:b/>
        </w:rPr>
        <w:t>ПЛИС</w:t>
      </w:r>
    </w:p>
    <w:p w:rsidR="00D728A2" w:rsidRPr="00D728A2" w:rsidRDefault="00D728A2" w:rsidP="0082371F">
      <w:pPr>
        <w:spacing w:after="0" w:line="20" w:lineRule="atLeast"/>
        <w:rPr>
          <w:rFonts w:eastAsia="Calibri"/>
        </w:rPr>
      </w:pPr>
      <w:r w:rsidRPr="00D728A2">
        <w:rPr>
          <w:rFonts w:eastAsia="Calibri"/>
          <w:b/>
        </w:rPr>
        <w:t xml:space="preserve">21   </w:t>
      </w:r>
      <w:proofErr w:type="spellStart"/>
      <w:r w:rsidRPr="00D728A2">
        <w:rPr>
          <w:rFonts w:eastAsia="Calibri"/>
          <w:b/>
          <w:lang w:val="en-US"/>
        </w:rPr>
        <w:t>Dat</w:t>
      </w:r>
      <w:proofErr w:type="spellEnd"/>
      <w:r w:rsidRPr="00D728A2">
        <w:rPr>
          <w:rFonts w:eastAsia="Calibri"/>
          <w:b/>
        </w:rPr>
        <w:t>_</w:t>
      </w:r>
      <w:proofErr w:type="spellStart"/>
      <w:r w:rsidRPr="00D728A2">
        <w:rPr>
          <w:rFonts w:eastAsia="Calibri"/>
          <w:b/>
          <w:lang w:val="en-US"/>
        </w:rPr>
        <w:t>rg</w:t>
      </w:r>
      <w:proofErr w:type="spellEnd"/>
      <w:r w:rsidRPr="00D728A2">
        <w:rPr>
          <w:rFonts w:eastAsia="Calibri"/>
          <w:b/>
        </w:rPr>
        <w:t xml:space="preserve"> – </w:t>
      </w:r>
      <w:r w:rsidRPr="00D728A2">
        <w:rPr>
          <w:rFonts w:eastAsia="Calibri"/>
        </w:rPr>
        <w:t>данные для записи в сдвиговый регистр</w:t>
      </w:r>
    </w:p>
    <w:p w:rsidR="00D728A2" w:rsidRPr="00D728A2" w:rsidRDefault="00D728A2" w:rsidP="0082371F">
      <w:pPr>
        <w:spacing w:after="0" w:line="20" w:lineRule="atLeast"/>
        <w:rPr>
          <w:rFonts w:eastAsia="Calibri"/>
        </w:rPr>
      </w:pPr>
      <w:r w:rsidRPr="00D728A2">
        <w:rPr>
          <w:rFonts w:eastAsia="Calibri"/>
          <w:b/>
        </w:rPr>
        <w:t>22.</w:t>
      </w:r>
      <w:r w:rsidRPr="00D728A2">
        <w:rPr>
          <w:rFonts w:eastAsia="Calibri"/>
        </w:rPr>
        <w:t xml:space="preserve">  </w:t>
      </w:r>
      <w:proofErr w:type="spellStart"/>
      <w:r w:rsidRPr="00D728A2">
        <w:rPr>
          <w:rFonts w:eastAsia="Calibri"/>
          <w:b/>
          <w:lang w:val="en-US"/>
        </w:rPr>
        <w:t>Enb</w:t>
      </w:r>
      <w:proofErr w:type="spellEnd"/>
      <w:r w:rsidRPr="00D728A2">
        <w:rPr>
          <w:rFonts w:eastAsia="Calibri"/>
          <w:b/>
        </w:rPr>
        <w:t>_</w:t>
      </w:r>
      <w:r w:rsidRPr="00D728A2">
        <w:rPr>
          <w:rFonts w:eastAsia="Calibri"/>
          <w:b/>
          <w:lang w:val="en-US"/>
        </w:rPr>
        <w:t>STM</w:t>
      </w:r>
      <w:r w:rsidRPr="00D728A2">
        <w:rPr>
          <w:rFonts w:eastAsia="Calibri"/>
        </w:rPr>
        <w:t xml:space="preserve"> – сигнал готовности </w:t>
      </w:r>
      <w:r w:rsidRPr="00D728A2">
        <w:rPr>
          <w:rFonts w:eastAsia="Calibri"/>
          <w:b/>
          <w:lang w:val="en-US"/>
        </w:rPr>
        <w:t>STM</w:t>
      </w:r>
      <w:r w:rsidRPr="00D728A2">
        <w:rPr>
          <w:rFonts w:eastAsia="Calibri"/>
          <w:b/>
        </w:rPr>
        <w:t>32</w:t>
      </w:r>
      <w:r w:rsidRPr="00D728A2">
        <w:rPr>
          <w:rFonts w:eastAsia="Calibri"/>
        </w:rPr>
        <w:t xml:space="preserve">, все операции программирования регистров и </w:t>
      </w:r>
    </w:p>
    <w:p w:rsidR="00D728A2" w:rsidRPr="00D728A2" w:rsidRDefault="00D728A2" w:rsidP="0082371F">
      <w:pPr>
        <w:spacing w:after="0" w:line="20" w:lineRule="atLeast"/>
        <w:rPr>
          <w:rFonts w:eastAsia="Calibri"/>
        </w:rPr>
      </w:pPr>
      <w:r w:rsidRPr="00D728A2">
        <w:rPr>
          <w:rFonts w:eastAsia="Calibri"/>
        </w:rPr>
        <w:t xml:space="preserve">        </w:t>
      </w:r>
      <w:r w:rsidRPr="00D728A2">
        <w:rPr>
          <w:rFonts w:eastAsia="Calibri"/>
          <w:b/>
        </w:rPr>
        <w:t>ЦАП</w:t>
      </w:r>
      <w:r w:rsidRPr="00D728A2">
        <w:rPr>
          <w:rFonts w:eastAsia="Calibri"/>
        </w:rPr>
        <w:t xml:space="preserve"> выполнены.</w:t>
      </w:r>
    </w:p>
    <w:p w:rsidR="00D728A2" w:rsidRPr="00D728A2" w:rsidRDefault="00D728A2" w:rsidP="0082371F">
      <w:pPr>
        <w:spacing w:after="0" w:line="20" w:lineRule="atLeast"/>
        <w:rPr>
          <w:rFonts w:eastAsia="Calibri"/>
        </w:rPr>
      </w:pPr>
      <w:r w:rsidRPr="00D728A2">
        <w:rPr>
          <w:rFonts w:eastAsia="Calibri"/>
          <w:b/>
        </w:rPr>
        <w:t>23</w:t>
      </w:r>
      <w:r w:rsidRPr="00D728A2">
        <w:rPr>
          <w:rFonts w:eastAsia="Calibri"/>
        </w:rPr>
        <w:t xml:space="preserve">. </w:t>
      </w:r>
      <w:r w:rsidRPr="00D728A2">
        <w:rPr>
          <w:rFonts w:eastAsia="Calibri"/>
          <w:b/>
        </w:rPr>
        <w:t xml:space="preserve">+50 200 </w:t>
      </w:r>
      <w:r w:rsidRPr="00D728A2">
        <w:rPr>
          <w:rFonts w:eastAsia="Calibri"/>
          <w:b/>
          <w:lang w:val="en-US"/>
        </w:rPr>
        <w:t>A</w:t>
      </w:r>
      <w:r w:rsidRPr="00D728A2">
        <w:rPr>
          <w:rFonts w:eastAsia="Calibri"/>
          <w:b/>
        </w:rPr>
        <w:t xml:space="preserve">, -50 200 </w:t>
      </w:r>
      <w:r w:rsidRPr="00D728A2">
        <w:rPr>
          <w:rFonts w:eastAsia="Calibri"/>
          <w:b/>
          <w:lang w:val="en-US"/>
        </w:rPr>
        <w:t>A</w:t>
      </w:r>
      <w:r w:rsidRPr="00D728A2">
        <w:rPr>
          <w:rFonts w:eastAsia="Calibri"/>
          <w:b/>
        </w:rPr>
        <w:t xml:space="preserve">, +50 20 </w:t>
      </w:r>
      <w:r w:rsidRPr="00D728A2">
        <w:rPr>
          <w:rFonts w:eastAsia="Calibri"/>
          <w:b/>
          <w:lang w:val="en-US"/>
        </w:rPr>
        <w:t>A</w:t>
      </w:r>
      <w:r w:rsidRPr="00D728A2">
        <w:rPr>
          <w:rFonts w:eastAsia="Calibri"/>
          <w:b/>
        </w:rPr>
        <w:t xml:space="preserve">, -50 20 </w:t>
      </w:r>
      <w:r w:rsidRPr="00D728A2">
        <w:rPr>
          <w:rFonts w:eastAsia="Calibri"/>
          <w:b/>
          <w:lang w:val="en-US"/>
        </w:rPr>
        <w:t>A</w:t>
      </w:r>
      <w:r w:rsidRPr="00D728A2">
        <w:rPr>
          <w:rFonts w:eastAsia="Calibri"/>
          <w:b/>
        </w:rPr>
        <w:t xml:space="preserve">, 3000 </w:t>
      </w:r>
      <w:r w:rsidRPr="00D728A2">
        <w:rPr>
          <w:rFonts w:eastAsia="Calibri"/>
          <w:b/>
          <w:lang w:val="en-US"/>
        </w:rPr>
        <w:t>V</w:t>
      </w:r>
      <w:r w:rsidRPr="00D728A2">
        <w:rPr>
          <w:rFonts w:eastAsia="Calibri"/>
        </w:rPr>
        <w:t xml:space="preserve"> – сигналы переключателя</w:t>
      </w:r>
    </w:p>
    <w:p w:rsidR="00D728A2" w:rsidRPr="00D728A2" w:rsidRDefault="00D728A2" w:rsidP="0082371F">
      <w:pPr>
        <w:spacing w:after="0" w:line="20" w:lineRule="atLeast"/>
        <w:rPr>
          <w:rFonts w:eastAsia="Calibri"/>
        </w:rPr>
      </w:pPr>
      <w:r w:rsidRPr="00D728A2">
        <w:rPr>
          <w:rFonts w:eastAsia="Calibri"/>
          <w:b/>
        </w:rPr>
        <w:t>24</w:t>
      </w:r>
      <w:r w:rsidRPr="00D728A2">
        <w:rPr>
          <w:rFonts w:eastAsia="Calibri"/>
        </w:rPr>
        <w:t xml:space="preserve">.  </w:t>
      </w:r>
      <w:proofErr w:type="spellStart"/>
      <w:r w:rsidRPr="00D728A2">
        <w:rPr>
          <w:rFonts w:eastAsia="Calibri"/>
          <w:b/>
          <w:lang w:val="en-US"/>
        </w:rPr>
        <w:t>opn</w:t>
      </w:r>
      <w:proofErr w:type="spellEnd"/>
      <w:r w:rsidRPr="00D728A2">
        <w:rPr>
          <w:rFonts w:eastAsia="Calibri"/>
          <w:b/>
        </w:rPr>
        <w:t>/</w:t>
      </w:r>
      <w:proofErr w:type="spellStart"/>
      <w:r w:rsidRPr="00D728A2">
        <w:rPr>
          <w:rFonts w:eastAsia="Calibri"/>
          <w:b/>
          <w:lang w:val="en-US"/>
        </w:rPr>
        <w:t>cls</w:t>
      </w:r>
      <w:proofErr w:type="spellEnd"/>
      <w:r w:rsidRPr="00D728A2">
        <w:rPr>
          <w:rFonts w:eastAsia="Calibri"/>
        </w:rPr>
        <w:t xml:space="preserve"> -  сигнал датчика крышки</w:t>
      </w:r>
    </w:p>
    <w:p w:rsidR="00D728A2" w:rsidRPr="00D728A2" w:rsidRDefault="00D728A2" w:rsidP="0082371F">
      <w:pPr>
        <w:spacing w:after="0" w:line="20" w:lineRule="atLeast"/>
        <w:rPr>
          <w:rFonts w:eastAsia="Calibri"/>
        </w:rPr>
      </w:pPr>
      <w:r w:rsidRPr="00D728A2">
        <w:rPr>
          <w:rFonts w:eastAsia="Calibri"/>
          <w:b/>
        </w:rPr>
        <w:t>25</w:t>
      </w:r>
      <w:r w:rsidRPr="00D728A2">
        <w:rPr>
          <w:rFonts w:eastAsia="Calibri"/>
        </w:rPr>
        <w:t xml:space="preserve">.  </w:t>
      </w:r>
      <w:r w:rsidRPr="00D728A2">
        <w:rPr>
          <w:rFonts w:eastAsia="Calibri"/>
          <w:b/>
          <w:bCs/>
          <w:lang w:val="en-US"/>
        </w:rPr>
        <w:t>OVI</w:t>
      </w:r>
      <w:r w:rsidRPr="00D728A2">
        <w:rPr>
          <w:rFonts w:eastAsia="Calibri"/>
          <w:b/>
          <w:bCs/>
          <w:lang w:val="be-BY"/>
        </w:rPr>
        <w:t xml:space="preserve"> - </w:t>
      </w:r>
      <w:r w:rsidRPr="00D728A2">
        <w:rPr>
          <w:rFonts w:eastAsia="Calibri"/>
          <w:lang w:val="be-BY"/>
        </w:rPr>
        <w:t xml:space="preserve">сигнал перегрузки модуля </w:t>
      </w:r>
      <w:proofErr w:type="gramStart"/>
      <w:r w:rsidRPr="00D728A2">
        <w:rPr>
          <w:rFonts w:eastAsia="Calibri"/>
          <w:strike/>
          <w:lang w:val="be-BY"/>
        </w:rPr>
        <w:t>источника</w:t>
      </w:r>
      <w:r w:rsidRPr="00D728A2">
        <w:rPr>
          <w:rFonts w:eastAsia="Calibri"/>
          <w:strike/>
        </w:rPr>
        <w:t xml:space="preserve"> </w:t>
      </w:r>
      <w:r w:rsidRPr="00D728A2">
        <w:rPr>
          <w:rFonts w:eastAsia="Calibri"/>
        </w:rPr>
        <w:t xml:space="preserve"> </w:t>
      </w:r>
      <w:r w:rsidRPr="00D728A2">
        <w:rPr>
          <w:rFonts w:eastAsia="Calibri"/>
          <w:highlight w:val="cyan"/>
        </w:rPr>
        <w:t>измерителя</w:t>
      </w:r>
      <w:proofErr w:type="gramEnd"/>
      <w:r w:rsidRPr="00D728A2">
        <w:rPr>
          <w:rFonts w:eastAsia="Calibri"/>
          <w:lang w:val="be-BY"/>
        </w:rPr>
        <w:t xml:space="preserve"> тока</w:t>
      </w:r>
    </w:p>
    <w:p w:rsidR="00D728A2" w:rsidRPr="00D728A2" w:rsidRDefault="00D728A2" w:rsidP="0082371F">
      <w:pPr>
        <w:spacing w:after="0" w:line="20" w:lineRule="atLeast"/>
        <w:rPr>
          <w:rFonts w:eastAsia="Calibri"/>
        </w:rPr>
      </w:pPr>
      <w:r w:rsidRPr="00D728A2">
        <w:rPr>
          <w:rFonts w:eastAsia="Calibri"/>
          <w:b/>
        </w:rPr>
        <w:t>26</w:t>
      </w:r>
      <w:r w:rsidRPr="00D728A2">
        <w:rPr>
          <w:rFonts w:eastAsia="Calibri"/>
        </w:rPr>
        <w:t>.</w:t>
      </w:r>
      <w:r w:rsidRPr="00D728A2">
        <w:rPr>
          <w:rFonts w:eastAsia="Calibri"/>
          <w:lang w:val="be-BY"/>
        </w:rPr>
        <w:t xml:space="preserve"> </w:t>
      </w:r>
      <w:proofErr w:type="gramStart"/>
      <w:r w:rsidRPr="00D728A2">
        <w:rPr>
          <w:rFonts w:eastAsia="Calibri"/>
          <w:b/>
          <w:bCs/>
          <w:lang w:val="en-US"/>
        </w:rPr>
        <w:t>OVB</w:t>
      </w:r>
      <w:r w:rsidRPr="00D728A2">
        <w:rPr>
          <w:rFonts w:eastAsia="Calibri"/>
          <w:b/>
          <w:bCs/>
        </w:rPr>
        <w:t xml:space="preserve">  -</w:t>
      </w:r>
      <w:proofErr w:type="gramEnd"/>
      <w:r w:rsidRPr="00D728A2">
        <w:rPr>
          <w:rFonts w:eastAsia="Calibri"/>
          <w:b/>
          <w:bCs/>
        </w:rPr>
        <w:t xml:space="preserve"> </w:t>
      </w:r>
      <w:r w:rsidRPr="00D728A2">
        <w:rPr>
          <w:rFonts w:eastAsia="Calibri"/>
          <w:lang w:val="be-BY"/>
        </w:rPr>
        <w:t>сигнал перегрузки модуля базы</w:t>
      </w:r>
    </w:p>
    <w:p w:rsidR="00D728A2" w:rsidRPr="00D728A2" w:rsidRDefault="00D728A2" w:rsidP="0082371F">
      <w:pPr>
        <w:spacing w:after="0" w:line="20" w:lineRule="atLeast"/>
        <w:rPr>
          <w:rFonts w:eastAsia="Calibri"/>
          <w:b/>
          <w:bCs/>
        </w:rPr>
      </w:pPr>
      <w:r w:rsidRPr="00D728A2">
        <w:rPr>
          <w:rFonts w:eastAsia="Calibri"/>
          <w:b/>
        </w:rPr>
        <w:t>27</w:t>
      </w:r>
      <w:r w:rsidRPr="00D728A2">
        <w:rPr>
          <w:rFonts w:eastAsia="Calibri"/>
        </w:rPr>
        <w:t>.</w:t>
      </w:r>
      <w:r w:rsidRPr="00D728A2">
        <w:rPr>
          <w:rFonts w:eastAsia="Calibri"/>
          <w:lang w:val="be-BY"/>
        </w:rPr>
        <w:t xml:space="preserve"> </w:t>
      </w:r>
      <w:proofErr w:type="gramStart"/>
      <w:r w:rsidRPr="00D728A2">
        <w:rPr>
          <w:rFonts w:eastAsia="Calibri"/>
          <w:b/>
          <w:bCs/>
          <w:lang w:val="en-US"/>
        </w:rPr>
        <w:t>OVP</w:t>
      </w:r>
      <w:r w:rsidRPr="00D728A2">
        <w:rPr>
          <w:rFonts w:eastAsia="Calibri"/>
          <w:lang w:val="be-BY"/>
        </w:rPr>
        <w:t xml:space="preserve"> </w:t>
      </w:r>
      <w:r w:rsidRPr="00D728A2">
        <w:rPr>
          <w:rFonts w:eastAsia="Calibri"/>
        </w:rPr>
        <w:t xml:space="preserve"> -</w:t>
      </w:r>
      <w:proofErr w:type="gramEnd"/>
      <w:r w:rsidRPr="00D728A2">
        <w:rPr>
          <w:rFonts w:eastAsia="Calibri"/>
        </w:rPr>
        <w:t xml:space="preserve"> </w:t>
      </w:r>
      <w:r w:rsidRPr="00D728A2">
        <w:rPr>
          <w:rFonts w:eastAsia="Calibri"/>
          <w:lang w:val="be-BY"/>
        </w:rPr>
        <w:t xml:space="preserve">сигнал перегрузки модуля подложки </w:t>
      </w:r>
    </w:p>
    <w:p w:rsidR="00D728A2" w:rsidRPr="00D728A2" w:rsidRDefault="00D728A2" w:rsidP="0082371F">
      <w:pPr>
        <w:spacing w:after="0" w:line="20" w:lineRule="atLeast"/>
        <w:rPr>
          <w:rFonts w:eastAsia="Calibri"/>
        </w:rPr>
      </w:pPr>
      <w:r w:rsidRPr="00D728A2">
        <w:rPr>
          <w:rFonts w:eastAsia="Calibri"/>
          <w:b/>
          <w:bCs/>
        </w:rPr>
        <w:t xml:space="preserve">28. </w:t>
      </w:r>
      <w:r w:rsidRPr="00D728A2">
        <w:rPr>
          <w:rFonts w:eastAsia="Calibri"/>
          <w:b/>
          <w:bCs/>
          <w:lang w:val="en-US"/>
        </w:rPr>
        <w:t>OVLP</w:t>
      </w:r>
      <w:r w:rsidRPr="00D728A2">
        <w:rPr>
          <w:rFonts w:eastAsia="Calibri"/>
          <w:lang w:val="be-BY"/>
        </w:rPr>
        <w:t xml:space="preserve"> </w:t>
      </w:r>
      <w:r w:rsidRPr="00D728A2">
        <w:rPr>
          <w:rFonts w:eastAsia="Calibri"/>
        </w:rPr>
        <w:t xml:space="preserve">- </w:t>
      </w:r>
      <w:proofErr w:type="gramStart"/>
      <w:r w:rsidRPr="00D728A2">
        <w:rPr>
          <w:rFonts w:eastAsia="Calibri"/>
          <w:lang w:val="be-BY"/>
        </w:rPr>
        <w:t>сигнал  перегрузки</w:t>
      </w:r>
      <w:proofErr w:type="gramEnd"/>
      <w:r w:rsidRPr="00D728A2">
        <w:rPr>
          <w:rFonts w:eastAsia="Calibri"/>
          <w:lang w:val="be-BY"/>
        </w:rPr>
        <w:t xml:space="preserve"> по мощности с формирователя </w:t>
      </w:r>
    </w:p>
    <w:p w:rsidR="00D728A2" w:rsidRPr="00D728A2" w:rsidRDefault="00D728A2" w:rsidP="0082371F">
      <w:pPr>
        <w:spacing w:after="0" w:line="20" w:lineRule="atLeast"/>
        <w:rPr>
          <w:rFonts w:eastAsia="Calibri"/>
        </w:rPr>
      </w:pPr>
      <w:r w:rsidRPr="00D728A2">
        <w:rPr>
          <w:rFonts w:eastAsia="Calibri"/>
        </w:rPr>
        <w:t xml:space="preserve">      </w:t>
      </w:r>
      <w:r w:rsidRPr="00D728A2">
        <w:rPr>
          <w:rFonts w:eastAsia="Calibri"/>
          <w:b/>
          <w:bCs/>
          <w:highlight w:val="cyan"/>
          <w:lang w:val="en-US"/>
        </w:rPr>
        <w:t>OVLI</w:t>
      </w:r>
      <w:r w:rsidRPr="00D728A2">
        <w:rPr>
          <w:rFonts w:eastAsia="Calibri"/>
          <w:highlight w:val="cyan"/>
          <w:lang w:val="be-BY"/>
        </w:rPr>
        <w:t xml:space="preserve"> </w:t>
      </w:r>
      <w:r w:rsidRPr="00D728A2">
        <w:rPr>
          <w:rFonts w:eastAsia="Calibri"/>
          <w:highlight w:val="cyan"/>
        </w:rPr>
        <w:t xml:space="preserve">- </w:t>
      </w:r>
      <w:proofErr w:type="gramStart"/>
      <w:r w:rsidRPr="00D728A2">
        <w:rPr>
          <w:rFonts w:eastAsia="Calibri"/>
          <w:highlight w:val="cyan"/>
          <w:lang w:val="be-BY"/>
        </w:rPr>
        <w:t>сигнал  перегрузки</w:t>
      </w:r>
      <w:proofErr w:type="gramEnd"/>
      <w:r w:rsidRPr="00D728A2">
        <w:rPr>
          <w:rFonts w:eastAsia="Calibri"/>
          <w:highlight w:val="cyan"/>
          <w:lang w:val="be-BY"/>
        </w:rPr>
        <w:t xml:space="preserve"> по</w:t>
      </w:r>
      <w:r w:rsidRPr="00D728A2">
        <w:rPr>
          <w:rFonts w:eastAsia="Calibri"/>
          <w:highlight w:val="cyan"/>
        </w:rPr>
        <w:t xml:space="preserve"> по току с источника 200А</w:t>
      </w:r>
    </w:p>
    <w:p w:rsidR="00D728A2" w:rsidRPr="00D728A2" w:rsidRDefault="00D728A2" w:rsidP="0082371F">
      <w:pPr>
        <w:spacing w:after="0" w:line="20" w:lineRule="atLeast"/>
        <w:rPr>
          <w:rFonts w:eastAsia="Calibri"/>
        </w:rPr>
      </w:pPr>
      <w:r w:rsidRPr="00D728A2">
        <w:rPr>
          <w:rFonts w:eastAsia="Calibri"/>
          <w:b/>
        </w:rPr>
        <w:t>29</w:t>
      </w:r>
      <w:r w:rsidRPr="00D728A2">
        <w:rPr>
          <w:rFonts w:eastAsia="Calibri"/>
        </w:rPr>
        <w:t xml:space="preserve">. Запись данных в </w:t>
      </w:r>
      <w:r w:rsidRPr="00D728A2">
        <w:rPr>
          <w:rFonts w:eastAsia="Calibri"/>
          <w:b/>
        </w:rPr>
        <w:t>DAC</w:t>
      </w:r>
      <w:r w:rsidRPr="00D728A2">
        <w:rPr>
          <w:rFonts w:eastAsia="Calibri"/>
        </w:rPr>
        <w:t xml:space="preserve">  и регистры блоков прибора выполняется по </w:t>
      </w:r>
      <w:proofErr w:type="gramStart"/>
      <w:r w:rsidRPr="00D728A2">
        <w:rPr>
          <w:rFonts w:eastAsia="Calibri"/>
        </w:rPr>
        <w:t>последовательному</w:t>
      </w:r>
      <w:proofErr w:type="gramEnd"/>
    </w:p>
    <w:p w:rsidR="00D728A2" w:rsidRPr="00D728A2" w:rsidRDefault="00D728A2" w:rsidP="0082371F">
      <w:pPr>
        <w:spacing w:after="0" w:line="20" w:lineRule="atLeast"/>
        <w:rPr>
          <w:rFonts w:eastAsia="Calibri"/>
        </w:rPr>
      </w:pPr>
      <w:r w:rsidRPr="00D728A2">
        <w:rPr>
          <w:rFonts w:eastAsia="Calibri"/>
        </w:rPr>
        <w:t xml:space="preserve">      интерфейсу сигналами </w:t>
      </w:r>
      <w:r w:rsidRPr="00D728A2">
        <w:rPr>
          <w:rFonts w:eastAsia="Calibri"/>
          <w:b/>
        </w:rPr>
        <w:t>CLK1_DAC, DAT1_D</w:t>
      </w:r>
      <w:r w:rsidRPr="00D728A2">
        <w:rPr>
          <w:rFonts w:eastAsia="Calibri"/>
          <w:b/>
          <w:lang w:val="en-US"/>
        </w:rPr>
        <w:t>AC</w:t>
      </w:r>
      <w:r w:rsidRPr="00D728A2">
        <w:rPr>
          <w:rFonts w:eastAsia="Calibri"/>
          <w:b/>
        </w:rPr>
        <w:t>, CLK2_DAC, DAT2_D</w:t>
      </w:r>
      <w:r w:rsidRPr="00D728A2">
        <w:rPr>
          <w:rFonts w:eastAsia="Calibri"/>
          <w:b/>
          <w:lang w:val="en-US"/>
        </w:rPr>
        <w:t>AC</w:t>
      </w:r>
      <w:r w:rsidRPr="00D728A2">
        <w:rPr>
          <w:rFonts w:eastAsia="Calibri"/>
        </w:rPr>
        <w:t xml:space="preserve">. Выбор программируемых узлов в блоке осуществляется сигналами  разрешения </w:t>
      </w:r>
      <w:r w:rsidRPr="00D728A2">
        <w:rPr>
          <w:rFonts w:eastAsia="Calibri"/>
          <w:b/>
        </w:rPr>
        <w:t xml:space="preserve">E1- E12 </w:t>
      </w:r>
      <w:proofErr w:type="gramStart"/>
      <w:r w:rsidRPr="00D728A2">
        <w:rPr>
          <w:rFonts w:eastAsia="Calibri"/>
          <w:b/>
        </w:rPr>
        <w:t xml:space="preserve">( </w:t>
      </w:r>
      <w:proofErr w:type="gramEnd"/>
      <w:r w:rsidRPr="00D728A2">
        <w:rPr>
          <w:rFonts w:eastAsia="Calibri"/>
          <w:b/>
        </w:rPr>
        <w:t>лог. “1”)</w:t>
      </w:r>
      <w:r w:rsidRPr="00D728A2">
        <w:rPr>
          <w:rFonts w:eastAsia="Calibri"/>
        </w:rPr>
        <w:t xml:space="preserve">.  </w:t>
      </w:r>
    </w:p>
    <w:p w:rsidR="00D728A2" w:rsidRPr="00D728A2" w:rsidRDefault="00D728A2" w:rsidP="0082371F">
      <w:pPr>
        <w:spacing w:after="0" w:line="20" w:lineRule="atLeast"/>
        <w:rPr>
          <w:rFonts w:eastAsia="Calibri"/>
        </w:rPr>
      </w:pPr>
      <w:r w:rsidRPr="00D728A2">
        <w:rPr>
          <w:rFonts w:eastAsia="Calibri"/>
        </w:rPr>
        <w:t xml:space="preserve">  </w:t>
      </w:r>
      <w:proofErr w:type="gramStart"/>
      <w:r w:rsidRPr="00D728A2">
        <w:rPr>
          <w:rFonts w:eastAsia="Calibri"/>
        </w:rPr>
        <w:t>Динамические</w:t>
      </w:r>
      <w:proofErr w:type="gramEnd"/>
      <w:r w:rsidRPr="00D728A2">
        <w:rPr>
          <w:rFonts w:eastAsia="Calibri"/>
        </w:rPr>
        <w:t xml:space="preserve"> </w:t>
      </w:r>
      <w:r w:rsidRPr="00D728A2">
        <w:rPr>
          <w:rFonts w:eastAsia="Calibri"/>
          <w:b/>
        </w:rPr>
        <w:t xml:space="preserve">DAC  (2 </w:t>
      </w:r>
      <w:r w:rsidRPr="00D728A2">
        <w:rPr>
          <w:rFonts w:eastAsia="Calibri"/>
          <w:b/>
          <w:lang w:val="en-US"/>
        </w:rPr>
        <w:t>DAC</w:t>
      </w:r>
      <w:r w:rsidRPr="00D728A2">
        <w:rPr>
          <w:rFonts w:eastAsia="Calibri"/>
          <w:b/>
        </w:rPr>
        <w:t>)</w:t>
      </w:r>
      <w:r w:rsidRPr="00D728A2">
        <w:rPr>
          <w:rFonts w:eastAsia="Calibri"/>
        </w:rPr>
        <w:t xml:space="preserve"> управляются  компьютером по шине  </w:t>
      </w:r>
      <w:r w:rsidRPr="00D728A2">
        <w:rPr>
          <w:rFonts w:eastAsia="Calibri"/>
          <w:b/>
          <w:lang w:val="en-US"/>
        </w:rPr>
        <w:t>SPI</w:t>
      </w:r>
      <w:r w:rsidRPr="00D728A2">
        <w:rPr>
          <w:rFonts w:eastAsia="Calibri"/>
        </w:rPr>
        <w:t xml:space="preserve"> сигналами</w:t>
      </w:r>
    </w:p>
    <w:p w:rsidR="00D728A2" w:rsidRPr="00D728A2" w:rsidRDefault="00D728A2" w:rsidP="0082371F">
      <w:pPr>
        <w:spacing w:after="0" w:line="20" w:lineRule="atLeast"/>
        <w:rPr>
          <w:rFonts w:eastAsia="Calibri"/>
        </w:rPr>
      </w:pPr>
      <w:r w:rsidRPr="00D728A2">
        <w:rPr>
          <w:rFonts w:eastAsia="Calibri"/>
          <w:b/>
          <w:lang w:val="en-US"/>
        </w:rPr>
        <w:t>SPI</w:t>
      </w:r>
      <w:r w:rsidRPr="0082371F">
        <w:rPr>
          <w:rFonts w:eastAsia="Calibri"/>
          <w:b/>
          <w:lang w:val="en-US"/>
        </w:rPr>
        <w:t>1_</w:t>
      </w:r>
      <w:r w:rsidRPr="00D728A2">
        <w:rPr>
          <w:rFonts w:eastAsia="Calibri"/>
          <w:b/>
          <w:lang w:val="en-US"/>
        </w:rPr>
        <w:t>CLK</w:t>
      </w:r>
      <w:r w:rsidRPr="0082371F">
        <w:rPr>
          <w:rFonts w:eastAsia="Calibri"/>
          <w:b/>
          <w:lang w:val="en-US"/>
        </w:rPr>
        <w:t xml:space="preserve">, </w:t>
      </w:r>
      <w:r w:rsidRPr="00D728A2">
        <w:rPr>
          <w:rFonts w:eastAsia="Calibri"/>
          <w:b/>
          <w:lang w:val="en-US"/>
        </w:rPr>
        <w:t>SPI</w:t>
      </w:r>
      <w:r w:rsidRPr="0082371F">
        <w:rPr>
          <w:rFonts w:eastAsia="Calibri"/>
          <w:b/>
          <w:lang w:val="en-US"/>
        </w:rPr>
        <w:t>1_</w:t>
      </w:r>
      <w:r w:rsidRPr="00D728A2">
        <w:rPr>
          <w:rFonts w:eastAsia="Calibri"/>
          <w:b/>
          <w:lang w:val="en-US"/>
        </w:rPr>
        <w:t>MOSI</w:t>
      </w:r>
      <w:r w:rsidRPr="0082371F">
        <w:rPr>
          <w:rFonts w:eastAsia="Calibri"/>
          <w:b/>
          <w:lang w:val="en-US"/>
        </w:rPr>
        <w:t xml:space="preserve">, </w:t>
      </w:r>
      <w:r w:rsidRPr="00D728A2">
        <w:rPr>
          <w:rFonts w:eastAsia="Calibri"/>
          <w:b/>
          <w:lang w:val="en-US"/>
        </w:rPr>
        <w:t>SPI</w:t>
      </w:r>
      <w:r w:rsidRPr="0082371F">
        <w:rPr>
          <w:rFonts w:eastAsia="Calibri"/>
          <w:b/>
          <w:lang w:val="en-US"/>
        </w:rPr>
        <w:t>2_</w:t>
      </w:r>
      <w:r w:rsidRPr="00D728A2">
        <w:rPr>
          <w:rFonts w:eastAsia="Calibri"/>
          <w:b/>
          <w:lang w:val="en-US"/>
        </w:rPr>
        <w:t>CLK</w:t>
      </w:r>
      <w:r w:rsidRPr="0082371F">
        <w:rPr>
          <w:rFonts w:eastAsia="Calibri"/>
          <w:b/>
          <w:lang w:val="en-US"/>
        </w:rPr>
        <w:t xml:space="preserve">, </w:t>
      </w:r>
      <w:r w:rsidRPr="00D728A2">
        <w:rPr>
          <w:rFonts w:eastAsia="Calibri"/>
          <w:b/>
          <w:lang w:val="en-US"/>
        </w:rPr>
        <w:t>SPI</w:t>
      </w:r>
      <w:r w:rsidRPr="0082371F">
        <w:rPr>
          <w:rFonts w:eastAsia="Calibri"/>
          <w:b/>
          <w:lang w:val="en-US"/>
        </w:rPr>
        <w:t>2_</w:t>
      </w:r>
      <w:r w:rsidRPr="00D728A2">
        <w:rPr>
          <w:rFonts w:eastAsia="Calibri"/>
          <w:b/>
          <w:lang w:val="en-US"/>
        </w:rPr>
        <w:t>MOSI</w:t>
      </w:r>
      <w:r w:rsidRPr="0082371F">
        <w:rPr>
          <w:rFonts w:eastAsia="Calibri"/>
          <w:lang w:val="en-US"/>
        </w:rPr>
        <w:t xml:space="preserve">.  </w:t>
      </w:r>
      <w:r w:rsidRPr="00D728A2">
        <w:rPr>
          <w:rFonts w:eastAsia="Calibri"/>
        </w:rPr>
        <w:t>(</w:t>
      </w:r>
      <w:r w:rsidRPr="00D728A2">
        <w:rPr>
          <w:rFonts w:eastAsia="Calibri"/>
          <w:highlight w:val="cyan"/>
        </w:rPr>
        <w:t xml:space="preserve">формирователь развертки   и </w:t>
      </w:r>
      <w:r w:rsidRPr="00D728A2">
        <w:rPr>
          <w:rFonts w:eastAsia="Calibri"/>
          <w:strike/>
          <w:highlight w:val="cyan"/>
        </w:rPr>
        <w:t>формирователь импульсов</w:t>
      </w:r>
      <w:r w:rsidRPr="00D728A2">
        <w:rPr>
          <w:rFonts w:eastAsia="Calibri"/>
          <w:highlight w:val="cyan"/>
        </w:rPr>
        <w:t xml:space="preserve"> – </w:t>
      </w:r>
      <w:r w:rsidRPr="00D728A2">
        <w:rPr>
          <w:rFonts w:eastAsia="Calibri"/>
          <w:i/>
          <w:highlight w:val="cyan"/>
        </w:rPr>
        <w:t>Источник напряжения 200А</w:t>
      </w:r>
      <w:r w:rsidRPr="00D728A2">
        <w:rPr>
          <w:rFonts w:eastAsia="Calibri"/>
          <w:highlight w:val="cyan"/>
        </w:rPr>
        <w:t>)</w:t>
      </w:r>
    </w:p>
    <w:p w:rsidR="00684D3E" w:rsidRDefault="00684D3E" w:rsidP="0082371F">
      <w:pPr>
        <w:spacing w:after="0" w:line="20" w:lineRule="atLeast"/>
        <w:rPr>
          <w:rFonts w:eastAsia="Calibri"/>
        </w:rPr>
      </w:pPr>
    </w:p>
    <w:p w:rsidR="00D728A2" w:rsidRPr="00D728A2" w:rsidRDefault="00D728A2" w:rsidP="0082371F">
      <w:pPr>
        <w:spacing w:after="0" w:line="20" w:lineRule="atLeast"/>
        <w:rPr>
          <w:rFonts w:eastAsia="Calibri"/>
        </w:rPr>
      </w:pPr>
      <w:r w:rsidRPr="00D728A2">
        <w:rPr>
          <w:rFonts w:eastAsia="Calibri"/>
        </w:rPr>
        <w:t>Согласно регистровой схеме измерителя (табличный вариант) количество сигналов разрешения следующее:</w:t>
      </w:r>
    </w:p>
    <w:p w:rsidR="00D728A2" w:rsidRPr="00D728A2" w:rsidRDefault="00D728A2" w:rsidP="0082371F">
      <w:pPr>
        <w:spacing w:after="0" w:line="20" w:lineRule="atLeast"/>
        <w:rPr>
          <w:rFonts w:eastAsia="Calibri"/>
        </w:rPr>
      </w:pPr>
      <w:r w:rsidRPr="00D728A2">
        <w:rPr>
          <w:rFonts w:eastAsia="Calibri"/>
        </w:rPr>
        <w:t xml:space="preserve">     -  блок базы – 2 сигнала разрешения для выбора </w:t>
      </w:r>
      <w:r w:rsidRPr="00D728A2">
        <w:rPr>
          <w:rFonts w:eastAsia="Calibri"/>
          <w:b/>
        </w:rPr>
        <w:t>DAC</w:t>
      </w:r>
      <w:r w:rsidRPr="00D728A2">
        <w:rPr>
          <w:rFonts w:eastAsia="Calibri"/>
        </w:rPr>
        <w:t xml:space="preserve">, 1 сигнал разрешения  для выбора </w:t>
      </w:r>
    </w:p>
    <w:p w:rsidR="00D728A2" w:rsidRPr="00D728A2" w:rsidRDefault="00D728A2" w:rsidP="0082371F">
      <w:pPr>
        <w:spacing w:after="0" w:line="20" w:lineRule="atLeast"/>
        <w:rPr>
          <w:rFonts w:eastAsia="Calibri"/>
        </w:rPr>
      </w:pPr>
      <w:r w:rsidRPr="00D728A2">
        <w:rPr>
          <w:rFonts w:eastAsia="Calibri"/>
        </w:rPr>
        <w:t xml:space="preserve">         управляющего регистра;</w:t>
      </w:r>
    </w:p>
    <w:p w:rsidR="00D728A2" w:rsidRPr="00D728A2" w:rsidRDefault="00D728A2" w:rsidP="0082371F">
      <w:pPr>
        <w:spacing w:after="0" w:line="20" w:lineRule="atLeast"/>
        <w:rPr>
          <w:rFonts w:eastAsia="Calibri"/>
        </w:rPr>
      </w:pPr>
      <w:r w:rsidRPr="00D728A2">
        <w:rPr>
          <w:rFonts w:eastAsia="Calibri"/>
        </w:rPr>
        <w:t xml:space="preserve">     -  блок затвора – 2 сигнала разрешения для выбора </w:t>
      </w:r>
      <w:r w:rsidRPr="00D728A2">
        <w:rPr>
          <w:rFonts w:eastAsia="Calibri"/>
          <w:b/>
        </w:rPr>
        <w:t>DAC</w:t>
      </w:r>
      <w:r w:rsidRPr="00D728A2">
        <w:rPr>
          <w:rFonts w:eastAsia="Calibri"/>
        </w:rPr>
        <w:t xml:space="preserve">, 1 сигнал разрешения  </w:t>
      </w:r>
      <w:proofErr w:type="gramStart"/>
      <w:r w:rsidRPr="00D728A2">
        <w:rPr>
          <w:rFonts w:eastAsia="Calibri"/>
        </w:rPr>
        <w:t>для</w:t>
      </w:r>
      <w:proofErr w:type="gramEnd"/>
      <w:r w:rsidRPr="00D728A2">
        <w:rPr>
          <w:rFonts w:eastAsia="Calibri"/>
        </w:rPr>
        <w:t xml:space="preserve"> </w:t>
      </w:r>
    </w:p>
    <w:p w:rsidR="00D728A2" w:rsidRPr="00D728A2" w:rsidRDefault="00D728A2" w:rsidP="0082371F">
      <w:pPr>
        <w:spacing w:after="0" w:line="20" w:lineRule="atLeast"/>
        <w:rPr>
          <w:rFonts w:eastAsia="Calibri"/>
        </w:rPr>
      </w:pPr>
      <w:r w:rsidRPr="00D728A2">
        <w:rPr>
          <w:rFonts w:eastAsia="Calibri"/>
        </w:rPr>
        <w:t xml:space="preserve">         выбора  управляющего регистра;</w:t>
      </w:r>
    </w:p>
    <w:p w:rsidR="00D728A2" w:rsidRPr="00D728A2" w:rsidRDefault="00D728A2" w:rsidP="0082371F">
      <w:pPr>
        <w:spacing w:after="0" w:line="20" w:lineRule="atLeast"/>
        <w:rPr>
          <w:rFonts w:eastAsia="Calibri"/>
          <w:highlight w:val="cyan"/>
        </w:rPr>
      </w:pPr>
      <w:r w:rsidRPr="00D728A2">
        <w:rPr>
          <w:rFonts w:eastAsia="Calibri"/>
        </w:rPr>
        <w:t xml:space="preserve">     </w:t>
      </w:r>
      <w:r w:rsidRPr="00D728A2">
        <w:rPr>
          <w:rFonts w:eastAsia="Calibri"/>
          <w:highlight w:val="cyan"/>
        </w:rPr>
        <w:t xml:space="preserve">-  формирователь развертки и измеритель напряжения - 2 сигнала разрешения  </w:t>
      </w:r>
      <w:proofErr w:type="gramStart"/>
      <w:r w:rsidRPr="00D728A2">
        <w:rPr>
          <w:rFonts w:eastAsia="Calibri"/>
          <w:highlight w:val="cyan"/>
        </w:rPr>
        <w:t>для</w:t>
      </w:r>
      <w:proofErr w:type="gramEnd"/>
      <w:r w:rsidRPr="00D728A2">
        <w:rPr>
          <w:rFonts w:eastAsia="Calibri"/>
          <w:highlight w:val="cyan"/>
        </w:rPr>
        <w:t xml:space="preserve">  </w:t>
      </w:r>
    </w:p>
    <w:p w:rsidR="00D728A2" w:rsidRPr="00D728A2" w:rsidRDefault="00D728A2" w:rsidP="0082371F">
      <w:pPr>
        <w:spacing w:after="0" w:line="20" w:lineRule="atLeast"/>
        <w:rPr>
          <w:rFonts w:eastAsia="Calibri"/>
        </w:rPr>
      </w:pPr>
      <w:r w:rsidRPr="00D728A2">
        <w:rPr>
          <w:rFonts w:eastAsia="Calibri"/>
          <w:highlight w:val="cyan"/>
        </w:rPr>
        <w:t xml:space="preserve">         выбора   управляющего  регистра;</w:t>
      </w:r>
    </w:p>
    <w:p w:rsidR="00D728A2" w:rsidRPr="00D728A2" w:rsidRDefault="00D728A2" w:rsidP="0082371F">
      <w:pPr>
        <w:spacing w:after="0" w:line="20" w:lineRule="atLeast"/>
        <w:rPr>
          <w:rFonts w:eastAsia="Calibri"/>
        </w:rPr>
      </w:pPr>
      <w:r w:rsidRPr="00D728A2">
        <w:rPr>
          <w:rFonts w:eastAsia="Calibri"/>
        </w:rPr>
        <w:t xml:space="preserve">     - источник напряжения - 1 сигнал разрешения  для    выбора  управляющего регистра;</w:t>
      </w:r>
    </w:p>
    <w:p w:rsidR="00D728A2" w:rsidRPr="00D728A2" w:rsidRDefault="00D728A2" w:rsidP="0082371F">
      <w:pPr>
        <w:spacing w:after="0" w:line="20" w:lineRule="atLeast"/>
        <w:rPr>
          <w:rFonts w:eastAsia="Calibri"/>
        </w:rPr>
      </w:pPr>
      <w:r w:rsidRPr="00D728A2">
        <w:rPr>
          <w:rFonts w:eastAsia="Calibri"/>
        </w:rPr>
        <w:t xml:space="preserve">     - измеритель тока - 1 сигнал разрешения  для    выбора  управляющего регистра;</w:t>
      </w:r>
    </w:p>
    <w:p w:rsidR="00D728A2" w:rsidRPr="00D728A2" w:rsidRDefault="00D728A2" w:rsidP="0082371F">
      <w:pPr>
        <w:spacing w:after="0" w:line="20" w:lineRule="atLeast"/>
        <w:rPr>
          <w:rFonts w:eastAsia="Calibri"/>
        </w:rPr>
      </w:pPr>
      <w:r w:rsidRPr="00D728A2">
        <w:rPr>
          <w:rFonts w:eastAsia="Calibri"/>
        </w:rPr>
        <w:t xml:space="preserve">     - формирователь импульсов (</w:t>
      </w:r>
      <w:r w:rsidRPr="00D728A2">
        <w:rPr>
          <w:rFonts w:eastAsia="Calibri"/>
          <w:i/>
          <w:highlight w:val="cyan"/>
        </w:rPr>
        <w:t>Источник напряжения 200А</w:t>
      </w:r>
      <w:r w:rsidRPr="00D728A2">
        <w:rPr>
          <w:rFonts w:eastAsia="Calibri"/>
        </w:rPr>
        <w:t>) - 1 сигнал разрешения  для    выбора  управляющего    регистра;</w:t>
      </w:r>
    </w:p>
    <w:p w:rsidR="00D728A2" w:rsidRPr="00D728A2" w:rsidRDefault="00D728A2" w:rsidP="0082371F">
      <w:pPr>
        <w:spacing w:after="0" w:line="20" w:lineRule="atLeast"/>
        <w:rPr>
          <w:rFonts w:eastAsia="Calibri"/>
        </w:rPr>
      </w:pPr>
      <w:r w:rsidRPr="00D728A2">
        <w:rPr>
          <w:rFonts w:eastAsia="Calibri"/>
        </w:rPr>
        <w:t xml:space="preserve">     - коммутатор - 1 сигнал разрешения  для    выбора  управляющего   регистра;</w:t>
      </w:r>
    </w:p>
    <w:p w:rsidR="00D728A2" w:rsidRPr="00D728A2" w:rsidRDefault="00D728A2" w:rsidP="0082371F">
      <w:pPr>
        <w:spacing w:after="0" w:line="20" w:lineRule="atLeast"/>
        <w:rPr>
          <w:rFonts w:eastAsia="Calibri"/>
        </w:rPr>
      </w:pPr>
    </w:p>
    <w:p w:rsidR="00D728A2" w:rsidRPr="00D728A2" w:rsidRDefault="00D728A2" w:rsidP="0082371F">
      <w:pPr>
        <w:spacing w:after="0" w:line="20" w:lineRule="atLeast"/>
        <w:rPr>
          <w:rFonts w:eastAsia="Calibri"/>
        </w:rPr>
      </w:pPr>
      <w:r w:rsidRPr="00D728A2">
        <w:rPr>
          <w:rFonts w:eastAsia="Calibri"/>
        </w:rPr>
        <w:t xml:space="preserve">        Всего требуется 12 сигналов разрешения  </w:t>
      </w:r>
      <w:r w:rsidRPr="00D728A2">
        <w:rPr>
          <w:rFonts w:eastAsia="Calibri"/>
          <w:b/>
        </w:rPr>
        <w:t>E1- E12</w:t>
      </w:r>
      <w:r w:rsidRPr="00D728A2">
        <w:rPr>
          <w:rFonts w:eastAsia="Calibri"/>
        </w:rPr>
        <w:t xml:space="preserve">.  Эти сигналы формируются </w:t>
      </w:r>
    </w:p>
    <w:p w:rsidR="00D728A2" w:rsidRPr="00D728A2" w:rsidRDefault="00D728A2" w:rsidP="0082371F">
      <w:pPr>
        <w:spacing w:after="0" w:line="20" w:lineRule="atLeast"/>
        <w:rPr>
          <w:rFonts w:eastAsia="Calibri"/>
          <w:b/>
        </w:rPr>
      </w:pPr>
      <w:r w:rsidRPr="00D728A2">
        <w:rPr>
          <w:rFonts w:eastAsia="Calibri"/>
        </w:rPr>
        <w:t xml:space="preserve">        </w:t>
      </w:r>
      <w:r w:rsidRPr="00D728A2">
        <w:rPr>
          <w:rFonts w:eastAsia="Calibri"/>
          <w:b/>
        </w:rPr>
        <w:t>STM32F4.</w:t>
      </w:r>
    </w:p>
    <w:p w:rsidR="00D728A2" w:rsidRPr="00D728A2" w:rsidRDefault="00D728A2" w:rsidP="0082371F">
      <w:pPr>
        <w:spacing w:after="0" w:line="20" w:lineRule="atLeast"/>
        <w:rPr>
          <w:rFonts w:ascii="Times New Roman CYR" w:eastAsia="Calibri" w:hAnsi="Times New Roman CYR" w:cs="Times New Roman CYR"/>
          <w:bCs/>
        </w:rPr>
      </w:pPr>
      <w:r w:rsidRPr="00D728A2">
        <w:rPr>
          <w:rFonts w:eastAsia="Calibri"/>
        </w:rPr>
        <w:t xml:space="preserve">         </w:t>
      </w:r>
    </w:p>
    <w:p w:rsidR="00FB188D" w:rsidRDefault="00FB188D" w:rsidP="00FB188D">
      <w:pPr>
        <w:spacing w:after="0" w:line="20" w:lineRule="atLeast"/>
        <w:jc w:val="center"/>
        <w:rPr>
          <w:rFonts w:eastAsia="Calibri"/>
          <w:b/>
        </w:rPr>
      </w:pPr>
    </w:p>
    <w:p w:rsidR="00FB188D" w:rsidRDefault="00FB188D" w:rsidP="00FB188D">
      <w:pPr>
        <w:spacing w:after="0" w:line="20" w:lineRule="atLeast"/>
        <w:jc w:val="center"/>
        <w:rPr>
          <w:rFonts w:eastAsia="Calibri"/>
          <w:b/>
        </w:rPr>
      </w:pPr>
    </w:p>
    <w:p w:rsidR="00D728A2" w:rsidRPr="00DF5B49" w:rsidRDefault="00FB188D" w:rsidP="00FB188D">
      <w:pPr>
        <w:spacing w:after="0" w:line="20" w:lineRule="atLeast"/>
        <w:jc w:val="center"/>
        <w:rPr>
          <w:rFonts w:eastAsia="Calibri"/>
          <w:b/>
          <w:highlight w:val="cyan"/>
        </w:rPr>
      </w:pPr>
      <w:r w:rsidRPr="00DF5B49">
        <w:rPr>
          <w:rFonts w:eastAsia="Calibri"/>
          <w:b/>
          <w:highlight w:val="cyan"/>
        </w:rPr>
        <w:lastRenderedPageBreak/>
        <w:t xml:space="preserve">Сигналы для </w:t>
      </w:r>
      <w:r w:rsidRPr="00DF5B49">
        <w:rPr>
          <w:rFonts w:eastAsia="Calibri"/>
          <w:b/>
          <w:highlight w:val="cyan"/>
          <w:u w:val="single"/>
        </w:rPr>
        <w:t>импульсного режима</w:t>
      </w:r>
    </w:p>
    <w:p w:rsidR="00FB188D" w:rsidRPr="00DF5B49" w:rsidRDefault="00FB188D" w:rsidP="00FB188D">
      <w:pPr>
        <w:spacing w:after="0" w:line="20" w:lineRule="atLeast"/>
        <w:jc w:val="both"/>
        <w:rPr>
          <w:rFonts w:eastAsia="Calibri"/>
          <w:b/>
          <w:noProof/>
          <w:highlight w:val="cyan"/>
          <w:lang w:eastAsia="be-BY"/>
        </w:rPr>
      </w:pPr>
    </w:p>
    <w:p w:rsidR="00FB188D" w:rsidRPr="00DF5B49" w:rsidRDefault="00FB188D" w:rsidP="00FB188D">
      <w:pPr>
        <w:spacing w:after="0"/>
        <w:ind w:firstLine="567"/>
        <w:jc w:val="both"/>
        <w:rPr>
          <w:b/>
          <w:sz w:val="28"/>
          <w:szCs w:val="28"/>
          <w:highlight w:val="cyan"/>
        </w:rPr>
      </w:pPr>
      <w:r w:rsidRPr="00DF5B49">
        <w:rPr>
          <w:sz w:val="28"/>
          <w:szCs w:val="28"/>
          <w:highlight w:val="cyan"/>
        </w:rPr>
        <w:t xml:space="preserve">а)     Режим </w:t>
      </w:r>
      <w:r w:rsidRPr="00DF5B49">
        <w:rPr>
          <w:b/>
          <w:sz w:val="28"/>
          <w:szCs w:val="28"/>
          <w:highlight w:val="cyan"/>
        </w:rPr>
        <w:t>Высокого напряжения в канале</w:t>
      </w:r>
      <w:proofErr w:type="gramStart"/>
      <w:r w:rsidRPr="00DF5B49">
        <w:rPr>
          <w:b/>
          <w:sz w:val="28"/>
          <w:szCs w:val="28"/>
          <w:highlight w:val="cyan"/>
        </w:rPr>
        <w:t xml:space="preserve"> С</w:t>
      </w:r>
      <w:proofErr w:type="gramEnd"/>
      <w:r w:rsidRPr="00DF5B49">
        <w:rPr>
          <w:b/>
          <w:sz w:val="28"/>
          <w:szCs w:val="28"/>
          <w:highlight w:val="cyan"/>
        </w:rPr>
        <w:t>:</w:t>
      </w:r>
    </w:p>
    <w:p w:rsidR="00FB188D" w:rsidRPr="00DF5B49" w:rsidRDefault="00FB188D" w:rsidP="00FB188D">
      <w:pPr>
        <w:spacing w:after="0"/>
        <w:jc w:val="both"/>
        <w:rPr>
          <w:highlight w:val="cyan"/>
        </w:rPr>
      </w:pPr>
      <w:r w:rsidRPr="00DF5B49">
        <w:rPr>
          <w:b/>
          <w:highlight w:val="cyan"/>
        </w:rPr>
        <w:t xml:space="preserve">-  </w:t>
      </w:r>
      <w:r w:rsidRPr="00DF5B49">
        <w:rPr>
          <w:highlight w:val="cyan"/>
        </w:rPr>
        <w:t xml:space="preserve">парные импульсы </w:t>
      </w:r>
      <w:r w:rsidRPr="00DF5B49">
        <w:rPr>
          <w:b/>
          <w:highlight w:val="cyan"/>
          <w:u w:val="single"/>
          <w:lang w:val="en-US"/>
        </w:rPr>
        <w:t>ENS</w:t>
      </w:r>
      <w:r w:rsidRPr="00DF5B49">
        <w:rPr>
          <w:b/>
          <w:highlight w:val="cyan"/>
          <w:u w:val="single"/>
        </w:rPr>
        <w:t xml:space="preserve"> </w:t>
      </w:r>
      <w:r w:rsidRPr="00DF5B49">
        <w:rPr>
          <w:b/>
          <w:highlight w:val="cyan"/>
          <w:u w:val="single"/>
          <w:lang w:val="en-US"/>
        </w:rPr>
        <w:t>Imp</w:t>
      </w:r>
      <w:r w:rsidRPr="00DF5B49">
        <w:rPr>
          <w:b/>
          <w:highlight w:val="cyan"/>
          <w:u w:val="single"/>
        </w:rPr>
        <w:t>+</w:t>
      </w:r>
      <w:r w:rsidRPr="00DF5B49">
        <w:rPr>
          <w:highlight w:val="cyan"/>
          <w:u w:val="single"/>
        </w:rPr>
        <w:t xml:space="preserve"> и </w:t>
      </w:r>
      <w:r w:rsidRPr="00DF5B49">
        <w:rPr>
          <w:b/>
          <w:highlight w:val="cyan"/>
          <w:u w:val="single"/>
          <w:lang w:val="en-US"/>
        </w:rPr>
        <w:t>ENS</w:t>
      </w:r>
      <w:r w:rsidRPr="00DF5B49">
        <w:rPr>
          <w:b/>
          <w:highlight w:val="cyan"/>
          <w:u w:val="single"/>
        </w:rPr>
        <w:t xml:space="preserve"> </w:t>
      </w:r>
      <w:r w:rsidRPr="00DF5B49">
        <w:rPr>
          <w:b/>
          <w:highlight w:val="cyan"/>
          <w:u w:val="single"/>
          <w:lang w:val="en-US"/>
        </w:rPr>
        <w:t>Imp</w:t>
      </w:r>
      <w:r w:rsidRPr="00DF5B49">
        <w:rPr>
          <w:b/>
          <w:highlight w:val="cyan"/>
          <w:u w:val="single"/>
        </w:rPr>
        <w:t>-</w:t>
      </w:r>
      <w:r w:rsidRPr="00DF5B49">
        <w:rPr>
          <w:highlight w:val="cyan"/>
        </w:rPr>
        <w:t xml:space="preserve"> (</w:t>
      </w:r>
      <w:r w:rsidRPr="00DF5B49">
        <w:rPr>
          <w:sz w:val="20"/>
          <w:szCs w:val="20"/>
          <w:highlight w:val="cyan"/>
        </w:rPr>
        <w:t>развертк</w:t>
      </w:r>
      <w:r w:rsidR="00741570" w:rsidRPr="00DF5B49">
        <w:rPr>
          <w:sz w:val="20"/>
          <w:szCs w:val="20"/>
          <w:highlight w:val="cyan"/>
        </w:rPr>
        <w:t>а</w:t>
      </w:r>
      <w:r w:rsidRPr="00DF5B49">
        <w:rPr>
          <w:sz w:val="20"/>
          <w:szCs w:val="20"/>
          <w:highlight w:val="cyan"/>
        </w:rPr>
        <w:t xml:space="preserve"> положительным напряжением в канале С</w:t>
      </w:r>
      <w:r w:rsidRPr="00DF5B49">
        <w:rPr>
          <w:highlight w:val="cyan"/>
        </w:rPr>
        <w:t>)</w:t>
      </w:r>
    </w:p>
    <w:p w:rsidR="00FB188D" w:rsidRPr="00DF5B49" w:rsidRDefault="00FB188D" w:rsidP="00741570">
      <w:pPr>
        <w:spacing w:after="0"/>
        <w:jc w:val="both"/>
        <w:rPr>
          <w:highlight w:val="cyan"/>
        </w:rPr>
      </w:pPr>
      <w:r w:rsidRPr="00DF5B49">
        <w:rPr>
          <w:highlight w:val="cyan"/>
        </w:rPr>
        <w:t xml:space="preserve">-  парные импульсы  </w:t>
      </w:r>
      <w:r w:rsidRPr="00DF5B49">
        <w:rPr>
          <w:b/>
          <w:highlight w:val="cyan"/>
          <w:u w:val="single"/>
          <w:lang w:val="en-US"/>
        </w:rPr>
        <w:t>ENS</w:t>
      </w:r>
      <w:r w:rsidRPr="00DF5B49">
        <w:rPr>
          <w:b/>
          <w:highlight w:val="cyan"/>
          <w:u w:val="single"/>
        </w:rPr>
        <w:t xml:space="preserve"> </w:t>
      </w:r>
      <w:r w:rsidRPr="00DF5B49">
        <w:rPr>
          <w:b/>
          <w:highlight w:val="cyan"/>
          <w:u w:val="single"/>
          <w:lang w:val="en-US"/>
        </w:rPr>
        <w:t>Imp</w:t>
      </w:r>
      <w:r w:rsidRPr="00DF5B49">
        <w:rPr>
          <w:b/>
          <w:highlight w:val="cyan"/>
          <w:u w:val="single"/>
        </w:rPr>
        <w:t>-</w:t>
      </w:r>
      <w:r w:rsidRPr="00DF5B49">
        <w:rPr>
          <w:highlight w:val="cyan"/>
          <w:u w:val="single"/>
        </w:rPr>
        <w:t xml:space="preserve"> и </w:t>
      </w:r>
      <w:r w:rsidRPr="00DF5B49">
        <w:rPr>
          <w:b/>
          <w:highlight w:val="cyan"/>
          <w:u w:val="single"/>
          <w:lang w:val="en-US"/>
        </w:rPr>
        <w:t>ENS</w:t>
      </w:r>
      <w:r w:rsidRPr="00DF5B49">
        <w:rPr>
          <w:b/>
          <w:highlight w:val="cyan"/>
          <w:u w:val="single"/>
        </w:rPr>
        <w:t xml:space="preserve"> </w:t>
      </w:r>
      <w:r w:rsidRPr="00DF5B49">
        <w:rPr>
          <w:b/>
          <w:highlight w:val="cyan"/>
          <w:u w:val="single"/>
          <w:lang w:val="en-US"/>
        </w:rPr>
        <w:t>Imp</w:t>
      </w:r>
      <w:r w:rsidRPr="00DF5B49">
        <w:rPr>
          <w:b/>
          <w:highlight w:val="cyan"/>
          <w:u w:val="single"/>
        </w:rPr>
        <w:t>+</w:t>
      </w:r>
      <w:r w:rsidRPr="00DF5B49">
        <w:rPr>
          <w:highlight w:val="cyan"/>
        </w:rPr>
        <w:t xml:space="preserve"> (</w:t>
      </w:r>
      <w:r w:rsidRPr="00DF5B49">
        <w:rPr>
          <w:sz w:val="20"/>
          <w:szCs w:val="20"/>
          <w:highlight w:val="cyan"/>
        </w:rPr>
        <w:t>развертк</w:t>
      </w:r>
      <w:r w:rsidR="00741570" w:rsidRPr="00DF5B49">
        <w:rPr>
          <w:sz w:val="20"/>
          <w:szCs w:val="20"/>
          <w:highlight w:val="cyan"/>
        </w:rPr>
        <w:t>а</w:t>
      </w:r>
      <w:r w:rsidRPr="00DF5B49">
        <w:rPr>
          <w:sz w:val="20"/>
          <w:szCs w:val="20"/>
          <w:highlight w:val="cyan"/>
        </w:rPr>
        <w:t xml:space="preserve"> отрицательным напряжением в канале С</w:t>
      </w:r>
      <w:r w:rsidRPr="00DF5B49">
        <w:rPr>
          <w:highlight w:val="cyan"/>
        </w:rPr>
        <w:t xml:space="preserve">). </w:t>
      </w:r>
    </w:p>
    <w:p w:rsidR="00FB188D" w:rsidRPr="00DF5B49" w:rsidRDefault="00FB188D" w:rsidP="00FB188D">
      <w:pPr>
        <w:spacing w:after="0"/>
        <w:ind w:firstLine="567"/>
        <w:jc w:val="both"/>
        <w:rPr>
          <w:highlight w:val="cyan"/>
        </w:rPr>
      </w:pPr>
      <w:r w:rsidRPr="00DF5B49">
        <w:rPr>
          <w:highlight w:val="cyan"/>
        </w:rPr>
        <w:t>Второй импульс в этих парах для размагничивания трансформатора.</w:t>
      </w:r>
    </w:p>
    <w:p w:rsidR="00741570" w:rsidRPr="00DF5B49" w:rsidRDefault="00741570" w:rsidP="00FB188D">
      <w:pPr>
        <w:spacing w:after="0"/>
        <w:ind w:firstLine="567"/>
        <w:jc w:val="both"/>
        <w:rPr>
          <w:highlight w:val="cyan"/>
        </w:rPr>
      </w:pPr>
    </w:p>
    <w:p w:rsidR="00FB188D" w:rsidRPr="00DF5B49" w:rsidRDefault="00FB188D" w:rsidP="00FB188D">
      <w:pPr>
        <w:spacing w:after="0"/>
        <w:ind w:firstLine="567"/>
        <w:jc w:val="both"/>
        <w:rPr>
          <w:b/>
          <w:sz w:val="28"/>
          <w:szCs w:val="28"/>
          <w:highlight w:val="cyan"/>
        </w:rPr>
      </w:pPr>
      <w:r w:rsidRPr="00DF5B49">
        <w:rPr>
          <w:highlight w:val="cyan"/>
        </w:rPr>
        <w:t xml:space="preserve">б)     </w:t>
      </w:r>
      <w:r w:rsidRPr="00DF5B49">
        <w:rPr>
          <w:sz w:val="28"/>
          <w:szCs w:val="28"/>
          <w:highlight w:val="cyan"/>
        </w:rPr>
        <w:t xml:space="preserve">   Режим </w:t>
      </w:r>
      <w:r w:rsidRPr="00DF5B49">
        <w:rPr>
          <w:b/>
          <w:sz w:val="28"/>
          <w:szCs w:val="28"/>
          <w:highlight w:val="cyan"/>
        </w:rPr>
        <w:t>Высокого напряжения в канале</w:t>
      </w:r>
      <w:proofErr w:type="gramStart"/>
      <w:r w:rsidRPr="00DF5B49">
        <w:rPr>
          <w:b/>
          <w:sz w:val="28"/>
          <w:szCs w:val="28"/>
          <w:highlight w:val="cyan"/>
        </w:rPr>
        <w:t xml:space="preserve"> В</w:t>
      </w:r>
      <w:proofErr w:type="gramEnd"/>
      <w:r w:rsidRPr="00DF5B49">
        <w:rPr>
          <w:b/>
          <w:sz w:val="28"/>
          <w:szCs w:val="28"/>
          <w:highlight w:val="cyan"/>
        </w:rPr>
        <w:t>:</w:t>
      </w:r>
    </w:p>
    <w:p w:rsidR="00741570" w:rsidRPr="00DF5B49" w:rsidRDefault="00741570" w:rsidP="00741570">
      <w:pPr>
        <w:spacing w:after="0"/>
        <w:jc w:val="both"/>
        <w:rPr>
          <w:highlight w:val="cyan"/>
        </w:rPr>
      </w:pPr>
      <w:r w:rsidRPr="00DF5B49">
        <w:rPr>
          <w:b/>
          <w:sz w:val="28"/>
          <w:szCs w:val="28"/>
          <w:highlight w:val="cyan"/>
        </w:rPr>
        <w:t xml:space="preserve">- </w:t>
      </w:r>
      <w:r w:rsidRPr="00DF5B49">
        <w:rPr>
          <w:b/>
          <w:highlight w:val="cyan"/>
          <w:lang w:val="en-US"/>
        </w:rPr>
        <w:t>IMP</w:t>
      </w:r>
      <w:r w:rsidRPr="00DF5B49">
        <w:rPr>
          <w:b/>
          <w:highlight w:val="cyan"/>
        </w:rPr>
        <w:t>+</w:t>
      </w:r>
      <w:r w:rsidRPr="00DF5B49">
        <w:rPr>
          <w:b/>
          <w:highlight w:val="cyan"/>
          <w:lang w:val="en-US"/>
        </w:rPr>
        <w:t>B</w:t>
      </w:r>
      <w:r w:rsidRPr="00DF5B49">
        <w:rPr>
          <w:b/>
          <w:highlight w:val="cyan"/>
        </w:rPr>
        <w:t xml:space="preserve"> </w:t>
      </w:r>
      <w:r w:rsidRPr="00DF5B49">
        <w:rPr>
          <w:highlight w:val="cyan"/>
        </w:rPr>
        <w:t>(</w:t>
      </w:r>
      <w:r w:rsidRPr="00DF5B49">
        <w:rPr>
          <w:sz w:val="20"/>
          <w:szCs w:val="20"/>
          <w:highlight w:val="cyan"/>
        </w:rPr>
        <w:t>развертка положительным напряжением в канале В</w:t>
      </w:r>
      <w:r w:rsidRPr="00DF5B49">
        <w:rPr>
          <w:highlight w:val="cyan"/>
        </w:rPr>
        <w:t>),</w:t>
      </w:r>
    </w:p>
    <w:p w:rsidR="00741570" w:rsidRPr="00DF5B49" w:rsidRDefault="00741570" w:rsidP="00741570">
      <w:pPr>
        <w:spacing w:after="0"/>
        <w:jc w:val="both"/>
        <w:rPr>
          <w:highlight w:val="cyan"/>
        </w:rPr>
      </w:pPr>
      <w:r w:rsidRPr="00DF5B49">
        <w:rPr>
          <w:highlight w:val="cyan"/>
        </w:rPr>
        <w:t xml:space="preserve">- </w:t>
      </w:r>
      <w:r w:rsidRPr="00DF5B49">
        <w:rPr>
          <w:b/>
          <w:highlight w:val="cyan"/>
          <w:lang w:val="en-US"/>
        </w:rPr>
        <w:t>IMP</w:t>
      </w:r>
      <w:r w:rsidRPr="00DF5B49">
        <w:rPr>
          <w:b/>
          <w:highlight w:val="cyan"/>
        </w:rPr>
        <w:t>-</w:t>
      </w:r>
      <w:r w:rsidRPr="00DF5B49">
        <w:rPr>
          <w:b/>
          <w:highlight w:val="cyan"/>
          <w:lang w:val="en-US"/>
        </w:rPr>
        <w:t>B</w:t>
      </w:r>
      <w:r w:rsidRPr="00DF5B49">
        <w:rPr>
          <w:b/>
          <w:highlight w:val="cyan"/>
        </w:rPr>
        <w:t xml:space="preserve">  </w:t>
      </w:r>
      <w:r w:rsidRPr="00DF5B49">
        <w:rPr>
          <w:highlight w:val="cyan"/>
        </w:rPr>
        <w:t>(</w:t>
      </w:r>
      <w:r w:rsidRPr="00DF5B49">
        <w:rPr>
          <w:sz w:val="20"/>
          <w:szCs w:val="20"/>
          <w:highlight w:val="cyan"/>
        </w:rPr>
        <w:t>развертка отрицательным напряжением в канале В</w:t>
      </w:r>
      <w:r w:rsidRPr="00DF5B49">
        <w:rPr>
          <w:highlight w:val="cyan"/>
        </w:rPr>
        <w:t>).</w:t>
      </w:r>
    </w:p>
    <w:p w:rsidR="00741570" w:rsidRPr="00DF5B49" w:rsidRDefault="00741570" w:rsidP="00741570">
      <w:pPr>
        <w:spacing w:after="0"/>
        <w:jc w:val="both"/>
        <w:rPr>
          <w:highlight w:val="cyan"/>
        </w:rPr>
      </w:pPr>
    </w:p>
    <w:p w:rsidR="00741570" w:rsidRPr="00DF5B49" w:rsidRDefault="00741570" w:rsidP="00741570">
      <w:pPr>
        <w:spacing w:after="0"/>
        <w:ind w:firstLine="567"/>
        <w:jc w:val="both"/>
        <w:rPr>
          <w:b/>
          <w:sz w:val="28"/>
          <w:szCs w:val="28"/>
          <w:highlight w:val="cyan"/>
        </w:rPr>
      </w:pPr>
      <w:r w:rsidRPr="00DF5B49">
        <w:rPr>
          <w:sz w:val="28"/>
          <w:szCs w:val="28"/>
          <w:highlight w:val="cyan"/>
        </w:rPr>
        <w:t xml:space="preserve">в)   Режим </w:t>
      </w:r>
      <w:r w:rsidRPr="00DF5B49">
        <w:rPr>
          <w:b/>
          <w:sz w:val="28"/>
          <w:szCs w:val="28"/>
          <w:highlight w:val="cyan"/>
        </w:rPr>
        <w:t>Большого тока в канале</w:t>
      </w:r>
      <w:proofErr w:type="gramStart"/>
      <w:r w:rsidRPr="00DF5B49">
        <w:rPr>
          <w:b/>
          <w:sz w:val="28"/>
          <w:szCs w:val="28"/>
          <w:highlight w:val="cyan"/>
        </w:rPr>
        <w:t xml:space="preserve"> С</w:t>
      </w:r>
      <w:proofErr w:type="gramEnd"/>
      <w:r w:rsidRPr="00DF5B49">
        <w:rPr>
          <w:b/>
          <w:sz w:val="28"/>
          <w:szCs w:val="28"/>
          <w:highlight w:val="cyan"/>
        </w:rPr>
        <w:t>:</w:t>
      </w:r>
    </w:p>
    <w:p w:rsidR="00741570" w:rsidRPr="00DF5B49" w:rsidRDefault="00741570" w:rsidP="00741570">
      <w:pPr>
        <w:spacing w:after="0"/>
        <w:ind w:firstLine="567"/>
        <w:jc w:val="both"/>
        <w:rPr>
          <w:highlight w:val="cyan"/>
        </w:rPr>
      </w:pPr>
      <w:r w:rsidRPr="00DF5B49">
        <w:rPr>
          <w:b/>
          <w:highlight w:val="cyan"/>
        </w:rPr>
        <w:t xml:space="preserve">-  </w:t>
      </w:r>
      <w:proofErr w:type="spellStart"/>
      <w:r w:rsidRPr="00DF5B49">
        <w:rPr>
          <w:b/>
          <w:highlight w:val="cyan"/>
        </w:rPr>
        <w:t>парафазный</w:t>
      </w:r>
      <w:proofErr w:type="spellEnd"/>
      <w:r w:rsidRPr="00DF5B49">
        <w:rPr>
          <w:b/>
          <w:highlight w:val="cyan"/>
        </w:rPr>
        <w:t xml:space="preserve"> </w:t>
      </w:r>
      <w:r w:rsidRPr="00DF5B49">
        <w:rPr>
          <w:highlight w:val="cyan"/>
        </w:rPr>
        <w:t xml:space="preserve">сигнал </w:t>
      </w:r>
      <w:r w:rsidRPr="00DF5B49">
        <w:rPr>
          <w:b/>
          <w:highlight w:val="cyan"/>
          <w:lang w:val="en-US"/>
        </w:rPr>
        <w:t>IMP</w:t>
      </w:r>
      <w:r w:rsidRPr="00DF5B49">
        <w:rPr>
          <w:b/>
          <w:highlight w:val="cyan"/>
        </w:rPr>
        <w:t xml:space="preserve">+  </w:t>
      </w:r>
      <w:r w:rsidRPr="00DF5B49">
        <w:rPr>
          <w:highlight w:val="cyan"/>
        </w:rPr>
        <w:t>(</w:t>
      </w:r>
      <w:r w:rsidRPr="00DF5B49">
        <w:rPr>
          <w:sz w:val="20"/>
          <w:szCs w:val="20"/>
          <w:highlight w:val="cyan"/>
        </w:rPr>
        <w:t>развертка положительным напряжением в канале С</w:t>
      </w:r>
      <w:r w:rsidRPr="00DF5B49">
        <w:rPr>
          <w:highlight w:val="cyan"/>
        </w:rPr>
        <w:t>)</w:t>
      </w:r>
    </w:p>
    <w:p w:rsidR="00741570" w:rsidRDefault="00741570" w:rsidP="00741570">
      <w:pPr>
        <w:spacing w:after="0"/>
        <w:ind w:firstLine="567"/>
        <w:jc w:val="both"/>
        <w:rPr>
          <w:highlight w:val="cyan"/>
        </w:rPr>
      </w:pPr>
      <w:r w:rsidRPr="00DF5B49">
        <w:rPr>
          <w:highlight w:val="cyan"/>
        </w:rPr>
        <w:t xml:space="preserve">-  </w:t>
      </w:r>
      <w:proofErr w:type="spellStart"/>
      <w:r w:rsidRPr="00DF5B49">
        <w:rPr>
          <w:b/>
          <w:highlight w:val="cyan"/>
        </w:rPr>
        <w:t>парафазный</w:t>
      </w:r>
      <w:proofErr w:type="spellEnd"/>
      <w:r w:rsidRPr="00DF5B49">
        <w:rPr>
          <w:b/>
          <w:highlight w:val="cyan"/>
        </w:rPr>
        <w:t xml:space="preserve"> </w:t>
      </w:r>
      <w:r w:rsidRPr="00DF5B49">
        <w:rPr>
          <w:highlight w:val="cyan"/>
        </w:rPr>
        <w:t xml:space="preserve">сигнал </w:t>
      </w:r>
      <w:r w:rsidRPr="00DF5B49">
        <w:rPr>
          <w:b/>
          <w:highlight w:val="cyan"/>
          <w:lang w:val="en-US"/>
        </w:rPr>
        <w:t>IMP</w:t>
      </w:r>
      <w:r w:rsidRPr="00DF5B49">
        <w:rPr>
          <w:b/>
          <w:highlight w:val="cyan"/>
        </w:rPr>
        <w:t xml:space="preserve">-    </w:t>
      </w:r>
      <w:r w:rsidRPr="00DF5B49">
        <w:rPr>
          <w:highlight w:val="cyan"/>
        </w:rPr>
        <w:t>(</w:t>
      </w:r>
      <w:r w:rsidRPr="00DF5B49">
        <w:rPr>
          <w:sz w:val="20"/>
          <w:szCs w:val="20"/>
          <w:highlight w:val="cyan"/>
        </w:rPr>
        <w:t>развертка отрицательным напряжением в канале С</w:t>
      </w:r>
      <w:r w:rsidRPr="00DF5B49">
        <w:rPr>
          <w:highlight w:val="cyan"/>
        </w:rPr>
        <w:t>).</w:t>
      </w:r>
    </w:p>
    <w:p w:rsidR="00075D18" w:rsidRPr="00773BFE" w:rsidRDefault="00075D18" w:rsidP="00075D18">
      <w:pPr>
        <w:spacing w:after="0"/>
        <w:ind w:firstLine="567"/>
        <w:jc w:val="both"/>
      </w:pPr>
      <w:r w:rsidRPr="009468BA">
        <w:rPr>
          <w:highlight w:val="cyan"/>
        </w:rPr>
        <w:t>В режиме Большого тока в паузах между импульсами (400 </w:t>
      </w:r>
      <w:proofErr w:type="spellStart"/>
      <w:r w:rsidRPr="009468BA">
        <w:rPr>
          <w:highlight w:val="cyan"/>
        </w:rPr>
        <w:t>мс</w:t>
      </w:r>
      <w:proofErr w:type="spellEnd"/>
      <w:r w:rsidRPr="009468BA">
        <w:rPr>
          <w:highlight w:val="cyan"/>
        </w:rPr>
        <w:t xml:space="preserve">) необходим дополнительный сигнал </w:t>
      </w:r>
      <w:r w:rsidRPr="009468BA">
        <w:rPr>
          <w:b/>
          <w:highlight w:val="cyan"/>
          <w:lang w:val="en-US"/>
        </w:rPr>
        <w:t>EIMP</w:t>
      </w:r>
      <w:r w:rsidRPr="009468BA">
        <w:rPr>
          <w:highlight w:val="cyan"/>
        </w:rPr>
        <w:t xml:space="preserve"> (активный 0), длительностью </w:t>
      </w:r>
      <w:r w:rsidRPr="009468BA">
        <w:rPr>
          <w:b/>
          <w:highlight w:val="cyan"/>
          <w:u w:val="single"/>
        </w:rPr>
        <w:t>от 5 до 10 </w:t>
      </w:r>
      <w:proofErr w:type="spellStart"/>
      <w:r w:rsidRPr="009468BA">
        <w:rPr>
          <w:b/>
          <w:highlight w:val="cyan"/>
          <w:u w:val="single"/>
        </w:rPr>
        <w:t>мс</w:t>
      </w:r>
      <w:proofErr w:type="spellEnd"/>
      <w:r w:rsidRPr="009468BA">
        <w:rPr>
          <w:highlight w:val="cyan"/>
        </w:rPr>
        <w:t xml:space="preserve">, с интервалом </w:t>
      </w:r>
      <w:r w:rsidR="008455DE">
        <w:rPr>
          <w:highlight w:val="cyan"/>
        </w:rPr>
        <w:t>0,4</w:t>
      </w:r>
      <w:bookmarkStart w:id="0" w:name="_GoBack"/>
      <w:bookmarkEnd w:id="0"/>
      <w:r w:rsidRPr="009468BA">
        <w:rPr>
          <w:highlight w:val="cyan"/>
        </w:rPr>
        <w:t xml:space="preserve"> ÷ 10 сек. В режиме Высокого напряжения сигнал  </w:t>
      </w:r>
      <w:r w:rsidRPr="009468BA">
        <w:rPr>
          <w:b/>
          <w:highlight w:val="cyan"/>
          <w:lang w:val="en-US"/>
        </w:rPr>
        <w:t>EIMP</w:t>
      </w:r>
      <w:r w:rsidRPr="009468BA">
        <w:rPr>
          <w:b/>
          <w:highlight w:val="cyan"/>
        </w:rPr>
        <w:t xml:space="preserve"> </w:t>
      </w:r>
      <w:r w:rsidRPr="009468BA">
        <w:rPr>
          <w:highlight w:val="cyan"/>
        </w:rPr>
        <w:t>постоянный низкий уровень.</w:t>
      </w:r>
    </w:p>
    <w:p w:rsidR="00075D18" w:rsidRPr="00DF5B49" w:rsidRDefault="00075D18" w:rsidP="00741570">
      <w:pPr>
        <w:spacing w:after="0"/>
        <w:ind w:firstLine="567"/>
        <w:jc w:val="both"/>
        <w:rPr>
          <w:highlight w:val="cyan"/>
        </w:rPr>
      </w:pPr>
    </w:p>
    <w:p w:rsidR="00741570" w:rsidRPr="00DF5B49" w:rsidRDefault="00DF5B49" w:rsidP="00741570">
      <w:pPr>
        <w:spacing w:after="0"/>
        <w:ind w:firstLine="567"/>
        <w:jc w:val="both"/>
        <w:rPr>
          <w:b/>
          <w:sz w:val="28"/>
          <w:szCs w:val="28"/>
          <w:highlight w:val="cyan"/>
        </w:rPr>
      </w:pPr>
      <w:r w:rsidRPr="00DF5B49">
        <w:rPr>
          <w:highlight w:val="cyan"/>
        </w:rPr>
        <w:t xml:space="preserve">г)   </w:t>
      </w:r>
      <w:r w:rsidRPr="00DF5B49">
        <w:rPr>
          <w:sz w:val="28"/>
          <w:szCs w:val="28"/>
          <w:highlight w:val="cyan"/>
        </w:rPr>
        <w:t xml:space="preserve">Режим </w:t>
      </w:r>
      <w:r w:rsidRPr="00DF5B49">
        <w:rPr>
          <w:b/>
          <w:sz w:val="28"/>
          <w:szCs w:val="28"/>
          <w:highlight w:val="cyan"/>
        </w:rPr>
        <w:t>Большого тока в канале</w:t>
      </w:r>
      <w:proofErr w:type="gramStart"/>
      <w:r w:rsidRPr="00DF5B49">
        <w:rPr>
          <w:b/>
          <w:sz w:val="28"/>
          <w:szCs w:val="28"/>
          <w:highlight w:val="cyan"/>
        </w:rPr>
        <w:t xml:space="preserve"> В</w:t>
      </w:r>
      <w:proofErr w:type="gramEnd"/>
      <w:r w:rsidRPr="00DF5B49">
        <w:rPr>
          <w:b/>
          <w:sz w:val="28"/>
          <w:szCs w:val="28"/>
          <w:highlight w:val="cyan"/>
        </w:rPr>
        <w:t>:</w:t>
      </w:r>
    </w:p>
    <w:p w:rsidR="00DF5B49" w:rsidRPr="00DF5B49" w:rsidRDefault="00DF5B49" w:rsidP="00741570">
      <w:pPr>
        <w:spacing w:after="0"/>
        <w:ind w:firstLine="567"/>
        <w:jc w:val="both"/>
        <w:rPr>
          <w:highlight w:val="cyan"/>
        </w:rPr>
      </w:pPr>
      <w:r w:rsidRPr="00DF5B49">
        <w:rPr>
          <w:sz w:val="28"/>
          <w:szCs w:val="28"/>
          <w:highlight w:val="cyan"/>
        </w:rPr>
        <w:t xml:space="preserve">- </w:t>
      </w:r>
      <w:proofErr w:type="spellStart"/>
      <w:r w:rsidRPr="00DF5B49">
        <w:rPr>
          <w:b/>
          <w:highlight w:val="cyan"/>
        </w:rPr>
        <w:t>парафазный</w:t>
      </w:r>
      <w:proofErr w:type="spellEnd"/>
      <w:r w:rsidRPr="00DF5B49">
        <w:rPr>
          <w:b/>
          <w:highlight w:val="cyan"/>
        </w:rPr>
        <w:t xml:space="preserve"> </w:t>
      </w:r>
      <w:r w:rsidRPr="00DF5B49">
        <w:rPr>
          <w:highlight w:val="cyan"/>
        </w:rPr>
        <w:t xml:space="preserve">сигнал </w:t>
      </w:r>
      <w:r w:rsidRPr="00DF5B49">
        <w:rPr>
          <w:b/>
          <w:highlight w:val="cyan"/>
          <w:lang w:val="en-US"/>
        </w:rPr>
        <w:t>IM</w:t>
      </w:r>
      <w:proofErr w:type="gramStart"/>
      <w:r w:rsidRPr="00DF5B49">
        <w:rPr>
          <w:b/>
          <w:highlight w:val="cyan"/>
        </w:rPr>
        <w:t>В</w:t>
      </w:r>
      <w:proofErr w:type="gramEnd"/>
      <w:r w:rsidRPr="00DF5B49">
        <w:rPr>
          <w:b/>
          <w:highlight w:val="cyan"/>
        </w:rPr>
        <w:t xml:space="preserve">+  </w:t>
      </w:r>
      <w:r w:rsidRPr="00DF5B49">
        <w:rPr>
          <w:highlight w:val="cyan"/>
        </w:rPr>
        <w:t>(</w:t>
      </w:r>
      <w:r w:rsidRPr="00DF5B49">
        <w:rPr>
          <w:sz w:val="20"/>
          <w:szCs w:val="20"/>
          <w:highlight w:val="cyan"/>
        </w:rPr>
        <w:t>развертка положительным напряжением в канале В</w:t>
      </w:r>
      <w:r w:rsidRPr="00DF5B49">
        <w:rPr>
          <w:highlight w:val="cyan"/>
        </w:rPr>
        <w:t>),</w:t>
      </w:r>
    </w:p>
    <w:p w:rsidR="00DF5B49" w:rsidRDefault="00DF5B49" w:rsidP="00741570">
      <w:pPr>
        <w:spacing w:after="0"/>
        <w:ind w:firstLine="567"/>
        <w:jc w:val="both"/>
      </w:pPr>
      <w:r w:rsidRPr="00DF5B49">
        <w:rPr>
          <w:sz w:val="28"/>
          <w:szCs w:val="28"/>
          <w:highlight w:val="cyan"/>
        </w:rPr>
        <w:t xml:space="preserve">- </w:t>
      </w:r>
      <w:proofErr w:type="spellStart"/>
      <w:r w:rsidRPr="00DF5B49">
        <w:rPr>
          <w:b/>
          <w:highlight w:val="cyan"/>
        </w:rPr>
        <w:t>парафазный</w:t>
      </w:r>
      <w:proofErr w:type="spellEnd"/>
      <w:r w:rsidRPr="00DF5B49">
        <w:rPr>
          <w:b/>
          <w:highlight w:val="cyan"/>
        </w:rPr>
        <w:t xml:space="preserve"> </w:t>
      </w:r>
      <w:r w:rsidRPr="00DF5B49">
        <w:rPr>
          <w:highlight w:val="cyan"/>
        </w:rPr>
        <w:t xml:space="preserve">сигнал </w:t>
      </w:r>
      <w:r w:rsidRPr="00DF5B49">
        <w:rPr>
          <w:b/>
          <w:highlight w:val="cyan"/>
          <w:lang w:val="en-US"/>
        </w:rPr>
        <w:t>IM</w:t>
      </w:r>
      <w:proofErr w:type="gramStart"/>
      <w:r w:rsidRPr="00DF5B49">
        <w:rPr>
          <w:b/>
          <w:highlight w:val="cyan"/>
        </w:rPr>
        <w:t>В-</w:t>
      </w:r>
      <w:proofErr w:type="gramEnd"/>
      <w:r w:rsidRPr="00DF5B49">
        <w:rPr>
          <w:b/>
          <w:highlight w:val="cyan"/>
        </w:rPr>
        <w:t xml:space="preserve">  </w:t>
      </w:r>
      <w:r w:rsidRPr="00DF5B49">
        <w:rPr>
          <w:highlight w:val="cyan"/>
        </w:rPr>
        <w:t>(</w:t>
      </w:r>
      <w:r w:rsidRPr="00DF5B49">
        <w:rPr>
          <w:sz w:val="20"/>
          <w:szCs w:val="20"/>
          <w:highlight w:val="cyan"/>
        </w:rPr>
        <w:t>развертка отрицательным напряжением в канале В</w:t>
      </w:r>
      <w:r w:rsidRPr="00DF5B49">
        <w:rPr>
          <w:highlight w:val="cyan"/>
        </w:rPr>
        <w:t>).</w:t>
      </w:r>
    </w:p>
    <w:p w:rsidR="009468BA" w:rsidRDefault="00075D18" w:rsidP="009468BA">
      <w:pPr>
        <w:spacing w:after="0"/>
        <w:ind w:firstLine="567"/>
        <w:jc w:val="both"/>
      </w:pPr>
      <w:proofErr w:type="gramStart"/>
      <w:r w:rsidRPr="009468BA">
        <w:rPr>
          <w:b/>
          <w:highlight w:val="cyan"/>
          <w:lang w:val="en-US"/>
        </w:rPr>
        <w:t>EIMP</w:t>
      </w:r>
      <w:r w:rsidRPr="009468BA">
        <w:rPr>
          <w:b/>
          <w:highlight w:val="cyan"/>
        </w:rPr>
        <w:t xml:space="preserve"> </w:t>
      </w:r>
      <w:r>
        <w:rPr>
          <w:highlight w:val="cyan"/>
        </w:rPr>
        <w:t>─</w:t>
      </w:r>
      <w:r w:rsidRPr="009468BA">
        <w:rPr>
          <w:highlight w:val="cyan"/>
        </w:rPr>
        <w:t xml:space="preserve"> низкий уровень.</w:t>
      </w:r>
      <w:proofErr w:type="gramEnd"/>
    </w:p>
    <w:p w:rsidR="009468BA" w:rsidRDefault="009468BA" w:rsidP="009468BA">
      <w:pPr>
        <w:spacing w:after="0"/>
        <w:ind w:firstLine="567"/>
        <w:jc w:val="both"/>
      </w:pPr>
    </w:p>
    <w:p w:rsidR="009468BA" w:rsidRDefault="009468BA" w:rsidP="0082371F">
      <w:pPr>
        <w:spacing w:after="160" w:line="20" w:lineRule="atLeast"/>
        <w:jc w:val="center"/>
        <w:rPr>
          <w:rFonts w:eastAsia="Calibri"/>
          <w:sz w:val="32"/>
          <w:szCs w:val="32"/>
        </w:rPr>
      </w:pPr>
    </w:p>
    <w:p w:rsidR="00D728A2" w:rsidRPr="00D728A2" w:rsidRDefault="00D728A2" w:rsidP="0082371F">
      <w:pPr>
        <w:spacing w:after="160" w:line="20" w:lineRule="atLeast"/>
        <w:jc w:val="center"/>
        <w:rPr>
          <w:rFonts w:eastAsia="Calibri"/>
          <w:sz w:val="32"/>
          <w:szCs w:val="32"/>
          <w:lang w:val="be-BY"/>
        </w:rPr>
      </w:pPr>
      <w:r w:rsidRPr="00D728A2">
        <w:rPr>
          <w:rFonts w:eastAsia="Calibri"/>
          <w:sz w:val="32"/>
          <w:szCs w:val="32"/>
        </w:rPr>
        <w:t>Р</w:t>
      </w:r>
      <w:r w:rsidRPr="00D728A2">
        <w:rPr>
          <w:rFonts w:eastAsia="Calibri"/>
          <w:sz w:val="32"/>
          <w:szCs w:val="32"/>
          <w:lang w:val="be-BY"/>
        </w:rPr>
        <w:t>егистровая схема измерителя (табличный вариант)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513"/>
        <w:gridCol w:w="3314"/>
        <w:gridCol w:w="867"/>
        <w:gridCol w:w="1335"/>
        <w:gridCol w:w="1279"/>
        <w:gridCol w:w="2263"/>
      </w:tblGrid>
      <w:tr w:rsidR="00D728A2" w:rsidRPr="00D728A2" w:rsidTr="009468BA">
        <w:tc>
          <w:tcPr>
            <w:tcW w:w="513" w:type="dxa"/>
          </w:tcPr>
          <w:p w:rsidR="00D728A2" w:rsidRPr="00DF5B49" w:rsidRDefault="00D728A2" w:rsidP="0082371F">
            <w:pPr>
              <w:spacing w:line="20" w:lineRule="atLeast"/>
              <w:rPr>
                <w:rFonts w:eastAsia="Calibri"/>
                <w:sz w:val="24"/>
                <w:szCs w:val="24"/>
              </w:rPr>
            </w:pPr>
            <w:r w:rsidRPr="00DF5B49">
              <w:rPr>
                <w:rFonts w:eastAsia="Calibri"/>
                <w:sz w:val="24"/>
                <w:szCs w:val="24"/>
              </w:rPr>
              <w:t>№</w:t>
            </w:r>
          </w:p>
        </w:tc>
        <w:tc>
          <w:tcPr>
            <w:tcW w:w="3314" w:type="dxa"/>
          </w:tcPr>
          <w:p w:rsidR="00D728A2" w:rsidRPr="00DF5B49" w:rsidRDefault="00D728A2" w:rsidP="0082371F">
            <w:pPr>
              <w:spacing w:line="20" w:lineRule="atLeast"/>
              <w:rPr>
                <w:rFonts w:eastAsia="Calibri"/>
                <w:sz w:val="24"/>
                <w:szCs w:val="24"/>
              </w:rPr>
            </w:pPr>
            <w:r w:rsidRPr="00DF5B49">
              <w:rPr>
                <w:rFonts w:eastAsia="Calibri"/>
                <w:sz w:val="24"/>
                <w:szCs w:val="24"/>
              </w:rPr>
              <w:t>Наименование блока</w:t>
            </w:r>
          </w:p>
        </w:tc>
        <w:tc>
          <w:tcPr>
            <w:tcW w:w="867" w:type="dxa"/>
          </w:tcPr>
          <w:p w:rsidR="00D728A2" w:rsidRPr="00DF5B49" w:rsidRDefault="00D728A2" w:rsidP="0082371F">
            <w:pPr>
              <w:spacing w:line="20" w:lineRule="atLeast"/>
              <w:rPr>
                <w:rFonts w:eastAsia="Calibri"/>
                <w:b/>
                <w:sz w:val="24"/>
                <w:szCs w:val="24"/>
                <w:lang w:val="en-US"/>
              </w:rPr>
            </w:pPr>
            <w:r w:rsidRPr="00DF5B49">
              <w:rPr>
                <w:rFonts w:eastAsia="Calibri"/>
                <w:b/>
                <w:sz w:val="24"/>
                <w:szCs w:val="24"/>
                <w:lang w:val="en-US"/>
              </w:rPr>
              <w:t>ADC</w:t>
            </w:r>
          </w:p>
        </w:tc>
        <w:tc>
          <w:tcPr>
            <w:tcW w:w="1335" w:type="dxa"/>
          </w:tcPr>
          <w:p w:rsidR="00D728A2" w:rsidRPr="00DF5B49" w:rsidRDefault="00D728A2" w:rsidP="0082371F">
            <w:pPr>
              <w:spacing w:line="20" w:lineRule="atLeast"/>
              <w:rPr>
                <w:rFonts w:eastAsia="Calibri"/>
                <w:b/>
                <w:sz w:val="24"/>
                <w:szCs w:val="24"/>
              </w:rPr>
            </w:pPr>
            <w:r w:rsidRPr="00DF5B49">
              <w:rPr>
                <w:rFonts w:eastAsia="Calibri"/>
                <w:b/>
                <w:sz w:val="24"/>
                <w:szCs w:val="24"/>
                <w:lang w:val="en-US"/>
              </w:rPr>
              <w:t>DAC</w:t>
            </w:r>
          </w:p>
        </w:tc>
        <w:tc>
          <w:tcPr>
            <w:tcW w:w="1279" w:type="dxa"/>
            <w:tcBorders>
              <w:right w:val="single" w:sz="24" w:space="0" w:color="auto"/>
            </w:tcBorders>
          </w:tcPr>
          <w:p w:rsidR="00D728A2" w:rsidRPr="009468BA" w:rsidRDefault="00D728A2" w:rsidP="0082371F">
            <w:pPr>
              <w:spacing w:line="20" w:lineRule="atLeast"/>
              <w:rPr>
                <w:rFonts w:eastAsia="Calibri"/>
              </w:rPr>
            </w:pPr>
            <w:r w:rsidRPr="009468BA">
              <w:rPr>
                <w:rFonts w:eastAsia="Calibri"/>
              </w:rPr>
              <w:t>Регистр упр.</w:t>
            </w:r>
          </w:p>
        </w:tc>
        <w:tc>
          <w:tcPr>
            <w:tcW w:w="2263" w:type="dxa"/>
            <w:tcBorders>
              <w:left w:val="single" w:sz="24" w:space="0" w:color="auto"/>
            </w:tcBorders>
          </w:tcPr>
          <w:p w:rsidR="00D728A2" w:rsidRPr="009468BA" w:rsidRDefault="00D728A2" w:rsidP="0082371F">
            <w:pPr>
              <w:spacing w:line="20" w:lineRule="atLeast"/>
              <w:rPr>
                <w:rFonts w:ascii="Times New Roman" w:eastAsia="Calibri" w:hAnsi="Times New Roman"/>
                <w:sz w:val="20"/>
                <w:szCs w:val="20"/>
              </w:rPr>
            </w:pPr>
            <w:r w:rsidRPr="009468BA">
              <w:rPr>
                <w:rFonts w:ascii="Times New Roman" w:eastAsia="Calibri" w:hAnsi="Times New Roman"/>
                <w:sz w:val="20"/>
                <w:szCs w:val="20"/>
              </w:rPr>
              <w:t>Импульсы синхронные с сигналом стробирования</w:t>
            </w:r>
          </w:p>
        </w:tc>
      </w:tr>
      <w:tr w:rsidR="00D728A2" w:rsidRPr="00D728A2" w:rsidTr="009468BA">
        <w:tc>
          <w:tcPr>
            <w:tcW w:w="513" w:type="dxa"/>
          </w:tcPr>
          <w:p w:rsidR="00D728A2" w:rsidRPr="009468BA" w:rsidRDefault="00D728A2" w:rsidP="0082371F">
            <w:pPr>
              <w:spacing w:line="20" w:lineRule="atLeast"/>
              <w:rPr>
                <w:rFonts w:ascii="Times New Roman" w:eastAsia="Calibri" w:hAnsi="Times New Roman"/>
                <w:sz w:val="24"/>
                <w:szCs w:val="24"/>
              </w:rPr>
            </w:pPr>
            <w:r w:rsidRPr="009468BA">
              <w:rPr>
                <w:rFonts w:ascii="Times New Roman" w:eastAsia="Calibri" w:hAnsi="Times New Roman"/>
                <w:sz w:val="24"/>
                <w:szCs w:val="24"/>
              </w:rPr>
              <w:t>1</w:t>
            </w:r>
          </w:p>
        </w:tc>
        <w:tc>
          <w:tcPr>
            <w:tcW w:w="3314" w:type="dxa"/>
          </w:tcPr>
          <w:p w:rsidR="00D728A2" w:rsidRPr="009468BA" w:rsidRDefault="00D728A2" w:rsidP="0082371F">
            <w:pPr>
              <w:spacing w:line="20" w:lineRule="atLeast"/>
              <w:rPr>
                <w:rFonts w:ascii="Times New Roman" w:eastAsia="Calibri" w:hAnsi="Times New Roman"/>
                <w:b/>
                <w:sz w:val="24"/>
                <w:szCs w:val="24"/>
              </w:rPr>
            </w:pPr>
            <w:r w:rsidRPr="009468BA">
              <w:rPr>
                <w:rFonts w:ascii="Times New Roman" w:eastAsia="Calibri" w:hAnsi="Times New Roman"/>
                <w:b/>
                <w:sz w:val="24"/>
                <w:szCs w:val="24"/>
              </w:rPr>
              <w:t>Источник напряжения</w:t>
            </w:r>
          </w:p>
        </w:tc>
        <w:tc>
          <w:tcPr>
            <w:tcW w:w="867" w:type="dxa"/>
          </w:tcPr>
          <w:p w:rsidR="00D728A2" w:rsidRPr="009468BA" w:rsidRDefault="00D728A2" w:rsidP="0082371F">
            <w:pPr>
              <w:spacing w:line="20" w:lineRule="atLeast"/>
              <w:jc w:val="center"/>
              <w:rPr>
                <w:rFonts w:ascii="Times New Roman" w:eastAsia="Calibri" w:hAnsi="Times New Roman"/>
                <w:sz w:val="24"/>
                <w:szCs w:val="24"/>
              </w:rPr>
            </w:pPr>
            <w:r w:rsidRPr="009468BA">
              <w:rPr>
                <w:rFonts w:ascii="Times New Roman" w:eastAsia="Calibri" w:hAnsi="Times New Roman"/>
                <w:sz w:val="24"/>
                <w:szCs w:val="24"/>
              </w:rPr>
              <w:t>─</w:t>
            </w:r>
          </w:p>
        </w:tc>
        <w:tc>
          <w:tcPr>
            <w:tcW w:w="1335" w:type="dxa"/>
          </w:tcPr>
          <w:p w:rsidR="00D728A2" w:rsidRPr="009468BA" w:rsidRDefault="00D728A2" w:rsidP="0082371F">
            <w:pPr>
              <w:spacing w:line="20" w:lineRule="atLeast"/>
              <w:jc w:val="center"/>
              <w:rPr>
                <w:rFonts w:ascii="Times New Roman" w:eastAsia="Calibri" w:hAnsi="Times New Roman"/>
                <w:sz w:val="24"/>
                <w:szCs w:val="24"/>
              </w:rPr>
            </w:pPr>
            <w:r w:rsidRPr="009468BA">
              <w:rPr>
                <w:rFonts w:ascii="Times New Roman" w:eastAsia="Calibri" w:hAnsi="Times New Roman"/>
                <w:sz w:val="24"/>
                <w:szCs w:val="24"/>
              </w:rPr>
              <w:t>─</w:t>
            </w:r>
          </w:p>
        </w:tc>
        <w:tc>
          <w:tcPr>
            <w:tcW w:w="1279" w:type="dxa"/>
            <w:tcBorders>
              <w:right w:val="single" w:sz="24" w:space="0" w:color="auto"/>
            </w:tcBorders>
          </w:tcPr>
          <w:p w:rsidR="00D728A2" w:rsidRPr="009468BA" w:rsidRDefault="00D728A2" w:rsidP="0082371F">
            <w:pPr>
              <w:spacing w:line="20" w:lineRule="atLeast"/>
              <w:jc w:val="center"/>
              <w:rPr>
                <w:rFonts w:ascii="Times New Roman" w:eastAsia="Calibri" w:hAnsi="Times New Roman"/>
                <w:sz w:val="28"/>
                <w:szCs w:val="28"/>
              </w:rPr>
            </w:pPr>
            <w:r w:rsidRPr="009468BA">
              <w:rPr>
                <w:rFonts w:ascii="Times New Roman" w:eastAsia="Calibri" w:hAnsi="Times New Roman"/>
                <w:sz w:val="28"/>
                <w:szCs w:val="28"/>
              </w:rPr>
              <w:t>24р.</w:t>
            </w:r>
          </w:p>
        </w:tc>
        <w:tc>
          <w:tcPr>
            <w:tcW w:w="2263" w:type="dxa"/>
            <w:tcBorders>
              <w:left w:val="single" w:sz="24" w:space="0" w:color="auto"/>
            </w:tcBorders>
          </w:tcPr>
          <w:p w:rsidR="00D728A2" w:rsidRPr="009468BA" w:rsidRDefault="00D728A2" w:rsidP="0082371F">
            <w:pPr>
              <w:spacing w:line="20" w:lineRule="atLeast"/>
              <w:jc w:val="center"/>
              <w:rPr>
                <w:rFonts w:ascii="Times New Roman" w:eastAsia="Calibri" w:hAnsi="Times New Roman"/>
                <w:sz w:val="28"/>
                <w:szCs w:val="28"/>
              </w:rPr>
            </w:pPr>
          </w:p>
        </w:tc>
      </w:tr>
      <w:tr w:rsidR="00D728A2" w:rsidRPr="00D728A2" w:rsidTr="009468BA">
        <w:tc>
          <w:tcPr>
            <w:tcW w:w="513" w:type="dxa"/>
          </w:tcPr>
          <w:p w:rsidR="00D728A2" w:rsidRPr="009468BA" w:rsidRDefault="00D728A2" w:rsidP="0082371F">
            <w:pPr>
              <w:spacing w:line="20" w:lineRule="atLeast"/>
              <w:rPr>
                <w:rFonts w:ascii="Times New Roman" w:eastAsia="Calibri" w:hAnsi="Times New Roman"/>
                <w:sz w:val="24"/>
                <w:szCs w:val="24"/>
              </w:rPr>
            </w:pPr>
            <w:r w:rsidRPr="009468BA">
              <w:rPr>
                <w:rFonts w:ascii="Times New Roman" w:eastAsia="Calibri" w:hAnsi="Times New Roman"/>
                <w:sz w:val="24"/>
                <w:szCs w:val="24"/>
              </w:rPr>
              <w:t>2</w:t>
            </w:r>
          </w:p>
        </w:tc>
        <w:tc>
          <w:tcPr>
            <w:tcW w:w="3314" w:type="dxa"/>
          </w:tcPr>
          <w:p w:rsidR="00D728A2" w:rsidRPr="009468BA" w:rsidRDefault="00D728A2" w:rsidP="0082371F">
            <w:pPr>
              <w:spacing w:line="20" w:lineRule="atLeast"/>
              <w:rPr>
                <w:rFonts w:ascii="Times New Roman" w:eastAsia="Calibri" w:hAnsi="Times New Roman"/>
                <w:b/>
                <w:sz w:val="24"/>
                <w:szCs w:val="24"/>
              </w:rPr>
            </w:pPr>
            <w:r w:rsidRPr="009468BA">
              <w:rPr>
                <w:rFonts w:ascii="Times New Roman" w:eastAsia="Calibri" w:hAnsi="Times New Roman"/>
                <w:b/>
                <w:sz w:val="24"/>
                <w:szCs w:val="24"/>
              </w:rPr>
              <w:t>Коммутатор</w:t>
            </w:r>
          </w:p>
        </w:tc>
        <w:tc>
          <w:tcPr>
            <w:tcW w:w="867" w:type="dxa"/>
          </w:tcPr>
          <w:p w:rsidR="00D728A2" w:rsidRPr="009468BA" w:rsidRDefault="00D728A2" w:rsidP="0082371F">
            <w:pPr>
              <w:spacing w:line="20" w:lineRule="atLeast"/>
              <w:jc w:val="center"/>
              <w:rPr>
                <w:rFonts w:ascii="Times New Roman" w:eastAsia="Calibri" w:hAnsi="Times New Roman"/>
                <w:sz w:val="24"/>
                <w:szCs w:val="24"/>
              </w:rPr>
            </w:pPr>
            <w:r w:rsidRPr="009468BA">
              <w:rPr>
                <w:rFonts w:ascii="Times New Roman" w:eastAsia="Calibri" w:hAnsi="Times New Roman"/>
                <w:sz w:val="24"/>
                <w:szCs w:val="24"/>
              </w:rPr>
              <w:t>─</w:t>
            </w:r>
          </w:p>
        </w:tc>
        <w:tc>
          <w:tcPr>
            <w:tcW w:w="1335" w:type="dxa"/>
          </w:tcPr>
          <w:p w:rsidR="00D728A2" w:rsidRPr="009468BA" w:rsidRDefault="00D728A2" w:rsidP="0082371F">
            <w:pPr>
              <w:spacing w:line="20" w:lineRule="atLeast"/>
              <w:jc w:val="center"/>
              <w:rPr>
                <w:rFonts w:ascii="Times New Roman" w:eastAsia="Calibri" w:hAnsi="Times New Roman"/>
                <w:sz w:val="24"/>
                <w:szCs w:val="24"/>
              </w:rPr>
            </w:pPr>
            <w:r w:rsidRPr="009468BA">
              <w:rPr>
                <w:rFonts w:ascii="Times New Roman" w:eastAsia="Calibri" w:hAnsi="Times New Roman"/>
                <w:sz w:val="24"/>
                <w:szCs w:val="24"/>
              </w:rPr>
              <w:t>─</w:t>
            </w:r>
          </w:p>
        </w:tc>
        <w:tc>
          <w:tcPr>
            <w:tcW w:w="1279" w:type="dxa"/>
            <w:tcBorders>
              <w:right w:val="single" w:sz="24" w:space="0" w:color="auto"/>
            </w:tcBorders>
          </w:tcPr>
          <w:p w:rsidR="00D728A2" w:rsidRPr="009468BA" w:rsidRDefault="00D728A2" w:rsidP="0082371F">
            <w:pPr>
              <w:spacing w:line="20" w:lineRule="atLeast"/>
              <w:jc w:val="center"/>
              <w:rPr>
                <w:rFonts w:ascii="Times New Roman" w:eastAsia="Calibri" w:hAnsi="Times New Roman"/>
                <w:sz w:val="28"/>
                <w:szCs w:val="28"/>
              </w:rPr>
            </w:pPr>
            <w:r w:rsidRPr="009468BA">
              <w:rPr>
                <w:rFonts w:ascii="Times New Roman" w:eastAsia="Calibri" w:hAnsi="Times New Roman"/>
                <w:sz w:val="28"/>
                <w:szCs w:val="28"/>
              </w:rPr>
              <w:t>16 р.</w:t>
            </w:r>
          </w:p>
        </w:tc>
        <w:tc>
          <w:tcPr>
            <w:tcW w:w="2263" w:type="dxa"/>
            <w:tcBorders>
              <w:left w:val="single" w:sz="24" w:space="0" w:color="auto"/>
            </w:tcBorders>
          </w:tcPr>
          <w:p w:rsidR="00D728A2" w:rsidRPr="009468BA" w:rsidRDefault="00D728A2" w:rsidP="0082371F">
            <w:pPr>
              <w:spacing w:line="20" w:lineRule="atLeast"/>
              <w:jc w:val="center"/>
              <w:rPr>
                <w:rFonts w:ascii="Times New Roman" w:eastAsia="Calibri" w:hAnsi="Times New Roman"/>
                <w:sz w:val="28"/>
                <w:szCs w:val="28"/>
              </w:rPr>
            </w:pPr>
          </w:p>
        </w:tc>
      </w:tr>
      <w:tr w:rsidR="00D728A2" w:rsidRPr="00D728A2" w:rsidTr="009468BA">
        <w:tc>
          <w:tcPr>
            <w:tcW w:w="513" w:type="dxa"/>
          </w:tcPr>
          <w:p w:rsidR="00D728A2" w:rsidRPr="009468BA" w:rsidRDefault="00D728A2" w:rsidP="0082371F">
            <w:pPr>
              <w:spacing w:line="20" w:lineRule="atLeast"/>
              <w:rPr>
                <w:rFonts w:ascii="Times New Roman" w:eastAsia="Calibri" w:hAnsi="Times New Roman"/>
                <w:sz w:val="24"/>
                <w:szCs w:val="24"/>
              </w:rPr>
            </w:pPr>
            <w:r w:rsidRPr="009468BA">
              <w:rPr>
                <w:rFonts w:ascii="Times New Roman" w:eastAsia="Calibri" w:hAnsi="Times New Roman"/>
                <w:sz w:val="24"/>
                <w:szCs w:val="24"/>
              </w:rPr>
              <w:t>3</w:t>
            </w:r>
          </w:p>
        </w:tc>
        <w:tc>
          <w:tcPr>
            <w:tcW w:w="3314" w:type="dxa"/>
          </w:tcPr>
          <w:p w:rsidR="00D728A2" w:rsidRPr="009468BA" w:rsidRDefault="00D728A2" w:rsidP="0082371F">
            <w:pPr>
              <w:spacing w:line="20" w:lineRule="atLeast"/>
              <w:rPr>
                <w:rFonts w:ascii="Times New Roman" w:eastAsia="Calibri" w:hAnsi="Times New Roman"/>
                <w:b/>
                <w:sz w:val="24"/>
                <w:szCs w:val="24"/>
              </w:rPr>
            </w:pPr>
            <w:r w:rsidRPr="009468BA">
              <w:rPr>
                <w:rFonts w:ascii="Times New Roman" w:eastAsia="Calibri" w:hAnsi="Times New Roman"/>
                <w:b/>
                <w:sz w:val="24"/>
                <w:szCs w:val="24"/>
              </w:rPr>
              <w:t>Формирователь развертки</w:t>
            </w:r>
          </w:p>
          <w:p w:rsidR="00D728A2" w:rsidRPr="009468BA" w:rsidRDefault="00D728A2" w:rsidP="0082371F">
            <w:pPr>
              <w:spacing w:line="20" w:lineRule="atLeast"/>
              <w:rPr>
                <w:rFonts w:ascii="Times New Roman" w:eastAsia="Calibri" w:hAnsi="Times New Roman"/>
                <w:sz w:val="24"/>
                <w:szCs w:val="24"/>
              </w:rPr>
            </w:pPr>
            <w:r w:rsidRPr="009468BA">
              <w:rPr>
                <w:rFonts w:ascii="Times New Roman" w:eastAsia="Calibri" w:hAnsi="Times New Roman"/>
                <w:sz w:val="24"/>
                <w:szCs w:val="24"/>
              </w:rPr>
              <w:t xml:space="preserve">и </w:t>
            </w:r>
            <w:r w:rsidRPr="009468BA">
              <w:rPr>
                <w:rFonts w:ascii="Times New Roman" w:eastAsia="Calibri" w:hAnsi="Times New Roman"/>
                <w:b/>
                <w:sz w:val="24"/>
                <w:szCs w:val="24"/>
              </w:rPr>
              <w:t>Измеритель напряжения</w:t>
            </w:r>
          </w:p>
        </w:tc>
        <w:tc>
          <w:tcPr>
            <w:tcW w:w="867" w:type="dxa"/>
          </w:tcPr>
          <w:p w:rsidR="00D728A2" w:rsidRPr="009468BA" w:rsidRDefault="00D728A2" w:rsidP="0082371F">
            <w:pPr>
              <w:spacing w:line="20" w:lineRule="atLeast"/>
              <w:jc w:val="center"/>
              <w:rPr>
                <w:rFonts w:ascii="Times New Roman" w:eastAsia="Calibri" w:hAnsi="Times New Roman"/>
                <w:sz w:val="24"/>
                <w:szCs w:val="24"/>
              </w:rPr>
            </w:pPr>
          </w:p>
          <w:p w:rsidR="00D728A2" w:rsidRPr="009468BA" w:rsidRDefault="00D728A2" w:rsidP="0082371F">
            <w:pPr>
              <w:spacing w:line="20" w:lineRule="atLeast"/>
              <w:jc w:val="center"/>
              <w:rPr>
                <w:rFonts w:ascii="Times New Roman" w:eastAsia="Calibri" w:hAnsi="Times New Roman"/>
                <w:sz w:val="24"/>
                <w:szCs w:val="24"/>
              </w:rPr>
            </w:pPr>
            <w:r w:rsidRPr="009468BA">
              <w:rPr>
                <w:rFonts w:ascii="Times New Roman" w:eastAsia="Calibri" w:hAnsi="Times New Roman"/>
                <w:sz w:val="24"/>
                <w:szCs w:val="24"/>
              </w:rPr>
              <w:t>16 р.</w:t>
            </w:r>
          </w:p>
        </w:tc>
        <w:tc>
          <w:tcPr>
            <w:tcW w:w="1335" w:type="dxa"/>
          </w:tcPr>
          <w:p w:rsidR="00D728A2" w:rsidRPr="009468BA" w:rsidRDefault="00D728A2" w:rsidP="0082371F">
            <w:pPr>
              <w:spacing w:line="20" w:lineRule="atLeast"/>
              <w:jc w:val="center"/>
              <w:rPr>
                <w:rFonts w:ascii="Times New Roman" w:eastAsia="Calibri" w:hAnsi="Times New Roman"/>
                <w:sz w:val="24"/>
                <w:szCs w:val="24"/>
              </w:rPr>
            </w:pPr>
            <w:r w:rsidRPr="009468BA">
              <w:rPr>
                <w:rFonts w:ascii="Times New Roman" w:eastAsia="Calibri" w:hAnsi="Times New Roman"/>
                <w:sz w:val="24"/>
                <w:szCs w:val="24"/>
              </w:rPr>
              <w:t>12 р.</w:t>
            </w:r>
          </w:p>
          <w:p w:rsidR="00D728A2" w:rsidRPr="009468BA" w:rsidRDefault="00D728A2" w:rsidP="0082371F">
            <w:pPr>
              <w:spacing w:line="20" w:lineRule="atLeast"/>
              <w:jc w:val="center"/>
              <w:rPr>
                <w:rFonts w:ascii="Times New Roman" w:eastAsia="Calibri" w:hAnsi="Times New Roman"/>
                <w:sz w:val="20"/>
                <w:szCs w:val="20"/>
              </w:rPr>
            </w:pPr>
            <w:proofErr w:type="spellStart"/>
            <w:r w:rsidRPr="009468BA">
              <w:rPr>
                <w:rFonts w:ascii="Times New Roman" w:eastAsia="Calibri" w:hAnsi="Times New Roman"/>
                <w:sz w:val="20"/>
                <w:szCs w:val="20"/>
              </w:rPr>
              <w:t>Динамич</w:t>
            </w:r>
            <w:proofErr w:type="spellEnd"/>
            <w:r w:rsidRPr="009468BA">
              <w:rPr>
                <w:rFonts w:ascii="Times New Roman" w:eastAsia="Calibri" w:hAnsi="Times New Roman"/>
                <w:sz w:val="20"/>
                <w:szCs w:val="20"/>
              </w:rPr>
              <w:t>.</w:t>
            </w:r>
          </w:p>
          <w:p w:rsidR="00D728A2" w:rsidRPr="009468BA" w:rsidRDefault="00D728A2" w:rsidP="0082371F">
            <w:pPr>
              <w:spacing w:line="20" w:lineRule="atLeast"/>
              <w:jc w:val="center"/>
              <w:rPr>
                <w:rFonts w:ascii="Times New Roman" w:eastAsia="Calibri" w:hAnsi="Times New Roman"/>
                <w:sz w:val="24"/>
                <w:szCs w:val="24"/>
              </w:rPr>
            </w:pPr>
            <w:r w:rsidRPr="009468BA">
              <w:rPr>
                <w:rFonts w:ascii="Times New Roman" w:eastAsia="Calibri" w:hAnsi="Times New Roman"/>
                <w:sz w:val="24"/>
                <w:szCs w:val="24"/>
              </w:rPr>
              <w:t>12 р.</w:t>
            </w:r>
          </w:p>
        </w:tc>
        <w:tc>
          <w:tcPr>
            <w:tcW w:w="1279" w:type="dxa"/>
            <w:tcBorders>
              <w:right w:val="single" w:sz="24" w:space="0" w:color="auto"/>
            </w:tcBorders>
          </w:tcPr>
          <w:p w:rsidR="00D728A2" w:rsidRPr="009468BA" w:rsidRDefault="00D728A2" w:rsidP="0082371F">
            <w:pPr>
              <w:spacing w:line="20" w:lineRule="atLeast"/>
              <w:jc w:val="center"/>
              <w:rPr>
                <w:rFonts w:ascii="Times New Roman" w:eastAsia="Calibri" w:hAnsi="Times New Roman"/>
                <w:sz w:val="28"/>
                <w:szCs w:val="28"/>
              </w:rPr>
            </w:pPr>
            <w:r w:rsidRPr="009468BA">
              <w:rPr>
                <w:rFonts w:ascii="Times New Roman" w:eastAsia="Calibri" w:hAnsi="Times New Roman"/>
                <w:sz w:val="28"/>
                <w:szCs w:val="28"/>
              </w:rPr>
              <w:t>24-32 р.</w:t>
            </w:r>
          </w:p>
        </w:tc>
        <w:tc>
          <w:tcPr>
            <w:tcW w:w="2263" w:type="dxa"/>
            <w:tcBorders>
              <w:left w:val="single" w:sz="24" w:space="0" w:color="auto"/>
            </w:tcBorders>
          </w:tcPr>
          <w:p w:rsidR="00D728A2" w:rsidRPr="009468BA" w:rsidRDefault="00D728A2" w:rsidP="0082371F">
            <w:pPr>
              <w:spacing w:line="20" w:lineRule="atLeast"/>
              <w:jc w:val="center"/>
              <w:rPr>
                <w:rFonts w:ascii="Times New Roman" w:eastAsia="Calibri" w:hAnsi="Times New Roman"/>
                <w:sz w:val="28"/>
                <w:szCs w:val="28"/>
              </w:rPr>
            </w:pPr>
          </w:p>
        </w:tc>
      </w:tr>
      <w:tr w:rsidR="00D728A2" w:rsidRPr="00D728A2" w:rsidTr="009468BA">
        <w:tc>
          <w:tcPr>
            <w:tcW w:w="513" w:type="dxa"/>
          </w:tcPr>
          <w:p w:rsidR="00D728A2" w:rsidRPr="009468BA" w:rsidRDefault="00D728A2" w:rsidP="0082371F">
            <w:pPr>
              <w:spacing w:line="20" w:lineRule="atLeast"/>
              <w:rPr>
                <w:rFonts w:ascii="Times New Roman" w:eastAsia="Calibri" w:hAnsi="Times New Roman"/>
                <w:sz w:val="24"/>
                <w:szCs w:val="24"/>
              </w:rPr>
            </w:pPr>
            <w:r w:rsidRPr="009468BA">
              <w:rPr>
                <w:rFonts w:ascii="Times New Roman" w:eastAsia="Calibri" w:hAnsi="Times New Roman"/>
                <w:sz w:val="24"/>
                <w:szCs w:val="24"/>
              </w:rPr>
              <w:t>5</w:t>
            </w:r>
          </w:p>
        </w:tc>
        <w:tc>
          <w:tcPr>
            <w:tcW w:w="3314" w:type="dxa"/>
          </w:tcPr>
          <w:p w:rsidR="00D728A2" w:rsidRPr="009468BA" w:rsidRDefault="00D728A2" w:rsidP="0082371F">
            <w:pPr>
              <w:spacing w:line="20" w:lineRule="atLeast"/>
              <w:rPr>
                <w:rFonts w:ascii="Times New Roman" w:eastAsia="Calibri" w:hAnsi="Times New Roman"/>
                <w:sz w:val="24"/>
                <w:szCs w:val="24"/>
              </w:rPr>
            </w:pPr>
            <w:r w:rsidRPr="009468BA">
              <w:rPr>
                <w:rFonts w:ascii="Times New Roman" w:eastAsia="Calibri" w:hAnsi="Times New Roman"/>
                <w:b/>
                <w:sz w:val="24"/>
                <w:szCs w:val="24"/>
              </w:rPr>
              <w:t>Источник-измеритель</w:t>
            </w:r>
            <w:r w:rsidRPr="009468BA">
              <w:rPr>
                <w:rFonts w:ascii="Times New Roman" w:eastAsia="Calibri" w:hAnsi="Times New Roman"/>
                <w:sz w:val="24"/>
                <w:szCs w:val="24"/>
              </w:rPr>
              <w:t xml:space="preserve"> (канал базы)</w:t>
            </w:r>
          </w:p>
        </w:tc>
        <w:tc>
          <w:tcPr>
            <w:tcW w:w="867" w:type="dxa"/>
          </w:tcPr>
          <w:p w:rsidR="00D728A2" w:rsidRPr="009468BA" w:rsidRDefault="00D728A2" w:rsidP="0082371F">
            <w:pPr>
              <w:spacing w:line="20" w:lineRule="atLeast"/>
              <w:jc w:val="center"/>
              <w:rPr>
                <w:rFonts w:ascii="Times New Roman" w:eastAsia="Calibri" w:hAnsi="Times New Roman"/>
                <w:sz w:val="24"/>
                <w:szCs w:val="24"/>
              </w:rPr>
            </w:pPr>
            <w:r w:rsidRPr="009468BA">
              <w:rPr>
                <w:rFonts w:ascii="Times New Roman" w:eastAsia="Calibri" w:hAnsi="Times New Roman"/>
                <w:sz w:val="24"/>
                <w:szCs w:val="24"/>
              </w:rPr>
              <w:t>16 р.</w:t>
            </w:r>
          </w:p>
        </w:tc>
        <w:tc>
          <w:tcPr>
            <w:tcW w:w="1335" w:type="dxa"/>
          </w:tcPr>
          <w:p w:rsidR="00D728A2" w:rsidRPr="009468BA" w:rsidRDefault="00D728A2" w:rsidP="0082371F">
            <w:pPr>
              <w:spacing w:line="20" w:lineRule="atLeast"/>
              <w:jc w:val="center"/>
              <w:rPr>
                <w:rFonts w:ascii="Times New Roman" w:eastAsia="Calibri" w:hAnsi="Times New Roman"/>
                <w:sz w:val="24"/>
                <w:szCs w:val="24"/>
              </w:rPr>
            </w:pPr>
            <w:r w:rsidRPr="009468BA">
              <w:rPr>
                <w:rFonts w:ascii="Times New Roman" w:eastAsia="Calibri" w:hAnsi="Times New Roman"/>
                <w:sz w:val="24"/>
                <w:szCs w:val="24"/>
              </w:rPr>
              <w:t>12 р.</w:t>
            </w:r>
          </w:p>
          <w:p w:rsidR="00D728A2" w:rsidRPr="009468BA" w:rsidRDefault="00D728A2" w:rsidP="0082371F">
            <w:pPr>
              <w:spacing w:line="20" w:lineRule="atLeast"/>
              <w:jc w:val="center"/>
              <w:rPr>
                <w:rFonts w:ascii="Times New Roman" w:eastAsia="Calibri" w:hAnsi="Times New Roman"/>
                <w:sz w:val="24"/>
                <w:szCs w:val="24"/>
              </w:rPr>
            </w:pPr>
            <w:r w:rsidRPr="009468BA">
              <w:rPr>
                <w:rFonts w:ascii="Times New Roman" w:eastAsia="Calibri" w:hAnsi="Times New Roman"/>
                <w:sz w:val="24"/>
                <w:szCs w:val="24"/>
              </w:rPr>
              <w:t>12 р.</w:t>
            </w:r>
          </w:p>
        </w:tc>
        <w:tc>
          <w:tcPr>
            <w:tcW w:w="1279" w:type="dxa"/>
            <w:tcBorders>
              <w:right w:val="single" w:sz="24" w:space="0" w:color="auto"/>
            </w:tcBorders>
          </w:tcPr>
          <w:p w:rsidR="00D728A2" w:rsidRPr="009468BA" w:rsidRDefault="00D728A2" w:rsidP="0082371F">
            <w:pPr>
              <w:spacing w:line="20" w:lineRule="atLeast"/>
              <w:jc w:val="center"/>
              <w:rPr>
                <w:rFonts w:ascii="Times New Roman" w:eastAsia="Calibri" w:hAnsi="Times New Roman"/>
                <w:sz w:val="28"/>
                <w:szCs w:val="28"/>
              </w:rPr>
            </w:pPr>
            <w:r w:rsidRPr="009468BA">
              <w:rPr>
                <w:rFonts w:ascii="Times New Roman" w:eastAsia="Calibri" w:hAnsi="Times New Roman"/>
                <w:sz w:val="28"/>
                <w:szCs w:val="28"/>
              </w:rPr>
              <w:t>32 р.</w:t>
            </w:r>
          </w:p>
        </w:tc>
        <w:tc>
          <w:tcPr>
            <w:tcW w:w="2263" w:type="dxa"/>
            <w:tcBorders>
              <w:left w:val="single" w:sz="24" w:space="0" w:color="auto"/>
            </w:tcBorders>
          </w:tcPr>
          <w:p w:rsidR="00D728A2" w:rsidRPr="009468BA" w:rsidRDefault="00D728A2" w:rsidP="0082371F">
            <w:pPr>
              <w:spacing w:line="20" w:lineRule="atLeast"/>
              <w:jc w:val="center"/>
              <w:rPr>
                <w:rFonts w:ascii="Times New Roman" w:eastAsia="Calibri" w:hAnsi="Times New Roman"/>
                <w:sz w:val="28"/>
                <w:szCs w:val="28"/>
              </w:rPr>
            </w:pPr>
          </w:p>
        </w:tc>
      </w:tr>
      <w:tr w:rsidR="00D728A2" w:rsidRPr="00D728A2" w:rsidTr="009468BA">
        <w:tc>
          <w:tcPr>
            <w:tcW w:w="513" w:type="dxa"/>
          </w:tcPr>
          <w:p w:rsidR="00D728A2" w:rsidRPr="009468BA" w:rsidRDefault="00D728A2" w:rsidP="0082371F">
            <w:pPr>
              <w:spacing w:line="20" w:lineRule="atLeast"/>
              <w:rPr>
                <w:rFonts w:ascii="Times New Roman" w:eastAsia="Calibri" w:hAnsi="Times New Roman"/>
                <w:sz w:val="24"/>
                <w:szCs w:val="24"/>
              </w:rPr>
            </w:pPr>
            <w:r w:rsidRPr="009468BA">
              <w:rPr>
                <w:rFonts w:ascii="Times New Roman" w:eastAsia="Calibri" w:hAnsi="Times New Roman"/>
                <w:sz w:val="24"/>
                <w:szCs w:val="24"/>
              </w:rPr>
              <w:t>6</w:t>
            </w:r>
          </w:p>
        </w:tc>
        <w:tc>
          <w:tcPr>
            <w:tcW w:w="3314" w:type="dxa"/>
          </w:tcPr>
          <w:p w:rsidR="00D728A2" w:rsidRPr="009468BA" w:rsidRDefault="00D728A2" w:rsidP="0082371F">
            <w:pPr>
              <w:spacing w:line="20" w:lineRule="atLeast"/>
              <w:rPr>
                <w:rFonts w:ascii="Times New Roman" w:eastAsia="Calibri" w:hAnsi="Times New Roman"/>
                <w:sz w:val="24"/>
                <w:szCs w:val="24"/>
              </w:rPr>
            </w:pPr>
            <w:r w:rsidRPr="009468BA">
              <w:rPr>
                <w:rFonts w:ascii="Times New Roman" w:eastAsia="Calibri" w:hAnsi="Times New Roman"/>
                <w:b/>
                <w:sz w:val="24"/>
                <w:szCs w:val="24"/>
              </w:rPr>
              <w:t>Источник-измеритель</w:t>
            </w:r>
            <w:r w:rsidRPr="009468BA">
              <w:rPr>
                <w:rFonts w:ascii="Times New Roman" w:eastAsia="Calibri" w:hAnsi="Times New Roman"/>
                <w:sz w:val="24"/>
                <w:szCs w:val="24"/>
              </w:rPr>
              <w:t xml:space="preserve"> (дополнительный канал)</w:t>
            </w:r>
          </w:p>
        </w:tc>
        <w:tc>
          <w:tcPr>
            <w:tcW w:w="867" w:type="dxa"/>
          </w:tcPr>
          <w:p w:rsidR="00D728A2" w:rsidRPr="009468BA" w:rsidRDefault="00D728A2" w:rsidP="0082371F">
            <w:pPr>
              <w:spacing w:line="20" w:lineRule="atLeast"/>
              <w:jc w:val="center"/>
              <w:rPr>
                <w:rFonts w:ascii="Times New Roman" w:eastAsia="Calibri" w:hAnsi="Times New Roman"/>
                <w:sz w:val="24"/>
                <w:szCs w:val="24"/>
              </w:rPr>
            </w:pPr>
            <w:r w:rsidRPr="009468BA">
              <w:rPr>
                <w:rFonts w:ascii="Times New Roman" w:eastAsia="Calibri" w:hAnsi="Times New Roman"/>
                <w:sz w:val="24"/>
                <w:szCs w:val="24"/>
              </w:rPr>
              <w:t>16 р.</w:t>
            </w:r>
          </w:p>
        </w:tc>
        <w:tc>
          <w:tcPr>
            <w:tcW w:w="1335" w:type="dxa"/>
          </w:tcPr>
          <w:p w:rsidR="00D728A2" w:rsidRPr="009468BA" w:rsidRDefault="00D728A2" w:rsidP="0082371F">
            <w:pPr>
              <w:spacing w:line="20" w:lineRule="atLeast"/>
              <w:jc w:val="center"/>
              <w:rPr>
                <w:rFonts w:ascii="Times New Roman" w:eastAsia="Calibri" w:hAnsi="Times New Roman"/>
                <w:sz w:val="24"/>
                <w:szCs w:val="24"/>
              </w:rPr>
            </w:pPr>
            <w:r w:rsidRPr="009468BA">
              <w:rPr>
                <w:rFonts w:ascii="Times New Roman" w:eastAsia="Calibri" w:hAnsi="Times New Roman"/>
                <w:sz w:val="24"/>
                <w:szCs w:val="24"/>
              </w:rPr>
              <w:t>12 р.</w:t>
            </w:r>
          </w:p>
          <w:p w:rsidR="00D728A2" w:rsidRPr="009468BA" w:rsidRDefault="00D728A2" w:rsidP="0082371F">
            <w:pPr>
              <w:spacing w:line="20" w:lineRule="atLeast"/>
              <w:jc w:val="center"/>
              <w:rPr>
                <w:rFonts w:ascii="Times New Roman" w:eastAsia="Calibri" w:hAnsi="Times New Roman"/>
                <w:sz w:val="24"/>
                <w:szCs w:val="24"/>
              </w:rPr>
            </w:pPr>
            <w:r w:rsidRPr="009468BA">
              <w:rPr>
                <w:rFonts w:ascii="Times New Roman" w:eastAsia="Calibri" w:hAnsi="Times New Roman"/>
                <w:sz w:val="24"/>
                <w:szCs w:val="24"/>
              </w:rPr>
              <w:t>12 р.</w:t>
            </w:r>
          </w:p>
        </w:tc>
        <w:tc>
          <w:tcPr>
            <w:tcW w:w="1279" w:type="dxa"/>
            <w:tcBorders>
              <w:right w:val="single" w:sz="24" w:space="0" w:color="auto"/>
            </w:tcBorders>
          </w:tcPr>
          <w:p w:rsidR="00D728A2" w:rsidRPr="009468BA" w:rsidRDefault="00D728A2" w:rsidP="0082371F">
            <w:pPr>
              <w:spacing w:line="20" w:lineRule="atLeast"/>
              <w:jc w:val="center"/>
              <w:rPr>
                <w:rFonts w:ascii="Times New Roman" w:eastAsia="Calibri" w:hAnsi="Times New Roman"/>
                <w:sz w:val="28"/>
                <w:szCs w:val="28"/>
              </w:rPr>
            </w:pPr>
            <w:r w:rsidRPr="009468BA">
              <w:rPr>
                <w:rFonts w:ascii="Times New Roman" w:eastAsia="Calibri" w:hAnsi="Times New Roman"/>
                <w:sz w:val="28"/>
                <w:szCs w:val="28"/>
              </w:rPr>
              <w:t>32 р.</w:t>
            </w:r>
          </w:p>
        </w:tc>
        <w:tc>
          <w:tcPr>
            <w:tcW w:w="2263" w:type="dxa"/>
            <w:tcBorders>
              <w:left w:val="single" w:sz="24" w:space="0" w:color="auto"/>
            </w:tcBorders>
          </w:tcPr>
          <w:p w:rsidR="00D728A2" w:rsidRPr="009468BA" w:rsidRDefault="00D728A2" w:rsidP="0082371F">
            <w:pPr>
              <w:spacing w:line="20" w:lineRule="atLeast"/>
              <w:jc w:val="center"/>
              <w:rPr>
                <w:rFonts w:ascii="Times New Roman" w:eastAsia="Calibri" w:hAnsi="Times New Roman"/>
                <w:sz w:val="28"/>
                <w:szCs w:val="28"/>
              </w:rPr>
            </w:pPr>
          </w:p>
        </w:tc>
      </w:tr>
      <w:tr w:rsidR="00D728A2" w:rsidRPr="00D728A2" w:rsidTr="009468BA">
        <w:tc>
          <w:tcPr>
            <w:tcW w:w="513" w:type="dxa"/>
          </w:tcPr>
          <w:p w:rsidR="00D728A2" w:rsidRPr="009468BA" w:rsidRDefault="00D728A2" w:rsidP="0082371F">
            <w:pPr>
              <w:spacing w:line="20" w:lineRule="atLeast"/>
              <w:rPr>
                <w:rFonts w:ascii="Times New Roman" w:eastAsia="Calibri" w:hAnsi="Times New Roman"/>
                <w:sz w:val="24"/>
                <w:szCs w:val="24"/>
              </w:rPr>
            </w:pPr>
          </w:p>
          <w:p w:rsidR="00D728A2" w:rsidRPr="009468BA" w:rsidRDefault="00D728A2" w:rsidP="0082371F">
            <w:pPr>
              <w:spacing w:line="20" w:lineRule="atLeast"/>
              <w:rPr>
                <w:rFonts w:ascii="Times New Roman" w:eastAsia="Calibri" w:hAnsi="Times New Roman"/>
                <w:sz w:val="24"/>
                <w:szCs w:val="24"/>
              </w:rPr>
            </w:pPr>
            <w:r w:rsidRPr="009468BA">
              <w:rPr>
                <w:rFonts w:ascii="Times New Roman" w:eastAsia="Calibri" w:hAnsi="Times New Roman"/>
                <w:sz w:val="24"/>
                <w:szCs w:val="24"/>
              </w:rPr>
              <w:t>7</w:t>
            </w:r>
          </w:p>
        </w:tc>
        <w:tc>
          <w:tcPr>
            <w:tcW w:w="3314" w:type="dxa"/>
            <w:tcBorders>
              <w:bottom w:val="single" w:sz="24" w:space="0" w:color="auto"/>
            </w:tcBorders>
          </w:tcPr>
          <w:p w:rsidR="00D728A2" w:rsidRPr="009468BA" w:rsidRDefault="00D728A2" w:rsidP="0082371F">
            <w:pPr>
              <w:spacing w:line="20" w:lineRule="atLeast"/>
              <w:rPr>
                <w:rFonts w:ascii="Times New Roman" w:eastAsia="Calibri" w:hAnsi="Times New Roman"/>
                <w:b/>
                <w:sz w:val="24"/>
                <w:szCs w:val="24"/>
              </w:rPr>
            </w:pPr>
            <w:r w:rsidRPr="009468BA">
              <w:rPr>
                <w:rFonts w:ascii="Times New Roman" w:eastAsia="Calibri" w:hAnsi="Times New Roman"/>
                <w:b/>
                <w:sz w:val="24"/>
                <w:szCs w:val="24"/>
              </w:rPr>
              <w:t>Измеритель тока</w:t>
            </w:r>
          </w:p>
          <w:p w:rsidR="00D728A2" w:rsidRPr="009468BA" w:rsidRDefault="00D728A2" w:rsidP="0082371F">
            <w:pPr>
              <w:spacing w:line="20" w:lineRule="atLeast"/>
              <w:rPr>
                <w:rFonts w:ascii="Times New Roman" w:eastAsia="Calibri" w:hAnsi="Times New Roman"/>
                <w:sz w:val="24"/>
                <w:szCs w:val="24"/>
              </w:rPr>
            </w:pPr>
            <w:proofErr w:type="spellStart"/>
            <w:r w:rsidRPr="009468BA">
              <w:rPr>
                <w:rFonts w:ascii="Times New Roman" w:eastAsia="Calibri" w:hAnsi="Times New Roman"/>
                <w:sz w:val="24"/>
                <w:szCs w:val="24"/>
              </w:rPr>
              <w:t>Опторазвязка</w:t>
            </w:r>
            <w:proofErr w:type="spellEnd"/>
            <w:r w:rsidRPr="009468BA">
              <w:rPr>
                <w:rFonts w:ascii="Times New Roman" w:eastAsia="Calibri" w:hAnsi="Times New Roman"/>
                <w:sz w:val="24"/>
                <w:szCs w:val="24"/>
              </w:rPr>
              <w:t xml:space="preserve"> – 10 </w:t>
            </w:r>
            <w:proofErr w:type="spellStart"/>
            <w:r w:rsidRPr="009468BA">
              <w:rPr>
                <w:rFonts w:ascii="Times New Roman" w:eastAsia="Calibri" w:hAnsi="Times New Roman"/>
                <w:sz w:val="24"/>
                <w:szCs w:val="24"/>
              </w:rPr>
              <w:t>кВ</w:t>
            </w:r>
            <w:proofErr w:type="spellEnd"/>
          </w:p>
          <w:p w:rsidR="00D728A2" w:rsidRPr="009468BA" w:rsidRDefault="00D728A2" w:rsidP="0082371F">
            <w:pPr>
              <w:spacing w:line="20" w:lineRule="atLeast"/>
              <w:rPr>
                <w:rFonts w:ascii="Times New Roman" w:eastAsia="Calibri" w:hAnsi="Times New Roman"/>
                <w:sz w:val="24"/>
                <w:szCs w:val="24"/>
              </w:rPr>
            </w:pPr>
            <w:r w:rsidRPr="009468BA">
              <w:rPr>
                <w:rFonts w:ascii="Times New Roman" w:eastAsia="Calibri" w:hAnsi="Times New Roman"/>
                <w:sz w:val="24"/>
                <w:szCs w:val="24"/>
              </w:rPr>
              <w:t xml:space="preserve">(на микросхемах </w:t>
            </w:r>
            <w:r w:rsidRPr="009468BA">
              <w:rPr>
                <w:rFonts w:ascii="Times New Roman" w:eastAsia="Calibri" w:hAnsi="Times New Roman"/>
                <w:sz w:val="24"/>
                <w:szCs w:val="24"/>
                <w:lang w:val="en-US"/>
              </w:rPr>
              <w:t>TFDU</w:t>
            </w:r>
            <w:r w:rsidRPr="009468BA">
              <w:rPr>
                <w:rFonts w:ascii="Times New Roman" w:eastAsia="Calibri" w:hAnsi="Times New Roman"/>
                <w:sz w:val="24"/>
                <w:szCs w:val="24"/>
              </w:rPr>
              <w:t>6103-</w:t>
            </w:r>
            <w:r w:rsidRPr="009468BA">
              <w:rPr>
                <w:rFonts w:ascii="Times New Roman" w:eastAsia="Calibri" w:hAnsi="Times New Roman"/>
                <w:sz w:val="24"/>
                <w:szCs w:val="24"/>
                <w:lang w:val="en-US"/>
              </w:rPr>
              <w:t>TR</w:t>
            </w:r>
            <w:r w:rsidRPr="009468BA">
              <w:rPr>
                <w:rFonts w:ascii="Times New Roman" w:eastAsia="Calibri" w:hAnsi="Times New Roman"/>
                <w:sz w:val="24"/>
                <w:szCs w:val="24"/>
              </w:rPr>
              <w:t>3) – 6 линий связи.</w:t>
            </w:r>
          </w:p>
        </w:tc>
        <w:tc>
          <w:tcPr>
            <w:tcW w:w="867" w:type="dxa"/>
            <w:tcBorders>
              <w:bottom w:val="single" w:sz="24" w:space="0" w:color="auto"/>
            </w:tcBorders>
          </w:tcPr>
          <w:p w:rsidR="00D728A2" w:rsidRPr="009468BA" w:rsidRDefault="00D728A2" w:rsidP="0082371F">
            <w:pPr>
              <w:spacing w:line="20" w:lineRule="atLeast"/>
              <w:jc w:val="center"/>
              <w:rPr>
                <w:rFonts w:ascii="Times New Roman" w:eastAsia="Calibri" w:hAnsi="Times New Roman"/>
                <w:sz w:val="24"/>
                <w:szCs w:val="24"/>
              </w:rPr>
            </w:pPr>
          </w:p>
          <w:p w:rsidR="00D728A2" w:rsidRPr="009468BA" w:rsidRDefault="00D728A2" w:rsidP="0082371F">
            <w:pPr>
              <w:spacing w:line="20" w:lineRule="atLeast"/>
              <w:jc w:val="center"/>
              <w:rPr>
                <w:rFonts w:ascii="Times New Roman" w:eastAsia="Calibri" w:hAnsi="Times New Roman"/>
                <w:sz w:val="24"/>
                <w:szCs w:val="24"/>
              </w:rPr>
            </w:pPr>
            <w:r w:rsidRPr="009468BA">
              <w:rPr>
                <w:rFonts w:ascii="Times New Roman" w:eastAsia="Calibri" w:hAnsi="Times New Roman"/>
                <w:sz w:val="24"/>
                <w:szCs w:val="24"/>
              </w:rPr>
              <w:t>16 р.</w:t>
            </w:r>
          </w:p>
        </w:tc>
        <w:tc>
          <w:tcPr>
            <w:tcW w:w="1335" w:type="dxa"/>
            <w:tcBorders>
              <w:bottom w:val="single" w:sz="24" w:space="0" w:color="auto"/>
            </w:tcBorders>
          </w:tcPr>
          <w:p w:rsidR="00D728A2" w:rsidRPr="009468BA" w:rsidRDefault="00D728A2" w:rsidP="0082371F">
            <w:pPr>
              <w:spacing w:line="20" w:lineRule="atLeast"/>
              <w:jc w:val="center"/>
              <w:rPr>
                <w:rFonts w:ascii="Times New Roman" w:eastAsia="Calibri" w:hAnsi="Times New Roman"/>
                <w:sz w:val="24"/>
                <w:szCs w:val="24"/>
              </w:rPr>
            </w:pPr>
          </w:p>
          <w:p w:rsidR="00D728A2" w:rsidRPr="009468BA" w:rsidRDefault="00D728A2" w:rsidP="0082371F">
            <w:pPr>
              <w:spacing w:line="20" w:lineRule="atLeast"/>
              <w:jc w:val="center"/>
              <w:rPr>
                <w:rFonts w:ascii="Times New Roman" w:eastAsia="Calibri" w:hAnsi="Times New Roman"/>
                <w:sz w:val="24"/>
                <w:szCs w:val="24"/>
              </w:rPr>
            </w:pPr>
            <w:r w:rsidRPr="009468BA">
              <w:rPr>
                <w:rFonts w:ascii="Times New Roman" w:eastAsia="Calibri" w:hAnsi="Times New Roman"/>
                <w:sz w:val="24"/>
                <w:szCs w:val="24"/>
              </w:rPr>
              <w:t>─</w:t>
            </w:r>
          </w:p>
        </w:tc>
        <w:tc>
          <w:tcPr>
            <w:tcW w:w="1279" w:type="dxa"/>
            <w:tcBorders>
              <w:bottom w:val="single" w:sz="24" w:space="0" w:color="auto"/>
              <w:right w:val="single" w:sz="24" w:space="0" w:color="auto"/>
            </w:tcBorders>
          </w:tcPr>
          <w:p w:rsidR="00D728A2" w:rsidRPr="009468BA" w:rsidRDefault="00D728A2" w:rsidP="0082371F">
            <w:pPr>
              <w:spacing w:line="20" w:lineRule="atLeast"/>
              <w:jc w:val="center"/>
              <w:rPr>
                <w:rFonts w:ascii="Times New Roman" w:eastAsia="Calibri" w:hAnsi="Times New Roman"/>
                <w:sz w:val="28"/>
                <w:szCs w:val="28"/>
              </w:rPr>
            </w:pPr>
          </w:p>
          <w:p w:rsidR="00D728A2" w:rsidRPr="009468BA" w:rsidRDefault="00D728A2" w:rsidP="0082371F">
            <w:pPr>
              <w:spacing w:line="20" w:lineRule="atLeast"/>
              <w:jc w:val="center"/>
              <w:rPr>
                <w:rFonts w:ascii="Times New Roman" w:eastAsia="Calibri" w:hAnsi="Times New Roman"/>
                <w:sz w:val="28"/>
                <w:szCs w:val="28"/>
              </w:rPr>
            </w:pPr>
            <w:r w:rsidRPr="009468BA">
              <w:rPr>
                <w:rFonts w:ascii="Times New Roman" w:eastAsia="Calibri" w:hAnsi="Times New Roman"/>
                <w:sz w:val="28"/>
                <w:szCs w:val="28"/>
              </w:rPr>
              <w:t>16 р.</w:t>
            </w:r>
          </w:p>
        </w:tc>
        <w:tc>
          <w:tcPr>
            <w:tcW w:w="2263" w:type="dxa"/>
            <w:tcBorders>
              <w:left w:val="single" w:sz="24" w:space="0" w:color="auto"/>
            </w:tcBorders>
          </w:tcPr>
          <w:p w:rsidR="00D728A2" w:rsidRPr="009468BA" w:rsidRDefault="00D728A2" w:rsidP="0082371F">
            <w:pPr>
              <w:spacing w:line="20" w:lineRule="atLeast"/>
              <w:jc w:val="center"/>
              <w:rPr>
                <w:rFonts w:ascii="Times New Roman" w:eastAsia="Calibri" w:hAnsi="Times New Roman"/>
                <w:sz w:val="28"/>
                <w:szCs w:val="28"/>
              </w:rPr>
            </w:pPr>
          </w:p>
        </w:tc>
      </w:tr>
      <w:tr w:rsidR="00D728A2" w:rsidRPr="00D728A2" w:rsidTr="009468BA">
        <w:tc>
          <w:tcPr>
            <w:tcW w:w="513" w:type="dxa"/>
          </w:tcPr>
          <w:p w:rsidR="00D728A2" w:rsidRPr="009468BA" w:rsidRDefault="00D728A2" w:rsidP="0082371F">
            <w:pPr>
              <w:spacing w:line="20" w:lineRule="atLeast"/>
              <w:rPr>
                <w:rFonts w:ascii="Times New Roman" w:eastAsia="Calibri" w:hAnsi="Times New Roman"/>
                <w:sz w:val="24"/>
                <w:szCs w:val="24"/>
              </w:rPr>
            </w:pPr>
            <w:r w:rsidRPr="009468BA">
              <w:rPr>
                <w:rFonts w:ascii="Times New Roman" w:eastAsia="Calibri" w:hAnsi="Times New Roman"/>
                <w:sz w:val="24"/>
                <w:szCs w:val="24"/>
              </w:rPr>
              <w:t>8</w:t>
            </w:r>
          </w:p>
        </w:tc>
        <w:tc>
          <w:tcPr>
            <w:tcW w:w="3314" w:type="dxa"/>
            <w:tcBorders>
              <w:top w:val="single" w:sz="24" w:space="0" w:color="auto"/>
            </w:tcBorders>
          </w:tcPr>
          <w:p w:rsidR="00D728A2" w:rsidRPr="009468BA" w:rsidRDefault="00D728A2" w:rsidP="0082371F">
            <w:pPr>
              <w:spacing w:line="20" w:lineRule="atLeast"/>
              <w:rPr>
                <w:rFonts w:ascii="Times New Roman" w:eastAsia="Calibri" w:hAnsi="Times New Roman"/>
                <w:b/>
                <w:sz w:val="24"/>
                <w:szCs w:val="24"/>
              </w:rPr>
            </w:pPr>
            <w:r w:rsidRPr="009468BA">
              <w:rPr>
                <w:rFonts w:ascii="Times New Roman" w:eastAsia="Calibri" w:hAnsi="Times New Roman"/>
                <w:b/>
                <w:sz w:val="24"/>
                <w:szCs w:val="24"/>
              </w:rPr>
              <w:t>Формирователь импульсов 200</w:t>
            </w:r>
            <w:proofErr w:type="gramStart"/>
            <w:r w:rsidRPr="009468BA">
              <w:rPr>
                <w:rFonts w:ascii="Times New Roman" w:eastAsia="Calibri" w:hAnsi="Times New Roman"/>
                <w:b/>
                <w:sz w:val="24"/>
                <w:szCs w:val="24"/>
              </w:rPr>
              <w:t> А</w:t>
            </w:r>
            <w:proofErr w:type="gramEnd"/>
          </w:p>
        </w:tc>
        <w:tc>
          <w:tcPr>
            <w:tcW w:w="867" w:type="dxa"/>
            <w:tcBorders>
              <w:top w:val="single" w:sz="24" w:space="0" w:color="auto"/>
            </w:tcBorders>
          </w:tcPr>
          <w:p w:rsidR="00D728A2" w:rsidRPr="009468BA" w:rsidRDefault="00D728A2" w:rsidP="0082371F">
            <w:pPr>
              <w:spacing w:line="20" w:lineRule="atLeast"/>
              <w:jc w:val="center"/>
              <w:rPr>
                <w:rFonts w:ascii="Times New Roman" w:eastAsia="Calibri" w:hAnsi="Times New Roman"/>
                <w:sz w:val="24"/>
                <w:szCs w:val="24"/>
              </w:rPr>
            </w:pPr>
          </w:p>
        </w:tc>
        <w:tc>
          <w:tcPr>
            <w:tcW w:w="1335" w:type="dxa"/>
            <w:tcBorders>
              <w:top w:val="single" w:sz="24" w:space="0" w:color="auto"/>
            </w:tcBorders>
          </w:tcPr>
          <w:p w:rsidR="00D728A2" w:rsidRPr="009468BA" w:rsidRDefault="00D728A2" w:rsidP="009468BA">
            <w:pPr>
              <w:spacing w:line="20" w:lineRule="atLeast"/>
              <w:jc w:val="center"/>
              <w:rPr>
                <w:rFonts w:ascii="Times New Roman" w:eastAsia="Calibri" w:hAnsi="Times New Roman"/>
                <w:sz w:val="24"/>
                <w:szCs w:val="24"/>
              </w:rPr>
            </w:pPr>
            <w:r w:rsidRPr="009468BA">
              <w:rPr>
                <w:rFonts w:ascii="Times New Roman" w:eastAsia="Calibri" w:hAnsi="Times New Roman"/>
                <w:sz w:val="24"/>
                <w:szCs w:val="24"/>
              </w:rPr>
              <w:t>12р</w:t>
            </w:r>
            <w:r w:rsidR="009468BA" w:rsidRPr="009468BA">
              <w:rPr>
                <w:rFonts w:ascii="Times New Roman" w:eastAsia="Calibri" w:hAnsi="Times New Roman"/>
                <w:sz w:val="24"/>
                <w:szCs w:val="24"/>
              </w:rPr>
              <w:t xml:space="preserve"> </w:t>
            </w:r>
            <w:proofErr w:type="spellStart"/>
            <w:r w:rsidRPr="009468BA">
              <w:rPr>
                <w:rFonts w:ascii="Times New Roman" w:eastAsia="Calibri" w:hAnsi="Times New Roman"/>
                <w:sz w:val="20"/>
                <w:szCs w:val="20"/>
              </w:rPr>
              <w:t>Динамич</w:t>
            </w:r>
            <w:proofErr w:type="spellEnd"/>
            <w:r w:rsidRPr="009468BA">
              <w:rPr>
                <w:rFonts w:ascii="Times New Roman" w:eastAsia="Calibri" w:hAnsi="Times New Roman"/>
                <w:sz w:val="20"/>
                <w:szCs w:val="20"/>
              </w:rPr>
              <w:t>.</w:t>
            </w:r>
          </w:p>
        </w:tc>
        <w:tc>
          <w:tcPr>
            <w:tcW w:w="1279" w:type="dxa"/>
            <w:tcBorders>
              <w:top w:val="single" w:sz="24" w:space="0" w:color="auto"/>
            </w:tcBorders>
          </w:tcPr>
          <w:p w:rsidR="00D728A2" w:rsidRPr="009468BA" w:rsidRDefault="00D728A2" w:rsidP="0082371F">
            <w:pPr>
              <w:spacing w:line="20" w:lineRule="atLeast"/>
              <w:jc w:val="center"/>
              <w:rPr>
                <w:rFonts w:ascii="Times New Roman" w:eastAsia="Calibri" w:hAnsi="Times New Roman"/>
                <w:sz w:val="28"/>
                <w:szCs w:val="28"/>
              </w:rPr>
            </w:pPr>
            <w:r w:rsidRPr="009468BA">
              <w:rPr>
                <w:rFonts w:ascii="Times New Roman" w:eastAsia="Calibri" w:hAnsi="Times New Roman"/>
                <w:sz w:val="28"/>
                <w:szCs w:val="28"/>
              </w:rPr>
              <w:t xml:space="preserve">8 </w:t>
            </w:r>
            <w:proofErr w:type="gramStart"/>
            <w:r w:rsidRPr="009468BA">
              <w:rPr>
                <w:rFonts w:ascii="Times New Roman" w:eastAsia="Calibri" w:hAnsi="Times New Roman"/>
                <w:sz w:val="28"/>
                <w:szCs w:val="28"/>
              </w:rPr>
              <w:t>р</w:t>
            </w:r>
            <w:proofErr w:type="gramEnd"/>
          </w:p>
        </w:tc>
        <w:tc>
          <w:tcPr>
            <w:tcW w:w="2263" w:type="dxa"/>
          </w:tcPr>
          <w:p w:rsidR="00D728A2" w:rsidRPr="009468BA" w:rsidRDefault="00D728A2" w:rsidP="0082371F">
            <w:pPr>
              <w:spacing w:line="20" w:lineRule="atLeast"/>
              <w:jc w:val="center"/>
              <w:rPr>
                <w:rFonts w:ascii="Times New Roman" w:eastAsia="Calibri" w:hAnsi="Times New Roman"/>
              </w:rPr>
            </w:pPr>
            <w:r w:rsidRPr="009468BA">
              <w:rPr>
                <w:rFonts w:ascii="Times New Roman" w:eastAsia="Calibri" w:hAnsi="Times New Roman"/>
              </w:rPr>
              <w:t>100, 50, 20, 10мкс</w:t>
            </w:r>
          </w:p>
        </w:tc>
      </w:tr>
    </w:tbl>
    <w:p w:rsidR="00434473" w:rsidRDefault="00434473" w:rsidP="0082371F">
      <w:pPr>
        <w:spacing w:line="20" w:lineRule="atLeast"/>
      </w:pPr>
    </w:p>
    <w:sectPr w:rsidR="00434473" w:rsidSect="004E369A">
      <w:headerReference w:type="default" r:id="rId7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2A4121" w:rsidRDefault="002A4121">
      <w:pPr>
        <w:spacing w:after="0" w:line="240" w:lineRule="auto"/>
      </w:pPr>
      <w:r>
        <w:separator/>
      </w:r>
    </w:p>
  </w:endnote>
  <w:endnote w:type="continuationSeparator" w:id="0">
    <w:p w:rsidR="002A4121" w:rsidRDefault="002A412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Times New Roman CYR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2A4121" w:rsidRDefault="002A4121">
      <w:pPr>
        <w:spacing w:after="0" w:line="240" w:lineRule="auto"/>
      </w:pPr>
      <w:r>
        <w:separator/>
      </w:r>
    </w:p>
  </w:footnote>
  <w:footnote w:type="continuationSeparator" w:id="0">
    <w:p w:rsidR="002A4121" w:rsidRDefault="002A412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C4015" w:rsidRPr="00DC4015" w:rsidRDefault="000B6C48">
    <w:pPr>
      <w:pStyle w:val="a3"/>
      <w:rPr>
        <w:lang w:val="en-US"/>
      </w:rPr>
    </w:pPr>
    <w:proofErr w:type="gramStart"/>
    <w:r>
      <w:rPr>
        <w:lang w:val="en-US"/>
      </w:rPr>
      <w:t>g</w:t>
    </w:r>
    <w:proofErr w:type="gramEnd"/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5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527D3"/>
    <w:rsid w:val="000527D3"/>
    <w:rsid w:val="00075D18"/>
    <w:rsid w:val="000B6C48"/>
    <w:rsid w:val="002A4121"/>
    <w:rsid w:val="00434473"/>
    <w:rsid w:val="00485475"/>
    <w:rsid w:val="00684D3E"/>
    <w:rsid w:val="00741570"/>
    <w:rsid w:val="0082371F"/>
    <w:rsid w:val="008455DE"/>
    <w:rsid w:val="009468BA"/>
    <w:rsid w:val="00C05A2D"/>
    <w:rsid w:val="00D06630"/>
    <w:rsid w:val="00D728A2"/>
    <w:rsid w:val="00DF5B49"/>
    <w:rsid w:val="00E52038"/>
    <w:rsid w:val="00FB18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Theme="minorHAnsi" w:hAnsi="Times New Roman" w:cs="Times New Roman"/>
        <w:sz w:val="24"/>
        <w:szCs w:val="24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semiHidden/>
    <w:unhideWhenUsed/>
    <w:rsid w:val="00D728A2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semiHidden/>
    <w:rsid w:val="00D728A2"/>
  </w:style>
  <w:style w:type="table" w:styleId="a5">
    <w:name w:val="Table Grid"/>
    <w:basedOn w:val="a1"/>
    <w:uiPriority w:val="59"/>
    <w:rsid w:val="00D728A2"/>
    <w:pPr>
      <w:spacing w:after="0" w:line="240" w:lineRule="auto"/>
    </w:pPr>
    <w:rPr>
      <w:rFonts w:ascii="Calibri" w:hAnsi="Calibri"/>
      <w:sz w:val="22"/>
      <w:szCs w:val="22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Theme="minorHAnsi" w:hAnsi="Times New Roman" w:cs="Times New Roman"/>
        <w:sz w:val="24"/>
        <w:szCs w:val="24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semiHidden/>
    <w:unhideWhenUsed/>
    <w:rsid w:val="00D728A2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semiHidden/>
    <w:rsid w:val="00D728A2"/>
  </w:style>
  <w:style w:type="table" w:styleId="a5">
    <w:name w:val="Table Grid"/>
    <w:basedOn w:val="a1"/>
    <w:uiPriority w:val="59"/>
    <w:rsid w:val="00D728A2"/>
    <w:pPr>
      <w:spacing w:after="0" w:line="240" w:lineRule="auto"/>
    </w:pPr>
    <w:rPr>
      <w:rFonts w:ascii="Calibri" w:hAnsi="Calibri"/>
      <w:sz w:val="22"/>
      <w:szCs w:val="22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163</TotalTime>
  <Pages>3</Pages>
  <Words>1228</Words>
  <Characters>7004</Characters>
  <Application>Microsoft Office Word</Application>
  <DocSecurity>0</DocSecurity>
  <Lines>58</Lines>
  <Paragraphs>16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8216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Лисенков БН</dc:creator>
  <cp:keywords/>
  <dc:description/>
  <cp:lastModifiedBy>Лисенков БН</cp:lastModifiedBy>
  <cp:revision>12</cp:revision>
  <cp:lastPrinted>2025-05-27T07:47:00Z</cp:lastPrinted>
  <dcterms:created xsi:type="dcterms:W3CDTF">2025-05-27T07:35:00Z</dcterms:created>
  <dcterms:modified xsi:type="dcterms:W3CDTF">2025-06-05T06:16:00Z</dcterms:modified>
</cp:coreProperties>
</file>