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A3" w:rsidRPr="00552A29" w:rsidRDefault="005A22A3">
      <w:pPr>
        <w:rPr>
          <w:rFonts w:ascii="Cambria" w:hAnsi="Cambria"/>
        </w:rPr>
      </w:pPr>
    </w:p>
    <w:p w:rsidR="005A22A3" w:rsidRPr="00552A29" w:rsidRDefault="005A22A3">
      <w:pPr>
        <w:rPr>
          <w:rFonts w:ascii="Cambria" w:hAnsi="Cambria"/>
        </w:rPr>
      </w:pPr>
    </w:p>
    <w:p w:rsidR="000C7CD5" w:rsidRPr="00552A29" w:rsidRDefault="005A22A3">
      <w:pPr>
        <w:rPr>
          <w:rFonts w:ascii="Cambria" w:hAnsi="Cambria"/>
          <w:sz w:val="52"/>
          <w:szCs w:val="52"/>
        </w:rPr>
      </w:pPr>
      <w:r w:rsidRPr="00552A29">
        <w:rPr>
          <w:rFonts w:ascii="Cambria" w:hAnsi="Cambria"/>
          <w:sz w:val="52"/>
          <w:szCs w:val="52"/>
        </w:rPr>
        <w:t>План лекции</w:t>
      </w:r>
      <w:r w:rsidR="009D43B5">
        <w:rPr>
          <w:rFonts w:ascii="Cambria" w:hAnsi="Cambria"/>
          <w:sz w:val="52"/>
          <w:szCs w:val="52"/>
        </w:rPr>
        <w:t>:</w:t>
      </w:r>
    </w:p>
    <w:p w:rsidR="005A22A3" w:rsidRPr="00552A29" w:rsidRDefault="005A22A3">
      <w:pPr>
        <w:rPr>
          <w:rFonts w:ascii="Cambria" w:hAnsi="Cambria"/>
          <w:sz w:val="52"/>
          <w:szCs w:val="52"/>
        </w:rPr>
      </w:pPr>
      <w:r w:rsidRPr="00552A29">
        <w:rPr>
          <w:rFonts w:ascii="Cambria" w:hAnsi="Cambria"/>
          <w:sz w:val="52"/>
          <w:szCs w:val="52"/>
        </w:rPr>
        <w:t>«Колебания прямоугольной мембраны»</w:t>
      </w:r>
    </w:p>
    <w:p w:rsidR="005A22A3" w:rsidRPr="00552A29" w:rsidRDefault="005A22A3">
      <w:pPr>
        <w:rPr>
          <w:rFonts w:ascii="Cambria" w:hAnsi="Cambria"/>
        </w:rPr>
      </w:pPr>
    </w:p>
    <w:p w:rsidR="005A22A3" w:rsidRPr="009D43B5" w:rsidRDefault="005A22A3">
      <w:pPr>
        <w:rPr>
          <w:rFonts w:ascii="Cambria" w:hAnsi="Cambria"/>
          <w:sz w:val="28"/>
          <w:szCs w:val="28"/>
        </w:rPr>
      </w:pPr>
      <w:r w:rsidRPr="009D43B5">
        <w:rPr>
          <w:rFonts w:ascii="Cambria" w:hAnsi="Cambria"/>
          <w:sz w:val="28"/>
          <w:szCs w:val="28"/>
        </w:rPr>
        <w:t xml:space="preserve">Составитель: </w:t>
      </w:r>
      <w:proofErr w:type="spellStart"/>
      <w:r w:rsidRPr="009D43B5">
        <w:rPr>
          <w:rFonts w:ascii="Cambria" w:hAnsi="Cambria"/>
          <w:sz w:val="28"/>
          <w:szCs w:val="28"/>
        </w:rPr>
        <w:t>Соловенко</w:t>
      </w:r>
      <w:proofErr w:type="spellEnd"/>
      <w:r w:rsidRPr="009D43B5">
        <w:rPr>
          <w:rFonts w:ascii="Cambria" w:hAnsi="Cambria"/>
          <w:sz w:val="28"/>
          <w:szCs w:val="28"/>
        </w:rPr>
        <w:t xml:space="preserve"> В.Г.</w:t>
      </w:r>
    </w:p>
    <w:p w:rsidR="005A22A3" w:rsidRPr="00552A29" w:rsidRDefault="005A22A3">
      <w:pPr>
        <w:rPr>
          <w:rFonts w:ascii="Cambria" w:hAnsi="Cambria"/>
        </w:rPr>
      </w:pPr>
      <w:r w:rsidRPr="00552A29">
        <w:rPr>
          <w:rFonts w:ascii="Cambria" w:hAnsi="Cambria"/>
        </w:rPr>
        <w:br w:type="page"/>
      </w:r>
    </w:p>
    <w:p w:rsidR="005A22A3" w:rsidRPr="00552A29" w:rsidRDefault="005A22A3">
      <w:pPr>
        <w:rPr>
          <w:rFonts w:ascii="Cambria" w:hAnsi="Cambria"/>
          <w:sz w:val="24"/>
          <w:szCs w:val="24"/>
        </w:rPr>
      </w:pPr>
      <w:r w:rsidRPr="00552A29">
        <w:rPr>
          <w:rFonts w:ascii="Cambria" w:hAnsi="Cambria"/>
          <w:b/>
          <w:sz w:val="24"/>
          <w:szCs w:val="24"/>
        </w:rPr>
        <w:lastRenderedPageBreak/>
        <w:t>Тема</w:t>
      </w:r>
      <w:r w:rsidRPr="00552A29">
        <w:rPr>
          <w:rFonts w:ascii="Cambria" w:hAnsi="Cambria"/>
          <w:sz w:val="24"/>
          <w:szCs w:val="24"/>
        </w:rPr>
        <w:t>: Колебания прямоугольной мембраны</w:t>
      </w:r>
    </w:p>
    <w:p w:rsidR="005A22A3" w:rsidRPr="00552A29" w:rsidRDefault="005A22A3">
      <w:pPr>
        <w:rPr>
          <w:rFonts w:ascii="Cambria" w:hAnsi="Cambria"/>
          <w:sz w:val="24"/>
          <w:szCs w:val="24"/>
        </w:rPr>
      </w:pPr>
    </w:p>
    <w:p w:rsidR="005A22A3" w:rsidRPr="00552A29" w:rsidRDefault="005A22A3">
      <w:pPr>
        <w:rPr>
          <w:rFonts w:ascii="Cambria" w:hAnsi="Cambria"/>
          <w:b/>
          <w:sz w:val="24"/>
          <w:szCs w:val="24"/>
        </w:rPr>
      </w:pPr>
      <w:r w:rsidRPr="00552A29">
        <w:rPr>
          <w:rFonts w:ascii="Cambria" w:hAnsi="Cambria"/>
          <w:b/>
          <w:sz w:val="24"/>
          <w:szCs w:val="24"/>
        </w:rPr>
        <w:t>План:</w:t>
      </w:r>
    </w:p>
    <w:p w:rsidR="005A22A3" w:rsidRPr="00552A29" w:rsidRDefault="005A22A3" w:rsidP="005A22A3">
      <w:pPr>
        <w:pStyle w:val="af3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52A29">
        <w:rPr>
          <w:rFonts w:ascii="Cambria" w:hAnsi="Cambria"/>
          <w:sz w:val="24"/>
          <w:szCs w:val="24"/>
        </w:rPr>
        <w:t>Получение уравнения поперечных колебаний прямоугольной мембраны;</w:t>
      </w:r>
    </w:p>
    <w:p w:rsidR="005A22A3" w:rsidRPr="00552A29" w:rsidRDefault="005A22A3" w:rsidP="005A22A3">
      <w:pPr>
        <w:pStyle w:val="af3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52A29">
        <w:rPr>
          <w:rFonts w:ascii="Cambria" w:hAnsi="Cambria"/>
          <w:sz w:val="24"/>
          <w:szCs w:val="24"/>
        </w:rPr>
        <w:t>Решение уравнения колебаний</w:t>
      </w:r>
      <w:r w:rsidR="003D75F0">
        <w:rPr>
          <w:rFonts w:ascii="Cambria" w:hAnsi="Cambria"/>
          <w:sz w:val="24"/>
          <w:szCs w:val="24"/>
        </w:rPr>
        <w:t xml:space="preserve"> однородной</w:t>
      </w:r>
      <w:r w:rsidRPr="00552A29">
        <w:rPr>
          <w:rFonts w:ascii="Cambria" w:hAnsi="Cambria"/>
          <w:sz w:val="24"/>
          <w:szCs w:val="24"/>
        </w:rPr>
        <w:t xml:space="preserve"> мембраны</w:t>
      </w:r>
    </w:p>
    <w:p w:rsidR="005A22A3" w:rsidRPr="00552A29" w:rsidRDefault="005A22A3" w:rsidP="005A22A3">
      <w:pPr>
        <w:rPr>
          <w:rFonts w:ascii="Cambria" w:hAnsi="Cambria"/>
          <w:sz w:val="24"/>
          <w:szCs w:val="24"/>
        </w:rPr>
      </w:pPr>
    </w:p>
    <w:p w:rsidR="005A22A3" w:rsidRPr="00552A29" w:rsidRDefault="005A22A3" w:rsidP="005A22A3">
      <w:pPr>
        <w:rPr>
          <w:rFonts w:ascii="Cambria" w:hAnsi="Cambria"/>
          <w:b/>
          <w:sz w:val="24"/>
          <w:szCs w:val="24"/>
        </w:rPr>
      </w:pPr>
      <w:r w:rsidRPr="00552A29">
        <w:rPr>
          <w:rFonts w:ascii="Cambria" w:hAnsi="Cambria"/>
          <w:b/>
          <w:sz w:val="24"/>
          <w:szCs w:val="24"/>
        </w:rPr>
        <w:t>Литература:</w:t>
      </w:r>
    </w:p>
    <w:p w:rsidR="005A22A3" w:rsidRPr="00552A29" w:rsidRDefault="005A22A3" w:rsidP="005A22A3">
      <w:pPr>
        <w:pStyle w:val="af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52A29">
        <w:rPr>
          <w:rFonts w:ascii="Cambria" w:hAnsi="Cambria"/>
        </w:rPr>
        <w:t>Владимиров В.С. Уравнения математической физики. – М.: Наука, 1981.</w:t>
      </w:r>
    </w:p>
    <w:p w:rsidR="005A22A3" w:rsidRPr="00552A29" w:rsidRDefault="005A22A3" w:rsidP="005A22A3">
      <w:pPr>
        <w:pStyle w:val="23"/>
        <w:numPr>
          <w:ilvl w:val="0"/>
          <w:numId w:val="2"/>
        </w:numPr>
        <w:rPr>
          <w:rFonts w:ascii="Cambria" w:hAnsi="Cambria"/>
        </w:rPr>
      </w:pPr>
      <w:proofErr w:type="spellStart"/>
      <w:r w:rsidRPr="00552A29">
        <w:rPr>
          <w:rFonts w:ascii="Cambria" w:hAnsi="Cambria"/>
        </w:rPr>
        <w:t>Кошляков</w:t>
      </w:r>
      <w:proofErr w:type="spellEnd"/>
      <w:r w:rsidRPr="00552A29">
        <w:rPr>
          <w:rFonts w:ascii="Cambria" w:hAnsi="Cambria"/>
        </w:rPr>
        <w:t xml:space="preserve"> Н. </w:t>
      </w:r>
      <w:r w:rsidRPr="00552A29">
        <w:rPr>
          <w:rFonts w:ascii="Cambria" w:hAnsi="Cambria"/>
          <w:lang w:val="en-US"/>
        </w:rPr>
        <w:t>C</w:t>
      </w:r>
      <w:r w:rsidRPr="00552A29">
        <w:rPr>
          <w:rFonts w:ascii="Cambria" w:hAnsi="Cambria"/>
        </w:rPr>
        <w:t xml:space="preserve">., </w:t>
      </w:r>
      <w:proofErr w:type="spellStart"/>
      <w:r w:rsidRPr="00552A29">
        <w:rPr>
          <w:rFonts w:ascii="Cambria" w:hAnsi="Cambria"/>
        </w:rPr>
        <w:t>Глинер</w:t>
      </w:r>
      <w:proofErr w:type="spellEnd"/>
      <w:r w:rsidRPr="00552A29">
        <w:rPr>
          <w:rFonts w:ascii="Cambria" w:hAnsi="Cambria"/>
        </w:rPr>
        <w:t xml:space="preserve"> Э. Б., Смирнов М. М. Уравнения в частных производных математической физики. – М.: Высшая школа, 1970.</w:t>
      </w:r>
    </w:p>
    <w:p w:rsidR="005A22A3" w:rsidRPr="00552A29" w:rsidRDefault="005A22A3" w:rsidP="005A22A3">
      <w:pPr>
        <w:pStyle w:val="af3"/>
        <w:numPr>
          <w:ilvl w:val="0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552A29">
        <w:rPr>
          <w:rFonts w:ascii="Cambria" w:hAnsi="Cambria"/>
        </w:rPr>
        <w:t>Михлин</w:t>
      </w:r>
      <w:proofErr w:type="spellEnd"/>
      <w:r w:rsidRPr="00552A29">
        <w:rPr>
          <w:rFonts w:ascii="Cambria" w:hAnsi="Cambria"/>
        </w:rPr>
        <w:t xml:space="preserve"> С. Г. Курс математической физики. – М.: Наука, 1968.</w:t>
      </w:r>
    </w:p>
    <w:p w:rsidR="005A22A3" w:rsidRPr="00552A29" w:rsidRDefault="005A22A3" w:rsidP="005A22A3">
      <w:pPr>
        <w:pStyle w:val="23"/>
        <w:numPr>
          <w:ilvl w:val="0"/>
          <w:numId w:val="2"/>
        </w:numPr>
        <w:rPr>
          <w:rFonts w:ascii="Cambria" w:hAnsi="Cambria"/>
        </w:rPr>
      </w:pPr>
      <w:r w:rsidRPr="00552A29">
        <w:rPr>
          <w:rFonts w:ascii="Cambria" w:hAnsi="Cambria"/>
        </w:rPr>
        <w:t>Тихонов А. Н., Самарский А. А. Уравнения математической физики. – М.: Наука, 1977.</w:t>
      </w:r>
    </w:p>
    <w:p w:rsidR="005A22A3" w:rsidRPr="00552A29" w:rsidRDefault="005A22A3" w:rsidP="005A22A3">
      <w:pPr>
        <w:pStyle w:val="23"/>
        <w:ind w:left="0"/>
        <w:rPr>
          <w:rFonts w:ascii="Cambria" w:hAnsi="Cambria"/>
        </w:rPr>
      </w:pPr>
    </w:p>
    <w:p w:rsidR="005A22A3" w:rsidRPr="00552A29" w:rsidRDefault="005A22A3" w:rsidP="005A22A3">
      <w:pPr>
        <w:pStyle w:val="23"/>
        <w:ind w:left="0"/>
        <w:rPr>
          <w:rFonts w:ascii="Cambria" w:hAnsi="Cambria"/>
          <w:b/>
        </w:rPr>
      </w:pPr>
      <w:r w:rsidRPr="00552A29">
        <w:rPr>
          <w:rFonts w:ascii="Cambria" w:hAnsi="Cambria"/>
          <w:b/>
        </w:rPr>
        <w:t>План-конспект:</w:t>
      </w:r>
    </w:p>
    <w:p w:rsidR="00896AF9" w:rsidRPr="00552A29" w:rsidRDefault="005A22A3" w:rsidP="00896AF9">
      <w:pPr>
        <w:pStyle w:val="2"/>
        <w:numPr>
          <w:ilvl w:val="0"/>
          <w:numId w:val="4"/>
        </w:numPr>
        <w:ind w:left="426"/>
        <w:rPr>
          <w:rFonts w:ascii="Cambria" w:hAnsi="Cambria"/>
        </w:rPr>
      </w:pPr>
      <w:r w:rsidRPr="00552A29">
        <w:rPr>
          <w:rFonts w:ascii="Cambria" w:hAnsi="Cambria"/>
        </w:rPr>
        <w:t>Получение уравнения поперечных колебаний прямоугольной мембраны</w:t>
      </w:r>
    </w:p>
    <w:p w:rsidR="00552A29" w:rsidRPr="005C5EC0" w:rsidRDefault="00552A29" w:rsidP="00552A29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Мембраной называется плоская пленка, не сопротивляющаяся изгибу и сдвигу. Рассмотрим мембрану, натянутую на плоский контур </w:t>
      </w:r>
      <m:oMath>
        <m:r>
          <w:rPr>
            <w:rFonts w:ascii="Cambria Math" w:hAnsi="Cambria Math"/>
          </w:rPr>
          <m:t>C</m:t>
        </m:r>
      </m:oMath>
      <w:r w:rsidRPr="005C5EC0">
        <w:rPr>
          <w:rFonts w:ascii="Cambria" w:hAnsi="Cambria"/>
        </w:rPr>
        <w:t>. Будем изучать поперечные колебания мембраны, в которых смещение перпендикулярно к плоскости мембраны.</w:t>
      </w:r>
    </w:p>
    <w:p w:rsidR="00552A29" w:rsidRPr="005C5EC0" w:rsidRDefault="00552A29" w:rsidP="00552A29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Пусть </w:t>
      </w:r>
      <m:oMath>
        <m:r>
          <w:rPr>
            <w:rFonts w:ascii="Cambria Math" w:hAnsi="Cambria Math"/>
          </w:rPr>
          <m:t>ds</m:t>
        </m:r>
      </m:oMath>
      <w:r w:rsidRPr="005C5EC0">
        <w:rPr>
          <w:rFonts w:ascii="Cambria" w:hAnsi="Cambria"/>
        </w:rPr>
        <w:t xml:space="preserve"> — элемент дуги некоторого контура, взятого на поверхности мембраны и проходящего через точку </w:t>
      </w:r>
      <m:oMath>
        <m:r>
          <w:rPr>
            <w:rFonts w:ascii="Cambria Math" w:hAnsi="Cambria Math"/>
          </w:rPr>
          <m:t>M (x, y).</m:t>
        </m:r>
      </m:oMath>
      <w:r w:rsidRPr="005C5EC0">
        <w:rPr>
          <w:rFonts w:ascii="Cambria" w:hAnsi="Cambria"/>
        </w:rPr>
        <w:t xml:space="preserve"> На этот элемент действует натяжение, равное </w:t>
      </w:r>
      <m:oMath>
        <m:r>
          <w:rPr>
            <w:rFonts w:ascii="Cambria Math" w:hAnsi="Cambria Math"/>
          </w:rPr>
          <m:t>Tds</m:t>
        </m:r>
      </m:oMath>
      <w:r w:rsidRPr="005C5EC0">
        <w:rPr>
          <w:rFonts w:ascii="Cambria" w:hAnsi="Cambria"/>
        </w:rPr>
        <w:t xml:space="preserve">. Вектор Т вследствие отсутствия сопротивления изгибу и сдвигу лежит в касательной плоскости к мгновенной поверхности мембраны и перпендикулярен к элементу </w:t>
      </w:r>
      <m:oMath>
        <m:r>
          <w:rPr>
            <w:rFonts w:ascii="Cambria Math" w:hAnsi="Cambria Math"/>
          </w:rPr>
          <m:t>ds</m:t>
        </m:r>
      </m:oMath>
      <w:r w:rsidRPr="005C5EC0">
        <w:rPr>
          <w:rFonts w:ascii="Cambria" w:hAnsi="Cambria"/>
        </w:rPr>
        <w:t xml:space="preserve">. </w:t>
      </w:r>
    </w:p>
    <w:p w:rsidR="00896AF9" w:rsidRPr="005C5EC0" w:rsidRDefault="00552A29" w:rsidP="00A3185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Можно показать, что отсутствие сопро</w:t>
      </w:r>
      <w:r w:rsidR="00F7173F" w:rsidRPr="005C5EC0">
        <w:rPr>
          <w:rFonts w:ascii="Cambria" w:hAnsi="Cambria"/>
        </w:rPr>
        <w:t>тивления сдвигу приводит к то</w:t>
      </w:r>
      <w:r w:rsidRPr="005C5EC0">
        <w:rPr>
          <w:rFonts w:ascii="Cambria" w:hAnsi="Cambria"/>
        </w:rPr>
        <w:t xml:space="preserve">му, что величина натяжения не зависит от направления элемента </w:t>
      </w:r>
      <m:oMath>
        <m:r>
          <w:rPr>
            <w:rFonts w:ascii="Cambria Math" w:hAnsi="Cambria Math"/>
          </w:rPr>
          <m:t>ds</m:t>
        </m:r>
      </m:oMath>
      <w:r w:rsidR="00F7173F" w:rsidRPr="005C5EC0">
        <w:rPr>
          <w:rFonts w:ascii="Cambria" w:hAnsi="Cambria"/>
        </w:rPr>
        <w:t xml:space="preserve">, </w:t>
      </w:r>
      <w:r w:rsidRPr="005C5EC0">
        <w:rPr>
          <w:rFonts w:ascii="Cambria" w:hAnsi="Cambria"/>
        </w:rPr>
        <w:t xml:space="preserve">так что вектор натяжения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 у, z)</m:t>
        </m:r>
      </m:oMath>
      <w:r w:rsidRPr="005C5EC0">
        <w:rPr>
          <w:rFonts w:ascii="Cambria" w:hAnsi="Cambria"/>
        </w:rPr>
        <w:t xml:space="preserve"> является функцией </w:t>
      </w:r>
      <m:oMath>
        <m:r>
          <w:rPr>
            <w:rFonts w:ascii="Cambria Math" w:hAnsi="Cambria Math"/>
            <w:lang w:val="en-US"/>
          </w:rPr>
          <m:t>x</m:t>
        </m:r>
      </m:oMath>
      <w:r w:rsidRPr="005C5EC0">
        <w:rPr>
          <w:rFonts w:ascii="Cambria" w:hAnsi="Cambria"/>
        </w:rPr>
        <w:t xml:space="preserve">, </w:t>
      </w:r>
      <m:oMath>
        <m:r>
          <w:rPr>
            <w:rFonts w:ascii="Cambria Math" w:hAnsi="Cambria Math"/>
          </w:rPr>
          <m:t>y</m:t>
        </m:r>
      </m:oMath>
      <w:r w:rsidRPr="005C5EC0">
        <w:rPr>
          <w:rFonts w:ascii="Cambria" w:hAnsi="Cambria"/>
        </w:rPr>
        <w:t xml:space="preserve"> и</w:t>
      </w:r>
      <w:r w:rsidR="00A3185C" w:rsidRPr="005C5EC0">
        <w:rPr>
          <w:rFonts w:ascii="Cambria" w:hAnsi="Cambria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</m:oMath>
      <w:r w:rsidR="00A3185C" w:rsidRPr="005C5EC0">
        <w:rPr>
          <w:rFonts w:ascii="Cambria" w:hAnsi="Cambria"/>
        </w:rPr>
        <w:t xml:space="preserve"> Эти свойства вектора </w:t>
      </w:r>
      <m:oMath>
        <m:r>
          <w:rPr>
            <w:rFonts w:ascii="Cambria Math" w:hAnsi="Cambria Math"/>
          </w:rPr>
          <m:t>T</m:t>
        </m:r>
      </m:oMath>
      <w:r w:rsidR="00A3185C" w:rsidRPr="005C5EC0">
        <w:rPr>
          <w:rFonts w:ascii="Cambria" w:hAnsi="Cambria"/>
        </w:rPr>
        <w:t xml:space="preserve"> служат математическим выражением отсутствия сопротивления изгибу и сдвигу.</w:t>
      </w:r>
    </w:p>
    <w:p w:rsidR="00A3185C" w:rsidRPr="005C5EC0" w:rsidRDefault="00A3185C" w:rsidP="00A3185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Будем изучать малые колебания мембраны, пренебрегая квадратами первых производных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C5EC0">
        <w:rPr>
          <w:rFonts w:ascii="Cambria" w:hAnsi="Cambria"/>
        </w:rPr>
        <w:t xml:space="preserve"> и</w:t>
      </w:r>
      <w:r w:rsidR="001872F6" w:rsidRPr="005C5EC0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1872F6" w:rsidRPr="005C5EC0">
        <w:rPr>
          <w:rFonts w:ascii="Cambria" w:hAnsi="Cambria"/>
        </w:rPr>
        <w:t xml:space="preserve"> </w:t>
      </w:r>
      <w:r w:rsidRPr="005C5EC0">
        <w:rPr>
          <w:rFonts w:ascii="Cambria" w:hAnsi="Cambria"/>
        </w:rPr>
        <w:t xml:space="preserve">, где функция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</m:oMath>
      <w:r w:rsidRPr="005C5EC0">
        <w:rPr>
          <w:rFonts w:ascii="Cambria" w:hAnsi="Cambria"/>
        </w:rPr>
        <w:t xml:space="preserve"> определяет форму мембраны в момент времени </w:t>
      </w:r>
      <m:oMath>
        <m:r>
          <w:rPr>
            <w:rFonts w:ascii="Cambria Math" w:hAnsi="Cambria Math"/>
          </w:rPr>
          <m:t>t</m:t>
        </m:r>
      </m:oMath>
      <w:r w:rsidRPr="005C5EC0">
        <w:rPr>
          <w:rFonts w:ascii="Cambria" w:hAnsi="Cambria"/>
        </w:rPr>
        <w:t xml:space="preserve">. Из этого предположения сразу же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(x,y,t)</m:t>
        </m:r>
      </m:oMath>
      <w:r w:rsidRPr="005C5EC0">
        <w:rPr>
          <w:rFonts w:ascii="Cambria" w:hAnsi="Cambria"/>
        </w:rPr>
        <w:t xml:space="preserve"> — проекция натяжения на плоскость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 y)</m:t>
        </m:r>
      </m:oMath>
      <w:r w:rsidRPr="005C5EC0">
        <w:rPr>
          <w:rFonts w:ascii="Cambria" w:hAnsi="Cambria"/>
        </w:rPr>
        <w:t xml:space="preserve"> —равна абсолютной величине натяжения. В самом деле, при любой ориентации дуги </w:t>
      </w:r>
      <m:oMath>
        <m:r>
          <w:rPr>
            <w:rFonts w:ascii="Cambria Math" w:hAnsi="Cambria Math"/>
          </w:rPr>
          <m:t>ds</m:t>
        </m:r>
      </m:oMath>
      <w:r w:rsidRPr="005C5EC0">
        <w:rPr>
          <w:rFonts w:ascii="Cambria" w:hAnsi="Cambria"/>
        </w:rPr>
        <w:t xml:space="preserve"> угол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C5EC0">
        <w:rPr>
          <w:rFonts w:ascii="Cambria" w:hAnsi="Cambria"/>
        </w:rPr>
        <w:t xml:space="preserve"> между вектором </w:t>
      </w:r>
      <m:oMath>
        <m:r>
          <w:rPr>
            <w:rFonts w:ascii="Cambria Math" w:hAnsi="Cambria Math"/>
          </w:rPr>
          <m:t>T</m:t>
        </m:r>
      </m:oMath>
      <w:r w:rsidRPr="005C5EC0">
        <w:rPr>
          <w:rFonts w:ascii="Cambria" w:hAnsi="Cambria"/>
        </w:rPr>
        <w:t xml:space="preserve">и плоскостью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5C5EC0">
        <w:rPr>
          <w:rFonts w:ascii="Cambria" w:hAnsi="Cambria"/>
        </w:rPr>
        <w:t xml:space="preserve"> не превосходит угла </w:t>
      </w:r>
      <m:oMath>
        <m:r>
          <w:rPr>
            <w:rFonts w:ascii="Cambria Math" w:hAnsi="Cambria Math"/>
          </w:rPr>
          <m:t>γ</m:t>
        </m:r>
      </m:oMath>
      <w:r w:rsidRPr="005C5EC0">
        <w:rPr>
          <w:rFonts w:ascii="Cambria" w:hAnsi="Cambria"/>
        </w:rPr>
        <w:t xml:space="preserve"> образуемого нормалью к поверхности мембраны в точке </w:t>
      </w:r>
    </w:p>
    <w:p w:rsidR="001872F6" w:rsidRPr="002640D4" w:rsidRDefault="002640D4" w:rsidP="001872F6">
      <w:pPr>
        <w:ind w:left="426"/>
        <w:rPr>
          <w:rFonts w:ascii="Cambria" w:hAnsi="Cambr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1872F6" w:rsidRPr="005C5EC0">
        <w:rPr>
          <w:rFonts w:ascii="Cambria" w:eastAsiaTheme="minorEastAsia" w:hAnsi="Cambria"/>
        </w:rPr>
        <w:t xml:space="preserve"> </w:t>
      </w:r>
      <w:r w:rsidR="00A3185C" w:rsidRPr="005C5EC0">
        <w:rPr>
          <w:rFonts w:ascii="Cambria" w:hAnsi="Cambria"/>
        </w:rPr>
        <w:t xml:space="preserve">с осью </w:t>
      </w:r>
      <m:oMath>
        <m:r>
          <w:rPr>
            <w:rFonts w:ascii="Cambria Math" w:hAnsi="Cambria Math"/>
          </w:rPr>
          <m:t>z</m:t>
        </m:r>
      </m:oMath>
      <w:r w:rsidR="001872F6" w:rsidRPr="005C5EC0">
        <w:rPr>
          <w:rFonts w:ascii="Cambria" w:hAnsi="Cambria"/>
        </w:rPr>
        <w:t>. Поэтому</w:t>
      </w:r>
      <w:r w:rsidR="001872F6" w:rsidRPr="002640D4">
        <w:rPr>
          <w:rFonts w:ascii="Cambria" w:hAnsi="Cambria"/>
        </w:rPr>
        <w:t xml:space="preserve"> </w:t>
      </w:r>
    </w:p>
    <w:p w:rsidR="001872F6" w:rsidRPr="005C5EC0" w:rsidRDefault="002640D4" w:rsidP="001872F6">
      <w:pPr>
        <w:ind w:left="426"/>
        <w:rPr>
          <w:rFonts w:ascii="Cambria" w:eastAsiaTheme="minorEastAsia" w:hAnsi="Cambr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γ'</m:t>
              </m:r>
            </m:e>
          </m:func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≅1</m:t>
          </m:r>
        </m:oMath>
      </m:oMathPara>
    </w:p>
    <w:p w:rsidR="001872F6" w:rsidRPr="005C5EC0" w:rsidRDefault="001872F6" w:rsidP="001872F6">
      <w:pPr>
        <w:ind w:left="426"/>
        <w:rPr>
          <w:rFonts w:ascii="Cambria" w:eastAsiaTheme="minorEastAsia" w:hAnsi="Cambria"/>
        </w:rPr>
      </w:pPr>
      <w:r w:rsidRPr="005C5EC0">
        <w:rPr>
          <w:rFonts w:ascii="Cambria" w:eastAsiaTheme="minorEastAsia" w:hAnsi="Cambria"/>
        </w:rPr>
        <w:t xml:space="preserve">Т.е.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γ'</m:t>
            </m:r>
          </m:e>
        </m:func>
        <m:r>
          <w:rPr>
            <w:rFonts w:ascii="Cambria Math" w:hAnsi="Cambria Math"/>
            <w:lang w:val="en-US"/>
          </w:rPr>
          <m:t>≅1</m:t>
        </m:r>
      </m:oMath>
      <w:r w:rsidRPr="005C5EC0">
        <w:rPr>
          <w:rFonts w:ascii="Cambria" w:eastAsiaTheme="minorEastAsia" w:hAnsi="Cambria"/>
        </w:rPr>
        <w:t>, и</w:t>
      </w:r>
    </w:p>
    <w:p w:rsidR="001872F6" w:rsidRPr="005C5EC0" w:rsidRDefault="002640D4" w:rsidP="001872F6">
      <w:pPr>
        <w:ind w:left="426"/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1872F6" w:rsidRPr="005C5EC0" w:rsidRDefault="00C456FC" w:rsidP="00C456F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Вертикальная составляющая натяжения, очевидно, равна:</w:t>
      </w:r>
    </w:p>
    <w:p w:rsidR="00C456FC" w:rsidRPr="005C5EC0" w:rsidRDefault="002640D4" w:rsidP="00C456FC">
      <w:pPr>
        <w:ind w:left="426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</m:oMath>
      </m:oMathPara>
    </w:p>
    <w:p w:rsidR="002640D4" w:rsidRPr="004A1165" w:rsidRDefault="004A1165" w:rsidP="004A1165">
      <w:pPr>
        <w:ind w:left="426"/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4691576" cy="26389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869" cy="264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56FC" w:rsidRPr="005C5EC0" w:rsidRDefault="00C456FC" w:rsidP="00C456F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Выделим на поверхности мембраны элемент площади, проекция которого на плоскость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5C5EC0">
        <w:rPr>
          <w:rFonts w:ascii="Cambria" w:hAnsi="Cambria"/>
        </w:rPr>
        <w:t xml:space="preserve"> является прямоугольником </w:t>
      </w:r>
      <m:oMath>
        <m:r>
          <w:rPr>
            <w:rFonts w:ascii="Cambria Math" w:hAnsi="Cambria Math"/>
          </w:rPr>
          <m:t>ABCD</m:t>
        </m:r>
      </m:oMath>
      <w:r w:rsidRPr="005C5EC0">
        <w:rPr>
          <w:rFonts w:ascii="Cambria" w:hAnsi="Cambria"/>
        </w:rPr>
        <w:t xml:space="preserve"> со сторонами, параллельными осям координат (</w:t>
      </w:r>
      <w:r w:rsidR="005B2D9F" w:rsidRPr="005C5EC0">
        <w:rPr>
          <w:rFonts w:ascii="Cambria" w:hAnsi="Cambria"/>
        </w:rPr>
        <w:t>см. рисунок</w:t>
      </w:r>
      <w:r w:rsidRPr="005C5EC0">
        <w:rPr>
          <w:rFonts w:ascii="Cambria" w:hAnsi="Cambria"/>
        </w:rPr>
        <w:t>). На этот элемент действует сила натяжения, равная</w:t>
      </w:r>
    </w:p>
    <w:p w:rsidR="00C456FC" w:rsidRPr="005C5EC0" w:rsidRDefault="002640D4" w:rsidP="00C456FC">
      <w:pPr>
        <w:ind w:left="426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ABCD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C456FC" w:rsidRPr="005C5EC0" w:rsidRDefault="00C456FC" w:rsidP="00C456F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В силу отсутствия перемещения вдоль осей ж и у проекции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r w:rsidRPr="005C5EC0">
        <w:rPr>
          <w:rFonts w:ascii="Cambria" w:hAnsi="Cambria"/>
        </w:rPr>
        <w:t xml:space="preserve"> на эти оси равны нулю:</w:t>
      </w:r>
    </w:p>
    <w:p w:rsidR="00C456FC" w:rsidRPr="005C5EC0" w:rsidRDefault="002640D4" w:rsidP="00C456FC">
      <w:pPr>
        <w:ind w:left="426"/>
        <w:rPr>
          <w:rFonts w:ascii="Cambria" w:eastAsiaTheme="minorEastAsia" w:hAnsi="Cambr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dx=0</m:t>
              </m:r>
            </m:e>
          </m:nary>
        </m:oMath>
      </m:oMathPara>
    </w:p>
    <w:p w:rsidR="00C456FC" w:rsidRPr="005C5EC0" w:rsidRDefault="00C456FC" w:rsidP="00C456FC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Пользуясь теоремой о среднем и учитывая произвол в выборе площади </w:t>
      </w:r>
    </w:p>
    <w:p w:rsidR="00C456FC" w:rsidRPr="005C5EC0" w:rsidRDefault="00C456FC" w:rsidP="00C456FC">
      <w:pPr>
        <w:ind w:left="426"/>
        <w:rPr>
          <w:rFonts w:ascii="Cambria" w:hAnsi="Cambria"/>
          <w:lang w:val="en-US"/>
        </w:rPr>
      </w:pPr>
      <w:r w:rsidRPr="005C5EC0">
        <w:rPr>
          <w:rFonts w:ascii="Cambria" w:hAnsi="Cambria"/>
          <w:i/>
        </w:rPr>
        <w:t>ABCD</w:t>
      </w:r>
      <w:r w:rsidRPr="005C5EC0">
        <w:rPr>
          <w:rFonts w:ascii="Cambria" w:hAnsi="Cambria"/>
        </w:rPr>
        <w:t>, получаем</w:t>
      </w:r>
      <w:r w:rsidRPr="005C5EC0">
        <w:rPr>
          <w:rFonts w:ascii="Cambria" w:hAnsi="Cambria"/>
          <w:lang w:val="en-US"/>
        </w:rPr>
        <w:t>:</w:t>
      </w:r>
    </w:p>
    <w:p w:rsidR="002B7124" w:rsidRPr="005C5EC0" w:rsidRDefault="002640D4" w:rsidP="00C456FC">
      <w:pPr>
        <w:ind w:left="426"/>
        <w:rPr>
          <w:rFonts w:ascii="Cambria" w:eastAsiaTheme="minorEastAsia" w:hAnsi="Cambr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,y,t</m:t>
                      </m:r>
                    </m:e>
                  </m:d>
                  <m:r>
                    <w:rPr>
                      <w:rFonts w:ascii="Cambria Math" w:hAnsi="Cambria Math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,y,t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:rsidR="008A4DB0" w:rsidRPr="005C5EC0" w:rsidRDefault="008A4DB0" w:rsidP="008A4DB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т.е. натяжение </w:t>
      </w:r>
      <m:oMath>
        <m:r>
          <w:rPr>
            <w:rFonts w:ascii="Cambria Math" w:hAnsi="Cambria Math"/>
          </w:rPr>
          <m:t>T</m:t>
        </m:r>
      </m:oMath>
      <w:r w:rsidRPr="005C5EC0">
        <w:rPr>
          <w:rFonts w:ascii="Cambria" w:hAnsi="Cambria"/>
        </w:rPr>
        <w:t xml:space="preserve"> не меняется при изменении жир может зависеть лишь от </w:t>
      </w:r>
      <m:oMath>
        <m:r>
          <w:rPr>
            <w:rFonts w:ascii="Cambria Math" w:hAnsi="Cambria Math"/>
            <w:lang w:val="en-US"/>
          </w:rPr>
          <m:t>t</m:t>
        </m:r>
      </m:oMath>
      <w:r w:rsidRPr="005C5EC0">
        <w:rPr>
          <w:rFonts w:ascii="Cambria" w:hAnsi="Cambria"/>
        </w:rPr>
        <w:t xml:space="preserve">. </w:t>
      </w:r>
    </w:p>
    <w:p w:rsidR="00C456FC" w:rsidRPr="005C5EC0" w:rsidRDefault="008A4DB0" w:rsidP="008A4DB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Площадь какого-либо элемента мембраны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Pr="005C5EC0">
        <w:rPr>
          <w:rFonts w:ascii="Cambria" w:hAnsi="Cambria"/>
        </w:rPr>
        <w:t xml:space="preserve"> равна в нашем приближении</w:t>
      </w:r>
    </w:p>
    <w:p w:rsidR="008A4DB0" w:rsidRPr="005C5EC0" w:rsidRDefault="002640D4" w:rsidP="008A4DB0">
      <w:pPr>
        <w:ind w:left="426"/>
        <w:rPr>
          <w:rFonts w:ascii="Cambria" w:eastAsiaTheme="minorEastAsia" w:hAnsi="Cambria"/>
          <w:i/>
        </w:rPr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dxdy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dxdy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≅</m:t>
          </m:r>
          <m:nary>
            <m:naryPr>
              <m:chr m:val="∬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:rsidR="008A4DB0" w:rsidRPr="005C5EC0" w:rsidRDefault="008A4DB0" w:rsidP="008A4DB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Следовательно, в процессе колебаний не происходит растяжения, откуда в силу закона Гука вытекает независимость натяжений от времени. Таким образом, мы установили, что натяжение не зависит от переменных </w:t>
      </w:r>
      <m:oMath>
        <m:r>
          <w:rPr>
            <w:rFonts w:ascii="Cambria Math" w:hAnsi="Cambria Math"/>
          </w:rPr>
          <m:t>x</m:t>
        </m:r>
      </m:oMath>
      <w:r w:rsidRPr="005C5EC0">
        <w:rPr>
          <w:rFonts w:ascii="Cambria" w:hAnsi="Cambria"/>
        </w:rPr>
        <w:t xml:space="preserve">, </w:t>
      </w:r>
      <m:oMath>
        <m:r>
          <w:rPr>
            <w:rFonts w:ascii="Cambria Math" w:hAnsi="Cambria Math"/>
          </w:rPr>
          <m:t>y</m:t>
        </m:r>
      </m:oMath>
      <w:r w:rsidRPr="005C5EC0">
        <w:rPr>
          <w:rFonts w:ascii="Cambria" w:hAnsi="Cambria"/>
        </w:rPr>
        <w:t xml:space="preserve"> и </w:t>
      </w:r>
      <m:oMath>
        <m:r>
          <w:rPr>
            <w:rFonts w:ascii="Cambria Math" w:hAnsi="Cambria Math"/>
          </w:rPr>
          <m:t>t</m:t>
        </m:r>
      </m:oMath>
      <w:r w:rsidRPr="005C5EC0">
        <w:rPr>
          <w:rFonts w:ascii="Cambria" w:hAnsi="Cambria"/>
        </w:rPr>
        <w:t>:</w:t>
      </w:r>
    </w:p>
    <w:p w:rsidR="008A4DB0" w:rsidRPr="005C5EC0" w:rsidRDefault="00594592" w:rsidP="008A4DB0">
      <w:pPr>
        <w:ind w:left="426"/>
        <w:rPr>
          <w:rFonts w:ascii="Cambria" w:eastAsiaTheme="minorEastAsia" w:hAnsi="Cambr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594592" w:rsidRPr="005C5EC0" w:rsidRDefault="00594592" w:rsidP="00594592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Перейдем к выводу уравнения колебаний мембраны. Воспользуемся теоремой о приращении количества движения. 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5EC0">
        <w:rPr>
          <w:rFonts w:ascii="Cambria" w:hAnsi="Cambria"/>
        </w:rPr>
        <w:t xml:space="preserve"> —проекция на плоскость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</m:oMath>
      <w:r w:rsidRPr="005C5EC0">
        <w:rPr>
          <w:rFonts w:ascii="Cambria" w:hAnsi="Cambria"/>
        </w:rPr>
        <w:t xml:space="preserve">некоторого участка мембраны,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5EC0">
        <w:rPr>
          <w:rFonts w:ascii="Cambria" w:hAnsi="Cambria"/>
        </w:rPr>
        <w:t xml:space="preserve">—граница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5EC0">
        <w:rPr>
          <w:rFonts w:ascii="Cambria" w:hAnsi="Cambria"/>
        </w:rPr>
        <w:t xml:space="preserve">. Приравнивая изменение количества движения </w:t>
      </w:r>
      <w:r w:rsidRPr="005C5EC0">
        <w:rPr>
          <w:rFonts w:ascii="Cambria" w:hAnsi="Cambria"/>
        </w:rPr>
        <w:lastRenderedPageBreak/>
        <w:t xml:space="preserve">импульсу вертикальных составляющих сил натяжения и внешних действующих сил с плотностью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>, получаем уравнение колебаний мембраны в интегральной форме</w:t>
      </w:r>
    </w:p>
    <w:p w:rsidR="001434DF" w:rsidRPr="005C5EC0" w:rsidRDefault="002640D4" w:rsidP="00594592">
      <w:pPr>
        <w:ind w:left="426"/>
        <w:rPr>
          <w:rFonts w:ascii="Cambria" w:eastAsiaTheme="minorEastAsia" w:hAnsi="Cambria"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  <m:e>
              <m:nary>
                <m:naryPr>
                  <m:chr m:val="∬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Fdxdy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66D3F" w:rsidRPr="005C5EC0" w:rsidRDefault="00C66D3F" w:rsidP="00C66D3F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где </w:t>
      </w:r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 xml:space="preserve">—поверхностная плотность мембраны, </w:t>
      </w:r>
      <w:r w:rsidRPr="005C5EC0">
        <w:rPr>
          <w:rFonts w:ascii="Cambria" w:hAnsi="Cambria"/>
          <w:lang w:val="en-US"/>
        </w:rPr>
        <w:t>a</w:t>
      </w:r>
      <w:r w:rsidRPr="005C5EC0">
        <w:rPr>
          <w:rFonts w:ascii="Cambria" w:hAnsi="Cambria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у,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 xml:space="preserve"> – плотность внешней силы (на единицу площади).</w:t>
      </w:r>
    </w:p>
    <w:p w:rsidR="005A38F3" w:rsidRPr="005C5EC0" w:rsidRDefault="005A38F3" w:rsidP="005A38F3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Для перехода к дифференциальному уравнению предположим, что функция </w:t>
      </w:r>
      <m:oMath>
        <m:r>
          <w:rPr>
            <w:rFonts w:ascii="Cambria Math" w:hAnsi="Cambria Math"/>
          </w:rPr>
          <m:t>u(x,y, t)</m:t>
        </m:r>
      </m:oMath>
      <w:r w:rsidRPr="005C5EC0">
        <w:rPr>
          <w:rFonts w:ascii="Cambria" w:hAnsi="Cambria"/>
        </w:rPr>
        <w:t xml:space="preserve"> имеет непрерывные вторые производные. С помощью теоремы Остроградского — Гаусса контурный интеграл преобразуется в поверхностный:</w:t>
      </w:r>
    </w:p>
    <w:p w:rsidR="005A38F3" w:rsidRPr="005C5EC0" w:rsidRDefault="002640D4" w:rsidP="005A38F3">
      <w:pPr>
        <w:ind w:left="426"/>
        <w:rPr>
          <w:rFonts w:ascii="Cambria" w:eastAsiaTheme="minorEastAsia" w:hAnsi="Cambria"/>
          <w:lang w:val="en-US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)dxdy</m:t>
              </m:r>
            </m:e>
          </m:nary>
        </m:oMath>
      </m:oMathPara>
    </w:p>
    <w:p w:rsidR="00E42874" w:rsidRPr="005C5EC0" w:rsidRDefault="00E42874" w:rsidP="00E42874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вследствие чего интегральное уравнение колебаний приводится к виду</w:t>
      </w:r>
    </w:p>
    <w:p w:rsidR="00E42874" w:rsidRPr="005C5EC0" w:rsidRDefault="002640D4" w:rsidP="00E42874">
      <w:pPr>
        <w:ind w:left="426"/>
        <w:rPr>
          <w:rFonts w:ascii="Cambria" w:eastAsiaTheme="minorEastAsia" w:hAnsi="Cambria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p>
            <m:e>
              <m:nary>
                <m:naryPr>
                  <m:chr m:val="∬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x,y,t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dxdy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A5EF8" w:rsidRPr="005C5EC0" w:rsidRDefault="006A5EF8" w:rsidP="009C0842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Пользуясь теоремой о среднем, прои</w:t>
      </w:r>
      <w:r w:rsidR="009C0842" w:rsidRPr="005C5EC0">
        <w:rPr>
          <w:rFonts w:ascii="Cambria" w:hAnsi="Cambria"/>
        </w:rPr>
        <w:t xml:space="preserve">звольностью выбора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C0842" w:rsidRPr="005C5EC0">
        <w:rPr>
          <w:rFonts w:ascii="Cambria" w:hAnsi="Cambria"/>
        </w:rPr>
        <w:t>и проме</w:t>
      </w:r>
      <w:r w:rsidRPr="005C5EC0">
        <w:rPr>
          <w:rFonts w:ascii="Cambria" w:hAnsi="Cambria"/>
        </w:rPr>
        <w:t xml:space="preserve">жутка времени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C0842" w:rsidRPr="005C5EC0">
        <w:rPr>
          <w:rFonts w:ascii="Cambria" w:hAnsi="Cambria"/>
        </w:rPr>
        <w:t>,</w:t>
      </w:r>
      <w:r w:rsidRPr="005C5EC0">
        <w:rPr>
          <w:rFonts w:ascii="Cambria" w:hAnsi="Cambria"/>
        </w:rPr>
        <w:t xml:space="preserve"> делаем зак</w:t>
      </w:r>
      <w:r w:rsidR="009C0842" w:rsidRPr="005C5EC0">
        <w:rPr>
          <w:rFonts w:ascii="Cambria" w:hAnsi="Cambria"/>
        </w:rPr>
        <w:t>лючение о тождественном равен</w:t>
      </w:r>
      <w:r w:rsidRPr="005C5EC0">
        <w:rPr>
          <w:rFonts w:ascii="Cambria" w:hAnsi="Cambria"/>
        </w:rPr>
        <w:t>стве нулю выражения в фигурных ск</w:t>
      </w:r>
      <w:r w:rsidR="009C0842" w:rsidRPr="005C5EC0">
        <w:rPr>
          <w:rFonts w:ascii="Cambria" w:hAnsi="Cambria"/>
        </w:rPr>
        <w:t xml:space="preserve">обках. Таким образом, приходим </w:t>
      </w:r>
      <w:r w:rsidRPr="005C5EC0">
        <w:rPr>
          <w:rFonts w:ascii="Cambria" w:hAnsi="Cambria"/>
        </w:rPr>
        <w:t>к дифференциальному уравнению колебаний мембраны</w:t>
      </w:r>
    </w:p>
    <w:p w:rsidR="009C0842" w:rsidRPr="005C5EC0" w:rsidRDefault="00EF196E" w:rsidP="009C0842">
      <w:pPr>
        <w:ind w:left="426"/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x,y,t</m:t>
              </m:r>
            </m:e>
          </m:d>
        </m:oMath>
      </m:oMathPara>
    </w:p>
    <w:p w:rsidR="003D75F0" w:rsidRPr="005C5EC0" w:rsidRDefault="003D75F0" w:rsidP="003D75F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>Для однородной мембраны уравнение колебаний можно записать в виде</w:t>
      </w:r>
    </w:p>
    <w:p w:rsidR="003D75F0" w:rsidRPr="005C5EC0" w:rsidRDefault="002640D4" w:rsidP="003D75F0">
      <w:pPr>
        <w:ind w:left="426"/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tt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D75F0" w:rsidRPr="005C5EC0" w:rsidRDefault="003D75F0" w:rsidP="003D75F0">
      <w:pPr>
        <w:ind w:left="426"/>
        <w:rPr>
          <w:rFonts w:ascii="Cambria" w:hAnsi="Cambria"/>
        </w:rPr>
      </w:pPr>
      <w:r w:rsidRPr="005C5EC0">
        <w:rPr>
          <w:rFonts w:ascii="Cambria" w:hAnsi="Cambria"/>
        </w:rPr>
        <w:t xml:space="preserve">Где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5C5EC0">
        <w:rPr>
          <w:rFonts w:ascii="Cambria" w:hAnsi="Cambria"/>
        </w:rPr>
        <w:t xml:space="preserve"> —плотность силы, рассчитанная на единицу массы мембраны.</w:t>
      </w:r>
    </w:p>
    <w:p w:rsidR="005A22A3" w:rsidRPr="005C5EC0" w:rsidRDefault="00896AF9" w:rsidP="00896AF9">
      <w:pPr>
        <w:pStyle w:val="2"/>
        <w:numPr>
          <w:ilvl w:val="0"/>
          <w:numId w:val="4"/>
        </w:numPr>
        <w:ind w:left="426"/>
        <w:rPr>
          <w:rFonts w:ascii="Cambria" w:hAnsi="Cambria"/>
          <w:sz w:val="24"/>
          <w:szCs w:val="24"/>
        </w:rPr>
      </w:pPr>
      <w:r w:rsidRPr="005C5EC0">
        <w:rPr>
          <w:rFonts w:ascii="Cambria" w:hAnsi="Cambria"/>
          <w:sz w:val="24"/>
          <w:szCs w:val="24"/>
        </w:rPr>
        <w:t>Решение уравнения колебаний</w:t>
      </w:r>
      <w:r w:rsidR="003D75F0" w:rsidRPr="005C5EC0">
        <w:rPr>
          <w:rFonts w:ascii="Cambria" w:hAnsi="Cambria"/>
          <w:sz w:val="24"/>
          <w:szCs w:val="24"/>
          <w:lang w:val="en-US"/>
        </w:rPr>
        <w:t xml:space="preserve"> </w:t>
      </w:r>
      <w:r w:rsidR="003D75F0" w:rsidRPr="005C5EC0">
        <w:rPr>
          <w:rFonts w:ascii="Cambria" w:hAnsi="Cambria"/>
          <w:sz w:val="24"/>
          <w:szCs w:val="24"/>
        </w:rPr>
        <w:t>однородной</w:t>
      </w:r>
      <w:r w:rsidRPr="005C5EC0">
        <w:rPr>
          <w:rFonts w:ascii="Cambria" w:hAnsi="Cambria"/>
          <w:sz w:val="24"/>
          <w:szCs w:val="24"/>
        </w:rPr>
        <w:t xml:space="preserve"> мембраны</w:t>
      </w:r>
    </w:p>
    <w:p w:rsidR="00B543DB" w:rsidRPr="005C5EC0" w:rsidRDefault="00B543DB" w:rsidP="00B543DB">
      <w:pPr>
        <w:rPr>
          <w:rFonts w:ascii="Cambria" w:hAnsi="Cambria"/>
        </w:rPr>
      </w:pPr>
      <w:r w:rsidRPr="005C5EC0">
        <w:rPr>
          <w:rFonts w:ascii="Cambria" w:hAnsi="Cambria"/>
        </w:rPr>
        <w:t>Как было показано, процесс колебаний плоской однородной мембраны описывается уравнением</w:t>
      </w:r>
    </w:p>
    <w:p w:rsidR="00B543DB" w:rsidRPr="005C5EC0" w:rsidRDefault="002640D4" w:rsidP="00B543DB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u</m:t>
          </m:r>
        </m:oMath>
      </m:oMathPara>
    </w:p>
    <w:p w:rsidR="00B543DB" w:rsidRPr="005C5EC0" w:rsidRDefault="00B543DB" w:rsidP="00B543DB">
      <w:pPr>
        <w:rPr>
          <w:rFonts w:ascii="Cambria" w:hAnsi="Cambria"/>
        </w:rPr>
      </w:pPr>
      <w:r w:rsidRPr="005C5EC0">
        <w:rPr>
          <w:rFonts w:ascii="Cambria" w:hAnsi="Cambria"/>
        </w:rPr>
        <w:t xml:space="preserve">Пусть в плоскости (ж, у) расположена прямоугольная мембрана со сторонами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C5EC0">
        <w:rPr>
          <w:rFonts w:ascii="Cambria" w:hAnsi="Cambr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C5EC0">
        <w:rPr>
          <w:rFonts w:ascii="Cambria" w:hAnsi="Cambria"/>
        </w:rPr>
        <w:t xml:space="preserve">, закрепленная по краям и возбуждаемая с помощью начального отклонения и начальной скорости. Для нахождения функции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>, характеризующей отклонение мембраны от положения равновесия, мы должны решить уравнение колебаний</w:t>
      </w:r>
    </w:p>
    <w:p w:rsidR="00B543DB" w:rsidRPr="005C5EC0" w:rsidRDefault="002640D4" w:rsidP="00B543DB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B543DB" w:rsidRPr="005C5EC0" w:rsidRDefault="00B543DB" w:rsidP="00B543DB">
      <w:pPr>
        <w:rPr>
          <w:rFonts w:ascii="Cambria" w:hAnsi="Cambria"/>
        </w:rPr>
      </w:pPr>
      <w:proofErr w:type="spellStart"/>
      <w:r w:rsidRPr="005C5EC0">
        <w:rPr>
          <w:rFonts w:ascii="Cambria" w:hAnsi="Cambria"/>
          <w:lang w:val="en-US"/>
        </w:rPr>
        <w:t>при</w:t>
      </w:r>
      <w:proofErr w:type="spellEnd"/>
      <w:r w:rsidRPr="005C5EC0">
        <w:rPr>
          <w:rFonts w:ascii="Cambria" w:hAnsi="Cambria"/>
          <w:lang w:val="en-US"/>
        </w:rPr>
        <w:t xml:space="preserve"> </w:t>
      </w:r>
      <w:proofErr w:type="spellStart"/>
      <w:r w:rsidRPr="005C5EC0">
        <w:rPr>
          <w:rFonts w:ascii="Cambria" w:hAnsi="Cambria"/>
          <w:lang w:val="en-US"/>
        </w:rPr>
        <w:t>заданных</w:t>
      </w:r>
      <w:proofErr w:type="spellEnd"/>
      <w:r w:rsidRPr="005C5EC0">
        <w:rPr>
          <w:rFonts w:ascii="Cambria" w:hAnsi="Cambria"/>
          <w:lang w:val="en-US"/>
        </w:rPr>
        <w:t xml:space="preserve"> </w:t>
      </w:r>
      <w:proofErr w:type="spellStart"/>
      <w:r w:rsidRPr="005C5EC0">
        <w:rPr>
          <w:rFonts w:ascii="Cambria" w:hAnsi="Cambria"/>
          <w:lang w:val="en-US"/>
        </w:rPr>
        <w:t>начальных</w:t>
      </w:r>
      <w:proofErr w:type="spellEnd"/>
      <w:r w:rsidRPr="005C5EC0">
        <w:rPr>
          <w:rFonts w:ascii="Cambria" w:hAnsi="Cambria"/>
          <w:lang w:val="en-US"/>
        </w:rPr>
        <w:t xml:space="preserve"> </w:t>
      </w:r>
      <w:proofErr w:type="spellStart"/>
      <w:r w:rsidRPr="005C5EC0">
        <w:rPr>
          <w:rFonts w:ascii="Cambria" w:hAnsi="Cambria"/>
          <w:lang w:val="en-US"/>
        </w:rPr>
        <w:t>условиях</w:t>
      </w:r>
      <w:proofErr w:type="spellEnd"/>
      <w:r w:rsidR="0052538C" w:rsidRPr="005C5EC0">
        <w:rPr>
          <w:rFonts w:ascii="Cambria" w:hAnsi="Cambria"/>
        </w:rPr>
        <w:t>:</w:t>
      </w:r>
    </w:p>
    <w:p w:rsidR="00B543DB" w:rsidRPr="005C5EC0" w:rsidRDefault="002640D4" w:rsidP="00B543DB">
      <w:pPr>
        <w:rPr>
          <w:rFonts w:ascii="Cambria" w:eastAsiaTheme="minorEastAsia" w:hAnsi="Cambr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=φ(x,y)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=ψ(x,y)</m:t>
                  </m:r>
                </m:e>
              </m:eqArr>
            </m:e>
          </m:d>
        </m:oMath>
      </m:oMathPara>
    </w:p>
    <w:p w:rsidR="00B543DB" w:rsidRPr="005C5EC0" w:rsidRDefault="00B543DB" w:rsidP="00B543DB">
      <w:pPr>
        <w:rPr>
          <w:rFonts w:ascii="Cambria" w:hAnsi="Cambria"/>
        </w:rPr>
      </w:pPr>
      <w:r w:rsidRPr="005C5EC0">
        <w:rPr>
          <w:rFonts w:ascii="Cambria" w:hAnsi="Cambria"/>
          <w:lang w:val="en-US"/>
        </w:rPr>
        <w:t xml:space="preserve">и </w:t>
      </w:r>
      <w:proofErr w:type="spellStart"/>
      <w:r w:rsidRPr="005C5EC0">
        <w:rPr>
          <w:rFonts w:ascii="Cambria" w:hAnsi="Cambria"/>
          <w:lang w:val="en-US"/>
        </w:rPr>
        <w:t>граничных</w:t>
      </w:r>
      <w:proofErr w:type="spellEnd"/>
      <w:r w:rsidRPr="005C5EC0">
        <w:rPr>
          <w:rFonts w:ascii="Cambria" w:hAnsi="Cambria"/>
          <w:lang w:val="en-US"/>
        </w:rPr>
        <w:t xml:space="preserve"> </w:t>
      </w:r>
      <w:proofErr w:type="spellStart"/>
      <w:r w:rsidRPr="005C5EC0">
        <w:rPr>
          <w:rFonts w:ascii="Cambria" w:hAnsi="Cambria"/>
          <w:lang w:val="en-US"/>
        </w:rPr>
        <w:t>условиях</w:t>
      </w:r>
      <w:proofErr w:type="spellEnd"/>
      <w:r w:rsidR="0052538C" w:rsidRPr="005C5EC0">
        <w:rPr>
          <w:rFonts w:ascii="Cambria" w:hAnsi="Cambria"/>
        </w:rPr>
        <w:t>:</w:t>
      </w:r>
    </w:p>
    <w:p w:rsidR="00B543DB" w:rsidRPr="005C5EC0" w:rsidRDefault="002640D4" w:rsidP="00B543DB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0,y,t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,y,t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=0,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x,0,t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=0,</m:t>
                </m:r>
              </m:e>
            </m:mr>
          </m:m>
        </m:oMath>
      </m:oMathPara>
    </w:p>
    <w:p w:rsidR="00B543DB" w:rsidRPr="005C5EC0" w:rsidRDefault="00B543DB" w:rsidP="00B543DB">
      <w:pPr>
        <w:rPr>
          <w:rFonts w:ascii="Cambria" w:hAnsi="Cambria"/>
        </w:rPr>
      </w:pPr>
      <w:r w:rsidRPr="005C5EC0">
        <w:rPr>
          <w:rFonts w:ascii="Cambria" w:hAnsi="Cambria"/>
        </w:rPr>
        <w:lastRenderedPageBreak/>
        <w:t>Мы ищем, как обычно, решение методом разделения переменных, полагая</w:t>
      </w:r>
    </w:p>
    <w:p w:rsidR="00B543DB" w:rsidRPr="005C5EC0" w:rsidRDefault="00B543DB" w:rsidP="00B543DB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x,y,t</m:t>
              </m:r>
            </m:e>
          </m:d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⋅T(t)</m:t>
          </m:r>
        </m:oMath>
      </m:oMathPara>
    </w:p>
    <w:p w:rsidR="00B543DB" w:rsidRPr="005C5EC0" w:rsidRDefault="002F6C6A" w:rsidP="00B543DB">
      <w:pPr>
        <w:rPr>
          <w:rFonts w:ascii="Cambria" w:eastAsiaTheme="minorEastAsia" w:hAnsi="Cambria"/>
        </w:rPr>
      </w:pPr>
      <w:r w:rsidRPr="005C5EC0">
        <w:rPr>
          <w:rFonts w:ascii="Cambria" w:eastAsiaTheme="minorEastAsia" w:hAnsi="Cambria"/>
        </w:rPr>
        <w:t xml:space="preserve">Подставляя это соотношение в исходное уравнение и разделяя переменные, получим </w:t>
      </w:r>
      <w:r w:rsidR="005246F7" w:rsidRPr="005C5EC0">
        <w:rPr>
          <w:rFonts w:ascii="Cambria" w:eastAsiaTheme="minorEastAsia" w:hAnsi="Cambria"/>
        </w:rPr>
        <w:t xml:space="preserve">уравнение для </w:t>
      </w:r>
      <m:oMath>
        <m:r>
          <w:rPr>
            <w:rFonts w:ascii="Cambria Math" w:eastAsiaTheme="minorEastAsia" w:hAnsi="Cambria Math"/>
          </w:rPr>
          <m:t>T(t)</m:t>
        </m:r>
      </m:oMath>
      <w:r w:rsidRPr="005C5EC0">
        <w:rPr>
          <w:rFonts w:ascii="Cambria" w:eastAsiaTheme="minorEastAsia" w:hAnsi="Cambria"/>
        </w:rPr>
        <w:t>:</w:t>
      </w:r>
    </w:p>
    <w:p w:rsidR="00B543DB" w:rsidRPr="005C5EC0" w:rsidRDefault="002640D4" w:rsidP="00B543DB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5246F7" w:rsidRDefault="005246F7" w:rsidP="005246F7">
      <w:pPr>
        <w:rPr>
          <w:rFonts w:ascii="Cambria" w:hAnsi="Cambria"/>
        </w:rPr>
      </w:pPr>
      <w:r w:rsidRPr="005C5EC0">
        <w:rPr>
          <w:rFonts w:ascii="Cambria" w:hAnsi="Cambria"/>
        </w:rPr>
        <w:t xml:space="preserve">а для функции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5C5EC0">
        <w:rPr>
          <w:rFonts w:ascii="Cambria" w:hAnsi="Cambria"/>
        </w:rPr>
        <w:t xml:space="preserve"> — следующую краевую задачу:</w:t>
      </w:r>
    </w:p>
    <w:p w:rsidR="00A653D3" w:rsidRPr="005D02F4" w:rsidRDefault="002640D4" w:rsidP="005246F7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+λv=0,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=0,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x,0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=0,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=0,</m:t>
                        </m:r>
                      </m:e>
                    </m:mr>
                  </m:m>
                </m:e>
              </m:eqArr>
            </m:e>
          </m:d>
        </m:oMath>
      </m:oMathPara>
    </w:p>
    <w:p w:rsidR="005D02F4" w:rsidRDefault="005D02F4" w:rsidP="005D02F4">
      <w:pPr>
        <w:rPr>
          <w:rFonts w:ascii="Cambria" w:eastAsiaTheme="minorEastAsia" w:hAnsi="Cambria"/>
        </w:rPr>
      </w:pPr>
      <w:r w:rsidRPr="005D02F4">
        <w:rPr>
          <w:rFonts w:ascii="Cambria" w:eastAsiaTheme="minorEastAsia" w:hAnsi="Cambria"/>
        </w:rPr>
        <w:t>Таким образом, сама задача для собс</w:t>
      </w:r>
      <w:r>
        <w:rPr>
          <w:rFonts w:ascii="Cambria" w:eastAsiaTheme="minorEastAsia" w:hAnsi="Cambria"/>
        </w:rPr>
        <w:t>твенных значений состоит в ре</w:t>
      </w:r>
      <w:r w:rsidRPr="005D02F4">
        <w:rPr>
          <w:rFonts w:ascii="Cambria" w:eastAsiaTheme="minorEastAsia" w:hAnsi="Cambria"/>
        </w:rPr>
        <w:t>шении однородного уравнения в частных производных при однородных граничных условиях. Будем и эту за</w:t>
      </w:r>
      <w:r>
        <w:rPr>
          <w:rFonts w:ascii="Cambria" w:eastAsiaTheme="minorEastAsia" w:hAnsi="Cambria"/>
        </w:rPr>
        <w:t xml:space="preserve">дачу решать методом разделения </w:t>
      </w:r>
      <w:r w:rsidRPr="005D02F4">
        <w:rPr>
          <w:rFonts w:ascii="Cambria" w:eastAsiaTheme="minorEastAsia" w:hAnsi="Cambria"/>
        </w:rPr>
        <w:t>переменных, полагая</w:t>
      </w:r>
    </w:p>
    <w:p w:rsidR="005D02F4" w:rsidRPr="005D02F4" w:rsidRDefault="005D02F4" w:rsidP="005D02F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⋅Y(y)</m:t>
          </m:r>
        </m:oMath>
      </m:oMathPara>
    </w:p>
    <w:p w:rsidR="005D02F4" w:rsidRDefault="005D02F4" w:rsidP="005D02F4">
      <w:pPr>
        <w:rPr>
          <w:rFonts w:ascii="Cambria" w:eastAsiaTheme="minorEastAsia" w:hAnsi="Cambria"/>
        </w:rPr>
      </w:pPr>
      <w:r w:rsidRPr="005D02F4">
        <w:rPr>
          <w:rFonts w:ascii="Cambria" w:eastAsiaTheme="minorEastAsia" w:hAnsi="Cambria"/>
        </w:rPr>
        <w:t>Проводя разделение переменны</w:t>
      </w:r>
      <w:r>
        <w:rPr>
          <w:rFonts w:ascii="Cambria" w:eastAsiaTheme="minorEastAsia" w:hAnsi="Cambria"/>
        </w:rPr>
        <w:t>х, получаем следующие одномер</w:t>
      </w:r>
      <w:r w:rsidRPr="005D02F4">
        <w:rPr>
          <w:rFonts w:ascii="Cambria" w:eastAsiaTheme="minorEastAsia" w:hAnsi="Cambria"/>
        </w:rPr>
        <w:t>ные задачи на собственные значения:</w:t>
      </w:r>
    </w:p>
    <w:p w:rsidR="005D02F4" w:rsidRPr="00166C28" w:rsidRDefault="002640D4" w:rsidP="005D02F4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+νX=0,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=0,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eqArr>
            </m:e>
          </m:d>
        </m:oMath>
      </m:oMathPara>
    </w:p>
    <w:p w:rsidR="00166C28" w:rsidRPr="00166C28" w:rsidRDefault="002640D4" w:rsidP="005D02F4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+νY=0,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=0,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</m:mr>
                  </m:m>
                </m:e>
              </m:eqArr>
            </m:e>
          </m:d>
        </m:oMath>
      </m:oMathPara>
    </w:p>
    <w:p w:rsidR="00166C28" w:rsidRPr="00166C28" w:rsidRDefault="00166C28" w:rsidP="00166C28">
      <w:pPr>
        <w:rPr>
          <w:rFonts w:ascii="Cambria" w:eastAsiaTheme="minorEastAsia" w:hAnsi="Cambria"/>
        </w:rPr>
      </w:pPr>
      <w:r w:rsidRPr="00166C28">
        <w:rPr>
          <w:rFonts w:ascii="Cambria" w:eastAsiaTheme="minorEastAsia" w:hAnsi="Cambria"/>
        </w:rPr>
        <w:t xml:space="preserve">где </w:t>
      </w:r>
      <m:oMath>
        <m:r>
          <w:rPr>
            <w:rFonts w:ascii="Cambria Math" w:eastAsiaTheme="minorEastAsia" w:hAnsi="Cambria Math"/>
          </w:rPr>
          <m:t>ν и μ</m:t>
        </m:r>
      </m:oMath>
      <w:r w:rsidRPr="00166C28">
        <w:rPr>
          <w:rFonts w:ascii="Cambria" w:eastAsiaTheme="minorEastAsia" w:hAnsi="Cambria"/>
        </w:rPr>
        <w:t xml:space="preserve"> — постоянные разделения п</w:t>
      </w:r>
      <w:r>
        <w:rPr>
          <w:rFonts w:ascii="Cambria" w:eastAsiaTheme="minorEastAsia" w:hAnsi="Cambria"/>
        </w:rPr>
        <w:t xml:space="preserve">еременных, связанные соотношением </w:t>
      </w:r>
      <m:oMath>
        <m:r>
          <w:rPr>
            <w:rFonts w:ascii="Cambria Math" w:eastAsiaTheme="minorEastAsia" w:hAnsi="Cambria Math"/>
          </w:rPr>
          <m:t>ν+μ=λ</m:t>
        </m:r>
      </m:oMath>
      <w:r w:rsidRPr="00166C28">
        <w:rPr>
          <w:rFonts w:ascii="Cambria" w:eastAsiaTheme="minorEastAsia" w:hAnsi="Cambria"/>
        </w:rPr>
        <w:t>. П</w:t>
      </w:r>
      <w:r>
        <w:rPr>
          <w:rFonts w:ascii="Cambria" w:eastAsiaTheme="minorEastAsia" w:hAnsi="Cambria"/>
        </w:rPr>
        <w:t xml:space="preserve">ри этом граничные условия для </w:t>
      </w:r>
      <m:oMath>
        <m:r>
          <w:rPr>
            <w:rFonts w:ascii="Cambria Math" w:eastAsiaTheme="minorEastAsia" w:hAnsi="Cambria Math"/>
          </w:rPr>
          <m:t>X(x)</m:t>
        </m:r>
      </m:oMath>
      <w:r w:rsidRPr="00166C28">
        <w:rPr>
          <w:rFonts w:ascii="Cambria" w:eastAsiaTheme="minorEastAsia" w:hAnsi="Cambria"/>
        </w:rPr>
        <w:t xml:space="preserve"> и </w:t>
      </w:r>
      <m:oMath>
        <m:r>
          <w:rPr>
            <w:rFonts w:ascii="Cambria Math" w:eastAsiaTheme="minorEastAsia" w:hAnsi="Cambria Math"/>
          </w:rPr>
          <m:t>Y(y)</m:t>
        </m:r>
      </m:oMath>
      <w:r>
        <w:rPr>
          <w:rFonts w:ascii="Cambria" w:eastAsiaTheme="minorEastAsia" w:hAnsi="Cambria"/>
        </w:rPr>
        <w:t xml:space="preserve"> выте</w:t>
      </w:r>
      <w:r w:rsidRPr="00166C28">
        <w:rPr>
          <w:rFonts w:ascii="Cambria" w:eastAsiaTheme="minorEastAsia" w:hAnsi="Cambria"/>
        </w:rPr>
        <w:t xml:space="preserve">кают из соответствующих условий для функции </w:t>
      </w:r>
      <m:oMath>
        <m:r>
          <w:rPr>
            <w:rFonts w:ascii="Cambria Math" w:eastAsiaTheme="minorEastAsia" w:hAnsi="Cambria Math"/>
          </w:rPr>
          <m:t>v</m:t>
        </m:r>
      </m:oMath>
      <w:r w:rsidRPr="00166C28">
        <w:rPr>
          <w:rFonts w:ascii="Cambria" w:eastAsiaTheme="minorEastAsia" w:hAnsi="Cambria"/>
        </w:rPr>
        <w:t xml:space="preserve">. Например, из </w:t>
      </w:r>
    </w:p>
    <w:p w:rsidR="00166C28" w:rsidRPr="00166C28" w:rsidRDefault="00166C28" w:rsidP="00166C28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v(0,y)=X(0)Y(y)=0</m:t>
          </m:r>
        </m:oMath>
      </m:oMathPara>
    </w:p>
    <w:p w:rsidR="00166C28" w:rsidRDefault="00166C28" w:rsidP="00166C28">
      <w:pPr>
        <w:rPr>
          <w:rFonts w:ascii="Cambria" w:eastAsiaTheme="minorEastAsia" w:hAnsi="Cambria"/>
        </w:rPr>
      </w:pPr>
      <w:r w:rsidRPr="00166C28">
        <w:rPr>
          <w:rFonts w:ascii="Cambria" w:eastAsiaTheme="minorEastAsia" w:hAnsi="Cambria"/>
        </w:rPr>
        <w:t xml:space="preserve">следует </w:t>
      </w:r>
      <m:oMath>
        <m:r>
          <w:rPr>
            <w:rFonts w:ascii="Cambria Math" w:eastAsiaTheme="minorEastAsia" w:hAnsi="Cambria Math"/>
          </w:rPr>
          <m:t>X(0) = 0</m:t>
        </m:r>
      </m:oMath>
      <w:r w:rsidRPr="00166C28">
        <w:rPr>
          <w:rFonts w:ascii="Cambria" w:eastAsiaTheme="minorEastAsia" w:hAnsi="Cambria"/>
        </w:rPr>
        <w:t xml:space="preserve">, так как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ascii="Cambria" w:eastAsiaTheme="minorEastAsia" w:hAnsi="Cambria"/>
        </w:rPr>
        <w:t xml:space="preserve"> (мы ищем нетривиальные реше</w:t>
      </w:r>
      <w:r w:rsidRPr="00166C28">
        <w:rPr>
          <w:rFonts w:ascii="Cambria" w:eastAsiaTheme="minorEastAsia" w:hAnsi="Cambria"/>
        </w:rPr>
        <w:t>ния).</w:t>
      </w:r>
    </w:p>
    <w:p w:rsidR="00166C28" w:rsidRDefault="00166C28" w:rsidP="00166C28">
      <w:pPr>
        <w:rPr>
          <w:rFonts w:ascii="Cambria" w:eastAsiaTheme="minorEastAsia" w:hAnsi="Cambria"/>
        </w:rPr>
      </w:pPr>
      <w:r w:rsidRPr="00166C28">
        <w:rPr>
          <w:rFonts w:ascii="Cambria" w:eastAsiaTheme="minorEastAsia" w:hAnsi="Cambria"/>
        </w:rPr>
        <w:t xml:space="preserve">Решения уравнений </w:t>
      </w:r>
      <w:r>
        <w:rPr>
          <w:rFonts w:ascii="Cambria" w:eastAsiaTheme="minorEastAsia" w:hAnsi="Cambria"/>
        </w:rPr>
        <w:t xml:space="preserve">для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Pr="00166C28">
        <w:rPr>
          <w:rFonts w:ascii="Cambria" w:eastAsiaTheme="minorEastAsia" w:hAnsi="Cambria"/>
        </w:rPr>
        <w:t xml:space="preserve"> имеют вид</w:t>
      </w:r>
      <w:r>
        <w:rPr>
          <w:rFonts w:ascii="Cambria" w:eastAsiaTheme="minorEastAsia" w:hAnsi="Cambria"/>
        </w:rPr>
        <w:t>:</w:t>
      </w:r>
    </w:p>
    <w:p w:rsidR="009D43B5" w:rsidRPr="009D43B5" w:rsidRDefault="002640D4" w:rsidP="00166C28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x;</m:t>
          </m:r>
        </m:oMath>
      </m:oMathPara>
    </w:p>
    <w:p w:rsidR="009D43B5" w:rsidRPr="00E07760" w:rsidRDefault="002640D4" w:rsidP="009D43B5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E07760" w:rsidRPr="00E07760" w:rsidRDefault="00E07760" w:rsidP="00E07760">
      <w:pPr>
        <w:rPr>
          <w:rFonts w:ascii="Cambria" w:eastAsiaTheme="minorEastAsia" w:hAnsi="Cambria"/>
        </w:rPr>
      </w:pPr>
      <w:r w:rsidRPr="00E07760">
        <w:rPr>
          <w:rFonts w:ascii="Cambria" w:eastAsiaTheme="minorEastAsia" w:hAnsi="Cambria"/>
        </w:rPr>
        <w:t>Собственным значениям</w:t>
      </w:r>
    </w:p>
    <w:p w:rsidR="009D43B5" w:rsidRPr="00E07760" w:rsidRDefault="002640D4" w:rsidP="00166C2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07760" w:rsidRPr="00E07760" w:rsidRDefault="00E07760" w:rsidP="00E07760">
      <w:pPr>
        <w:rPr>
          <w:rFonts w:ascii="Cambria" w:eastAsiaTheme="minorEastAsia" w:hAnsi="Cambria"/>
        </w:rPr>
      </w:pPr>
      <w:r w:rsidRPr="00E07760">
        <w:rPr>
          <w:rFonts w:ascii="Cambria" w:eastAsiaTheme="minorEastAsia" w:hAnsi="Cambria"/>
        </w:rPr>
        <w:t>таким образом, соответствуют собственные функции</w:t>
      </w:r>
    </w:p>
    <w:p w:rsidR="00166C28" w:rsidRPr="00126D28" w:rsidRDefault="002640D4" w:rsidP="00166C28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x⋅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x</m:t>
          </m:r>
        </m:oMath>
      </m:oMathPara>
    </w:p>
    <w:p w:rsidR="00126D28" w:rsidRPr="00126D28" w:rsidRDefault="00126D28" w:rsidP="00126D28">
      <w:pPr>
        <w:rPr>
          <w:rFonts w:ascii="Cambria" w:eastAsiaTheme="minorEastAsia" w:hAnsi="Cambria"/>
        </w:rPr>
      </w:pPr>
      <w:r w:rsidRPr="00126D28">
        <w:rPr>
          <w:rFonts w:ascii="Cambria" w:eastAsiaTheme="minorEastAsia" w:hAnsi="Cambr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 w:rsidRPr="00126D28">
        <w:rPr>
          <w:rFonts w:ascii="Cambria" w:eastAsiaTheme="minorEastAsia" w:hAnsi="Cambria"/>
        </w:rPr>
        <w:t xml:space="preserve"> — некоторый постоянный множитель. Выберем его так, что- </w:t>
      </w:r>
    </w:p>
    <w:p w:rsidR="00126D28" w:rsidRDefault="00126D28" w:rsidP="00126D28">
      <w:pPr>
        <w:rPr>
          <w:rFonts w:ascii="Cambria" w:eastAsiaTheme="minorEastAsia" w:hAnsi="Cambria"/>
        </w:rPr>
      </w:pPr>
      <w:r w:rsidRPr="00126D28">
        <w:rPr>
          <w:rFonts w:ascii="Cambria" w:eastAsiaTheme="minorEastAsia" w:hAnsi="Cambria"/>
        </w:rPr>
        <w:t xml:space="preserve">бы норма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 w:rsidRPr="00126D28">
        <w:rPr>
          <w:rFonts w:ascii="Cambria" w:eastAsiaTheme="minorEastAsia" w:hAnsi="Cambria"/>
        </w:rPr>
        <w:t xml:space="preserve"> с весом 1 была равна единице:</w:t>
      </w:r>
    </w:p>
    <w:p w:rsidR="00126D28" w:rsidRPr="00126D28" w:rsidRDefault="002640D4" w:rsidP="00126D28">
      <w:pPr>
        <w:rPr>
          <w:rFonts w:ascii="Cambria" w:eastAsiaTheme="minorEastAsia" w:hAnsi="Cambria"/>
          <w:i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126D28" w:rsidRDefault="00126D28" w:rsidP="00126D28">
      <w:pPr>
        <w:rPr>
          <w:rFonts w:ascii="Cambria" w:eastAsiaTheme="minorEastAsia" w:hAnsi="Cambria"/>
        </w:rPr>
      </w:pPr>
      <w:r w:rsidRPr="00126D28">
        <w:rPr>
          <w:rFonts w:ascii="Cambria" w:eastAsiaTheme="minorEastAsia" w:hAnsi="Cambria"/>
        </w:rPr>
        <w:lastRenderedPageBreak/>
        <w:t>Отсюда</w:t>
      </w:r>
    </w:p>
    <w:p w:rsidR="00126D28" w:rsidRPr="00126D28" w:rsidRDefault="002640D4" w:rsidP="00126D2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.</m:t>
          </m:r>
        </m:oMath>
      </m:oMathPara>
    </w:p>
    <w:p w:rsidR="00126D28" w:rsidRPr="00126D28" w:rsidRDefault="00126D28" w:rsidP="00126D2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Функции </w:t>
      </w:r>
    </w:p>
    <w:p w:rsidR="0022663E" w:rsidRPr="00126D28" w:rsidRDefault="002640D4" w:rsidP="005D02F4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x⋅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mπ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x</m:t>
          </m:r>
        </m:oMath>
      </m:oMathPara>
    </w:p>
    <w:p w:rsidR="00126D28" w:rsidRDefault="00126D28" w:rsidP="00126D28">
      <w:pPr>
        <w:rPr>
          <w:rFonts w:ascii="Cambria" w:eastAsiaTheme="minorEastAsia" w:hAnsi="Cambria"/>
        </w:rPr>
      </w:pPr>
      <w:r w:rsidRPr="00126D28">
        <w:rPr>
          <w:rFonts w:ascii="Cambria" w:eastAsiaTheme="minorEastAsia" w:hAnsi="Cambria"/>
        </w:rPr>
        <w:t>образуют ортонормированную сис</w:t>
      </w:r>
      <w:r>
        <w:rPr>
          <w:rFonts w:ascii="Cambria" w:eastAsiaTheme="minorEastAsia" w:hAnsi="Cambria"/>
        </w:rPr>
        <w:t>тему собственных функций прямо</w:t>
      </w:r>
      <w:r w:rsidRPr="00126D28">
        <w:rPr>
          <w:rFonts w:ascii="Cambria" w:eastAsiaTheme="minorEastAsia" w:hAnsi="Cambria"/>
        </w:rPr>
        <w:t>угольной мембраны.</w:t>
      </w:r>
    </w:p>
    <w:p w:rsidR="00B71CA8" w:rsidRDefault="00B71CA8" w:rsidP="00B71CA8">
      <w:pPr>
        <w:rPr>
          <w:rFonts w:ascii="Cambria" w:eastAsiaTheme="minorEastAsia" w:hAnsi="Cambria"/>
        </w:rPr>
      </w:pPr>
      <w:r w:rsidRPr="00B71CA8">
        <w:rPr>
          <w:rFonts w:ascii="Cambria" w:eastAsiaTheme="minorEastAsia" w:hAnsi="Cambria"/>
        </w:rPr>
        <w:t>Число собственных функций,</w:t>
      </w:r>
      <w:r>
        <w:rPr>
          <w:rFonts w:ascii="Cambria" w:eastAsiaTheme="minorEastAsia" w:hAnsi="Cambria"/>
        </w:rPr>
        <w:t xml:space="preserve"> принадлежащих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>
        <w:rPr>
          <w:rFonts w:ascii="Cambria" w:eastAsiaTheme="minorEastAsia" w:hAnsi="Cambria"/>
        </w:rPr>
        <w:t xml:space="preserve"> (кратность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>
        <w:rPr>
          <w:rFonts w:ascii="Cambria" w:eastAsiaTheme="minorEastAsia" w:hAnsi="Cambria"/>
        </w:rPr>
        <w:t>)</w:t>
      </w:r>
      <w:r w:rsidRPr="00B71CA8">
        <w:rPr>
          <w:rFonts w:ascii="Cambria" w:eastAsiaTheme="minorEastAsia" w:hAnsi="Cambria"/>
        </w:rPr>
        <w:t>, зависит от количества ц</w:t>
      </w:r>
      <w:r>
        <w:rPr>
          <w:rFonts w:ascii="Cambria" w:eastAsiaTheme="minorEastAsia" w:hAnsi="Cambria"/>
        </w:rPr>
        <w:t>елочисленных решений пит урав</w:t>
      </w:r>
      <w:r w:rsidRPr="00B71CA8">
        <w:rPr>
          <w:rFonts w:ascii="Cambria" w:eastAsiaTheme="minorEastAsia" w:hAnsi="Cambria"/>
        </w:rPr>
        <w:t>нения</w:t>
      </w:r>
    </w:p>
    <w:p w:rsidR="00B71CA8" w:rsidRPr="000A1C73" w:rsidRDefault="002640D4" w:rsidP="00B71CA8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0A1C73" w:rsidRDefault="000A1C73" w:rsidP="00B71CA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Мы видим, что частные решения:</w:t>
      </w:r>
    </w:p>
    <w:p w:rsidR="000A1C73" w:rsidRPr="00CA106D" w:rsidRDefault="002640D4" w:rsidP="00B71CA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nm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nm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at</m:t>
                  </m:r>
                </m:e>
              </m:func>
            </m:e>
          </m:d>
        </m:oMath>
      </m:oMathPara>
    </w:p>
    <w:p w:rsidR="00CA106D" w:rsidRPr="00CA106D" w:rsidRDefault="00CA106D" w:rsidP="00CA106D">
      <w:pPr>
        <w:rPr>
          <w:rFonts w:ascii="Cambria" w:eastAsiaTheme="minorEastAsia" w:hAnsi="Cambria"/>
        </w:rPr>
      </w:pPr>
      <w:r w:rsidRPr="00CA106D">
        <w:rPr>
          <w:rFonts w:ascii="Cambria" w:eastAsiaTheme="minorEastAsia" w:hAnsi="Cambria"/>
        </w:rPr>
        <w:t>представляют собой стоячие волны</w:t>
      </w:r>
      <w:r>
        <w:rPr>
          <w:rFonts w:ascii="Cambria" w:eastAsiaTheme="minorEastAsia" w:hAnsi="Cambria"/>
        </w:rPr>
        <w:t xml:space="preserve">, профиль которых определяется </w:t>
      </w:r>
      <w:r w:rsidRPr="00CA106D">
        <w:rPr>
          <w:rFonts w:ascii="Cambria" w:eastAsiaTheme="minorEastAsia" w:hAnsi="Cambria"/>
        </w:rPr>
        <w:t xml:space="preserve">собственными функциями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 w:rsidRPr="00CA106D">
        <w:rPr>
          <w:rFonts w:ascii="Cambria" w:eastAsiaTheme="minorEastAsia" w:hAnsi="Cambria"/>
        </w:rPr>
        <w:t>. Гео</w:t>
      </w:r>
      <w:r>
        <w:rPr>
          <w:rFonts w:ascii="Cambria" w:eastAsiaTheme="minorEastAsia" w:hAnsi="Cambria"/>
        </w:rPr>
        <w:t xml:space="preserve">метрические места точек внутри </w:t>
      </w:r>
      <w:r w:rsidRPr="00CA106D">
        <w:rPr>
          <w:rFonts w:ascii="Cambria" w:eastAsiaTheme="minorEastAsia" w:hAnsi="Cambria"/>
        </w:rPr>
        <w:t>прямоугольника, в которых собствен</w:t>
      </w:r>
      <w:r>
        <w:rPr>
          <w:rFonts w:ascii="Cambria" w:eastAsiaTheme="minorEastAsia" w:hAnsi="Cambria"/>
        </w:rPr>
        <w:t xml:space="preserve">ные функции обращаются в нуль, </w:t>
      </w:r>
      <w:r w:rsidRPr="00CA106D">
        <w:rPr>
          <w:rFonts w:ascii="Cambria" w:eastAsiaTheme="minorEastAsia" w:hAnsi="Cambria"/>
        </w:rPr>
        <w:t xml:space="preserve">называются </w:t>
      </w:r>
      <w:r w:rsidRPr="00CA106D">
        <w:rPr>
          <w:rFonts w:ascii="Cambria" w:eastAsiaTheme="minorEastAsia" w:hAnsi="Cambria"/>
          <w:b/>
        </w:rPr>
        <w:t>узловыми линиями</w:t>
      </w:r>
      <w:r w:rsidRPr="00CA106D">
        <w:rPr>
          <w:rFonts w:ascii="Cambria" w:eastAsiaTheme="minorEastAsia" w:hAnsi="Cambria"/>
        </w:rPr>
        <w:t>.</w:t>
      </w:r>
    </w:p>
    <w:p w:rsidR="00A653D3" w:rsidRPr="00422B6E" w:rsidRDefault="00422B6E" w:rsidP="00422B6E">
      <w:pPr>
        <w:rPr>
          <w:rFonts w:ascii="Cambria" w:eastAsiaTheme="minorEastAsia" w:hAnsi="Cambria"/>
        </w:rPr>
      </w:pPr>
      <w:r w:rsidRPr="00422B6E">
        <w:rPr>
          <w:rFonts w:ascii="Cambria" w:eastAsiaTheme="minorEastAsia" w:hAnsi="Cambria"/>
        </w:rPr>
        <w:t>Искомое решение уравнения имеет вид:</w:t>
      </w:r>
    </w:p>
    <w:p w:rsidR="00422B6E" w:rsidRPr="005A1652" w:rsidRDefault="00422B6E" w:rsidP="00422B6E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nm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at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nm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at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x⋅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nary>
        </m:oMath>
      </m:oMathPara>
    </w:p>
    <w:p w:rsidR="005A1652" w:rsidRDefault="005A1652" w:rsidP="00422B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Коэффициенты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>
        <w:rPr>
          <w:rFonts w:ascii="Cambria" w:eastAsiaTheme="minorEastAsia" w:hAnsi="Cambr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>
        <w:rPr>
          <w:rFonts w:ascii="Cambria" w:eastAsiaTheme="minorEastAsia" w:hAnsi="Cambria"/>
        </w:rPr>
        <w:t xml:space="preserve"> определяются из начальных условий:</w:t>
      </w:r>
    </w:p>
    <w:p w:rsidR="005A1652" w:rsidRPr="005A1652" w:rsidRDefault="002640D4" w:rsidP="00422B6E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</m:oMath>
      </m:oMathPara>
    </w:p>
    <w:p w:rsidR="005A1652" w:rsidRPr="005A1652" w:rsidRDefault="002640D4" w:rsidP="00422B6E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nm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</m:oMath>
      </m:oMathPara>
    </w:p>
    <w:sectPr w:rsidR="005A1652" w:rsidRPr="005A1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5F59"/>
    <w:multiLevelType w:val="hybridMultilevel"/>
    <w:tmpl w:val="8F90F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AC5"/>
    <w:multiLevelType w:val="hybridMultilevel"/>
    <w:tmpl w:val="7860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00E4D"/>
    <w:multiLevelType w:val="hybridMultilevel"/>
    <w:tmpl w:val="7860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06D60"/>
    <w:multiLevelType w:val="hybridMultilevel"/>
    <w:tmpl w:val="8AE4F68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A3"/>
    <w:rsid w:val="000A1C73"/>
    <w:rsid w:val="000C7CD5"/>
    <w:rsid w:val="00126D28"/>
    <w:rsid w:val="001434DF"/>
    <w:rsid w:val="00166C28"/>
    <w:rsid w:val="001872F6"/>
    <w:rsid w:val="0022663E"/>
    <w:rsid w:val="002640D4"/>
    <w:rsid w:val="002B7124"/>
    <w:rsid w:val="002F6C6A"/>
    <w:rsid w:val="003D75F0"/>
    <w:rsid w:val="00422B6E"/>
    <w:rsid w:val="004A1165"/>
    <w:rsid w:val="004B3435"/>
    <w:rsid w:val="005246F7"/>
    <w:rsid w:val="0052538C"/>
    <w:rsid w:val="00552A29"/>
    <w:rsid w:val="00594592"/>
    <w:rsid w:val="005A1652"/>
    <w:rsid w:val="005A22A3"/>
    <w:rsid w:val="005A38F3"/>
    <w:rsid w:val="005B2D9F"/>
    <w:rsid w:val="005C5EC0"/>
    <w:rsid w:val="005D02F4"/>
    <w:rsid w:val="006A5EF8"/>
    <w:rsid w:val="00896AF9"/>
    <w:rsid w:val="008A4DB0"/>
    <w:rsid w:val="009C0842"/>
    <w:rsid w:val="009D43B5"/>
    <w:rsid w:val="00A17A67"/>
    <w:rsid w:val="00A3185C"/>
    <w:rsid w:val="00A653D3"/>
    <w:rsid w:val="00B543DB"/>
    <w:rsid w:val="00B71CA8"/>
    <w:rsid w:val="00C456FC"/>
    <w:rsid w:val="00C66D3F"/>
    <w:rsid w:val="00CA106D"/>
    <w:rsid w:val="00E07760"/>
    <w:rsid w:val="00E42874"/>
    <w:rsid w:val="00EF196E"/>
    <w:rsid w:val="00F7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4A79"/>
  <w15:chartTrackingRefBased/>
  <w15:docId w15:val="{2E0A5613-D266-4D87-9BC5-2F17A227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2A3"/>
  </w:style>
  <w:style w:type="paragraph" w:styleId="1">
    <w:name w:val="heading 1"/>
    <w:basedOn w:val="a"/>
    <w:next w:val="a"/>
    <w:link w:val="10"/>
    <w:uiPriority w:val="9"/>
    <w:qFormat/>
    <w:rsid w:val="005A2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606E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90A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2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90A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2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A60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2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606E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2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2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2A3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22A3"/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22A3"/>
    <w:rPr>
      <w:rFonts w:asciiTheme="majorHAnsi" w:eastAsiaTheme="majorEastAsia" w:hAnsiTheme="majorHAnsi" w:cstheme="majorBidi"/>
      <w:color w:val="1A606E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22A3"/>
    <w:rPr>
      <w:rFonts w:asciiTheme="majorHAnsi" w:eastAsiaTheme="majorEastAsia" w:hAnsiTheme="majorHAnsi" w:cstheme="majorBidi"/>
      <w:i/>
      <w:iCs/>
      <w:color w:val="2790A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22A3"/>
    <w:rPr>
      <w:rFonts w:asciiTheme="majorHAnsi" w:eastAsiaTheme="majorEastAsia" w:hAnsiTheme="majorHAnsi" w:cstheme="majorBidi"/>
      <w:color w:val="2790A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22A3"/>
    <w:rPr>
      <w:rFonts w:asciiTheme="majorHAnsi" w:eastAsiaTheme="majorEastAsia" w:hAnsiTheme="majorHAnsi" w:cstheme="majorBidi"/>
      <w:color w:val="1A606E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A22A3"/>
    <w:rPr>
      <w:rFonts w:asciiTheme="majorHAnsi" w:eastAsiaTheme="majorEastAsia" w:hAnsiTheme="majorHAnsi" w:cstheme="majorBidi"/>
      <w:i/>
      <w:iCs/>
      <w:color w:val="1A606E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A22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A22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A22A3"/>
    <w:pPr>
      <w:spacing w:after="200" w:line="240" w:lineRule="auto"/>
    </w:pPr>
    <w:rPr>
      <w:i/>
      <w:iCs/>
      <w:color w:val="54545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A2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A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A22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A22A3"/>
    <w:rPr>
      <w:rFonts w:eastAsiaTheme="minorEastAsia"/>
      <w:color w:val="5A5A5A" w:themeColor="text1" w:themeTint="A5"/>
      <w:spacing w:val="15"/>
    </w:rPr>
  </w:style>
  <w:style w:type="character" w:styleId="a8">
    <w:name w:val="Strong"/>
    <w:uiPriority w:val="22"/>
    <w:qFormat/>
    <w:rsid w:val="005A22A3"/>
    <w:rPr>
      <w:b/>
      <w:bCs/>
    </w:rPr>
  </w:style>
  <w:style w:type="character" w:styleId="a9">
    <w:name w:val="Emphasis"/>
    <w:uiPriority w:val="20"/>
    <w:qFormat/>
    <w:rsid w:val="005A22A3"/>
    <w:rPr>
      <w:i/>
      <w:iCs/>
    </w:rPr>
  </w:style>
  <w:style w:type="paragraph" w:styleId="aa">
    <w:name w:val="No Spacing"/>
    <w:uiPriority w:val="1"/>
    <w:qFormat/>
    <w:rsid w:val="005A22A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22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22A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5A22A3"/>
    <w:pPr>
      <w:pBdr>
        <w:top w:val="single" w:sz="4" w:space="10" w:color="40BAD2" w:themeColor="accent1"/>
        <w:bottom w:val="single" w:sz="4" w:space="10" w:color="40BAD2" w:themeColor="accent1"/>
      </w:pBdr>
      <w:spacing w:before="360" w:after="360"/>
      <w:ind w:left="864" w:right="864"/>
      <w:jc w:val="center"/>
    </w:pPr>
    <w:rPr>
      <w:i/>
      <w:iCs/>
      <w:color w:val="40BAD2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A22A3"/>
    <w:rPr>
      <w:i/>
      <w:iCs/>
      <w:color w:val="40BAD2" w:themeColor="accent1"/>
    </w:rPr>
  </w:style>
  <w:style w:type="character" w:styleId="ad">
    <w:name w:val="Subtle Emphasis"/>
    <w:uiPriority w:val="19"/>
    <w:qFormat/>
    <w:rsid w:val="005A22A3"/>
    <w:rPr>
      <w:i/>
      <w:iCs/>
      <w:color w:val="404040" w:themeColor="text1" w:themeTint="BF"/>
    </w:rPr>
  </w:style>
  <w:style w:type="character" w:styleId="ae">
    <w:name w:val="Intense Emphasis"/>
    <w:uiPriority w:val="21"/>
    <w:qFormat/>
    <w:rsid w:val="005A22A3"/>
    <w:rPr>
      <w:i/>
      <w:iCs/>
      <w:color w:val="40BAD2" w:themeColor="accent1"/>
    </w:rPr>
  </w:style>
  <w:style w:type="character" w:styleId="af">
    <w:name w:val="Subtle Reference"/>
    <w:uiPriority w:val="31"/>
    <w:qFormat/>
    <w:rsid w:val="005A22A3"/>
    <w:rPr>
      <w:smallCaps/>
      <w:color w:val="5A5A5A" w:themeColor="text1" w:themeTint="A5"/>
    </w:rPr>
  </w:style>
  <w:style w:type="character" w:styleId="af0">
    <w:name w:val="Intense Reference"/>
    <w:uiPriority w:val="32"/>
    <w:qFormat/>
    <w:rsid w:val="005A22A3"/>
    <w:rPr>
      <w:b/>
      <w:bCs/>
      <w:smallCaps/>
      <w:color w:val="40BAD2" w:themeColor="accent1"/>
      <w:spacing w:val="5"/>
    </w:rPr>
  </w:style>
  <w:style w:type="character" w:styleId="af1">
    <w:name w:val="Book Title"/>
    <w:uiPriority w:val="33"/>
    <w:qFormat/>
    <w:rsid w:val="005A22A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A22A3"/>
    <w:pPr>
      <w:outlineLvl w:val="9"/>
    </w:pPr>
  </w:style>
  <w:style w:type="paragraph" w:styleId="af3">
    <w:name w:val="List Paragraph"/>
    <w:basedOn w:val="a"/>
    <w:uiPriority w:val="34"/>
    <w:qFormat/>
    <w:rsid w:val="005A22A3"/>
    <w:pPr>
      <w:ind w:left="720"/>
      <w:contextualSpacing/>
    </w:pPr>
  </w:style>
  <w:style w:type="paragraph" w:styleId="23">
    <w:name w:val="Body Text Indent 2"/>
    <w:basedOn w:val="a"/>
    <w:link w:val="24"/>
    <w:rsid w:val="005A22A3"/>
    <w:pPr>
      <w:spacing w:after="0" w:line="240" w:lineRule="auto"/>
      <w:ind w:left="99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A22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Placeholder Text"/>
    <w:basedOn w:val="a0"/>
    <w:uiPriority w:val="99"/>
    <w:semiHidden/>
    <w:rsid w:val="00552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Рамка">
  <a:themeElements>
    <a:clrScheme name="Рамка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Рамка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Рамка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62334-EDE5-4046-B31A-489AD4E24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31</cp:revision>
  <dcterms:created xsi:type="dcterms:W3CDTF">2017-04-11T15:54:00Z</dcterms:created>
  <dcterms:modified xsi:type="dcterms:W3CDTF">2017-04-11T20:37:00Z</dcterms:modified>
</cp:coreProperties>
</file>