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C95" w:rsidRDefault="00E45C95" w:rsidP="00E45C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Приднестровский государственный университет им. Т.Г. Шевченко</w:t>
      </w:r>
    </w:p>
    <w:p w:rsidR="00E45C95" w:rsidRDefault="00E45C95" w:rsidP="00E45C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прикладной математики и информатики</w:t>
      </w: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Реферат</w:t>
      </w:r>
    </w:p>
    <w:p w:rsidR="00E45C95" w:rsidRPr="00E45C95" w:rsidRDefault="00E45C95" w:rsidP="00E45C95">
      <w:pPr>
        <w:jc w:val="center"/>
        <w:rPr>
          <w:rFonts w:ascii="Times New Roman" w:hAnsi="Times New Roman" w:cs="Times New Roman"/>
          <w:sz w:val="36"/>
          <w:szCs w:val="36"/>
        </w:rPr>
      </w:pPr>
      <w:r w:rsidRPr="00E45C95">
        <w:rPr>
          <w:rFonts w:ascii="Times New Roman" w:hAnsi="Times New Roman" w:cs="Times New Roman"/>
          <w:sz w:val="36"/>
          <w:szCs w:val="36"/>
        </w:rPr>
        <w:t>по философии</w:t>
      </w:r>
    </w:p>
    <w:p w:rsidR="00E45C95" w:rsidRDefault="00E45C95" w:rsidP="00E45C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тему:</w:t>
      </w:r>
    </w:p>
    <w:p w:rsidR="00B26321" w:rsidRDefault="00E45C95" w:rsidP="00E45C9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«</w:t>
      </w:r>
      <w:r w:rsidR="00B26321">
        <w:rPr>
          <w:rFonts w:ascii="Times New Roman" w:hAnsi="Times New Roman" w:cs="Times New Roman"/>
          <w:sz w:val="44"/>
          <w:szCs w:val="44"/>
        </w:rPr>
        <w:t>Эксперимент, моделирование,</w:t>
      </w:r>
    </w:p>
    <w:p w:rsidR="00E45C95" w:rsidRDefault="00B26321" w:rsidP="00E45C9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их применение в специальности</w:t>
      </w:r>
      <w:r w:rsidR="00E45C95">
        <w:rPr>
          <w:rFonts w:ascii="Times New Roman" w:hAnsi="Times New Roman" w:cs="Times New Roman"/>
          <w:sz w:val="44"/>
          <w:szCs w:val="44"/>
        </w:rPr>
        <w:t>»</w:t>
      </w: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502 группы</w:t>
      </w:r>
    </w:p>
    <w:p w:rsidR="00E45C95" w:rsidRDefault="00E45C95" w:rsidP="00E45C95">
      <w:pPr>
        <w:ind w:left="56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Соловенко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Вадим Григорьевич</w:t>
      </w: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rPr>
          <w:rFonts w:ascii="Times New Roman" w:hAnsi="Times New Roman" w:cs="Times New Roman"/>
          <w:sz w:val="24"/>
          <w:szCs w:val="24"/>
        </w:rPr>
      </w:pPr>
    </w:p>
    <w:p w:rsidR="00E45C95" w:rsidRDefault="00E45C95" w:rsidP="00E45C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Тирасполь, 2016 год</w:t>
      </w:r>
    </w:p>
    <w:p w:rsidR="000707E5" w:rsidRDefault="000707E5"/>
    <w:sectPr w:rsidR="00070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AD"/>
    <w:rsid w:val="000707E5"/>
    <w:rsid w:val="00B26321"/>
    <w:rsid w:val="00D71AAD"/>
    <w:rsid w:val="00E4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93DC"/>
  <w15:chartTrackingRefBased/>
  <w15:docId w15:val="{94662C5A-68CD-4C95-99BF-C0812955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C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2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3</cp:revision>
  <dcterms:created xsi:type="dcterms:W3CDTF">2016-12-18T17:17:00Z</dcterms:created>
  <dcterms:modified xsi:type="dcterms:W3CDTF">2016-12-18T17:20:00Z</dcterms:modified>
</cp:coreProperties>
</file>