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9C8" w:rsidRPr="00F249C8" w:rsidRDefault="00F249C8" w:rsidP="00F249C8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F249C8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История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Начало асимметричным шифрам было положено в работе «Новые направления в современной криптографии»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Уитфилда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Диффи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Мартина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Хеллмана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опубликованной в 1976 году. Находясь под влиянием работы Ральфа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Меркле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(англ.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Ralph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Merkle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 о распространении открытого ключа, они предложили метод получения секретных ключей, используя открытый канал. Этот метод экспоненциального обмена ключей, который стал известен как обмен ключами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Диффи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—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Хеллмана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был первым опубликованным практичным методом для установления разделения секретного ключа между заверенными пользователями канала. В 2002 году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Хеллман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предложил называть данный алгоритм «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Диффи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—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Хеллмана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—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Меркле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», признавая вклад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Меркле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изобретение криптографии с открытым ключом. Эта же схема была разработана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Малькольмом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Вильямсоном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1970-х, но держалась в секрете до 1997 г. Метод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Меркле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 распространению открытого ключа был изобретён в 1974 и опубликован в 1978 году, его также называют загадкой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Меркле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1977 году учёными Рональдом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Ривестом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Ади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Шамиром и Леонардом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Адлеманом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из Массачусетского технологического института был разработан алгоритм шифрования, основанный на проблеме о разложении на множители. Система была названа по первым буквам их фамилий (RSA —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Rivest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Shamir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Adleman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). Эта же система была изобретена в 1973 году Клиффордом Коксом (англ.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Clifford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Cocks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работавшим в центре правительственной связи (GCHQ), но эта работа хранилась лишь во внутренних документах центра, поэтому о её существовании было неизвестно до 1977 года. RSA стал первым алгоритмом, пригодным и для шифрования, и для электронной подписи.</w:t>
      </w:r>
    </w:p>
    <w:p w:rsidR="00F249C8" w:rsidRPr="00F249C8" w:rsidRDefault="00F249C8" w:rsidP="00F249C8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F249C8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Объекты PKI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PKI реализуется в модели </w:t>
      </w:r>
      <w:hyperlink r:id="rId5" w:tooltip="Клиент-сервер" w:history="1">
        <w:r w:rsidRPr="00F249C8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клиент-сервер</w:t>
        </w:r>
      </w:hyperlink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то есть проверка какой-либо информации, предоставляемой инфраструктурой, может происходить только по инициативе клиента.</w:t>
      </w:r>
    </w:p>
    <w:p w:rsidR="00F249C8" w:rsidRPr="00F249C8" w:rsidRDefault="00F249C8" w:rsidP="00F249C8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Основные компоненты PKI:</w:t>
      </w:r>
    </w:p>
    <w:p w:rsidR="00F249C8" w:rsidRPr="00F249C8" w:rsidRDefault="00F249C8" w:rsidP="00F249C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" w:tooltip="Центр сертификации" w:history="1">
        <w:r w:rsidRPr="00F249C8">
          <w:rPr>
            <w:rFonts w:ascii="Arial" w:eastAsia="Times New Roman" w:hAnsi="Arial" w:cs="Arial"/>
            <w:b/>
            <w:bCs/>
            <w:color w:val="0B0080"/>
            <w:sz w:val="21"/>
            <w:szCs w:val="21"/>
            <w:u w:val="single"/>
            <w:lang w:eastAsia="ru-RU"/>
          </w:rPr>
          <w:t>Удостоверяющий центр</w:t>
        </w:r>
      </w:hyperlink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(УЦ) является основной структурой, формирующей цифровые сертификаты подчиненных центров сертификации и конечных пользователей. УЦ является главным компонентом PKI:</w:t>
      </w:r>
    </w:p>
    <w:p w:rsidR="00F249C8" w:rsidRPr="00F249C8" w:rsidRDefault="00F249C8" w:rsidP="00F249C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он является </w:t>
      </w:r>
      <w:hyperlink r:id="rId7" w:tooltip="Доверенная третья сторона (страница отсутствует)" w:history="1">
        <w:r w:rsidRPr="00F249C8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доверенной третьей стороной</w:t>
        </w:r>
      </w:hyperlink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trusted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third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party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</w:t>
      </w:r>
    </w:p>
    <w:p w:rsidR="00F249C8" w:rsidRPr="00F249C8" w:rsidRDefault="00F249C8" w:rsidP="00F249C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это сервер, который осуществляет управление жизненным циклом сертификатов (но не их непосредственным использованием).</w:t>
      </w:r>
    </w:p>
    <w:p w:rsidR="00F249C8" w:rsidRPr="00F249C8" w:rsidRDefault="00F249C8" w:rsidP="00F249C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8" w:tooltip="Сертификат открытого ключа" w:history="1">
        <w:r w:rsidRPr="00F249C8">
          <w:rPr>
            <w:rFonts w:ascii="Arial" w:eastAsia="Times New Roman" w:hAnsi="Arial" w:cs="Arial"/>
            <w:b/>
            <w:bCs/>
            <w:color w:val="0B0080"/>
            <w:sz w:val="21"/>
            <w:szCs w:val="21"/>
            <w:u w:val="single"/>
            <w:lang w:eastAsia="ru-RU"/>
          </w:rPr>
          <w:t>Сертификат открытого ключа</w:t>
        </w:r>
      </w:hyperlink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(чаще всего просто </w:t>
      </w:r>
      <w:r w:rsidRPr="00F249C8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сертификат</w:t>
      </w: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 — это данные пользователя и его открытый ключ, скреплённые электронной подписью удостоверяющего центра. Выпуская сертификат открытого ключа, удостоверяющий центр тем самым подтверждает, что лицо, поименованное в сертификате, владеет закрытым ключом, который соответствует этому открытому ключу.</w:t>
      </w:r>
    </w:p>
    <w:p w:rsidR="00F249C8" w:rsidRPr="00F249C8" w:rsidRDefault="00F249C8" w:rsidP="00F249C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Регистрационный центр</w:t>
      </w: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(РЦ) — необязательный компонент системы, предназначенный для регистрации пользователей. Для этих целей РЦ обычно предоставляет веб-интерфейс. Удостоверяющий центр доверяет регистрационному центру проверку информации о субъекте. Регистрационный центр, проверив правильность информации, подписывает её своим ключом и передаёт удостоверяющему центру, который, проверив ключ регистрационного центра, выписывает сертификат. Один регистрационный центр может работать с несколькими удостоверяющими центрами (то есть состоять в нескольких PKI), один удостоверяющий центр может работать с несколькими регистрационными центрами. Иногда, удостоверяющий центр выполняет функции регистрационного центра.</w:t>
      </w:r>
    </w:p>
    <w:p w:rsidR="00F249C8" w:rsidRPr="00F249C8" w:rsidRDefault="00F249C8" w:rsidP="00F249C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r w:rsidRPr="00F249C8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Репозиторий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хранилище, содержащее сертификаты и </w:t>
      </w:r>
      <w:hyperlink r:id="rId9" w:tooltip="Списки отозванных сертификатов" w:history="1">
        <w:r w:rsidRPr="00F249C8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списки отозванных сертификатов</w:t>
        </w:r>
      </w:hyperlink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(СОС) и служащее для распространения этих объектов среди пользователей. В Федеральном Законе РФ № 63 «Об электронной подписи» он называется </w:t>
      </w:r>
      <w:r w:rsidRPr="00F249C8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реестр сертификатов ключей подписей</w:t>
      </w: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249C8" w:rsidRPr="00F249C8" w:rsidRDefault="00F249C8" w:rsidP="00F249C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Архив сертификатов</w:t>
      </w: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хранилище всех изданных когда-либо сертификатов (включая сертификаты с закончившимся сроком действия). Архив используется для проверки подлинности электронной подписи, которой заверялись документы.</w:t>
      </w:r>
    </w:p>
    <w:p w:rsidR="00F249C8" w:rsidRPr="00F249C8" w:rsidRDefault="00F249C8" w:rsidP="00F249C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Центр запросов</w:t>
      </w: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необязательный компонент системы, где конечные пользователи могут запросить или отозвать сертификат.</w:t>
      </w:r>
    </w:p>
    <w:p w:rsidR="00F249C8" w:rsidRPr="00F249C8" w:rsidRDefault="00F249C8" w:rsidP="00F249C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Конечные пользователи</w:t>
      </w: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пользователи, приложения или системы, являющиеся владельцами сертификата и использующие инфраструктуру управления открытыми ключами.</w:t>
      </w:r>
    </w:p>
    <w:p w:rsidR="00F249C8" w:rsidRPr="00F249C8" w:rsidRDefault="00F249C8" w:rsidP="00F249C8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F249C8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lastRenderedPageBreak/>
        <w:t>Основные задачи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Основные задачи системы информационной безопасности, которые решает инфраструктура управления открытыми ключами:</w:t>
      </w:r>
    </w:p>
    <w:p w:rsidR="00F249C8" w:rsidRPr="00F249C8" w:rsidRDefault="00F249C8" w:rsidP="00F249C8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обеспечение конфиденциальности информации;</w:t>
      </w:r>
    </w:p>
    <w:p w:rsidR="00F249C8" w:rsidRPr="00F249C8" w:rsidRDefault="00F249C8" w:rsidP="00F249C8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обеспечение целостности информации;</w:t>
      </w:r>
    </w:p>
    <w:p w:rsidR="00F249C8" w:rsidRPr="00F249C8" w:rsidRDefault="00F249C8" w:rsidP="00F249C8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обеспечение аутентификации пользователей и ресурсов, к которым обращаются пользователи;</w:t>
      </w:r>
    </w:p>
    <w:p w:rsidR="00F249C8" w:rsidRPr="00F249C8" w:rsidRDefault="00F249C8" w:rsidP="00F249C8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обеспечение возможности подтверждения совершенных пользователями действий с информацией (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неотказуемость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(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неотрекаемость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апеллируемость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 — англ.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non-repudiation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</w:t>
      </w:r>
    </w:p>
    <w:p w:rsidR="00F249C8" w:rsidRPr="00F249C8" w:rsidRDefault="00F249C8" w:rsidP="00F249C8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F249C8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Основная идея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Упрощенно, PKI представляет собой систему, основным компонентом которой является удостоверяющий центр и пользователи, взаимодействующие между собой используя сертификаты, выданные этим удостоверяющим центром. Деятельность инфраструктуры управления открытыми ключами осуществляется на основе регламента системы. Инфраструктура открытых ключей основывается на использовании принципов </w:t>
      </w:r>
      <w:hyperlink r:id="rId10" w:tooltip="Криптографическая система с открытым ключом" w:history="1">
        <w:r w:rsidRPr="00F249C8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криптографической системы с открытым ключом</w:t>
        </w:r>
      </w:hyperlink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Инфраструктура управления открытыми ключами состоит из </w:t>
      </w:r>
      <w:hyperlink r:id="rId11" w:tooltip="Удостоверяющий центр" w:history="1">
        <w:r w:rsidRPr="00F249C8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центра сертификации</w:t>
        </w:r>
      </w:hyperlink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</w:t>
      </w:r>
      <w:hyperlink r:id="rId12" w:tooltip="Удостоверяющий центр" w:history="1">
        <w:r w:rsidRPr="00F249C8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удостоверяющего центра</w:t>
        </w:r>
      </w:hyperlink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УЦ), конечных пользователей и опциональных компонентов: центра регистрации и сетевого справочника.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ru-RU"/>
        </w:rPr>
        <w:t>Основные функции удостоверяющего центра:</w:t>
      </w:r>
    </w:p>
    <w:p w:rsidR="00F249C8" w:rsidRPr="00F249C8" w:rsidRDefault="00F249C8" w:rsidP="00F249C8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проверка личности будущих пользователей сертификатов;</w:t>
      </w:r>
    </w:p>
    <w:p w:rsidR="00F249C8" w:rsidRPr="00F249C8" w:rsidRDefault="00F249C8" w:rsidP="00F249C8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выдача пользователям сертификатов;</w:t>
      </w:r>
    </w:p>
    <w:p w:rsidR="00F249C8" w:rsidRPr="00F249C8" w:rsidRDefault="00F249C8" w:rsidP="00F249C8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аннулирование сертификатов;</w:t>
      </w:r>
    </w:p>
    <w:p w:rsidR="00F249C8" w:rsidRPr="00F249C8" w:rsidRDefault="00F249C8" w:rsidP="00F249C8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ведение и публикация списков отозванных сертификатов (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Certificate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Revocation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List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/CRL), которые используются клиентами инфраструктуры открытого ключа, когда они решают вопрос о доверии сертификату.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ru-RU"/>
        </w:rPr>
        <w:t>Дополнительные функции удостоверяющего центра:</w:t>
      </w:r>
    </w:p>
    <w:p w:rsidR="00F249C8" w:rsidRPr="00F249C8" w:rsidRDefault="00F249C8" w:rsidP="00F249C8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УЦ может производить генерацию пар ключей, один из которых будет включен в сертификат.</w:t>
      </w:r>
    </w:p>
    <w:p w:rsidR="00F249C8" w:rsidRPr="00F249C8" w:rsidRDefault="00F249C8" w:rsidP="00F249C8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 запросу, при разрешении конфликтов, УЦ может производить проверку подлинности электронной подписи владельца сертификата, выданного этим УЦ.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Сертификат</w:t>
      </w: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это электронный документ, который содержит электронный ключ пользователя (открытый ключ), информацию о пользователе, которому принадлежит сертификат, электронную подпись </w:t>
      </w:r>
      <w:hyperlink r:id="rId13" w:tooltip="Удостоверяющий центр" w:history="1">
        <w:r w:rsidRPr="00F249C8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центра выдачи сертификатов</w:t>
        </w:r>
      </w:hyperlink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(УЦ), информацию о сроке действия сертификата и другие атрибуты. Сертификат не может быть бессрочным, он всегда содержит дату и время начала и окончания своего действия.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Причины досрочного аннулирования сертификатов:</w:t>
      </w:r>
    </w:p>
    <w:p w:rsidR="00F249C8" w:rsidRPr="00F249C8" w:rsidRDefault="00F249C8" w:rsidP="00F249C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компрометация закрытого ключа;</w:t>
      </w:r>
    </w:p>
    <w:p w:rsidR="00F249C8" w:rsidRPr="00F249C8" w:rsidRDefault="00F249C8" w:rsidP="00F249C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изменение информации о владельце сертификата, содержащейся в этом сертификате;</w:t>
      </w:r>
    </w:p>
    <w:p w:rsidR="00F249C8" w:rsidRPr="00F249C8" w:rsidRDefault="00F249C8" w:rsidP="00F249C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добровольное заявление владельца сертификата;</w:t>
      </w:r>
    </w:p>
    <w:p w:rsidR="00F249C8" w:rsidRPr="00F249C8" w:rsidRDefault="00F249C8" w:rsidP="00F249C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изменения полномочий текущего владельца сертификата.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Ключевая пара</w:t>
      </w: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это набор, состоящий из двух ключей: закрытого ключа (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private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key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и открытого ключа (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public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key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 Эти ключи создаются вместе, являются комплементарными по отношению друг к другу (то, что зашифровано с помощью открытого ключа можно расшифровать, только имея закрытый ключ, а электронную подпись, сделанную с помощью закрытого ключа, можно проверить, используя открытый ключ).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Ключевая пара создается либо </w:t>
      </w:r>
      <w:hyperlink r:id="rId14" w:tooltip="Удостоверяющий центр" w:history="1">
        <w:r w:rsidRPr="00F249C8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центром выдачи сертификатов (удостоверяющим центром)</w:t>
        </w:r>
      </w:hyperlink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по запросу пользователя, или же самим пользователем с помощью специального программного обеспечения. Пользователь делает запрос на сертификат, и после процедуры идентификации пользователя УЦ выдаёт ему сертификат, подписанный этим Удостоверяющим Центром. Электронная подпись УЦ свидетельствует о том, что данный сертификат выдан именно этим центром и никем другим.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Открытый ключ известен всем, в то время закрытый ключ хранится в тайне. Владелец закрытого ключа всегда хранит его в тайне и ни при каких обстоятельствах не должен допустить того, чтобы этот ключ стал известным злоумышленникам или другим пользователям. Если же закрытый ключ всё-таки станет известен злоумышленникам, то он считается </w:t>
      </w:r>
      <w:hyperlink r:id="rId15" w:tooltip="Компрометация (криптография)" w:history="1">
        <w:r w:rsidRPr="00F249C8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скомпрометированным</w:t>
        </w:r>
      </w:hyperlink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поэтому сертификат со </w:t>
      </w: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связанным с ним открытым ключом должен быть отозван. Только владелец закрытого ключа может подписать данные, а также расшифровать данные, которые были зашифрованы открытым ключом, связанным с закрытым ключом владельца. Действительная подпись гарантирует авторство информации и то, что информация в процессе передачи не подверглась изменениям. Подпись кода гарантирует, что данное программное обеспечение действительно произведено указанной компанией и не содержит вредоносного кода, если компания это декларирует.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Собственный закрытый ключ используется для подписи данных; собственный закрытый ключ, в свою очередь, используется для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расшифрования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данных, полученных от других участников PKI. Открытый ключ, извлеченный из сертификата другого участника Инфраструктуры Открытых Ключей, может использоваться для подтверждения корректности электронной подписи этого участника, а также для шифрования данных отправляемых этому участнику. Процесс шифрования с использованием асимметричной криптографии является медленным по сравнению с симметричными алгоритмами, поэтому использование его для шифрования данных не рекомендуется и по факту не производится в системах, где время является критическим фактором. При использовании сертификатов открытых ключей для защищенного взаимодействия с веб-сайтами (интернет-магазинами, банками), сертификаты используются только для установления защищенной связи; для последующего обмена информацией используются выбранные сторонами симметричные ключи.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Одним из ключевых понятий ИОК является электронная подпись. В рамках этой статьи понятия подпись, электронная подпись (ЭП), цифровая подпись и электронная цифровая подпись (ЭЦП) взаимозаменяемы. В Федеральном Законе РФ № 1 «Об электронно-цифровой подписи» от 2001 года, существовало только понятие электронно-цифровой подписи. Федеральный Закон РФ № 63 «Об электронной подписи» от 2011 года расширил понятие подписи. В соответствии со статьей 5 «Виды электронных подписей», различают простую электронную подпись и усиленную электронную подпись. В текущей статье и практически во всех литературных источниках об Инфраструктуре Открытых Ключей, как англоязычных, так и русскоязычных, под понятием подписи понимается усиленная электронная подпись.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Электронная подпись — это результат использования алгоритма электронной подписи на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хэш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данных (документа/сообщения/файла).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Подлинность электронной подписи проверяется следующим образом:</w:t>
      </w:r>
    </w:p>
    <w:p w:rsidR="00F249C8" w:rsidRPr="00F249C8" w:rsidRDefault="00F249C8" w:rsidP="00F249C8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Получатель получает данные (зашифрованные или в открытом виде) и электронную подпись.</w:t>
      </w:r>
    </w:p>
    <w:p w:rsidR="00F249C8" w:rsidRPr="00F249C8" w:rsidRDefault="00F249C8" w:rsidP="00F249C8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[Опциональный шаг, так как документ/сообщение/файл мог быть отправлен в открытом виде]. Данные расшифровываются с помощью либо заранее оговоренного симметричного ключа, либо с помощью закрытого ключа получателя (во втором случае данные были зашифрованы с помощью открытого ключа получателя, извлеченного из его сертификата).</w:t>
      </w:r>
    </w:p>
    <w:p w:rsidR="00F249C8" w:rsidRPr="00F249C8" w:rsidRDefault="00F249C8" w:rsidP="00F249C8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Получатель вычисляет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хэш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расшифрованного документа/сообщения/файла (алгоритм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хэш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указан в сертификате).</w:t>
      </w:r>
    </w:p>
    <w:p w:rsidR="00F249C8" w:rsidRPr="00F249C8" w:rsidRDefault="00F249C8" w:rsidP="00F249C8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Получатель применяет к электронной подписи алгоритм снятия подписи (алгоритм подписи указан в сертификате), в результате чего получает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хэш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исходного документа/сообщения/файла.</w:t>
      </w:r>
    </w:p>
    <w:p w:rsidR="00F249C8" w:rsidRPr="00F249C8" w:rsidRDefault="00F249C8" w:rsidP="00F249C8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Получатель сравнивает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хэши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Если они одинаковы — электронная подпись считается действительной, при условии, что сертификат действителен и был применен в соответствии с его политиками.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число приложений, поддерживающих PKI, входят: защищённая </w:t>
      </w:r>
      <w:hyperlink r:id="rId16" w:tooltip="Электронная почта" w:history="1">
        <w:r w:rsidRPr="00F249C8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электронная почта</w:t>
        </w:r>
      </w:hyperlink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протоколы платежей, электронные чеки, электронный обмен информацией, защита данных в сетях с протоколом </w:t>
      </w:r>
      <w:hyperlink r:id="rId17" w:tooltip="IP" w:history="1">
        <w:r w:rsidRPr="00F249C8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IP</w:t>
        </w:r>
      </w:hyperlink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электронные формы и документы с электронной </w:t>
      </w:r>
      <w:hyperlink r:id="rId18" w:tooltip="Цифровая подпись" w:history="1">
        <w:r w:rsidRPr="00F249C8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цифровой подписью</w:t>
        </w:r>
      </w:hyperlink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(ЭП).</w:t>
      </w:r>
    </w:p>
    <w:p w:rsidR="00F249C8" w:rsidRPr="00F249C8" w:rsidRDefault="00F249C8" w:rsidP="00F249C8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F249C8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Краткое описание процесса работы с личными сертификатами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того чтобы получить сертификат, нужно обратиться в Удостоверяющий Центр. Перед запросом на получение сертификата нужно удостовериться, что данный УЦ аккредитован в той сфере, где владелец сертификата будет его использовать. Для получения сертификата необходимо сгенерировать пару открытый-закрытый ключи; это производит либо пользователь, либо УЦ, в зависимости от политики Удостоверяющего Центра или договоренностей между клиентом и УЦ.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использования сертификатов (подписи или проверки подписи), пользователь должен установить на используемую Операционную систему криптографические средства, поддерживающие работу с данными сертификатами и алгоритмами электронной подписи.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После получения сертификата его нужно установить в свою систему. При использовании ОС семейства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Windows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после установки сертификата его можно будет увидеть через оснастку «хранилище личных сертификатов» (Пуск -&gt; Выполнить -&gt;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certmgr.msc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-&gt; OK). В свойствах можно увидеть время действия сертификата, кем он был выдан, кому был выдан, его уникальный номер и </w:t>
      </w: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другие атрибуты. Для того, чтобы клиент мог работать с </w:t>
      </w:r>
      <w:hyperlink r:id="rId19" w:tooltip="Удостоверяющий центр" w:history="1">
        <w:r w:rsidRPr="00F249C8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удостоверяющим центром</w:t>
        </w:r>
      </w:hyperlink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необходимо включить центр в список доверенных. После включения в этот список, любой сертификат, выданный доверенным центром, считается достоверным, а его владелец — достойным доверия. Пользователи обмениваются сертификатами (таким образом происходит обмен открытыми ключами) и начинают взаимодействие.</w:t>
      </w:r>
    </w:p>
    <w:p w:rsidR="00F249C8" w:rsidRPr="00F249C8" w:rsidRDefault="00F249C8" w:rsidP="00F249C8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F249C8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Архитектуры PKI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основном выделяют 5 видов архитектур PKI, это:</w:t>
      </w:r>
    </w:p>
    <w:p w:rsidR="00F249C8" w:rsidRPr="00F249C8" w:rsidRDefault="00F249C8" w:rsidP="00F249C8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простая PKI (одиночный УЦ)</w:t>
      </w:r>
    </w:p>
    <w:p w:rsidR="00F249C8" w:rsidRPr="00F249C8" w:rsidRDefault="00F249C8" w:rsidP="00F249C8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иерархическая PKI</w:t>
      </w:r>
    </w:p>
    <w:p w:rsidR="00F249C8" w:rsidRPr="00F249C8" w:rsidRDefault="00F249C8" w:rsidP="00F249C8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сетевая PKI</w:t>
      </w:r>
    </w:p>
    <w:p w:rsidR="00F249C8" w:rsidRPr="00F249C8" w:rsidRDefault="00F249C8" w:rsidP="00F249C8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кросс-сертифицированные корпоративные PKI</w:t>
      </w:r>
    </w:p>
    <w:p w:rsidR="00F249C8" w:rsidRPr="00F249C8" w:rsidRDefault="00F249C8" w:rsidP="00F249C8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архитектура мостового УЦ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основном PKI делятся на разные архитектуры по следующим признакам:</w:t>
      </w:r>
    </w:p>
    <w:p w:rsidR="00F249C8" w:rsidRPr="00F249C8" w:rsidRDefault="00F249C8" w:rsidP="00F249C8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количество УЦ (а также количество УЦ, которые доверяют друг-другу)</w:t>
      </w:r>
    </w:p>
    <w:p w:rsidR="00F249C8" w:rsidRPr="00F249C8" w:rsidRDefault="00F249C8" w:rsidP="00F249C8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сложность проверки пути сертификации</w:t>
      </w:r>
    </w:p>
    <w:p w:rsidR="00F249C8" w:rsidRPr="00F249C8" w:rsidRDefault="00F249C8" w:rsidP="00F249C8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последствия выдачи злоумышленника себя за УЦ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Рассмотрим более подробно каждую из архитектур PKI в отдельности.</w:t>
      </w:r>
    </w:p>
    <w:p w:rsidR="00F249C8" w:rsidRPr="00F249C8" w:rsidRDefault="00F249C8" w:rsidP="00F249C8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1. Простая </w:t>
      </w:r>
      <w:proofErr w:type="gramStart"/>
      <w:r w:rsidRPr="00F249C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PKI</w:t>
      </w:r>
      <w:r w:rsidRPr="00F249C8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Как уже говорилось выше, самая простая из архитектур, это архитектура одиночного УЦ. В данном случае все пользователи доверяют одному УЦ и переписываются между собой. В данной архитектуре, если злоумышленник выдаст себя за УЦ, необходимо просто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перевыпустить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все выписанные сертификаты и продолжить нормальную работу.</w:t>
      </w:r>
    </w:p>
    <w:p w:rsidR="00F249C8" w:rsidRPr="00F249C8" w:rsidRDefault="00F249C8" w:rsidP="00F249C8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2. Иерархическая </w:t>
      </w:r>
      <w:proofErr w:type="gramStart"/>
      <w:r w:rsidRPr="00F249C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PKI</w:t>
      </w:r>
      <w:r w:rsidRPr="00F249C8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Иерархическая структура — это наиболее часто встречающаяся архитектура PKI. В данном случае во главе всей структуры стоит один Головной УЦ, которому все доверяют и ему подчиняются нижестоящие УЦ. Кроме этого головного УЦ в структуре присутствуют ещё не один УЦ, который подчиняется вышестоящему, которому в свою очередь приписаны какие-либо пользователи или нижестоящие УЦ. Частный пример иерархической PKI — корпоративная PKI. В иерархической PKI, даже если злоумышленник выдал себя за какой — либо УЦ, сеть продолжает работать без него, а когда он восстанавливает нормальную работоспособность — он просто снова включается в структуру.</w:t>
      </w:r>
    </w:p>
    <w:p w:rsidR="00F249C8" w:rsidRPr="00F249C8" w:rsidRDefault="00F249C8" w:rsidP="00F249C8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3. Сетевая </w:t>
      </w:r>
      <w:proofErr w:type="gramStart"/>
      <w:r w:rsidRPr="00F249C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PKI</w:t>
      </w:r>
      <w:r w:rsidRPr="00F249C8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Сетевая архитектура PKI строится как сеть доверия, многочисленные удостоверяющие центры которой предоставляют PKI-сервисы и связаны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одноранговыми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то есть равноправными, отношениями. Но в данном случае нет одного головного УЦ, которому все доверяют. В этой архитектуре все УЦ доверяют </w:t>
      </w:r>
      <w:proofErr w:type="gram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рядом</w:t>
      </w:r>
      <w:proofErr w:type="gram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стоящим УЦ, а каждый пользователь доверяет только тому УЦ, у которого выписал сертификат. Удостоверяющие центры выпускают сертификаты друг для друга; пара сертификатов описывает двусторонние отношения доверия. В данную архитектуру PKI легко добавляется новый УЦ, для этого ему нужно обменяться сертификатами, по крайней мере, с одним УЦ, который уже входит в сеть. В данной архитектуре наиболее сложное построение цепочки сертификации.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Сетевые PKI обладают большой гибкостью, так как имеют многочисленные пункты доверия. </w:t>
      </w:r>
      <w:hyperlink r:id="rId20" w:tooltip="Компрометация (криптография)" w:history="1">
        <w:r w:rsidRPr="00F249C8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Компрометация</w:t>
        </w:r>
      </w:hyperlink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одного УЦ не отражается на сетевой PKI в целом: удостоверяющие центры, которые выпустили сертификаты для скомпрометированного УЦ, просто аннулируют их, тем самым удаляя из инфраструктуры ненадежный УЦ. В результате не нарушается работа пользователей, связанных с другими удостоверяющими центрами, — они по-прежнему могут полагаться на надежные пункты доверия и защищенно связываться с остальными пользователями своей PKI. Компрометация сетевой PKI приводит либо к тому, что сворачивается работа одного УЦ вместе с его сообществом пользователей, либо, если стали ненадежными несколько удостоверяющих центров, к тому, что PKI распадается на несколько меньших инфраструктур. Восстановление после компрометации сетевой PKI происходит проще, чем иерархической, прежде всего, потому что компрометация затрагивает меньше пользователей.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Построить путь сертификации в сети достаточно сложно, поскольку этот процесс не детерминирован и имеются многочисленные варианты формирования цепи сертификатов. Одни из них приводят к построению правильного пути, другие — заводят в тупик. По этой причине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валидация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пути сертификации часто выполняется одновременно с его построением, частью этого процесса является </w:t>
      </w: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удаление неверных ветвей. Для построения правильного пути используется несколько дополнительных полей сертификатов.</w:t>
      </w:r>
    </w:p>
    <w:p w:rsidR="00F249C8" w:rsidRPr="00F249C8" w:rsidRDefault="00F249C8" w:rsidP="00F249C8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4. Архитектура кросс-сертифицированной корпоративной </w:t>
      </w:r>
      <w:proofErr w:type="gramStart"/>
      <w:r w:rsidRPr="00F249C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PKI</w:t>
      </w:r>
      <w:r w:rsidRPr="00F249C8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Данный вид архитектуры можно рассматривать как смешанный вид иерархической и сетевой архитектур. Есть несколько фирм, у каждой из которых организована какая-то своя PKI, но они хотят общаться между собой, в результате чего возникает их общая межфирменная PKI.</w:t>
      </w:r>
      <w:proofErr w:type="gram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архитектуре</w:t>
      </w:r>
      <w:proofErr w:type="gram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кросс-сертифицированной корпоративной PKI самая сложная система цепочки сертификации.</w:t>
      </w:r>
    </w:p>
    <w:p w:rsidR="00F249C8" w:rsidRPr="00F249C8" w:rsidRDefault="00F249C8" w:rsidP="00F249C8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5. Архитектура мостового </w:t>
      </w:r>
      <w:proofErr w:type="gramStart"/>
      <w:r w:rsidRPr="00F249C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УЦ</w:t>
      </w:r>
      <w:r w:rsidRPr="00F249C8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Архитектура мостового УЦ разрабатывалась для того, чтобы убрать недостатки сложного процесса сертификации в кросс-сертифицированной корпоративной PKI. В данном случае все компании доверяют не какой-то одной или двум фирмам, а одному определённому мостовому УЦ, который является практически их головным УЦ, но он не является основным пунктом доверия, а выступает в роли посредника между другими УЦ.</w:t>
      </w:r>
    </w:p>
    <w:p w:rsidR="00F249C8" w:rsidRPr="00F249C8" w:rsidRDefault="00F249C8" w:rsidP="00F249C8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F249C8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 xml:space="preserve">Внедрение </w:t>
      </w:r>
      <w:proofErr w:type="gramStart"/>
      <w:r w:rsidRPr="00F249C8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PKI</w:t>
      </w:r>
      <w:r w:rsidRPr="00F249C8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Внедрение инфраструктуры управления открытыми ключами с учетом снижения затрат и сроков внедрения осуществляется в течение семи этапов.</w:t>
      </w:r>
    </w:p>
    <w:p w:rsidR="00F249C8" w:rsidRPr="00F249C8" w:rsidRDefault="00F249C8" w:rsidP="00F249C8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Этап 1. Анализ требований к системе.</w:t>
      </w:r>
    </w:p>
    <w:p w:rsidR="00F249C8" w:rsidRPr="00F249C8" w:rsidRDefault="00F249C8" w:rsidP="00F249C8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Этап 2. Определение архитектуры.</w:t>
      </w:r>
    </w:p>
    <w:p w:rsidR="00F249C8" w:rsidRPr="00F249C8" w:rsidRDefault="00F249C8" w:rsidP="00F249C8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Этап 3. Определение регламента.</w:t>
      </w:r>
    </w:p>
    <w:p w:rsidR="00F249C8" w:rsidRPr="00F249C8" w:rsidRDefault="00F249C8" w:rsidP="00F249C8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Этап 4. Обзор системы безопасности. Анализ и минимизация рисков.</w:t>
      </w:r>
    </w:p>
    <w:p w:rsidR="00F249C8" w:rsidRPr="00F249C8" w:rsidRDefault="00F249C8" w:rsidP="00F249C8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Этап 5. Интеграция.</w:t>
      </w:r>
    </w:p>
    <w:p w:rsidR="00F249C8" w:rsidRPr="00F249C8" w:rsidRDefault="00F249C8" w:rsidP="00F249C8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Этап 6. Развертывание.</w:t>
      </w:r>
    </w:p>
    <w:p w:rsidR="00F249C8" w:rsidRPr="00F249C8" w:rsidRDefault="00F249C8" w:rsidP="00F249C8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Этап 7. Эксплуатация.</w:t>
      </w:r>
    </w:p>
    <w:p w:rsidR="00F249C8" w:rsidRPr="00F249C8" w:rsidRDefault="00F249C8" w:rsidP="00F249C8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F249C8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 xml:space="preserve">Примеры использования </w:t>
      </w:r>
      <w:proofErr w:type="gramStart"/>
      <w:r w:rsidRPr="00F249C8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PKI</w:t>
      </w:r>
      <w:r w:rsidRPr="00F249C8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</w:p>
    <w:p w:rsidR="00F249C8" w:rsidRPr="00F249C8" w:rsidRDefault="00F249C8" w:rsidP="00F249C8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F249C8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Электронная подпись (ЭП</w:t>
      </w:r>
      <w:proofErr w:type="gramStart"/>
      <w:r w:rsidRPr="00F249C8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)</w:t>
      </w:r>
      <w:r w:rsidRPr="00F249C8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Сторона А для документа вычисляет хеш-функцию, затем полученное значение шифруется с помощью закрытого ключа (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private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key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получая ЭП. Сторона Б получает документ, ЭП и сертификат (ссылку на сертификат) стороны А, верифицирует сертификат открытого ключа стороны А в удостоверяющем центре, дешифрует полученную ЭП при помощи публичного ключа (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public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key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), вычисляет хеш-функцию документа и проверяет с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расшифрованым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значением. Если сертификат стороны А действителен и проверка прошла успешно, принимается, что документ был подписан стороной А.</w:t>
      </w:r>
    </w:p>
    <w:p w:rsidR="00F249C8" w:rsidRPr="00F249C8" w:rsidRDefault="00F249C8" w:rsidP="00F249C8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F249C8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Шифрование сообщений</w:t>
      </w:r>
      <w:r w:rsidRPr="00F249C8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21" w:tooltip="Редактировать раздел «Шифрование сообщений»" w:history="1">
        <w:r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 </w:t>
        </w:r>
      </w:hyperlink>
      <w:r w:rsidRPr="00F249C8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22" w:tooltip="Редактировать раздел «Шифрование сообщений»" w:history="1">
        <w:r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 </w:t>
        </w:r>
      </w:hyperlink>
      <w:r w:rsidRPr="00F249C8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Сторона Б зашифровывает документ открытым ключом стороны А. Чтобы убедиться, что открытый ключ действительно принадлежит стороне А, сторона Б запрашивает сертификат открытого ключа у удостоверяющего центра. Если это так, то только сторона А может расшифровать сообщение, так как владеет соответствующим закрытым ключом.</w:t>
      </w:r>
    </w:p>
    <w:p w:rsidR="00F249C8" w:rsidRPr="00F249C8" w:rsidRDefault="00F249C8" w:rsidP="00F249C8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F249C8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Авторизация</w:t>
      </w:r>
      <w:r w:rsidRPr="00F249C8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23" w:tooltip="Редактировать раздел «Авторизация»" w:history="1">
        <w:r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 </w:t>
        </w:r>
      </w:hyperlink>
      <w:r w:rsidRPr="00F249C8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24" w:tooltip="Редактировать раздел «Авторизация»" w:history="1">
        <w:r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 </w:t>
        </w:r>
      </w:hyperlink>
      <w:r w:rsidRPr="00F249C8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Сертификаты могут использоваться для подтверждения личности пользователя и задания полномочий, которыми он наделён. В числе полномочий субъекта сертификата может быть, например, право просматривать информацию или разрешение вносить изменения в материал, представленный на </w:t>
      </w:r>
      <w:proofErr w:type="spell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web</w:t>
      </w:r>
      <w:proofErr w:type="spell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-сервере.</w:t>
      </w:r>
    </w:p>
    <w:p w:rsidR="00F249C8" w:rsidRPr="00F249C8" w:rsidRDefault="00F249C8" w:rsidP="00F249C8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F249C8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Терминология PKI</w:t>
      </w:r>
      <w:r w:rsidRPr="00F249C8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25" w:tooltip="Редактировать раздел «Терминология PKI»" w:history="1">
        <w:r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 </w:t>
        </w:r>
      </w:hyperlink>
      <w:r w:rsidRPr="00F249C8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26" w:tooltip="Редактировать раздел «Терминология PKI»" w:history="1">
        <w:r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 </w:t>
        </w:r>
      </w:hyperlink>
      <w:r w:rsidRPr="00F249C8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Из всего выше сказанного можно выделить некоторые пункты, а также добавить новые, для того чтобы определить основные термины, используемые в PKI. Итак, в PKI используются термины:</w:t>
      </w:r>
    </w:p>
    <w:p w:rsidR="00F249C8" w:rsidRPr="00F249C8" w:rsidRDefault="00F249C8" w:rsidP="00F249C8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hyperlink r:id="rId27" w:tooltip="Сертификат открытого ключа" w:history="1">
        <w:r w:rsidRPr="00F249C8">
          <w:rPr>
            <w:rFonts w:ascii="Arial" w:eastAsia="Times New Roman" w:hAnsi="Arial" w:cs="Arial"/>
            <w:b/>
            <w:bCs/>
            <w:color w:val="0B0080"/>
            <w:sz w:val="21"/>
            <w:szCs w:val="21"/>
            <w:u w:val="single"/>
            <w:lang w:eastAsia="ru-RU"/>
          </w:rPr>
          <w:t>Сертификат открытого ключа</w:t>
        </w:r>
      </w:hyperlink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gram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электронный документ</w:t>
      </w:r>
      <w:proofErr w:type="gram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удостоверенный электронной подписью удостоверяющего центра, содержащий открытый ключ, информацию о сроке его действия и владельце ключа.</w:t>
      </w:r>
    </w:p>
    <w:p w:rsidR="00F249C8" w:rsidRPr="00F249C8" w:rsidRDefault="00F249C8" w:rsidP="00F249C8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hyperlink r:id="rId28" w:tooltip="Закрытый ключ" w:history="1">
        <w:r w:rsidRPr="00F249C8">
          <w:rPr>
            <w:rFonts w:ascii="Arial" w:eastAsia="Times New Roman" w:hAnsi="Arial" w:cs="Arial"/>
            <w:b/>
            <w:bCs/>
            <w:color w:val="0B0080"/>
            <w:sz w:val="21"/>
            <w:szCs w:val="21"/>
            <w:u w:val="single"/>
            <w:lang w:eastAsia="ru-RU"/>
          </w:rPr>
          <w:t>Закрытый ключ</w:t>
        </w:r>
      </w:hyperlink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ключ, известный только его владельцу, сгенерированный с помощью асимметричного криптографического алгоритма, использующийся для </w:t>
      </w:r>
      <w:hyperlink r:id="rId29" w:tooltip="Электронная подпись" w:history="1">
        <w:r w:rsidRPr="00F249C8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электронной подписи</w:t>
        </w:r>
      </w:hyperlink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данных и расшифровки данных зашифрованных на соответствующем этому закрытому ключу открытом ключе.</w:t>
      </w:r>
    </w:p>
    <w:p w:rsidR="00F249C8" w:rsidRPr="00F249C8" w:rsidRDefault="00F249C8" w:rsidP="00F249C8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hyperlink r:id="rId30" w:anchor="%D0%9A%D0%BB%D0%B0%D1%81%D1%81%D0%B8%D1%84%D0%B8%D0%BA%D0%B0%D1%86%D0%B8%D1%8F_%D0%BA%D0%BB%D1%8E%D1%87%D0%B5%D0%B9" w:tooltip="Ключ (криптография)" w:history="1">
        <w:r w:rsidRPr="00F249C8">
          <w:rPr>
            <w:rFonts w:ascii="Arial" w:eastAsia="Times New Roman" w:hAnsi="Arial" w:cs="Arial"/>
            <w:b/>
            <w:bCs/>
            <w:color w:val="0B0080"/>
            <w:sz w:val="21"/>
            <w:szCs w:val="21"/>
            <w:u w:val="single"/>
            <w:lang w:eastAsia="ru-RU"/>
          </w:rPr>
          <w:t>Открытый ключ</w:t>
        </w:r>
      </w:hyperlink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ключ, создаваемый в паре с закрытым ключом </w:t>
      </w:r>
      <w:bookmarkStart w:id="0" w:name="_GoBack"/>
      <w:bookmarkEnd w:id="0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 помощью асимметричного криптографического алгоритма, используется для шифрования данных и проверки электронной подписи.</w:t>
      </w:r>
    </w:p>
    <w:p w:rsidR="00F249C8" w:rsidRPr="00F249C8" w:rsidRDefault="00F249C8" w:rsidP="00F249C8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hyperlink r:id="rId31" w:tooltip="Отпечаток открытого ключа" w:history="1">
        <w:r w:rsidRPr="00F249C8">
          <w:rPr>
            <w:rFonts w:ascii="Arial" w:eastAsia="Times New Roman" w:hAnsi="Arial" w:cs="Arial"/>
            <w:b/>
            <w:bCs/>
            <w:color w:val="0B0080"/>
            <w:sz w:val="21"/>
            <w:szCs w:val="21"/>
            <w:u w:val="single"/>
            <w:lang w:eastAsia="ru-RU"/>
          </w:rPr>
          <w:t>Отпечаток открытого ключа</w:t>
        </w:r>
      </w:hyperlink>
      <w:r w:rsidRPr="00F249C8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 (</w:t>
      </w:r>
      <w:proofErr w:type="spellStart"/>
      <w:r w:rsidRPr="00F249C8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fingerprint</w:t>
      </w:r>
      <w:proofErr w:type="spellEnd"/>
      <w:r w:rsidRPr="00F249C8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/</w:t>
      </w:r>
      <w:proofErr w:type="spellStart"/>
      <w:r w:rsidRPr="00F249C8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thumbprint</w:t>
      </w:r>
      <w:proofErr w:type="spellEnd"/>
      <w:r w:rsidRPr="00F249C8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)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информация, по которой можно идентифицировать открытый ключ. Отпечаток создаётся путём применения </w:t>
      </w:r>
      <w:hyperlink r:id="rId32" w:tooltip="Криптографическая хеш-функция" w:history="1">
        <w:r w:rsidRPr="00F249C8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криптографической хеш-функции</w:t>
        </w:r>
      </w:hyperlink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к значению открытого ключа.</w:t>
      </w:r>
    </w:p>
    <w:p w:rsidR="00F249C8" w:rsidRPr="00F249C8" w:rsidRDefault="00F249C8" w:rsidP="00F249C8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Подписанные данные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данные, подписанные при помощи закрытого ключа пользователя.</w:t>
      </w:r>
    </w:p>
    <w:p w:rsidR="00F249C8" w:rsidRPr="00F249C8" w:rsidRDefault="00F249C8" w:rsidP="00F249C8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Зашифрованные данные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данные, зашифрованные при помощи открытого ключа пользователя.</w:t>
      </w:r>
    </w:p>
    <w:p w:rsidR="00F249C8" w:rsidRPr="00F249C8" w:rsidRDefault="00F249C8" w:rsidP="00F249C8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Путь доверия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цепочка документов, которая позволяет удостовериться, что предъявленный сертификат был выдан доверенным центром; последним звеном в этой цепочке является предъявленный сертификат, начальным — сертификат корневого доверенного центра сертификации, а промежуточными — сертификаты, выданные промежуточным центрам сертификации. Особенностью пути доверия является то, что при потере доверия к начальному звену цепочки (корневому центру сертификации) теряется доверие ко всей цепочке, то есть ко всем выданным данным центром сертификатам и к предъявленному в том числе.</w:t>
      </w:r>
    </w:p>
    <w:p w:rsidR="00F249C8" w:rsidRPr="00F249C8" w:rsidRDefault="00F249C8" w:rsidP="00F249C8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Личные сертификаты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gramStart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сертификаты</w:t>
      </w:r>
      <w:proofErr w:type="gramEnd"/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которые хранятся у пользователя в личном хранилище сертификатов.</w:t>
      </w:r>
    </w:p>
    <w:p w:rsidR="00F249C8" w:rsidRPr="00F249C8" w:rsidRDefault="00F249C8" w:rsidP="00F249C8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Корневые центры сертификации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центры сертификации, которым доверяют изначально все, либо руководствуясь политикой предприятия, либо из-за предустановленных настроек хранилища сертификатов, и которые могут находиться в начале пути доверия.</w:t>
      </w:r>
    </w:p>
    <w:p w:rsidR="00F249C8" w:rsidRPr="00F249C8" w:rsidRDefault="00F249C8" w:rsidP="00F249C8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Доверенные центры сертификации</w:t>
      </w:r>
    </w:p>
    <w:p w:rsidR="00F249C8" w:rsidRPr="00F249C8" w:rsidRDefault="00F249C8" w:rsidP="00F249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249C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список центров сертификации, которым доверяют владельцы сертификатов. Чтобы сделать какой-либо центр доверенным, достаточно получить от него сертификат и внести его в список доверенных центров.</w:t>
      </w:r>
    </w:p>
    <w:p w:rsidR="005B67A4" w:rsidRDefault="00F249C8"/>
    <w:sectPr w:rsidR="005B67A4" w:rsidSect="00F249C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00FC1"/>
    <w:multiLevelType w:val="multilevel"/>
    <w:tmpl w:val="458C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307C39"/>
    <w:multiLevelType w:val="multilevel"/>
    <w:tmpl w:val="E9B6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024837"/>
    <w:multiLevelType w:val="multilevel"/>
    <w:tmpl w:val="3E72F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4C07A6"/>
    <w:multiLevelType w:val="multilevel"/>
    <w:tmpl w:val="3562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427591"/>
    <w:multiLevelType w:val="multilevel"/>
    <w:tmpl w:val="F8F45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4F7120"/>
    <w:multiLevelType w:val="multilevel"/>
    <w:tmpl w:val="6EF2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9452D46"/>
    <w:multiLevelType w:val="multilevel"/>
    <w:tmpl w:val="0E32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9A90E75"/>
    <w:multiLevelType w:val="multilevel"/>
    <w:tmpl w:val="C74C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BFB118A"/>
    <w:multiLevelType w:val="multilevel"/>
    <w:tmpl w:val="25A6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7D836E2"/>
    <w:multiLevelType w:val="multilevel"/>
    <w:tmpl w:val="5254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68A1A58"/>
    <w:multiLevelType w:val="multilevel"/>
    <w:tmpl w:val="C9985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C8"/>
    <w:rsid w:val="000E3DC4"/>
    <w:rsid w:val="006D5778"/>
    <w:rsid w:val="00F2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A060B2-FC1A-4E6E-AE8D-DBACF206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249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249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249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49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49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249C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F249C8"/>
  </w:style>
  <w:style w:type="character" w:customStyle="1" w:styleId="mw-editsection">
    <w:name w:val="mw-editsection"/>
    <w:basedOn w:val="a0"/>
    <w:rsid w:val="00F249C8"/>
  </w:style>
  <w:style w:type="character" w:customStyle="1" w:styleId="mw-editsection-bracket">
    <w:name w:val="mw-editsection-bracket"/>
    <w:basedOn w:val="a0"/>
    <w:rsid w:val="00F249C8"/>
  </w:style>
  <w:style w:type="character" w:styleId="a3">
    <w:name w:val="Hyperlink"/>
    <w:basedOn w:val="a0"/>
    <w:uiPriority w:val="99"/>
    <w:semiHidden/>
    <w:unhideWhenUsed/>
    <w:rsid w:val="00F249C8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F249C8"/>
  </w:style>
  <w:style w:type="paragraph" w:styleId="a4">
    <w:name w:val="Normal (Web)"/>
    <w:basedOn w:val="a"/>
    <w:uiPriority w:val="99"/>
    <w:semiHidden/>
    <w:unhideWhenUsed/>
    <w:rsid w:val="00F24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5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1361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5%D1%80%D1%82%D0%B8%D1%84%D0%B8%D0%BA%D0%B0%D1%82_%D0%BE%D1%82%D0%BA%D1%80%D1%8B%D1%82%D0%BE%D0%B3%D0%BE_%D0%BA%D0%BB%D1%8E%D1%87%D0%B0" TargetMode="External"/><Relationship Id="rId13" Type="http://schemas.openxmlformats.org/officeDocument/2006/relationships/hyperlink" Target="https://ru.wikipedia.org/wiki/%D0%A3%D0%B4%D0%BE%D1%81%D1%82%D0%BE%D0%B2%D0%B5%D1%80%D1%8F%D1%8E%D1%89%D0%B8%D0%B9_%D1%86%D0%B5%D0%BD%D1%82%D1%80" TargetMode="External"/><Relationship Id="rId18" Type="http://schemas.openxmlformats.org/officeDocument/2006/relationships/hyperlink" Target="https://ru.wikipedia.org/wiki/%D0%A6%D0%B8%D1%84%D1%80%D0%BE%D0%B2%D0%B0%D1%8F_%D0%BF%D0%BE%D0%B4%D0%BF%D0%B8%D1%81%D1%8C" TargetMode="External"/><Relationship Id="rId26" Type="http://schemas.openxmlformats.org/officeDocument/2006/relationships/hyperlink" Target="https://ru.wikipedia.org/w/index.php?title=%D0%98%D0%BD%D1%84%D1%80%D0%B0%D1%81%D1%82%D1%80%D1%83%D0%BA%D1%82%D1%83%D1%80%D0%B0_%D0%BE%D1%82%D0%BA%D1%80%D1%8B%D1%82%D1%8B%D1%85_%D0%BA%D0%BB%D1%8E%D1%87%D0%B5%D0%B9&amp;action=edit&amp;section=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/index.php?title=%D0%98%D0%BD%D1%84%D1%80%D0%B0%D1%81%D1%82%D1%80%D1%83%D0%BA%D1%82%D1%83%D1%80%D0%B0_%D0%BE%D1%82%D0%BA%D1%80%D1%8B%D1%82%D1%8B%D1%85_%D0%BA%D0%BB%D1%8E%D1%87%D0%B5%D0%B9&amp;veaction=edit&amp;section=15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ru.wikipedia.org/w/index.php?title=%D0%94%D0%BE%D0%B2%D0%B5%D1%80%D0%B5%D0%BD%D0%BD%D0%B0%D1%8F_%D1%82%D1%80%D0%B5%D1%82%D1%8C%D1%8F_%D1%81%D1%82%D0%BE%D1%80%D0%BE%D0%BD%D0%B0&amp;action=edit&amp;redlink=1" TargetMode="External"/><Relationship Id="rId12" Type="http://schemas.openxmlformats.org/officeDocument/2006/relationships/hyperlink" Target="https://ru.wikipedia.org/wiki/%D0%A3%D0%B4%D0%BE%D1%81%D1%82%D0%BE%D0%B2%D0%B5%D1%80%D1%8F%D1%8E%D1%89%D0%B8%D0%B9_%D1%86%D0%B5%D0%BD%D1%82%D1%80" TargetMode="External"/><Relationship Id="rId17" Type="http://schemas.openxmlformats.org/officeDocument/2006/relationships/hyperlink" Target="https://ru.wikipedia.org/wiki/IP" TargetMode="External"/><Relationship Id="rId25" Type="http://schemas.openxmlformats.org/officeDocument/2006/relationships/hyperlink" Target="https://ru.wikipedia.org/w/index.php?title=%D0%98%D0%BD%D1%84%D1%80%D0%B0%D1%81%D1%82%D1%80%D1%83%D0%BA%D1%82%D1%83%D1%80%D0%B0_%D0%BE%D1%82%D0%BA%D1%80%D1%8B%D1%82%D1%8B%D1%85_%D0%BA%D0%BB%D1%8E%D1%87%D0%B5%D0%B9&amp;veaction=edit&amp;section=17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D%D0%BB%D0%B5%D0%BA%D1%82%D1%80%D0%BE%D0%BD%D0%BD%D0%B0%D1%8F_%D0%BF%D0%BE%D1%87%D1%82%D0%B0" TargetMode="External"/><Relationship Id="rId20" Type="http://schemas.openxmlformats.org/officeDocument/2006/relationships/hyperlink" Target="https://ru.wikipedia.org/wiki/%D0%9A%D0%BE%D0%BC%D0%BF%D1%80%D0%BE%D0%BC%D0%B5%D1%82%D0%B0%D1%86%D0%B8%D1%8F_(%D0%BA%D1%80%D0%B8%D0%BF%D1%82%D0%BE%D0%B3%D1%80%D0%B0%D1%84%D0%B8%D1%8F)" TargetMode="External"/><Relationship Id="rId29" Type="http://schemas.openxmlformats.org/officeDocument/2006/relationships/hyperlink" Target="https://ru.wikipedia.org/wiki/%D0%AD%D0%BB%D0%B5%D0%BA%D1%82%D1%80%D0%BE%D0%BD%D0%BD%D0%B0%D1%8F_%D0%BF%D0%BE%D0%B4%D0%BF%D0%B8%D1%81%D1%8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6%D0%B5%D0%BD%D1%82%D1%80_%D1%81%D0%B5%D1%80%D1%82%D0%B8%D1%84%D0%B8%D0%BA%D0%B0%D1%86%D0%B8%D0%B8" TargetMode="External"/><Relationship Id="rId11" Type="http://schemas.openxmlformats.org/officeDocument/2006/relationships/hyperlink" Target="https://ru.wikipedia.org/wiki/%D0%A3%D0%B4%D0%BE%D1%81%D1%82%D0%BE%D0%B2%D0%B5%D1%80%D1%8F%D1%8E%D1%89%D0%B8%D0%B9_%D1%86%D0%B5%D0%BD%D1%82%D1%80" TargetMode="External"/><Relationship Id="rId24" Type="http://schemas.openxmlformats.org/officeDocument/2006/relationships/hyperlink" Target="https://ru.wikipedia.org/w/index.php?title=%D0%98%D0%BD%D1%84%D1%80%D0%B0%D1%81%D1%82%D1%80%D1%83%D0%BA%D1%82%D1%83%D1%80%D0%B0_%D0%BE%D1%82%D0%BA%D1%80%D1%8B%D1%82%D1%8B%D1%85_%D0%BA%D0%BB%D1%8E%D1%87%D0%B5%D0%B9&amp;action=edit&amp;section=16" TargetMode="External"/><Relationship Id="rId32" Type="http://schemas.openxmlformats.org/officeDocument/2006/relationships/hyperlink" Target="https://ru.wikipedia.org/wiki/%D0%9A%D1%80%D0%B8%D0%BF%D1%82%D0%BE%D0%B3%D1%80%D0%B0%D1%84%D0%B8%D1%87%D0%B5%D1%81%D0%BA%D0%B0%D1%8F_%D1%85%D0%B5%D1%88-%D1%84%D1%83%D0%BD%D0%BA%D1%86%D0%B8%D1%8F" TargetMode="External"/><Relationship Id="rId5" Type="http://schemas.openxmlformats.org/officeDocument/2006/relationships/hyperlink" Target="https://ru.wikipedia.org/wiki/%D0%9A%D0%BB%D0%B8%D0%B5%D0%BD%D1%82-%D1%81%D0%B5%D1%80%D0%B2%D0%B5%D1%80" TargetMode="External"/><Relationship Id="rId15" Type="http://schemas.openxmlformats.org/officeDocument/2006/relationships/hyperlink" Target="https://ru.wikipedia.org/wiki/%D0%9A%D0%BE%D0%BC%D0%BF%D1%80%D0%BE%D0%BC%D0%B5%D1%82%D0%B0%D1%86%D0%B8%D1%8F_(%D0%BA%D1%80%D0%B8%D0%BF%D1%82%D0%BE%D0%B3%D1%80%D0%B0%D1%84%D0%B8%D1%8F)" TargetMode="External"/><Relationship Id="rId23" Type="http://schemas.openxmlformats.org/officeDocument/2006/relationships/hyperlink" Target="https://ru.wikipedia.org/w/index.php?title=%D0%98%D0%BD%D1%84%D1%80%D0%B0%D1%81%D1%82%D1%80%D1%83%D0%BA%D1%82%D1%83%D1%80%D0%B0_%D0%BE%D1%82%D0%BA%D1%80%D1%8B%D1%82%D1%8B%D1%85_%D0%BA%D0%BB%D1%8E%D1%87%D0%B5%D0%B9&amp;veaction=edit&amp;section=16" TargetMode="External"/><Relationship Id="rId28" Type="http://schemas.openxmlformats.org/officeDocument/2006/relationships/hyperlink" Target="https://ru.wikipedia.org/wiki/%D0%97%D0%B0%D0%BA%D1%80%D1%8B%D1%82%D1%8B%D0%B9_%D0%BA%D0%BB%D1%8E%D1%87" TargetMode="External"/><Relationship Id="rId10" Type="http://schemas.openxmlformats.org/officeDocument/2006/relationships/hyperlink" Target="https://ru.wikipedia.org/wiki/%D0%9A%D1%80%D0%B8%D0%BF%D1%82%D0%BE%D0%B3%D1%80%D0%B0%D1%84%D0%B8%D1%87%D0%B5%D1%81%D0%BA%D0%B0%D1%8F_%D1%81%D0%B8%D1%81%D1%82%D0%B5%D0%BC%D0%B0_%D1%81_%D0%BE%D1%82%D0%BA%D1%80%D1%8B%D1%82%D1%8B%D0%BC_%D0%BA%D0%BB%D1%8E%D1%87%D0%BE%D0%BC" TargetMode="External"/><Relationship Id="rId19" Type="http://schemas.openxmlformats.org/officeDocument/2006/relationships/hyperlink" Target="https://ru.wikipedia.org/wiki/%D0%A3%D0%B4%D0%BE%D1%81%D1%82%D0%BE%D0%B2%D0%B5%D1%80%D1%8F%D1%8E%D1%89%D0%B8%D0%B9_%D1%86%D0%B5%D0%BD%D1%82%D1%80" TargetMode="External"/><Relationship Id="rId31" Type="http://schemas.openxmlformats.org/officeDocument/2006/relationships/hyperlink" Target="https://ru.wikipedia.org/wiki/%D0%9E%D1%82%D0%BF%D0%B5%D1%87%D0%B0%D1%82%D0%BE%D0%BA_%D0%BE%D1%82%D0%BA%D1%80%D1%8B%D1%82%D0%BE%D0%B3%D0%BE_%D0%BA%D0%BB%D1%8E%D1%87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F%D0%B8%D1%81%D0%BA%D0%B8_%D0%BE%D1%82%D0%BE%D0%B7%D0%B2%D0%B0%D0%BD%D0%BD%D1%8B%D1%85_%D1%81%D0%B5%D1%80%D1%82%D0%B8%D1%84%D0%B8%D0%BA%D0%B0%D1%82%D0%BE%D0%B2" TargetMode="External"/><Relationship Id="rId14" Type="http://schemas.openxmlformats.org/officeDocument/2006/relationships/hyperlink" Target="https://ru.wikipedia.org/wiki/%D0%A3%D0%B4%D0%BE%D1%81%D1%82%D0%BE%D0%B2%D0%B5%D1%80%D1%8F%D1%8E%D1%89%D0%B8%D0%B9_%D1%86%D0%B5%D0%BD%D1%82%D1%80" TargetMode="External"/><Relationship Id="rId22" Type="http://schemas.openxmlformats.org/officeDocument/2006/relationships/hyperlink" Target="https://ru.wikipedia.org/w/index.php?title=%D0%98%D0%BD%D1%84%D1%80%D0%B0%D1%81%D1%82%D1%80%D1%83%D0%BA%D1%82%D1%83%D1%80%D0%B0_%D0%BE%D1%82%D0%BA%D1%80%D1%8B%D1%82%D1%8B%D1%85_%D0%BA%D0%BB%D1%8E%D1%87%D0%B5%D0%B9&amp;action=edit&amp;section=15" TargetMode="External"/><Relationship Id="rId27" Type="http://schemas.openxmlformats.org/officeDocument/2006/relationships/hyperlink" Target="https://ru.wikipedia.org/wiki/%D0%A1%D0%B5%D1%80%D1%82%D0%B8%D1%84%D0%B8%D0%BA%D0%B0%D1%82_%D0%BE%D1%82%D0%BA%D1%80%D1%8B%D1%82%D0%BE%D0%B3%D0%BE_%D0%BA%D0%BB%D1%8E%D1%87%D0%B0" TargetMode="External"/><Relationship Id="rId30" Type="http://schemas.openxmlformats.org/officeDocument/2006/relationships/hyperlink" Target="https://ru.wikipedia.org/wiki/%D0%9A%D0%BB%D1%8E%D1%87_(%D0%BA%D1%80%D0%B8%D0%BF%D1%82%D0%BE%D0%B3%D1%80%D0%B0%D1%84%D0%B8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4075</Words>
  <Characters>23228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Nickolass</dc:creator>
  <cp:keywords/>
  <dc:description/>
  <cp:lastModifiedBy>Nickolass</cp:lastModifiedBy>
  <cp:revision>1</cp:revision>
  <dcterms:created xsi:type="dcterms:W3CDTF">2018-05-12T04:42:00Z</dcterms:created>
  <dcterms:modified xsi:type="dcterms:W3CDTF">2018-05-12T04:45:00Z</dcterms:modified>
</cp:coreProperties>
</file>