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411" w:rsidRDefault="004A0411"/>
    <w:p w:rsidR="004A0411" w:rsidRDefault="004A0411">
      <w:r>
        <w:t>Progress</w:t>
      </w:r>
    </w:p>
    <w:p w:rsidR="004A0411" w:rsidRDefault="004A0411">
      <w:r>
        <w:t>As at the end of week 5 of this projects timeline we have the layout design for the apps homepage and individual tabs set out. A user interface has been designed and set up with the interactive buttons to each tab via Adobe XD to test out the functionality of the layout. With this all set up and ready to go the next stage for this pro</w:t>
      </w:r>
      <w:bookmarkStart w:id="0" w:name="_GoBack"/>
      <w:bookmarkEnd w:id="0"/>
      <w:r>
        <w:t>ject to undertake will be the back end development.</w:t>
      </w:r>
    </w:p>
    <w:sectPr w:rsidR="004A0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847"/>
    <w:rsid w:val="003C3847"/>
    <w:rsid w:val="0048298D"/>
    <w:rsid w:val="004A0411"/>
    <w:rsid w:val="009A03C5"/>
    <w:rsid w:val="00C542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13C53-E2C1-4EBA-9CD2-FD5DA114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2023-02-24T08:28:00Z</dcterms:created>
  <dcterms:modified xsi:type="dcterms:W3CDTF">2023-02-24T09:09:00Z</dcterms:modified>
</cp:coreProperties>
</file>