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D2A8A" w:rsidRPr="00967E2E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</w:t>
      </w:r>
      <w:r w:rsidR="00487FFD">
        <w:rPr>
          <w:b/>
          <w:color w:val="000000"/>
          <w:sz w:val="28"/>
          <w:szCs w:val="28"/>
          <w:lang w:val="uk-UA"/>
        </w:rPr>
        <w:t>верситет «Запорізька політехніка</w:t>
      </w:r>
      <w:r>
        <w:rPr>
          <w:b/>
          <w:color w:val="000000"/>
          <w:sz w:val="28"/>
          <w:szCs w:val="28"/>
          <w:lang w:val="uk-UA"/>
        </w:rPr>
        <w:t>»</w:t>
      </w:r>
    </w:p>
    <w:p w:rsidR="00BD2A8A" w:rsidRPr="00D00D77" w:rsidRDefault="00BD2A8A" w:rsidP="00BD2A8A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bookmarkStart w:id="0" w:name="_GoBack"/>
    </w:p>
    <w:bookmarkEnd w:id="0"/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№3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“Проектування кінцевих автоматів з використанням віддаленої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rPr>
          <w:color w:val="000000"/>
          <w:sz w:val="27"/>
          <w:szCs w:val="27"/>
          <w:lang w:val="uk-UA"/>
        </w:rPr>
      </w:pPr>
    </w:p>
    <w:p w:rsidR="00BD2A8A" w:rsidRPr="005A0A5D" w:rsidRDefault="00BD2A8A" w:rsidP="00BD2A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                            </w:t>
      </w:r>
    </w:p>
    <w:p w:rsidR="00BD2A8A" w:rsidRPr="005A0A5D" w:rsidRDefault="005A0A5D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КНТ-2</w:t>
      </w:r>
      <w:r w:rsidRPr="005A0A5D">
        <w:rPr>
          <w:rFonts w:ascii="Times New Roman" w:hAnsi="Times New Roman" w:cs="Times New Roman"/>
          <w:sz w:val="28"/>
          <w:szCs w:val="28"/>
        </w:rPr>
        <w:t>2</w:t>
      </w:r>
      <w:r w:rsidR="00BD2A8A"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О.С.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Бурдакова</w:t>
      </w:r>
      <w:proofErr w:type="spellEnd"/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Default="00BD2A8A" w:rsidP="00BD2A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D2A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вивчити основи теорії кінцевих автоматів та ознайомитись з функціональністю інструменту </w:t>
      </w:r>
      <w:r w:rsidRPr="00BD2A8A">
        <w:rPr>
          <w:rFonts w:ascii="Times New Roman" w:hAnsi="Times New Roman" w:cs="Times New Roman"/>
          <w:sz w:val="28"/>
          <w:szCs w:val="28"/>
          <w:lang w:val="en-US"/>
        </w:rPr>
        <w:t>GIFT</w:t>
      </w:r>
      <w:r w:rsidRPr="00BD2A8A">
        <w:rPr>
          <w:rFonts w:ascii="Times New Roman" w:hAnsi="Times New Roman" w:cs="Times New Roman"/>
          <w:sz w:val="28"/>
          <w:szCs w:val="28"/>
          <w:lang w:val="uk-UA"/>
        </w:rPr>
        <w:t xml:space="preserve"> віддаленої лабораторії </w:t>
      </w:r>
      <w:proofErr w:type="spellStart"/>
      <w:r w:rsidRPr="00BD2A8A">
        <w:rPr>
          <w:rFonts w:ascii="Times New Roman" w:hAnsi="Times New Roman" w:cs="Times New Roman"/>
          <w:sz w:val="28"/>
          <w:szCs w:val="28"/>
          <w:lang w:val="en-US"/>
        </w:rPr>
        <w:t>GOLDi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с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>проектувати кінцевий автомат. Він має 4 стану - A, B, C і D. Вхідний сигнал EN і вихідний сигнал MAX. Вихідний сигнал залежить від поточного стану кінцевого автомата і вхідного сигналу.</w:t>
      </w:r>
    </w:p>
    <w:p w:rsidR="005A0A5D" w:rsidRPr="005A0A5D" w:rsidRDefault="005A0A5D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45E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0B8FBE" wp14:editId="079666AF">
            <wp:extent cx="5512777" cy="3017520"/>
            <wp:effectExtent l="0" t="0" r="0" b="0"/>
            <wp:docPr id="4" name="Рисунок 4" descr="http://www.fpga.keoa.kpi.ua/wp-content/uploads/2016/03/042613_0655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pga.keoa.kpi.ua/wp-content/uploads/2016/03/042613_0655_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77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5D" w:rsidRPr="005A0A5D" w:rsidRDefault="005A0A5D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BD2A8A" w:rsidRPr="00BD2A8A" w:rsidRDefault="00BD2A8A">
      <w:pPr>
        <w:rPr>
          <w:lang w:val="uk-UA"/>
        </w:rPr>
      </w:pPr>
    </w:p>
    <w:p w:rsidR="00737323" w:rsidRDefault="005A0A5D" w:rsidP="00BD2A8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2B94D53" wp14:editId="4C645E35">
            <wp:extent cx="5640993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727" r="32692" b="20910"/>
                    <a:stretch/>
                  </pic:blipFill>
                  <pic:spPr bwMode="auto">
                    <a:xfrm>
                      <a:off x="0" y="0"/>
                      <a:ext cx="5637980" cy="298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A8A" w:rsidRDefault="00BD2A8A" w:rsidP="00BD2A8A">
      <w:pPr>
        <w:jc w:val="center"/>
      </w:pPr>
    </w:p>
    <w:p w:rsidR="00892637" w:rsidRDefault="005A0A5D">
      <w:r>
        <w:rPr>
          <w:noProof/>
          <w:lang w:val="uk-UA" w:eastAsia="uk-UA"/>
        </w:rPr>
        <w:lastRenderedPageBreak/>
        <w:drawing>
          <wp:inline distT="0" distB="0" distL="0" distR="0" wp14:anchorId="3602C8D3" wp14:editId="287B14B0">
            <wp:extent cx="6150515" cy="2255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129" t="32821" r="10513" b="15441"/>
                    <a:stretch/>
                  </pic:blipFill>
                  <pic:spPr bwMode="auto">
                    <a:xfrm>
                      <a:off x="0" y="0"/>
                      <a:ext cx="6147230" cy="225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37" w:rsidRDefault="00407E2F" w:rsidP="00BD2A8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951ED8B" wp14:editId="5E9A9611">
            <wp:extent cx="4293005" cy="295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0" t="19677" r="57509" b="40114"/>
                    <a:stretch/>
                  </pic:blipFill>
                  <pic:spPr bwMode="auto">
                    <a:xfrm>
                      <a:off x="0" y="0"/>
                      <a:ext cx="4317163" cy="296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37"/>
    <w:rsid w:val="00407E2F"/>
    <w:rsid w:val="00487FFD"/>
    <w:rsid w:val="005A0A5D"/>
    <w:rsid w:val="00737323"/>
    <w:rsid w:val="00892637"/>
    <w:rsid w:val="00B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2A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2A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2019-11-03T09:54:00Z</dcterms:created>
  <dcterms:modified xsi:type="dcterms:W3CDTF">2019-11-03T09:54:00Z</dcterms:modified>
</cp:coreProperties>
</file>