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4325245"/>
      <w:bookmarkStart w:id="1" w:name="_Toc184392975"/>
      <w:bookmarkStart w:id="2" w:name="_Toc184573753"/>
      <w:bookmarkStart w:id="3" w:name="_Toc184573880"/>
      <w:bookmarkStart w:id="4" w:name="_Toc185248526"/>
      <w:bookmarkStart w:id="5" w:name="_Toc185337060"/>
      <w:bookmarkStart w:id="6" w:name="_Toc187886688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DA105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  <w:bookmarkEnd w:id="0"/>
      <w:bookmarkEnd w:id="1"/>
      <w:bookmarkEnd w:id="2"/>
      <w:bookmarkEnd w:id="3"/>
      <w:bookmarkEnd w:id="4"/>
      <w:bookmarkEnd w:id="5"/>
      <w:bookmarkEnd w:id="6"/>
    </w:p>
    <w:p w14:paraId="102213D0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DA1055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 w:rsidRPr="00DA105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04B82" w14:textId="77777777" w:rsidR="004B7948" w:rsidRPr="00DA1055" w:rsidRDefault="004B7948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84325246"/>
      <w:bookmarkStart w:id="8" w:name="_Toc184392976"/>
      <w:bookmarkStart w:id="9" w:name="_Toc184573754"/>
      <w:bookmarkStart w:id="10" w:name="_Toc184573881"/>
      <w:bookmarkStart w:id="11" w:name="_Toc185248527"/>
      <w:bookmarkStart w:id="12" w:name="_Toc185337061"/>
      <w:bookmarkStart w:id="13" w:name="_Toc187886689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9C31320" w14:textId="13E5D05F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3CF0F7BE" w14:textId="2D6A152F" w:rsidR="00690AF1" w:rsidRPr="00205C1A" w:rsidRDefault="00690AF1" w:rsidP="00EB423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базы данных «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5E163FD9" w14:textId="19E5B802" w:rsidR="002526DF" w:rsidRDefault="002526DF" w:rsidP="00EB423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0F3C7" w14:textId="77777777" w:rsidR="00EB4233" w:rsidRDefault="00EB4233" w:rsidP="00EB423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6B62C" w14:textId="77777777" w:rsidR="004B7948" w:rsidRPr="00DA1055" w:rsidRDefault="004B7948" w:rsidP="00EB423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03FB8F8B" w:rsidR="00AF5996" w:rsidRPr="00DA1055" w:rsidRDefault="00AF5996" w:rsidP="00EB4233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55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 xml:space="preserve">гр. </w:t>
      </w:r>
      <w:r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ИСП-2</w:t>
      </w:r>
      <w:r w:rsidR="002E1A56"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/_____________/</w:t>
      </w:r>
      <w:r w:rsidR="00B871F2" w:rsidRPr="000E4912"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>Волчков Александр Владиславович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6121B0" w14:textId="21CC013E" w:rsidR="00AF5996" w:rsidRPr="00DA1055" w:rsidRDefault="00AF5996" w:rsidP="00EB4233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(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DA1055" w:rsidRDefault="00AF5996" w:rsidP="00EB4233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5BAE05E" w:rsidR="00AF5996" w:rsidRPr="00DA1055" w:rsidRDefault="00B871F2" w:rsidP="00EB423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ОЦЕНКА: _</w:t>
      </w:r>
      <w:r w:rsidR="00AF5996" w:rsidRPr="00DA1055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DA1055" w:rsidRDefault="00AF5996" w:rsidP="00EB423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4F02B8C9" w:rsidR="00AF5996" w:rsidRPr="00DA1055" w:rsidRDefault="00B871F2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Дата: _</w:t>
      </w:r>
      <w:r w:rsidR="00AF5996" w:rsidRPr="00DA1055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20DA61F" w14:textId="77777777" w:rsidR="004B7948" w:rsidRPr="00DA1055" w:rsidRDefault="004B7948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DA1055" w:rsidRDefault="00AF5996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4DD2283B" w14:textId="0CC9D167" w:rsidR="00AF5996" w:rsidRPr="00DA1055" w:rsidRDefault="00AF5996" w:rsidP="00EB423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DA10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руководитель____</w:t>
      </w:r>
      <w:r w:rsidRPr="000E4912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____/ </w:t>
      </w:r>
      <w:r w:rsidRPr="00DA1055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25E2EDC" w14:textId="0687D7A9" w:rsidR="00AF5996" w:rsidRPr="00DA1055" w:rsidRDefault="00AF5996" w:rsidP="00EB4233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730A81" w14:textId="40EEF43F" w:rsidR="004B7948" w:rsidRDefault="004B7948" w:rsidP="00EB423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CEC7B" w14:textId="77777777" w:rsidR="00EB4233" w:rsidRDefault="00EB4233" w:rsidP="00EB423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30039EA8" w14:textId="77777777" w:rsidR="000E4912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E1A56" w:rsidRPr="00DA105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7BCA3C" w14:textId="71F2ABB7" w:rsidR="001356EE" w:rsidRPr="003738D5" w:rsidRDefault="001356EE" w:rsidP="00EB4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4" w:name="_Toc184325247"/>
      <w:bookmarkStart w:id="15" w:name="_Toc184392977"/>
      <w:r w:rsidRPr="003738D5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  <w:bookmarkEnd w:id="14"/>
      <w:bookmarkEnd w:id="15"/>
    </w:p>
    <w:sdt>
      <w:sdtPr>
        <w:id w:val="-2543673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5E37D52" w14:textId="7D87548B" w:rsidR="00CA5534" w:rsidRPr="00CA5534" w:rsidRDefault="001356EE" w:rsidP="00EB4233">
          <w:pPr>
            <w:pStyle w:val="3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A5534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CA55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5534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634BA61A" w14:textId="4DF99A80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0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_Toc187886690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02230" w14:textId="70AC3B6F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1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1. ВЫБОР ИНСТРУМЕНТАРИЯ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_Toc187886691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C771D" w14:textId="64BF3F83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2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1.1 СУБД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_Toc187886692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247B0" w14:textId="49C9F52F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3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Management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_Toc187886693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EE99" w14:textId="2174343C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4" w:history="1">
            <w:r w:rsidR="00CA5534" w:rsidRPr="00CA55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ПРОЕКТИРОВАНИЕ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_Toc187886694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23E3E" w14:textId="16078D02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5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_Toc187886695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AC87D" w14:textId="5FAC87A8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6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Словарь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_Toc187886696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0F78" w14:textId="0660D65E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7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3. РАЗРАБОТКА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_Toc187886697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040F0" w14:textId="6CB4135C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8" w:history="1">
            <w:r w:rsidR="00CA5534" w:rsidRPr="00CA5534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3.1 Разработка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_Toc187886698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28EF" w14:textId="2BA8E69E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9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3.2 Введение в безопасность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_Toc187886699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701F5" w14:textId="71E38AF9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0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Управление безопасностью уровня сервера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_Toc187886700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3097F" w14:textId="6395B711" w:rsidR="00CA5534" w:rsidRPr="00CA5534" w:rsidRDefault="00F316D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1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CA5534" w:rsidRPr="00CA553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участниками уровня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_Toc187886701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01080" w14:textId="019CF3D3" w:rsidR="00CA5534" w:rsidRPr="00CA5534" w:rsidRDefault="00F316D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2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разрешениями уровня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_Toc187886702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5BD4B" w14:textId="2F017AC7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3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Резервное копирование баз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_Toc187886703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BB05A" w14:textId="7D42A7A9" w:rsidR="00CA5534" w:rsidRPr="00CA5534" w:rsidRDefault="00F316D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4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Шифрование данных баз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_Toc187886704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938D3" w14:textId="4F14E80A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5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_Toc187886705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5BF1C" w14:textId="6741C966" w:rsidR="00CA5534" w:rsidRPr="00CA5534" w:rsidRDefault="00F316D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6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_Toc187886706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22100" w14:textId="42016173" w:rsidR="006A6BA7" w:rsidRPr="00AA20E3" w:rsidRDefault="001356EE" w:rsidP="00EB4233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A55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4EA8C8" w14:textId="77777777" w:rsidR="00585272" w:rsidRDefault="00585272" w:rsidP="00EB423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6" w:name="_Toc120173551"/>
      <w:bookmarkStart w:id="17" w:name="_Toc166274201"/>
      <w:r>
        <w:rPr>
          <w:rFonts w:cs="Times New Roman"/>
          <w:szCs w:val="28"/>
        </w:rPr>
        <w:br w:type="page"/>
      </w:r>
    </w:p>
    <w:p w14:paraId="361ED872" w14:textId="35EAD087" w:rsidR="00FD7006" w:rsidRPr="00DA1055" w:rsidRDefault="00FD7006" w:rsidP="00EB4233">
      <w:pPr>
        <w:pStyle w:val="1"/>
        <w:spacing w:before="0"/>
        <w:rPr>
          <w:rFonts w:cs="Times New Roman"/>
          <w:szCs w:val="28"/>
        </w:rPr>
      </w:pPr>
      <w:bookmarkStart w:id="18" w:name="_Toc187886690"/>
      <w:r w:rsidRPr="00DA1055">
        <w:rPr>
          <w:rFonts w:cs="Times New Roman"/>
          <w:szCs w:val="28"/>
        </w:rPr>
        <w:lastRenderedPageBreak/>
        <w:t>ВВЕДЕНИЕ</w:t>
      </w:r>
      <w:bookmarkEnd w:id="16"/>
      <w:bookmarkEnd w:id="17"/>
      <w:bookmarkEnd w:id="18"/>
    </w:p>
    <w:p w14:paraId="29E936CE" w14:textId="77777777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Современный ритм жизни требует от человека активного подхода к своему здоровью и физической форме. Спортивные клубы играют ключевую роль в формировании здорового образа жизни, предоставляя качественные услуги для тренировок, развития и восстановления.</w:t>
      </w:r>
    </w:p>
    <w:p w14:paraId="72E83388" w14:textId="74C984B1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 xml:space="preserve">Целью курсового проекта является разработка </w:t>
      </w:r>
      <w:r w:rsidR="00BE72D9" w:rsidRPr="00DA1055">
        <w:rPr>
          <w:sz w:val="28"/>
          <w:szCs w:val="28"/>
        </w:rPr>
        <w:t xml:space="preserve">базы данных </w:t>
      </w:r>
      <w:r w:rsidRPr="00DA1055">
        <w:rPr>
          <w:sz w:val="28"/>
          <w:szCs w:val="28"/>
        </w:rPr>
        <w:t>для спортивного клуба, которая упростит управление данными о посетителях, тренерах и услугах. Внедрение такой системы не только повышает эффективность работы клуба, но и создает комфортные условия для клиентов, помогая им достигать своих спортивных и оздоровительных целей.</w:t>
      </w:r>
    </w:p>
    <w:p w14:paraId="510DD92C" w14:textId="77777777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Создание базы данных для спортивного клуба подчеркнет его значимость как центра, который объединяет людей вокруг здоровья, активности и личных достижений.</w:t>
      </w:r>
    </w:p>
    <w:p w14:paraId="4B687479" w14:textId="624248E2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>Объект:</w:t>
      </w:r>
      <w:r w:rsidRPr="00DA1055">
        <w:rPr>
          <w:sz w:val="28"/>
          <w:szCs w:val="28"/>
        </w:rPr>
        <w:t xml:space="preserve"> база данных “Спортивный клуб”</w:t>
      </w:r>
      <w:r w:rsidR="00690AF1">
        <w:rPr>
          <w:sz w:val="28"/>
          <w:szCs w:val="28"/>
        </w:rPr>
        <w:t>.</w:t>
      </w:r>
    </w:p>
    <w:p w14:paraId="4273A616" w14:textId="431A47D3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Предмет: </w:t>
      </w:r>
      <w:r w:rsidRPr="00DA1055">
        <w:rPr>
          <w:sz w:val="28"/>
          <w:szCs w:val="28"/>
        </w:rPr>
        <w:t>автоматизация бизнес-процесса работы спортивного клуба</w:t>
      </w:r>
      <w:r w:rsidR="00690AF1">
        <w:rPr>
          <w:sz w:val="28"/>
          <w:szCs w:val="28"/>
        </w:rPr>
        <w:t>.</w:t>
      </w:r>
    </w:p>
    <w:p w14:paraId="578DC64A" w14:textId="23F30123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Цель работы – </w:t>
      </w:r>
      <w:r w:rsidRPr="00DA1055">
        <w:rPr>
          <w:sz w:val="28"/>
          <w:szCs w:val="28"/>
        </w:rPr>
        <w:t>разработать базу данных для информационной системы “Спортивный клуб”</w:t>
      </w:r>
      <w:r w:rsidR="00690AF1">
        <w:rPr>
          <w:sz w:val="28"/>
          <w:szCs w:val="28"/>
        </w:rPr>
        <w:t>.</w:t>
      </w:r>
    </w:p>
    <w:p w14:paraId="6E411596" w14:textId="7CE893CF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A1055">
        <w:rPr>
          <w:b/>
          <w:bCs/>
          <w:sz w:val="28"/>
          <w:szCs w:val="28"/>
        </w:rPr>
        <w:t>Задачи:</w:t>
      </w:r>
    </w:p>
    <w:p w14:paraId="135642BF" w14:textId="7C838BA8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</w:t>
      </w:r>
      <w:r w:rsidR="00BE72D9" w:rsidRPr="00DA1055">
        <w:rPr>
          <w:sz w:val="28"/>
          <w:szCs w:val="28"/>
        </w:rPr>
        <w:t>ыбрать инструментарий</w:t>
      </w:r>
      <w:r w:rsidR="00BE72D9" w:rsidRPr="00DA1055">
        <w:rPr>
          <w:b/>
          <w:bCs/>
          <w:sz w:val="28"/>
          <w:szCs w:val="28"/>
          <w:lang w:val="en-US"/>
        </w:rPr>
        <w:t>;</w:t>
      </w:r>
    </w:p>
    <w:p w14:paraId="5100CF9C" w14:textId="38ABC9FE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проектировать базу данных</w:t>
      </w:r>
      <w:r w:rsidR="00BE72D9" w:rsidRPr="00DA1055">
        <w:rPr>
          <w:sz w:val="28"/>
          <w:szCs w:val="28"/>
          <w:lang w:val="en-US"/>
        </w:rPr>
        <w:t>;</w:t>
      </w:r>
    </w:p>
    <w:p w14:paraId="512CE82B" w14:textId="53E2A518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шифрование данных</w:t>
      </w:r>
      <w:r w:rsidR="00BE72D9" w:rsidRPr="00DA1055">
        <w:rPr>
          <w:sz w:val="28"/>
          <w:szCs w:val="28"/>
          <w:lang w:val="en-US"/>
        </w:rPr>
        <w:t>;</w:t>
      </w:r>
    </w:p>
    <w:p w14:paraId="5246A717" w14:textId="2FE872CD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 xml:space="preserve">делать </w:t>
      </w:r>
      <w:r w:rsidR="00BE72D9" w:rsidRPr="00DA1055">
        <w:rPr>
          <w:sz w:val="28"/>
          <w:szCs w:val="28"/>
          <w:lang w:val="en-US"/>
        </w:rPr>
        <w:t>Back</w:t>
      </w:r>
      <w:r w:rsidR="00BE72D9" w:rsidRPr="00DA1055">
        <w:rPr>
          <w:sz w:val="28"/>
          <w:szCs w:val="28"/>
        </w:rPr>
        <w:t xml:space="preserve"> </w:t>
      </w:r>
      <w:r w:rsidR="00BE72D9" w:rsidRPr="00DA1055">
        <w:rPr>
          <w:sz w:val="28"/>
          <w:szCs w:val="28"/>
          <w:lang w:val="en-US"/>
        </w:rPr>
        <w:t>Up</w:t>
      </w:r>
      <w:r w:rsidR="00BE72D9" w:rsidRPr="00DA1055">
        <w:rPr>
          <w:sz w:val="28"/>
          <w:szCs w:val="28"/>
        </w:rPr>
        <w:t xml:space="preserve"> базы данных;</w:t>
      </w:r>
    </w:p>
    <w:p w14:paraId="1E31E9D9" w14:textId="34DAAD8F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восстановление базы данных</w:t>
      </w:r>
      <w:r w:rsidR="00BE72D9" w:rsidRPr="00DA1055">
        <w:rPr>
          <w:sz w:val="28"/>
          <w:szCs w:val="28"/>
          <w:lang w:val="en-US"/>
        </w:rPr>
        <w:t>;</w:t>
      </w:r>
    </w:p>
    <w:p w14:paraId="557FD70D" w14:textId="3AAED238" w:rsidR="00FD7006" w:rsidRPr="006928D6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разграничение прав доступа базы данных</w:t>
      </w:r>
      <w:r w:rsidR="006928D6">
        <w:rPr>
          <w:sz w:val="28"/>
          <w:szCs w:val="28"/>
        </w:rPr>
        <w:t>.</w:t>
      </w:r>
      <w:r w:rsidR="00FD7006" w:rsidRPr="006928D6">
        <w:rPr>
          <w:szCs w:val="28"/>
        </w:rPr>
        <w:br w:type="page"/>
      </w:r>
    </w:p>
    <w:p w14:paraId="2E383880" w14:textId="77777777" w:rsidR="00FD7006" w:rsidRPr="00DA1055" w:rsidRDefault="00FD7006" w:rsidP="00EB4233">
      <w:pPr>
        <w:pStyle w:val="1"/>
        <w:spacing w:before="0"/>
        <w:rPr>
          <w:rFonts w:cs="Times New Roman"/>
          <w:lang w:eastAsia="ru-RU"/>
        </w:rPr>
      </w:pPr>
      <w:bookmarkStart w:id="19" w:name="_Toc166274202"/>
      <w:bookmarkStart w:id="20" w:name="_Toc187886691"/>
      <w:r w:rsidRPr="00DA1055">
        <w:rPr>
          <w:rFonts w:cs="Times New Roman"/>
          <w:lang w:eastAsia="ru-RU"/>
        </w:rPr>
        <w:lastRenderedPageBreak/>
        <w:t>ГЛАВА 1. ВЫБОР ИНСТРУМЕНТАРИЯ</w:t>
      </w:r>
      <w:bookmarkEnd w:id="19"/>
      <w:bookmarkEnd w:id="20"/>
    </w:p>
    <w:p w14:paraId="1F89302E" w14:textId="1AD9CA36" w:rsidR="00FD7006" w:rsidRPr="00DA1055" w:rsidRDefault="00FD7006" w:rsidP="00EB4233">
      <w:pPr>
        <w:pStyle w:val="1"/>
        <w:spacing w:before="0"/>
        <w:rPr>
          <w:rFonts w:cs="Times New Roman"/>
          <w:szCs w:val="28"/>
        </w:rPr>
      </w:pPr>
      <w:bookmarkStart w:id="21" w:name="_Toc166274206"/>
      <w:bookmarkStart w:id="22" w:name="_Toc187886692"/>
      <w:r w:rsidRPr="00DA1055">
        <w:rPr>
          <w:rFonts w:cs="Times New Roman"/>
          <w:szCs w:val="28"/>
        </w:rPr>
        <w:t xml:space="preserve">1.1 СУБД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bookmarkEnd w:id="21"/>
      <w:bookmarkEnd w:id="22"/>
    </w:p>
    <w:p w14:paraId="6D0A0C88" w14:textId="77777777" w:rsidR="00FD7006" w:rsidRPr="00DA1055" w:rsidRDefault="00FD7006" w:rsidP="00EB4233">
      <w:pPr>
        <w:spacing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SQL Server — это реляционная система управления базами данных (RDBMS). Приложения и средства подключаются к экземпляру </w:t>
      </w:r>
      <w:r w:rsidRPr="00DA1055">
        <w:rPr>
          <w:rFonts w:ascii="Times New Roman" w:hAnsi="Times New Roman" w:cs="Times New Roman"/>
          <w:sz w:val="28"/>
          <w:szCs w:val="28"/>
        </w:rPr>
        <w:t>ИЛИ базе данных SQL Server и взаимодействуют с помощью</w:t>
      </w:r>
      <w:r w:rsidRPr="00DA1055">
        <w:rPr>
          <w:rStyle w:val="aa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-SQL (T-SQL).</w:t>
      </w:r>
      <w:r w:rsidRPr="00DA1055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58FA39C" w14:textId="6F453455" w:rsidR="00FD7006" w:rsidRPr="00DA1055" w:rsidRDefault="00FD7006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1</w:t>
      </w:r>
      <w:r w:rsidR="00C6633D">
        <w:rPr>
          <w:rFonts w:ascii="Times New Roman" w:hAnsi="Times New Roman" w:cs="Times New Roman"/>
          <w:sz w:val="28"/>
          <w:szCs w:val="28"/>
        </w:rPr>
        <w:t>.</w:t>
      </w:r>
      <w:r w:rsidR="00041A51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75337B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11"/>
        <w:tblW w:w="9923" w:type="dxa"/>
        <w:tblInd w:w="-176" w:type="dxa"/>
        <w:tblLook w:val="04A0" w:firstRow="1" w:lastRow="0" w:firstColumn="1" w:lastColumn="0" w:noHBand="0" w:noVBand="1"/>
      </w:tblPr>
      <w:tblGrid>
        <w:gridCol w:w="1625"/>
        <w:gridCol w:w="8298"/>
      </w:tblGrid>
      <w:tr w:rsidR="00FD7006" w:rsidRPr="00DA1055" w14:paraId="4D411949" w14:textId="77777777" w:rsidTr="00FD7006">
        <w:trPr>
          <w:trHeight w:val="31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6838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104D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FD7006" w:rsidRPr="00DA1055" w14:paraId="2DD6D6E2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F20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Ядро СУБД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DE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 ядра СУБД представляет собой основную службу для хранения, обработки и обеспечения безопасности данных. Ядро СУБД обеспечивает контролируемый доступ и обработку транзакций в соответствии с требованиями наиболее требовательных приложений, использующих данные в вашей организации. Ядро СУБД также обеспечивает поддержку обеспечения непрерывности бизнес-процессов с помощью </w:t>
            </w: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непрерывности бизнес-процессов и восстановления базы данных — SQL Server.</w:t>
            </w:r>
          </w:p>
        </w:tc>
      </w:tr>
      <w:tr w:rsidR="00FD7006" w:rsidRPr="00DA1055" w14:paraId="29A860E2" w14:textId="77777777" w:rsidTr="00FD7006">
        <w:trPr>
          <w:trHeight w:val="283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7AE3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Машинное обучение (MLS)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27B0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Машинное обучение поддерживают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интеграцию машинного обучения с использованием популярных языков R и Python в корпоративные рабочие процессы.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Службы машинного обучения (в базе данных) интегрируют R и Python с SQL Server, что позволяет легко создавать, повторно обучать и оценивать модели, вызывая хранимые процедуры. Машинное обучение Server предоставляет корпоративную поддержку R и Python, не требуя SQL Server.</w:t>
            </w:r>
          </w:p>
        </w:tc>
      </w:tr>
      <w:tr w:rsidR="00FD7006" w:rsidRPr="00DA1055" w14:paraId="6DB760F1" w14:textId="77777777" w:rsidTr="00FD7006">
        <w:trPr>
          <w:trHeight w:val="125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EB1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Службы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(SSIS)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5CF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Службы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платформа для создания решений для интеграции с данными высокой производительности, включая пакеты, обеспечивающие обработку извлечения, преобразования и загрузки (ETL) для хранения данных.</w:t>
            </w:r>
          </w:p>
        </w:tc>
      </w:tr>
      <w:tr w:rsidR="00FD7006" w:rsidRPr="00DA1055" w14:paraId="7E556784" w14:textId="77777777" w:rsidTr="00FD7006">
        <w:trPr>
          <w:trHeight w:val="251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E6FA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Службы Analysis Services (SSAS)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CE2C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SQL Server Analysis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— это платформа аналитических данных и набор инструментов для личной, командной и корпоративной бизнес-аналитики. Серверы и клиентские конструкторы поддерживают традиционные решения OLAP, новые решения табличного моделирования, а также самостоятельную аналитику и совместную работу с помощью Power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Pivot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Excel и среды SharePoint Server. Службы Analysis Services также включают интеллектуальный анализ данных, чтобы выявить шаблоны и связи, скрытые внутри больших объемов данных.</w:t>
            </w:r>
          </w:p>
        </w:tc>
      </w:tr>
      <w:tr w:rsidR="00FD7006" w:rsidRPr="00DA1055" w14:paraId="77F8E05C" w14:textId="77777777" w:rsidTr="00FD7006">
        <w:trPr>
          <w:trHeight w:val="15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249F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Reporting Services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B05D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Reporting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предоставляют корпоративные функции отчетов с поддержкой Веб-приложений. Вы можете создавать отчеты, которые извлекает содержимое из различных источников данных, публиковать отчеты в различных форматах и централизованно управлять безопасностью и подписками.</w:t>
            </w:r>
          </w:p>
        </w:tc>
      </w:tr>
      <w:tr w:rsidR="00FD7006" w:rsidRPr="00DA1055" w14:paraId="270EB46E" w14:textId="77777777" w:rsidTr="00FD7006">
        <w:trPr>
          <w:trHeight w:val="18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1DF0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Репликация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50B" w14:textId="7BF5B58D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Репликация SQL Server — это набор технологий для копирования и распространения данных и объектов базы данных из одной базы данных в другую, а затем синхронизации между базами данных для обеспечения согласованности. Используя, реплика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вы можете распространять данные в разные расположения, а также удаленным или мобильным пользователям с локальными и широкими сетями, подключениями по телефону, беспроводными подключениями и Интернетом.</w:t>
            </w:r>
          </w:p>
        </w:tc>
      </w:tr>
      <w:tr w:rsidR="00FD7006" w:rsidRPr="00DA1055" w14:paraId="5E24E406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9622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 Quality Services (DQS)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CB5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качества данных предоставляют решение очистки данных на основе знаний. Службы DQS позволяют создать базу знаний, а затем выполнить в ней исправление данных и удаление дубликатов с помощью как автоматизированных, так и интерактивных средств. Можно использовать службы справочных данных на основе облачных вычислений, а также создавать решения по управлению 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данными, где службы DQS будут интегрированы со службами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и Master Data Services.</w:t>
            </w:r>
          </w:p>
        </w:tc>
      </w:tr>
      <w:tr w:rsidR="00FD7006" w:rsidRPr="00DA1055" w14:paraId="1000BCBC" w14:textId="77777777" w:rsidTr="00FD7006">
        <w:trPr>
          <w:trHeight w:val="220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A3D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Master Data Services (MDS)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A33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Master Data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решение SQL Server для управления главными данными. Решение, созданное на основе служб Master Data Services, помогает гарантировать, что отчеты и анализ основаны на правильной информации. Используя службы Master Data Services, вы создаете центральный репозиторий для основных данных и сохраняете проверяемую, защищаемую запись этих данных по мере изменения с течением времени.</w:t>
            </w:r>
          </w:p>
        </w:tc>
      </w:tr>
    </w:tbl>
    <w:p w14:paraId="0755227C" w14:textId="60C28E1F" w:rsidR="00FD7006" w:rsidRPr="00DA1055" w:rsidRDefault="00FD7006" w:rsidP="00EB4233">
      <w:pPr>
        <w:pStyle w:val="1"/>
        <w:spacing w:before="0"/>
        <w:ind w:firstLine="709"/>
        <w:rPr>
          <w:rFonts w:cs="Times New Roman"/>
          <w:szCs w:val="28"/>
        </w:rPr>
      </w:pPr>
      <w:bookmarkStart w:id="23" w:name="_Toc166274207"/>
      <w:bookmarkStart w:id="24" w:name="_Toc187886693"/>
      <w:r w:rsidRPr="00DA1055">
        <w:rPr>
          <w:rFonts w:cs="Times New Roman"/>
          <w:szCs w:val="28"/>
        </w:rPr>
        <w:t xml:space="preserve">1.2 </w:t>
      </w:r>
      <w:r w:rsidRPr="00DA1055">
        <w:rPr>
          <w:rFonts w:cs="Times New Roman"/>
          <w:szCs w:val="28"/>
          <w:lang w:val="en-US"/>
        </w:rPr>
        <w:t>Microsoft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Management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Studio</w:t>
      </w:r>
      <w:bookmarkEnd w:id="23"/>
      <w:bookmarkEnd w:id="24"/>
    </w:p>
    <w:p w14:paraId="6818ACA3" w14:textId="77777777" w:rsidR="00FD7006" w:rsidRPr="00DA1055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1055">
        <w:rPr>
          <w:rFonts w:ascii="Times New Roman" w:hAnsi="Times New Roman" w:cs="Times New Roman"/>
          <w:sz w:val="28"/>
          <w:szCs w:val="28"/>
        </w:rPr>
        <w:t xml:space="preserve"> (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DA1055">
        <w:rPr>
          <w:rFonts w:ascii="Times New Roman" w:hAnsi="Times New Roman" w:cs="Times New Roman"/>
          <w:sz w:val="28"/>
          <w:szCs w:val="28"/>
        </w:rPr>
        <w:t xml:space="preserve">) — это интегрированная среда для управления любой инфраструктурой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, от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до баз данных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A1055">
        <w:rPr>
          <w:rFonts w:ascii="Times New Roman" w:hAnsi="Times New Roman" w:cs="Times New Roman"/>
          <w:sz w:val="28"/>
          <w:szCs w:val="28"/>
        </w:rPr>
        <w:t>. SSMS предоставляет средства для настройки, наблюдения и администрирования экземпляров SQL Server и баз данных. Используется SSMS для развертывания, мониторинга и обновления компонентов уровня данных, используемых приложениями, и создания запросов и скриптов.</w:t>
      </w:r>
    </w:p>
    <w:p w14:paraId="15A3CEE5" w14:textId="77777777" w:rsidR="00FD7006" w:rsidRPr="00DA1055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SSMS используется для запроса, проектирования и управления базами данных и хранилищами данных, где бы они ни находились на локальном компьютере или в облаке.</w:t>
      </w:r>
    </w:p>
    <w:p w14:paraId="4844ED53" w14:textId="21D5E965" w:rsidR="00986113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Для клиентов, требующих кроссплатформенного компаньона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для управления SQL и другими базами данных Azure, используйте Azure Data Studio.</w:t>
      </w:r>
    </w:p>
    <w:p w14:paraId="7F0FF278" w14:textId="1724E4F9" w:rsidR="00FD7006" w:rsidRPr="00DA1055" w:rsidRDefault="00986113" w:rsidP="00EB42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16398" w14:textId="77F0B750" w:rsidR="00FD7006" w:rsidRPr="00DA1055" w:rsidRDefault="00FD7006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226161">
        <w:rPr>
          <w:rFonts w:ascii="Times New Roman" w:hAnsi="Times New Roman" w:cs="Times New Roman"/>
          <w:sz w:val="28"/>
          <w:szCs w:val="28"/>
        </w:rPr>
        <w:t>. Компоненты</w:t>
      </w:r>
    </w:p>
    <w:tbl>
      <w:tblPr>
        <w:tblStyle w:val="a6"/>
        <w:tblW w:w="9667" w:type="dxa"/>
        <w:tblLook w:val="04A0" w:firstRow="1" w:lastRow="0" w:firstColumn="1" w:lastColumn="0" w:noHBand="0" w:noVBand="1"/>
      </w:tblPr>
      <w:tblGrid>
        <w:gridCol w:w="1847"/>
        <w:gridCol w:w="7820"/>
      </w:tblGrid>
      <w:tr w:rsidR="00FD7006" w:rsidRPr="00DA1055" w14:paraId="79D71C2E" w14:textId="77777777" w:rsidTr="00FD7006">
        <w:trPr>
          <w:trHeight w:val="4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7AEA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Компонент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1B6D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sz w:val="28"/>
                <w:szCs w:val="28"/>
              </w:rPr>
              <w:t>Description</w:t>
            </w:r>
            <w:proofErr w:type="spellEnd"/>
          </w:p>
        </w:tc>
      </w:tr>
      <w:tr w:rsidR="00FD7006" w:rsidRPr="00DA1055" w14:paraId="41D2F428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0D04" w14:textId="77777777" w:rsidR="00FD7006" w:rsidRPr="00DA1055" w:rsidRDefault="00FD7006" w:rsidP="00EB423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объектов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397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объектов</w:t>
            </w:r>
            <w:r w:rsidRPr="00DA1055">
              <w:rPr>
                <w:sz w:val="28"/>
                <w:szCs w:val="28"/>
              </w:rPr>
              <w:t> используется для просмотра всех объектов и управления ими в одном экземпляре SQL Server (или более).</w:t>
            </w:r>
          </w:p>
        </w:tc>
      </w:tr>
      <w:tr w:rsidR="00FD7006" w:rsidRPr="00DA1055" w14:paraId="168BB5E0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7F84" w14:textId="77777777" w:rsidR="00FD7006" w:rsidRPr="00DA1055" w:rsidRDefault="00FD7006" w:rsidP="00EB423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шаблонов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4C1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rStyle w:val="ab"/>
                <w:color w:val="161616"/>
                <w:sz w:val="28"/>
                <w:szCs w:val="28"/>
              </w:rPr>
              <w:t>Template</w:t>
            </w:r>
            <w:proofErr w:type="spellEnd"/>
            <w:r w:rsidRPr="00DA1055">
              <w:rPr>
                <w:rStyle w:val="ab"/>
                <w:color w:val="161616"/>
                <w:sz w:val="28"/>
                <w:szCs w:val="28"/>
              </w:rPr>
              <w:t xml:space="preserve"> Explorer</w:t>
            </w:r>
            <w:r w:rsidRPr="00DA1055">
              <w:rPr>
                <w:sz w:val="28"/>
                <w:szCs w:val="28"/>
              </w:rPr>
              <w:t> используется для создания файлов со стандартным текстом, которые можно использовать для ускорения разработки запросов и скриптов, и управления ими.</w:t>
            </w:r>
          </w:p>
        </w:tc>
      </w:tr>
      <w:tr w:rsidR="00FD7006" w:rsidRPr="00DA1055" w14:paraId="6CE6D706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09FA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решений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66C1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Устаревший </w:t>
            </w: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решений</w:t>
            </w:r>
            <w:r w:rsidRPr="00DA1055">
              <w:rPr>
                <w:sz w:val="28"/>
                <w:szCs w:val="28"/>
              </w:rPr>
              <w:t> используется для создания проектов, применяемых для управления такими элементами администрирования, как скрипты и запросы.</w:t>
            </w:r>
          </w:p>
        </w:tc>
      </w:tr>
      <w:tr w:rsidR="00FD7006" w:rsidRPr="00DA1055" w14:paraId="759DB79F" w14:textId="77777777" w:rsidTr="00FD7006">
        <w:trPr>
          <w:trHeight w:val="9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E402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Visual Database Tools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0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средства визуального проектирования, включенные в Management Studio, для создания запросов, таблиц и баз данных схем.</w:t>
            </w:r>
          </w:p>
        </w:tc>
      </w:tr>
      <w:tr w:rsidR="00FD7006" w:rsidRPr="00DA1055" w14:paraId="289DA8B9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4CC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Редакторы запросов и текста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CF4E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редакторы языка Management Studio для интерактивной сборки и отладки запросов и скриптов.</w:t>
            </w:r>
          </w:p>
        </w:tc>
      </w:tr>
    </w:tbl>
    <w:p w14:paraId="435E7C53" w14:textId="77777777" w:rsidR="00FD7006" w:rsidRPr="00DA1055" w:rsidRDefault="00FD7006" w:rsidP="00EB423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13F775D8" w14:textId="38354FA8" w:rsidR="006352E2" w:rsidRPr="00DA1055" w:rsidRDefault="006352E2" w:rsidP="00EB423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A1055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81F8305" w14:textId="05F89C58" w:rsidR="003C7183" w:rsidRPr="00DA1055" w:rsidRDefault="006352E2" w:rsidP="00EB4233">
      <w:pPr>
        <w:pStyle w:val="1"/>
        <w:spacing w:before="0"/>
        <w:rPr>
          <w:rFonts w:eastAsia="Times New Roman" w:cs="Times New Roman"/>
        </w:rPr>
      </w:pPr>
      <w:bookmarkStart w:id="25" w:name="_Toc187886694"/>
      <w:r w:rsidRPr="00DA1055">
        <w:rPr>
          <w:rFonts w:eastAsia="Times New Roman" w:cs="Times New Roman"/>
        </w:rPr>
        <w:lastRenderedPageBreak/>
        <w:t>ГЛАВА 2. ПРОЕКТИРОВАНИЕ БАЗЫ ДАННЫХ</w:t>
      </w:r>
      <w:bookmarkEnd w:id="25"/>
    </w:p>
    <w:p w14:paraId="6953DB55" w14:textId="77777777" w:rsidR="00C75D04" w:rsidRPr="00DA1055" w:rsidRDefault="00C75D04" w:rsidP="00EB4233">
      <w:pPr>
        <w:pStyle w:val="1"/>
        <w:spacing w:before="0"/>
        <w:rPr>
          <w:rFonts w:cs="Times New Roman"/>
          <w:szCs w:val="28"/>
        </w:rPr>
      </w:pPr>
      <w:bookmarkStart w:id="26" w:name="_Toc187886695"/>
      <w:r w:rsidRPr="00DA1055">
        <w:rPr>
          <w:rFonts w:cs="Times New Roman"/>
          <w:szCs w:val="28"/>
        </w:rPr>
        <w:t xml:space="preserve">2.1 Разработка диаграммы </w:t>
      </w:r>
      <w:r w:rsidRPr="00DA1055">
        <w:rPr>
          <w:rFonts w:cs="Times New Roman"/>
          <w:szCs w:val="28"/>
          <w:lang w:val="en-US"/>
        </w:rPr>
        <w:t>ERD</w:t>
      </w:r>
      <w:bookmarkEnd w:id="26"/>
    </w:p>
    <w:p w14:paraId="6963E5DE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диаграммы ERD</w:t>
      </w:r>
    </w:p>
    <w:p w14:paraId="3876750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Диаграмма ERD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 — это инструмент для проектирования баз данных, который описывает сущности, их атрибуты и взаимосвязи между ними. Основные характеристики диаграммы ERD включают:</w:t>
      </w:r>
    </w:p>
    <w:p w14:paraId="1DEB5C9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Сущности в ERD представляют объекты или понятия, которые требуют хранения данных. Они являются основными компонентами базы данных и отображаются в виде прямоугольников.</w:t>
      </w:r>
    </w:p>
    <w:p w14:paraId="694BDA1B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сущностей:</w:t>
      </w:r>
    </w:p>
    <w:p w14:paraId="1DFB2211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Сильные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могут существовать самостоятельно. У них есть собственный первичный ключ, который не зависит от других сущностей.</w:t>
      </w:r>
    </w:p>
    <w:p w14:paraId="46569B00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Слабые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зависят от другой сущности для идентификации. Они не имеют самостоятельного первичного ключа и используют внешний ключ, связанный с родительской сущностью.</w:t>
      </w:r>
    </w:p>
    <w:p w14:paraId="26CFEE07" w14:textId="545DEDC6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Каждая сущность должна быть однозначно определена и описывать конкретный объект, а ее данные не должны повторяться в других сущностях.</w:t>
      </w:r>
    </w:p>
    <w:p w14:paraId="0C8915AF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описывают свойства или характеристики сущностей и отображаются в виде овалов, соединенных с прямоугольниками (сущностями). Каждый атрибут определяет данные, которые будут храниться в таблице, соответствующей сущности.</w:t>
      </w:r>
    </w:p>
    <w:p w14:paraId="02118CEE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Классификация атрибутов:</w:t>
      </w:r>
    </w:p>
    <w:p w14:paraId="76583C55" w14:textId="7EF05683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Простые атрибуты (Simple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атомарные значения, которые не могут быть разделены. Например, имя, возраст.</w:t>
      </w:r>
    </w:p>
    <w:p w14:paraId="320F79B9" w14:textId="4210234E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Составные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состоят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из нескольких частей. Например, атрибут "Адрес" может включать "Город", "Улицу", "Индекс".</w:t>
      </w:r>
    </w:p>
    <w:p w14:paraId="16BD8DE5" w14:textId="13D23B39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Однозначные атрибуты (Single-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одно значение для каждой записи. Например, номер телефона.</w:t>
      </w:r>
    </w:p>
    <w:p w14:paraId="00F93BF3" w14:textId="67BDA64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Многозначные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Multivalued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могут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содержать несколько значений для одной записи. Например, список навыков сотрудника.</w:t>
      </w:r>
    </w:p>
    <w:p w14:paraId="747D7DC4" w14:textId="49AF66F0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Деривативные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рассчитываются</w:t>
      </w:r>
      <w:r w:rsidRPr="00DA1055">
        <w:rPr>
          <w:rFonts w:ascii="Times New Roman" w:hAnsi="Times New Roman" w:cs="Times New Roman"/>
          <w:sz w:val="28"/>
          <w:szCs w:val="28"/>
        </w:rPr>
        <w:t xml:space="preserve"> на основе других атрибутов. Например, возраст может быть вычислен из даты рождения.</w:t>
      </w:r>
    </w:p>
    <w:p w14:paraId="2FC6C6E7" w14:textId="68781DF2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могут быть обязательными или необязательными в зависимости от их роли в хранении данных.</w:t>
      </w:r>
    </w:p>
    <w:p w14:paraId="77C950A0" w14:textId="37F44EF2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Первичный ключ — это атрибут или комбинация атрибутов, который используется для уникальной идентификации каждой </w:t>
      </w:r>
      <w:r w:rsidR="00D623EB" w:rsidRPr="00DA1055">
        <w:rPr>
          <w:rFonts w:ascii="Times New Roman" w:hAnsi="Times New Roman" w:cs="Times New Roman"/>
          <w:sz w:val="28"/>
          <w:szCs w:val="28"/>
        </w:rPr>
        <w:t>записи,</w:t>
      </w:r>
      <w:r w:rsidRPr="00DA1055">
        <w:rPr>
          <w:rFonts w:ascii="Times New Roman" w:hAnsi="Times New Roman" w:cs="Times New Roman"/>
          <w:sz w:val="28"/>
          <w:szCs w:val="28"/>
        </w:rPr>
        <w:t xml:space="preserve"> в сущности. Он гарантирует, что каждая запись будет уникальной, что важно для обеспечения целостности данных.</w:t>
      </w:r>
    </w:p>
    <w:p w14:paraId="0126F99F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первичных ключей:</w:t>
      </w:r>
    </w:p>
    <w:p w14:paraId="4F430707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Значение первичного ключа должно быть уникальным для каждой записи.</w:t>
      </w:r>
    </w:p>
    <w:p w14:paraId="59716F36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не может содержать NULL-значения.</w:t>
      </w:r>
    </w:p>
    <w:p w14:paraId="5677BA34" w14:textId="46EF99B3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выбирается из атрибутов сущности и должен быть минимально возможным набором данных.</w:t>
      </w:r>
    </w:p>
    <w:p w14:paraId="1036B6E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Вторичный или внешний ключ — это атрибут (или комбинация атрибутов), который используется для создания связи между двумя сущностями. Внешний ключ в одной сущности ссылается на первичный ключ другой сущности.</w:t>
      </w:r>
    </w:p>
    <w:p w14:paraId="1E1371CB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Роли внешнего ключа:</w:t>
      </w:r>
    </w:p>
    <w:p w14:paraId="6B014339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Устанавливает логическую связь между таблицами.</w:t>
      </w:r>
    </w:p>
    <w:p w14:paraId="115E5724" w14:textId="70E85412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Обеспечивает целостность данных, гарантируя, что значение внешнего ключа существует в связанной таблице.</w:t>
      </w:r>
    </w:p>
    <w:p w14:paraId="51DD0868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Связи в ERD описывают, как сущности взаимодействуют друг с другом. Они отображаются линиями, соединяющими сущности. Связи также </w:t>
      </w:r>
      <w:r w:rsidRPr="00DA1055">
        <w:rPr>
          <w:rFonts w:ascii="Times New Roman" w:hAnsi="Times New Roman" w:cs="Times New Roman"/>
          <w:sz w:val="28"/>
          <w:szCs w:val="28"/>
        </w:rPr>
        <w:lastRenderedPageBreak/>
        <w:t>включают информацию о типе взаимодействия и количестве объектов, участвующих в связи.</w:t>
      </w:r>
    </w:p>
    <w:p w14:paraId="27984E55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связей:</w:t>
      </w:r>
    </w:p>
    <w:p w14:paraId="75A77145" w14:textId="658F6BC5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Один-к-одному (1:1): Каждая запись одной сущности связана с одной записью другой сущности. Пример: один человек — один паспорт.</w:t>
      </w:r>
    </w:p>
    <w:p w14:paraId="346C7EC1" w14:textId="53C285A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1: N</w:t>
      </w:r>
      <w:r w:rsidRPr="00DA1055">
        <w:rPr>
          <w:rFonts w:ascii="Times New Roman" w:hAnsi="Times New Roman" w:cs="Times New Roman"/>
          <w:sz w:val="28"/>
          <w:szCs w:val="28"/>
        </w:rPr>
        <w:t>): Одна запись в одной сущности может быть связана с несколькими записями другой сущности. Пример: один преподаватель ведет несколько курсов.</w:t>
      </w:r>
    </w:p>
    <w:p w14:paraId="6C72B39E" w14:textId="785AA24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Многие-ко-многим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M: N</w:t>
      </w:r>
      <w:r w:rsidRPr="00DA1055">
        <w:rPr>
          <w:rFonts w:ascii="Times New Roman" w:hAnsi="Times New Roman" w:cs="Times New Roman"/>
          <w:sz w:val="28"/>
          <w:szCs w:val="28"/>
        </w:rPr>
        <w:t>): Несколько записей одной сущности могут быть связаны с несколькими записями другой сущности. Пример: студенты записываются на разные курсы, а курсы посещают разные студенты.</w:t>
      </w:r>
    </w:p>
    <w:p w14:paraId="0761ABFD" w14:textId="77777777" w:rsidR="00C75D04" w:rsidRPr="00DA1055" w:rsidRDefault="00C75D04" w:rsidP="00EB4233">
      <w:pPr>
        <w:tabs>
          <w:tab w:val="num" w:pos="426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связей:</w:t>
      </w:r>
    </w:p>
    <w:p w14:paraId="490FB87D" w14:textId="77777777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определяет количество записей, которые могут быть связаны:</w:t>
      </w:r>
    </w:p>
    <w:p w14:paraId="7B257A5C" w14:textId="3E2A6847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Минимальная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минимальное количество объектов, необходимых для участия в связи.</w:t>
      </w:r>
    </w:p>
    <w:p w14:paraId="67D40B4A" w14:textId="2517BC61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Максимальная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максимальное количество объектов, которые могут быть связаны.</w:t>
      </w:r>
    </w:p>
    <w:p w14:paraId="4CC1F710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Промежуточные таблицы:</w:t>
      </w:r>
    </w:p>
    <w:p w14:paraId="35B3FAAE" w14:textId="69080439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Для реализации связи "многие-ко-многим" создаются промежуточные таблицы, которые включают внешние ключи обеих связанных сущностей.</w:t>
      </w:r>
    </w:p>
    <w:p w14:paraId="7CA33A0C" w14:textId="77777777" w:rsidR="00EF0CFD" w:rsidRPr="006928D6" w:rsidRDefault="00EF0CFD" w:rsidP="00EB42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58A38" wp14:editId="3AA82EA6">
            <wp:extent cx="5610587" cy="3579342"/>
            <wp:effectExtent l="0" t="0" r="0" b="2540"/>
            <wp:docPr id="6617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5930" name=""/>
                    <pic:cNvPicPr/>
                  </pic:nvPicPr>
                  <pic:blipFill rotWithShape="1">
                    <a:blip r:embed="rId8"/>
                    <a:srcRect l="7857" t="4744" r="5735" b="6019"/>
                    <a:stretch/>
                  </pic:blipFill>
                  <pic:spPr bwMode="auto">
                    <a:xfrm>
                      <a:off x="0" y="0"/>
                      <a:ext cx="5666024" cy="361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3F43" w14:textId="53A1055D" w:rsidR="005156C2" w:rsidRPr="000035A8" w:rsidRDefault="00EF0CF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35A8">
        <w:rPr>
          <w:rFonts w:ascii="Times New Roman" w:hAnsi="Times New Roman" w:cs="Times New Roman"/>
          <w:color w:val="auto"/>
          <w:sz w:val="28"/>
          <w:szCs w:val="28"/>
        </w:rPr>
        <w:t>Рисунок 2.1</w:t>
      </w:r>
      <w:r w:rsidR="001B659A" w:rsidRPr="000035A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035A8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</w:t>
      </w:r>
      <w:r w:rsidRPr="000035A8">
        <w:rPr>
          <w:rFonts w:ascii="Times New Roman" w:hAnsi="Times New Roman" w:cs="Times New Roman"/>
          <w:color w:val="auto"/>
          <w:sz w:val="28"/>
          <w:szCs w:val="28"/>
          <w:lang w:val="en-US"/>
        </w:rPr>
        <w:t>ERD</w:t>
      </w:r>
    </w:p>
    <w:p w14:paraId="7922DAB8" w14:textId="77777777" w:rsidR="001B659A" w:rsidRPr="00DA1055" w:rsidRDefault="001B659A" w:rsidP="00EB4233">
      <w:pPr>
        <w:spacing w:after="0" w:line="360" w:lineRule="auto"/>
        <w:rPr>
          <w:rFonts w:ascii="Times New Roman" w:hAnsi="Times New Roman" w:cs="Times New Roman"/>
        </w:rPr>
      </w:pPr>
    </w:p>
    <w:p w14:paraId="0318B2CD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Сущности и их атрибуты</w:t>
      </w:r>
    </w:p>
    <w:p w14:paraId="6590248F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</w:t>
      </w:r>
    </w:p>
    <w:p w14:paraId="65D763BB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клиента.</w:t>
      </w:r>
    </w:p>
    <w:p w14:paraId="1319EF5A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клиента.</w:t>
      </w:r>
    </w:p>
    <w:p w14:paraId="6500112E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Date_of_Birthday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рождения клиента.</w:t>
      </w:r>
    </w:p>
    <w:p w14:paraId="4EA00879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Age_category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Возрастная категория клиента.</w:t>
      </w:r>
    </w:p>
    <w:p w14:paraId="6C71DFF9" w14:textId="1341186C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Availability_of_subscription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Доступность абонемента (активен/неактивен).</w:t>
      </w:r>
    </w:p>
    <w:p w14:paraId="67AA4160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Gender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 клиента.</w:t>
      </w:r>
    </w:p>
    <w:p w14:paraId="099AEBB3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Join_date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вступления в клуб.</w:t>
      </w:r>
    </w:p>
    <w:p w14:paraId="1750F41E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</w:t>
      </w:r>
    </w:p>
    <w:p w14:paraId="17B1DE52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тренера.</w:t>
      </w:r>
    </w:p>
    <w:p w14:paraId="1DAAA4D7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тренера.</w:t>
      </w:r>
    </w:p>
    <w:p w14:paraId="368296A9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Specialization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Специализация тренера.</w:t>
      </w:r>
    </w:p>
    <w:p w14:paraId="4ADAA0F8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Years_of_experience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Количество лет опыта.</w:t>
      </w:r>
    </w:p>
    <w:p w14:paraId="405E2030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Work_Schedule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График работы.</w:t>
      </w:r>
    </w:p>
    <w:p w14:paraId="76059FF6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Salary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Зарплата тренера.</w:t>
      </w:r>
    </w:p>
    <w:p w14:paraId="50D687FE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</w:t>
      </w:r>
    </w:p>
    <w:p w14:paraId="512BFD34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услуги.</w:t>
      </w:r>
    </w:p>
    <w:p w14:paraId="1F9D9D3E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Название услуги.</w:t>
      </w:r>
    </w:p>
    <w:p w14:paraId="7CA615D5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Описание услуги.</w:t>
      </w:r>
    </w:p>
    <w:p w14:paraId="0AA08312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услуги.</w:t>
      </w:r>
    </w:p>
    <w:p w14:paraId="4AD0F23A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Group_Session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Флаг или индикатор, определяющий, является ли услуга групповой.</w:t>
      </w:r>
    </w:p>
    <w:p w14:paraId="4CE966BF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</w:t>
      </w:r>
    </w:p>
    <w:p w14:paraId="311798C3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занятия.</w:t>
      </w:r>
    </w:p>
    <w:p w14:paraId="714C2F7A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и время занятия.</w:t>
      </w:r>
    </w:p>
    <w:p w14:paraId="12C655D5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Type_of_activity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активности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D77F41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тренером, проводящим занятие.</w:t>
      </w:r>
    </w:p>
    <w:p w14:paraId="2F39C744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предоставляемой услугой.</w:t>
      </w:r>
    </w:p>
    <w:p w14:paraId="569E4FB2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участвующим в занятии.</w:t>
      </w:r>
    </w:p>
    <w:p w14:paraId="12645142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Room_Number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Номер комнаты или зала, где проводится занятие.</w:t>
      </w:r>
    </w:p>
    <w:p w14:paraId="2D8E128A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Duration_Minutes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Продолжительность занятия (в минутах).</w:t>
      </w:r>
    </w:p>
    <w:p w14:paraId="3E6A0F80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</w:t>
      </w:r>
    </w:p>
    <w:p w14:paraId="05E17367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абонемента.</w:t>
      </w:r>
    </w:p>
    <w:p w14:paraId="3514D7FD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которому принадлежит абонемент.</w:t>
      </w:r>
    </w:p>
    <w:p w14:paraId="7BAEC6C5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Date_start: Дата начала действия абонемента.</w:t>
      </w:r>
    </w:p>
    <w:p w14:paraId="7B0C66CE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Date_finish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окончания действия абонемента.</w:t>
      </w:r>
    </w:p>
    <w:p w14:paraId="25D0D4C3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абонемента.</w:t>
      </w:r>
    </w:p>
    <w:p w14:paraId="577F1448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Type: Тип абонемента (например, месячный, годовой).</w:t>
      </w:r>
    </w:p>
    <w:p w14:paraId="656094FD" w14:textId="313A21D3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Max_Sessions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Максимальное количество занятий по абонементу.</w:t>
      </w:r>
    </w:p>
    <w:p w14:paraId="45409683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</w:t>
      </w:r>
    </w:p>
    <w:p w14:paraId="59DAE8F2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</w:p>
    <w:p w14:paraId="3E275F16" w14:textId="54DB4863" w:rsidR="005156C2" w:rsidRPr="00DA1055" w:rsidRDefault="005156C2" w:rsidP="00EB423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7779A4D" w14:textId="2CE40E07" w:rsidR="005156C2" w:rsidRPr="00DA1055" w:rsidRDefault="005156C2" w:rsidP="00EB423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иметь несколько абонементов.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1F7E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абонемент с клиентом.</w:t>
      </w:r>
    </w:p>
    <w:p w14:paraId="12671E25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8FC1E53" w14:textId="47233E73" w:rsidR="005156C2" w:rsidRPr="00DA1055" w:rsidRDefault="005156C2" w:rsidP="00EB423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24286D" w14:textId="1D9BA811" w:rsidR="005156C2" w:rsidRPr="00DA1055" w:rsidRDefault="005156C2" w:rsidP="00EB423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участвовать в нескольких занятиях.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клиентом.</w:t>
      </w:r>
    </w:p>
    <w:p w14:paraId="552FA202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F66FA59" w14:textId="399FCEFF" w:rsidR="005156C2" w:rsidRPr="00DA1055" w:rsidRDefault="005156C2" w:rsidP="00EB423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C9EF715" w14:textId="14F325C7" w:rsidR="005156C2" w:rsidRPr="00DA1055" w:rsidRDefault="005156C2" w:rsidP="00EB423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тренер может проводить несколько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</w:t>
      </w:r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, в сущности,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105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тренером.</w:t>
      </w:r>
    </w:p>
    <w:p w14:paraId="0979B6CD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Services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D66859B" w14:textId="52A207EB" w:rsidR="005156C2" w:rsidRPr="00DA1055" w:rsidRDefault="005156C2" w:rsidP="00EB423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E884602" w14:textId="7EDC66DA" w:rsidR="005156C2" w:rsidRPr="00DA1055" w:rsidRDefault="005156C2" w:rsidP="00EB423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Каждая услуга может быть предоставлена в рамках нескольких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занятие с услугой.</w:t>
      </w:r>
    </w:p>
    <w:p w14:paraId="5CF29996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Описание связей</w:t>
      </w:r>
    </w:p>
    <w:p w14:paraId="61FAF325" w14:textId="41AB40C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Клиенты являются основной сущностью, так как они связаны как с абонементами, так и с занятиями. Это позволяет отслеживать, какие услуги и занятия клиент посещает, а также их статус.</w:t>
      </w:r>
    </w:p>
    <w:p w14:paraId="734EC29B" w14:textId="1805BE2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Тренеры проводят занятия, что связывает их с сущностью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Каждый тренер имеет график работы и специализацию, что упрощает управление их занятостью.</w:t>
      </w:r>
    </w:p>
    <w:p w14:paraId="2F8CB14A" w14:textId="4DC4A1CA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Услуги определяют, какие типы активностей могут быть предложены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клиентам. Они связаны с конкретными занятиями и позволяют оценивать спрос и стоимость.</w:t>
      </w:r>
    </w:p>
    <w:p w14:paraId="437A3CD3" w14:textId="67A211B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Занятия являются точкой пересечения между клиентами, тренерами и услугами. Они содержат информацию о времени, месте и типе активности.</w:t>
      </w:r>
    </w:p>
    <w:p w14:paraId="21F5AA4E" w14:textId="4C9E37EA" w:rsidR="00E46818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Абонементы предоставляют возможность клиентам посещать занятия в определенные периоды времени. Они привязаны к клиентам и позволяют отслеживать их активность</w:t>
      </w:r>
      <w:r w:rsidR="001B659A" w:rsidRPr="00DA105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AD602" w14:textId="73FFA700" w:rsidR="006761D6" w:rsidRPr="00DA1055" w:rsidRDefault="006761D6" w:rsidP="00EB4233">
      <w:pPr>
        <w:pStyle w:val="1"/>
        <w:rPr>
          <w:rFonts w:cs="Times New Roman"/>
          <w:lang w:eastAsia="ru-RU"/>
        </w:rPr>
      </w:pPr>
      <w:bookmarkStart w:id="27" w:name="_Toc187886696"/>
      <w:r w:rsidRPr="00DA1055">
        <w:rPr>
          <w:rFonts w:cs="Times New Roman"/>
          <w:lang w:eastAsia="ru-RU"/>
        </w:rPr>
        <w:t>2.</w:t>
      </w:r>
      <w:r w:rsidR="008A111A" w:rsidRPr="00DA1055">
        <w:rPr>
          <w:rFonts w:cs="Times New Roman"/>
          <w:lang w:val="en-US" w:eastAsia="ru-RU"/>
        </w:rPr>
        <w:t>2</w:t>
      </w:r>
      <w:r w:rsidRPr="00DA1055">
        <w:rPr>
          <w:rFonts w:cs="Times New Roman"/>
          <w:lang w:eastAsia="ru-RU"/>
        </w:rPr>
        <w:t xml:space="preserve"> Словарь данных</w:t>
      </w:r>
      <w:bookmarkEnd w:id="27"/>
    </w:p>
    <w:p w14:paraId="27F3EB8C" w14:textId="3246C0B1" w:rsidR="006761D6" w:rsidRPr="00DA1055" w:rsidRDefault="006761D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Словарь данных (Data </w:t>
      </w:r>
      <w:proofErr w:type="spellStart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Dictionary</w:t>
      </w:r>
      <w:proofErr w:type="spellEnd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структурированный набор информации, описывающий данные, используемые в системе управления базами данных (СУБД). Он содержит метаданные, которые предоставляют информацию о структуре, типах данных, ограничениях и других характеристиках базы данных.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Описывает таблицы, поля (столбцы), их типы данных и связи между таблицами.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Содержит информацию о первичных ключах, внешних ключах, индексах и ограничениях. Помогает разработчикам, администраторам баз данных и пользователям понять, как устроены данные и как они используются.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Словарь данных фиксирует правила и ограничения, чтобы предотвратить ошибки (например, уникальность ключей, значения NULL).</w:t>
      </w:r>
    </w:p>
    <w:p w14:paraId="4D74E0F3" w14:textId="77777777" w:rsidR="006761D6" w:rsidRPr="00DA1055" w:rsidRDefault="006761D6" w:rsidP="00EB4233">
      <w:pPr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7E6B98C" w14:textId="0318F844" w:rsidR="006761D6" w:rsidRPr="00DA1055" w:rsidRDefault="006761D6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1.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Clients</w:t>
      </w:r>
    </w:p>
    <w:p w14:paraId="47A98312" w14:textId="1C5E87F7" w:rsidR="006761D6" w:rsidRPr="00DA1055" w:rsidRDefault="00EC1598" w:rsidP="00EB4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454A5" wp14:editId="14C22A47">
            <wp:extent cx="5940425" cy="3268980"/>
            <wp:effectExtent l="0" t="0" r="3175" b="7620"/>
            <wp:docPr id="47152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A03" w14:textId="5F605557" w:rsidR="006761D6" w:rsidRPr="00DA1055" w:rsidRDefault="006761D6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Coaches</w:t>
      </w:r>
    </w:p>
    <w:p w14:paraId="749C7BD0" w14:textId="5A2884A5" w:rsidR="006761D6" w:rsidRPr="00DA1055" w:rsidRDefault="00EC1598" w:rsidP="00EB42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58814" wp14:editId="406A94C9">
            <wp:extent cx="5940425" cy="2381250"/>
            <wp:effectExtent l="0" t="0" r="3175" b="0"/>
            <wp:docPr id="174390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9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F83" w14:textId="77777777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5826ED" w14:textId="55A8C16F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3.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Subscriptions</w:t>
      </w:r>
    </w:p>
    <w:p w14:paraId="22D03D9B" w14:textId="7192D7A2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7999B" wp14:editId="541A537E">
            <wp:extent cx="5940425" cy="2641600"/>
            <wp:effectExtent l="0" t="0" r="3175" b="6350"/>
            <wp:docPr id="333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3FE1" w14:textId="3519F18A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4.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Sessions</w:t>
      </w:r>
    </w:p>
    <w:p w14:paraId="1630DCD2" w14:textId="7417F6C3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095C1" wp14:editId="006B2391">
            <wp:extent cx="5940425" cy="2846070"/>
            <wp:effectExtent l="0" t="0" r="3175" b="0"/>
            <wp:docPr id="143399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6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CCC" w14:textId="77777777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58443" w14:textId="7B7DCB23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5. 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Services</w:t>
      </w:r>
    </w:p>
    <w:p w14:paraId="2D409647" w14:textId="3D4D375F" w:rsidR="00C60CB9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BDA03" wp14:editId="7B483678">
            <wp:extent cx="5783283" cy="1999976"/>
            <wp:effectExtent l="0" t="0" r="8255" b="635"/>
            <wp:docPr id="163000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7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324" cy="20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BEEE" w14:textId="77777777" w:rsidR="00C60CB9" w:rsidRPr="00DA1055" w:rsidRDefault="00C60CB9" w:rsidP="00EB4233">
      <w:pPr>
        <w:pStyle w:val="1"/>
        <w:spacing w:before="0"/>
        <w:rPr>
          <w:rFonts w:cs="Times New Roman"/>
          <w:lang w:eastAsia="ru-RU"/>
        </w:rPr>
      </w:pPr>
      <w:bookmarkStart w:id="28" w:name="_Toc187886697"/>
      <w:r w:rsidRPr="00DA1055">
        <w:rPr>
          <w:rFonts w:cs="Times New Roman"/>
          <w:lang w:eastAsia="ru-RU"/>
        </w:rPr>
        <w:lastRenderedPageBreak/>
        <w:t>ГЛАВА 3. РАЗРАБОТКА БАЗЫ ДАННЫХ</w:t>
      </w:r>
      <w:bookmarkEnd w:id="28"/>
    </w:p>
    <w:p w14:paraId="16524D0F" w14:textId="5BD5B6A7" w:rsidR="00826415" w:rsidRDefault="00826415" w:rsidP="00EB4233">
      <w:pPr>
        <w:pStyle w:val="1"/>
        <w:spacing w:before="0"/>
        <w:rPr>
          <w:rFonts w:eastAsia="Calibri" w:cs="Times New Roman"/>
        </w:rPr>
      </w:pPr>
      <w:bookmarkStart w:id="29" w:name="_Toc187886698"/>
      <w:r w:rsidRPr="00DA1055">
        <w:rPr>
          <w:rFonts w:eastAsia="Calibri" w:cs="Times New Roman"/>
        </w:rPr>
        <w:t>3.1 Разработка базы данных</w:t>
      </w:r>
      <w:bookmarkEnd w:id="29"/>
    </w:p>
    <w:p w14:paraId="75885664" w14:textId="77777777" w:rsidR="00521D82" w:rsidRP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— это реляционная система управления базами данных (СУБД), которая распространяется как свободное программное обеспечение. Она отличается гибкостью, лёгкостью и удобством в использовании. MySQL работает с языком запросов SQL, который традиционно используется в базах данных.</w:t>
      </w:r>
    </w:p>
    <w:p w14:paraId="0A674014" w14:textId="77777777" w:rsidR="00521D82" w:rsidRP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имеет клиент-серверную архитектуру, где база данных хранится на сервере, а клиенты — сторонние устройства — связываются с ней для выполнения запросов и получения информации.</w:t>
      </w:r>
    </w:p>
    <w:p w14:paraId="3611FB95" w14:textId="0429064E" w:rsid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используется бэкенд-разработчиками, разработчиками десктопных и мобильных приложений, администраторами баз данных. Система популярна благодаря своей гибкости, универсальности, высокой производительности и бесплатному доступу.</w:t>
      </w:r>
    </w:p>
    <w:p w14:paraId="48BCD026" w14:textId="3C5EC1E1" w:rsidR="00C9325C" w:rsidRPr="00205C1A" w:rsidRDefault="00B1400E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программное обеспечение для создания и проектирования баз данных с помощью схем и других визуальных средств. Сегодня мы покажем, что это такое, как установить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подключиться к кластеру, как создавать таблицы и модели, как делать импорт и экспорт данных.</w:t>
      </w:r>
    </w:p>
    <w:p w14:paraId="2E226CEF" w14:textId="2A7A65F5" w:rsidR="0046322B" w:rsidRDefault="0046322B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базы данных начинается с ранее разработанной 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ERD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диаграммой. Откроем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Pr="004632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Workbrench</w:t>
      </w:r>
      <w:proofErr w:type="spellEnd"/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подключимся к нашему серверу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вводим пароль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5AA626" w14:textId="77777777" w:rsidR="00D9442B" w:rsidRDefault="0046322B" w:rsidP="00EB4233">
      <w:pPr>
        <w:keepNext/>
        <w:spacing w:after="0" w:line="360" w:lineRule="auto"/>
        <w:ind w:firstLine="709"/>
        <w:jc w:val="center"/>
      </w:pPr>
      <w:r w:rsidRPr="004632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484F5" wp14:editId="723D5E7A">
            <wp:extent cx="3953427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142" w14:textId="3F008D84" w:rsidR="0046322B" w:rsidRDefault="00D9442B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442B">
        <w:rPr>
          <w:rFonts w:ascii="Times New Roman" w:hAnsi="Times New Roman" w:cs="Times New Roman"/>
          <w:color w:val="auto"/>
          <w:sz w:val="24"/>
          <w:szCs w:val="24"/>
        </w:rPr>
        <w:t>Рисунок 3.1.1 Подключение к серверу</w:t>
      </w:r>
    </w:p>
    <w:p w14:paraId="1341C3CB" w14:textId="7F87B064" w:rsidR="00D9442B" w:rsidRDefault="00DA0CAF" w:rsidP="00EB42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подключению к локальному серверу переходим к созданию базы данных.</w:t>
      </w:r>
    </w:p>
    <w:p w14:paraId="2165DEA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DATABASE Club;</w:t>
      </w:r>
    </w:p>
    <w:p w14:paraId="1FDFCD27" w14:textId="70DD51F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use club;</w:t>
      </w:r>
    </w:p>
    <w:p w14:paraId="67CE107B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Clients (</w:t>
      </w:r>
    </w:p>
    <w:p w14:paraId="675B2B2D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2F945E27" w14:textId="2A292ABA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50) NOT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NULL,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</w:p>
    <w:p w14:paraId="69ECBADC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Date_of_Birthday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39C968B5" w14:textId="660DC55B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Age_Category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20),</w:t>
      </w:r>
    </w:p>
    <w:p w14:paraId="7EC2B8F9" w14:textId="1682920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Contact_Info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100),</w:t>
      </w:r>
    </w:p>
    <w:p w14:paraId="0F3F24C4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Availability_of_subscription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 NOT NULL,</w:t>
      </w:r>
    </w:p>
    <w:p w14:paraId="047233DF" w14:textId="3C0DA1B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Gender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1),</w:t>
      </w:r>
    </w:p>
    <w:p w14:paraId="2C3C9C1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Join_Date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</w:t>
      </w:r>
    </w:p>
    <w:p w14:paraId="688110AF" w14:textId="3763205D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A69F5B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Coaches (</w:t>
      </w:r>
    </w:p>
    <w:p w14:paraId="0E038BA1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39104A6C" w14:textId="2CA6DC5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4103EE25" w14:textId="3C0D5858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Specialization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4ED3E445" w14:textId="424315FD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255),</w:t>
      </w:r>
    </w:p>
    <w:p w14:paraId="31E91B4F" w14:textId="5123AC5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Salary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10,2),</w:t>
      </w:r>
    </w:p>
    <w:p w14:paraId="56C98349" w14:textId="25EA89C1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25) NOT NULL</w:t>
      </w:r>
    </w:p>
    <w:p w14:paraId="20E940C3" w14:textId="759D99A9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2F66336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Services (</w:t>
      </w:r>
    </w:p>
    <w:p w14:paraId="7ED004C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D557117" w14:textId="1B86AB2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Named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21E0247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Descriptions TEXT,</w:t>
      </w:r>
    </w:p>
    <w:p w14:paraId="2EE2FFE2" w14:textId="0C46DCA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557F4C1B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Group_Session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</w:t>
      </w:r>
    </w:p>
    <w:p w14:paraId="414FFABF" w14:textId="1A553E0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4534229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>CREATE TABLE Sessions (</w:t>
      </w:r>
    </w:p>
    <w:p w14:paraId="791DF163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CC262A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84F1B33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2DD34367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CCD920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Date_Time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DATETIME NOT NULL,</w:t>
      </w:r>
    </w:p>
    <w:p w14:paraId="1567AE39" w14:textId="2E127FE4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Session_Type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20) NOT NULL,</w:t>
      </w:r>
    </w:p>
    <w:p w14:paraId="45938378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Duration_Minutes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727665D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Room_Number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D8EDA79" w14:textId="6B54F3D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Coaches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7C6021E1" w14:textId="1FCED58A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Services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0F00B159" w14:textId="04222613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Clients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2A969038" w14:textId="53383D5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D276C7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Subscriptions (</w:t>
      </w:r>
    </w:p>
    <w:p w14:paraId="1C78ECF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6626BFFA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779FBF4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Start_Date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79B80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End_Date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957EB1" w14:textId="2DA75C33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702A3533" w14:textId="3D59F0E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Type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1E47CAC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Max_Sessions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33A373D" w14:textId="28B6ADC1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Clients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1386F1DA" w14:textId="2B65F2EE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</w:rPr>
      </w:pPr>
      <w:r w:rsidRPr="00BC1B8E">
        <w:rPr>
          <w:rFonts w:ascii="Cascadia Mono" w:hAnsi="Cascadia Mono" w:cs="Times New Roman"/>
          <w:sz w:val="19"/>
          <w:szCs w:val="19"/>
        </w:rPr>
        <w:t>);</w:t>
      </w:r>
    </w:p>
    <w:p w14:paraId="1A409A0D" w14:textId="5B3E5247" w:rsidR="0046322B" w:rsidRDefault="00327720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проверки, нужно заполнить данные в созданны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D6A373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USE club;</w:t>
      </w:r>
    </w:p>
    <w:p w14:paraId="0B4978A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Clients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Date_of_Birthday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Age_Category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Contact_Info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Availability_of_subscription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Gender,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Join_Date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CA74F1B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МухАмедьяров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Вячеслав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Денисович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'1990-01-15',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Взрослый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'myxa@mail.ru', TRUE, 'M', '2023-01-01'),</w:t>
      </w:r>
    </w:p>
    <w:p w14:paraId="59927282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lastRenderedPageBreak/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Олийнык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Юрий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Нетотчествович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'1985-05-20', 'Взрослый', 'mrfunny67@ya.ru', TRUE, 'F', '2023-01-02'),</w:t>
      </w:r>
    </w:p>
    <w:p w14:paraId="623FCBCD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('Матвеев Даниил Александрович', '2000-03-10', 'Молодежь', 'danymat@yaaaho.com', TRUE, 'M', '2023-01-03'),</w:t>
      </w:r>
    </w:p>
    <w:p w14:paraId="447A6ADD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('Федорова Елизавета Артёмовна', '1995-07-25', 'Взрослый', 'lizkakergyzka@gufun.com', TRUE, 'F', '2023-01-04'),</w:t>
      </w:r>
    </w:p>
    <w:p w14:paraId="06618168" w14:textId="5A63278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('Зайцев Константин Максимович', '1988-11-30', 'Взрослый', 'kostya228@fugun.com',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false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, 'M', '2023-01-05');</w:t>
      </w:r>
    </w:p>
    <w:p w14:paraId="65AE274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Coaches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Specialization,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Work_Schedule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Salary,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Years_of_experience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6526C1D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('Алексей Алексеев', 'Тренеры-по-пауэрлифтингу',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Пн-Пт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9:00-18:00', 50000.00, '15 лет'),</w:t>
      </w:r>
    </w:p>
    <w:p w14:paraId="1AE71B2A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('Ольга Васильева', 'Йога-инструктор', 'Вт-Вс 10:00-19:00', 45000.00, '3 года'),</w:t>
      </w:r>
    </w:p>
    <w:p w14:paraId="2F09EDBB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('Андрей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Андреянович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'Персональный тренер',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Пн-Сб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8:00-17:00', 60000.00, '7 лет'),</w:t>
      </w:r>
    </w:p>
    <w:p w14:paraId="2AF1DFC0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('Анастасия Павловна', 'Пилатес-инструктор',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Пн-Чт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11:00-20:00', 48000.00, '5 лет'),</w:t>
      </w:r>
    </w:p>
    <w:p w14:paraId="4C56E6DA" w14:textId="28F05CF5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('Николай Владимирович', 'Тренер-по-битбоксу', 'Сб-Вс 10:00-15:00', 55000.00, '6 лет');</w:t>
      </w:r>
    </w:p>
    <w:p w14:paraId="3CE323B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INSERT INTO Services (Named, Descriptions, Cost,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Group_Session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70DF1519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Тренеровка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по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паэрлифтингу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'Занятия в группе под руководством тренера', 1500.00, TRUE),</w:t>
      </w:r>
    </w:p>
    <w:p w14:paraId="3939618F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('Индивидуальная тренировка', 'Персональные занятия с тренером', 3000.00, FALSE),</w:t>
      </w:r>
    </w:p>
    <w:p w14:paraId="69607FF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('Йога для начинающих', 'Основы йоги для новичков', 1200.00, TRUE),</w:t>
      </w:r>
    </w:p>
    <w:p w14:paraId="361B1355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('Пилатес', 'Упражнения для укрепления мышц', 1300.00, TRUE),</w:t>
      </w:r>
    </w:p>
    <w:p w14:paraId="439825FF" w14:textId="282AE099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('Битбокс', 'Занятие для горловых связок', 2000.00, TRUE);</w:t>
      </w:r>
    </w:p>
    <w:p w14:paraId="3EF68200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Sessions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ID_Coach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ID_Service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Date_Time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Session_Type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Duration_Minutes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Room_Number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1E61617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('2023-01-10 10:00:00', 'Групповая', 60, 111),</w:t>
      </w:r>
    </w:p>
    <w:p w14:paraId="42EA2CE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proofErr w:type="gram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 '</w:t>
      </w:r>
      <w:proofErr w:type="gram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2023-01-11 11:00:00', 'Индивидуальная', 45, 52),</w:t>
      </w:r>
    </w:p>
    <w:p w14:paraId="2CC94467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('2023-01-12 12:00:00', 'Групповая', 60, 66),</w:t>
      </w:r>
    </w:p>
    <w:p w14:paraId="4051FCE2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('2023-01-13 13:00:00', 'Групповая', 60, 61),</w:t>
      </w:r>
    </w:p>
    <w:p w14:paraId="6A8B2CE0" w14:textId="0FF70CE6" w:rsidR="00327720" w:rsidRPr="00540B3D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540B3D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('2023-01-14 14:00:00',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Групповая</w:t>
      </w:r>
      <w:r w:rsidRPr="00540B3D">
        <w:rPr>
          <w:rFonts w:ascii="Cascadia Mono" w:eastAsia="Times New Roman" w:hAnsi="Cascadia Mono" w:cs="Times New Roman"/>
          <w:sz w:val="19"/>
          <w:szCs w:val="19"/>
          <w:lang w:eastAsia="ru-RU"/>
        </w:rPr>
        <w:t>', 60, 106);</w:t>
      </w:r>
    </w:p>
    <w:p w14:paraId="78456ACF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Subscriptions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Cost, Type,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Max_Sessions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A1F7473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(1, '2023-01-01', '2023-06-01', 10000.00, 'Месячная', 10),</w:t>
      </w:r>
    </w:p>
    <w:p w14:paraId="43C30CF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(2, '2023-01-02', '2023-07-01', 12000.00, 'Полугодовая', 20),</w:t>
      </w:r>
    </w:p>
    <w:p w14:paraId="2CD5012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(3, '2023-01-03', '2023-08-01', 15000.00, 'Годовая', 30),</w:t>
      </w:r>
    </w:p>
    <w:p w14:paraId="0299E919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(4, '2023-01-04', '2023-09-01', 8000.00, 'Месячная', 10),</w:t>
      </w:r>
    </w:p>
    <w:p w14:paraId="7936C355" w14:textId="1576A372" w:rsid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(5, '2023-01-05', '2023-10-01', 9000.00, 'Месячная', 10);</w:t>
      </w:r>
    </w:p>
    <w:p w14:paraId="0368F9AD" w14:textId="6744514E" w:rsidR="00232AE4" w:rsidRDefault="00805B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успешно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заполнения таблиц</w:t>
      </w: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техническому заданию, процесс заполнения данных должен включать следующие шаги:</w:t>
      </w:r>
    </w:p>
    <w:p w14:paraId="5ED77830" w14:textId="51186B40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список услуг и их стоимость;</w:t>
      </w:r>
    </w:p>
    <w:p w14:paraId="10A7CFE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10DEB3A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6285A9D0" w14:textId="4A9E90AA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37A8A57B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AA4A1" wp14:editId="6E2A9239">
            <wp:extent cx="2524477" cy="1829055"/>
            <wp:effectExtent l="0" t="0" r="9525" b="0"/>
            <wp:docPr id="64140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0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F29" w14:textId="42C91E80" w:rsidR="00FD5323" w:rsidRPr="002B7E94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1617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.1 Выдача список услуг и стоимость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10BB11" w14:textId="04B67D3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</w:t>
      </w:r>
      <w:r w:rsidR="00BE47AF" w:rsidRPr="00BE47AF">
        <w:rPr>
          <w:rFonts w:ascii="Times New Roman" w:hAnsi="Times New Roman" w:cs="Times New Roman"/>
          <w:sz w:val="28"/>
          <w:szCs w:val="28"/>
        </w:rPr>
        <w:t>ать список посетителей с их персональными данными;</w:t>
      </w:r>
    </w:p>
    <w:p w14:paraId="1D077BD6" w14:textId="77777777" w:rsidR="00FD5323" w:rsidRPr="00FE13A2" w:rsidRDefault="00FD5323" w:rsidP="00EB423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527E14FA" w14:textId="4B8CF1B0" w:rsidR="00FD5323" w:rsidRPr="00FE13A2" w:rsidRDefault="00FD5323" w:rsidP="00EB423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br/>
        <w:t>FROM Coaches;</w:t>
      </w:r>
    </w:p>
    <w:p w14:paraId="6EBA9BF0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FC1DE" wp14:editId="31492673">
            <wp:extent cx="5610225" cy="1490980"/>
            <wp:effectExtent l="0" t="0" r="9525" b="0"/>
            <wp:docPr id="201001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9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C11" w14:textId="6A641B56" w:rsidR="00FE13A2" w:rsidRPr="006928D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3.1.2 Персональные данные посетителей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F69172" w14:textId="42FFEF9F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список посетителей по возрастным категориям;</w:t>
      </w:r>
    </w:p>
    <w:p w14:paraId="7C4D09CF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тренера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0C86C171" w14:textId="327E52B8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0DC5F877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6AC85" wp14:editId="6F12DA26">
            <wp:extent cx="5438775" cy="308610"/>
            <wp:effectExtent l="0" t="0" r="9525" b="0"/>
            <wp:docPr id="9421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B19" w14:textId="0247856A" w:rsidR="00FD5323" w:rsidRPr="002B7E94" w:rsidRDefault="00FD532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3.1.3 Возрастные категории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CE547CA" w14:textId="77777777" w:rsidR="00FE13A2" w:rsidRPr="00FE13A2" w:rsidRDefault="00FE13A2" w:rsidP="00EB423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3D91F9" w14:textId="0346598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предоставленных услуг за определенный промежуток времени;</w:t>
      </w:r>
    </w:p>
    <w:p w14:paraId="3B245A4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</w:p>
    <w:p w14:paraId="7CA7A3D0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посетителя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46445CD8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s.Named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 xml:space="preserve"> AS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Название_услуги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,</w:t>
      </w:r>
    </w:p>
    <w:p w14:paraId="47AAB517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   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sess.Date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_Time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Дата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и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время</w:t>
      </w:r>
    </w:p>
    <w:p w14:paraId="7AF21F6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5AB8969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10C356A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30DF8EB9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2FEBE658" w14:textId="0B730B14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sess.Date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_Time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5ADBEFA3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B5A88" wp14:editId="5C2CE2FB">
            <wp:extent cx="4887007" cy="857370"/>
            <wp:effectExtent l="0" t="0" r="0" b="0"/>
            <wp:docPr id="103681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9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D97" w14:textId="752374D4" w:rsidR="00FE13A2" w:rsidRPr="006928D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>3.1.4 Стоимость услуг за определённый промежуток времени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109904C" w14:textId="75AA08A9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ывести список тренеров спортивного клуба с их персональными данными;</w:t>
      </w:r>
    </w:p>
    <w:p w14:paraId="714C5D7B" w14:textId="77777777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9AB22E9" w14:textId="37C3765A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270920F1" w14:textId="5566F56C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52DA269D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5964D" wp14:editId="3903D334">
            <wp:extent cx="5153744" cy="1867161"/>
            <wp:effectExtent l="0" t="0" r="0" b="0"/>
            <wp:docPr id="91271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0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0C" w14:textId="6FA7307A" w:rsidR="00FD5323" w:rsidRPr="00977A4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3.1.5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Список тренеров с их персональными данными.</w:t>
      </w:r>
    </w:p>
    <w:p w14:paraId="1318E06F" w14:textId="76F830F8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47AF" w:rsidRPr="00BE47AF">
        <w:rPr>
          <w:rFonts w:ascii="Times New Roman" w:hAnsi="Times New Roman" w:cs="Times New Roman"/>
          <w:sz w:val="28"/>
          <w:szCs w:val="28"/>
        </w:rPr>
        <w:t>формировать график работы тренеров;</w:t>
      </w:r>
    </w:p>
    <w:p w14:paraId="3654D7B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6FE42E2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61970525" w14:textId="1FCB10CB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4BBD18D8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CA290" wp14:editId="61356945">
            <wp:extent cx="2581635" cy="1838582"/>
            <wp:effectExtent l="0" t="0" r="0" b="9525"/>
            <wp:docPr id="1053788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8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A09" w14:textId="014F2C61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3.1.6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График работ тренеров.</w:t>
      </w:r>
    </w:p>
    <w:p w14:paraId="4CBDBB1C" w14:textId="6323040C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списки на групповые занятия;</w:t>
      </w:r>
    </w:p>
    <w:p w14:paraId="3A9A2C64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Групповые_занятия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, GROUP_CONCAT(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SEPARATOR ', ') AS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Участники</w:t>
      </w:r>
      <w:proofErr w:type="spellEnd"/>
    </w:p>
    <w:p w14:paraId="47A5CD12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EB91616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5D912F12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25C7A0A7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714E63A6" w14:textId="0B68DD57" w:rsidR="001C18A7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09A85D49" w14:textId="548A5554" w:rsidR="00AF34CE" w:rsidRPr="002B7E94" w:rsidRDefault="00AF34CE" w:rsidP="00EB4233">
      <w:pPr>
        <w:pStyle w:val="a7"/>
        <w:keepNext/>
        <w:spacing w:after="0" w:line="360" w:lineRule="auto"/>
        <w:ind w:left="709"/>
        <w:jc w:val="center"/>
        <w:rPr>
          <w:lang w:val="en-US"/>
        </w:rPr>
      </w:pPr>
      <w:r w:rsidRPr="00AF34CE">
        <w:rPr>
          <w:noProof/>
          <w:lang w:eastAsia="ru-RU"/>
        </w:rPr>
        <w:drawing>
          <wp:inline distT="0" distB="0" distL="0" distR="0" wp14:anchorId="59F85866" wp14:editId="63412D8B">
            <wp:extent cx="5605670" cy="825453"/>
            <wp:effectExtent l="0" t="0" r="0" b="0"/>
            <wp:docPr id="198604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9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8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4884" w14:textId="6C98F343" w:rsidR="00FD5323" w:rsidRPr="00EB4233" w:rsidRDefault="001C18A7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3.1.7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групповых занятий.</w:t>
      </w:r>
    </w:p>
    <w:p w14:paraId="4F24C9BF" w14:textId="4A3A742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списки посетителей, имеющих абонемент;</w:t>
      </w:r>
    </w:p>
    <w:p w14:paraId="61F8235F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Название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услуги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 GROUP_CONCAT(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SEPARATOR ', ') AS </w:t>
      </w:r>
      <w:r w:rsidRPr="00FE13A2">
        <w:rPr>
          <w:rFonts w:ascii="Cascadia Mono" w:hAnsi="Cascadia Mono" w:cs="Times New Roman"/>
          <w:sz w:val="20"/>
          <w:szCs w:val="20"/>
        </w:rPr>
        <w:t>Участники</w:t>
      </w:r>
    </w:p>
    <w:p w14:paraId="0771D00D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44742B6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2CD71E9A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53BDD5A8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6C4B01F5" w14:textId="34BA7476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47543EB1" w14:textId="77777777" w:rsidR="002B7E94" w:rsidRDefault="002B7E94" w:rsidP="00EB4233">
      <w:pPr>
        <w:pStyle w:val="a7"/>
        <w:keepNext/>
        <w:spacing w:after="0" w:line="360" w:lineRule="auto"/>
        <w:ind w:left="709"/>
        <w:jc w:val="center"/>
      </w:pPr>
      <w:r w:rsidRPr="002B7E94">
        <w:rPr>
          <w:rFonts w:ascii="Cascadia Mono" w:hAnsi="Cascadia Mono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463BEFB3" wp14:editId="04676E30">
            <wp:extent cx="5715798" cy="1838582"/>
            <wp:effectExtent l="0" t="0" r="0" b="9525"/>
            <wp:docPr id="17859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4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22C" w14:textId="6C45D9DB" w:rsidR="00FD5323" w:rsidRPr="006928D6" w:rsidRDefault="002B7E94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>Рисунок 3.1.8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посетителей имеющий абонемент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5D33830" w14:textId="34BE260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услуг по каждому тренеру;</w:t>
      </w:r>
    </w:p>
    <w:p w14:paraId="5967589C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co.Full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тренера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 SUM(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s.Cost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) AS </w:t>
      </w:r>
      <w:r w:rsidRPr="00FE13A2">
        <w:rPr>
          <w:rFonts w:ascii="Cascadia Mono" w:hAnsi="Cascadia Mono" w:cs="Times New Roman"/>
          <w:sz w:val="20"/>
          <w:szCs w:val="20"/>
        </w:rPr>
        <w:t>Общая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стоимость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</w:t>
      </w:r>
    </w:p>
    <w:p w14:paraId="6CBF383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7EDC136E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Coaches co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sess.ID_Coach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co.ID_Coach</w:t>
      </w:r>
      <w:proofErr w:type="spellEnd"/>
    </w:p>
    <w:p w14:paraId="5BE25C9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41CE509D" w14:textId="16061F63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co.Full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055CB1A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66EE8" wp14:editId="5C49B7B6">
            <wp:extent cx="4639322" cy="1038370"/>
            <wp:effectExtent l="0" t="0" r="0" b="9525"/>
            <wp:docPr id="85553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9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365" w14:textId="2356D010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3.1.9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Стоимос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ть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услуг по каждому тренеру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CD17AF" w14:textId="21392CB8" w:rsidR="00A42F6A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услуг, потребленных каждым посетителем.</w:t>
      </w:r>
    </w:p>
    <w:p w14:paraId="215E30E4" w14:textId="77777777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</w:p>
    <w:p w14:paraId="35866FDF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посетителя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017E9E13" w14:textId="7AB5031C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r w:rsidR="00BC1B8E" w:rsidRPr="00FE13A2">
        <w:rPr>
          <w:rFonts w:ascii="Cascadia Mono" w:hAnsi="Cascadia Mono" w:cs="Times New Roman"/>
          <w:sz w:val="20"/>
          <w:szCs w:val="20"/>
        </w:rPr>
        <w:t>SUM (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s.Cost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 xml:space="preserve">) AS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Общая_стоимость_услуг</w:t>
      </w:r>
      <w:proofErr w:type="spellEnd"/>
    </w:p>
    <w:p w14:paraId="7182ED2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46D00DF7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36B48F3A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47E77D62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</w:p>
    <w:p w14:paraId="35D1408E" w14:textId="16C20639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ORDER BY </w:t>
      </w:r>
      <w:r w:rsidRPr="00FE13A2">
        <w:rPr>
          <w:rFonts w:ascii="Cascadia Mono" w:hAnsi="Cascadia Mono" w:cs="Times New Roman"/>
          <w:sz w:val="20"/>
          <w:szCs w:val="20"/>
        </w:rPr>
        <w:t>Общая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стоимость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DESC;</w:t>
      </w:r>
    </w:p>
    <w:p w14:paraId="4DD6ACFA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0376C" wp14:editId="27EAEC8D">
            <wp:extent cx="5277587" cy="1047896"/>
            <wp:effectExtent l="0" t="0" r="0" b="0"/>
            <wp:docPr id="15920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2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605" w14:textId="6A55154F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3.1.10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5B42" w:rsidRPr="00AF34CE">
        <w:rPr>
          <w:rFonts w:ascii="Times New Roman" w:hAnsi="Times New Roman" w:cs="Times New Roman"/>
          <w:color w:val="auto"/>
          <w:sz w:val="24"/>
          <w:szCs w:val="24"/>
        </w:rPr>
        <w:t>Услуги,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которые взял каждых потребитель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096C74" w14:textId="77777777" w:rsidR="00826415" w:rsidRPr="00986113" w:rsidRDefault="00826415" w:rsidP="00EB4233">
      <w:pPr>
        <w:pStyle w:val="1"/>
        <w:spacing w:before="0"/>
        <w:rPr>
          <w:rFonts w:cs="Times New Roman"/>
        </w:rPr>
      </w:pPr>
      <w:bookmarkStart w:id="30" w:name="_Toc187886699"/>
      <w:r w:rsidRPr="00DA1055">
        <w:rPr>
          <w:rFonts w:cs="Times New Roman"/>
        </w:rPr>
        <w:lastRenderedPageBreak/>
        <w:t xml:space="preserve">3.2 Введение в безопасность </w:t>
      </w:r>
      <w:r w:rsidRPr="00DA1055">
        <w:rPr>
          <w:rFonts w:cs="Times New Roman"/>
          <w:lang w:val="en-US"/>
        </w:rPr>
        <w:t>SQL</w:t>
      </w:r>
      <w:r w:rsidRPr="00DA1055">
        <w:rPr>
          <w:rFonts w:cs="Times New Roman"/>
        </w:rPr>
        <w:t xml:space="preserve"> </w:t>
      </w:r>
      <w:r w:rsidRPr="00DA1055">
        <w:rPr>
          <w:rFonts w:cs="Times New Roman"/>
          <w:lang w:val="en-US"/>
        </w:rPr>
        <w:t>S</w:t>
      </w:r>
      <w:proofErr w:type="spellStart"/>
      <w:r w:rsidRPr="00DA1055">
        <w:rPr>
          <w:rFonts w:cs="Times New Roman"/>
        </w:rPr>
        <w:t>erver</w:t>
      </w:r>
      <w:bookmarkEnd w:id="30"/>
      <w:proofErr w:type="spellEnd"/>
    </w:p>
    <w:p w14:paraId="5ABA0734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hAnsi="Times New Roman" w:cs="Times New Roman"/>
          <w:sz w:val="28"/>
          <w:szCs w:val="28"/>
          <w:lang w:eastAsia="ru-RU"/>
        </w:rPr>
        <w:t>1. Уровни безопасности SQL Server</w:t>
      </w:r>
    </w:p>
    <w:p w14:paraId="2DB32E15" w14:textId="77777777" w:rsidR="006F39B3" w:rsidRPr="006F39B3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предоставляет несколько уровней защиты:</w:t>
      </w:r>
    </w:p>
    <w:p w14:paraId="4DFBAD73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сервера:</w:t>
      </w:r>
    </w:p>
    <w:p w14:paraId="4B39FC1A" w14:textId="77777777" w:rsidR="006F39B3" w:rsidRPr="006F39B3" w:rsidRDefault="006F39B3" w:rsidP="00EB423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доступ к самому серверу SQL.</w:t>
      </w:r>
    </w:p>
    <w:p w14:paraId="0A895DCC" w14:textId="77777777" w:rsidR="006F39B3" w:rsidRPr="006F39B3" w:rsidRDefault="006F39B3" w:rsidP="00EB423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логины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разрешают или запрещают подключение.</w:t>
      </w:r>
    </w:p>
    <w:p w14:paraId="52E0013F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базы данных:</w:t>
      </w:r>
    </w:p>
    <w:p w14:paraId="769CB92E" w14:textId="77777777" w:rsidR="006F39B3" w:rsidRPr="006F39B3" w:rsidRDefault="006F39B3" w:rsidP="00EB423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доступом к отдельным базам данных.</w:t>
      </w:r>
    </w:p>
    <w:p w14:paraId="75791E1B" w14:textId="77777777" w:rsidR="006F39B3" w:rsidRPr="006F39B3" w:rsidRDefault="006F39B3" w:rsidP="00EB423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пользователи базы данных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связанные с логинами.</w:t>
      </w:r>
    </w:p>
    <w:p w14:paraId="4284F083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объектов:</w:t>
      </w:r>
    </w:p>
    <w:p w14:paraId="010BB16D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доступ к конкретным объектам, например, таблицам, представлениям, хранимым процедурам.</w:t>
      </w:r>
    </w:p>
    <w:p w14:paraId="38A2624A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строк и столбцов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-Level Security, Dynamic Data 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4D8A06E" w14:textId="79D55E14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видимостью отдельных строк или маскировать чувствительные данные.</w:t>
      </w:r>
    </w:p>
    <w:p w14:paraId="358F9F3C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2. Аутентификация в SQL Server</w:t>
      </w:r>
    </w:p>
    <w:p w14:paraId="61DCA3A0" w14:textId="77777777" w:rsidR="006F39B3" w:rsidRPr="006F39B3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поддерживает два основных режима аутентификации:</w:t>
      </w:r>
    </w:p>
    <w:p w14:paraId="687E215E" w14:textId="77777777" w:rsidR="006F39B3" w:rsidRPr="006F39B3" w:rsidRDefault="006F39B3" w:rsidP="00EB423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Windows-аутентификация (рекомендуется):</w:t>
      </w:r>
    </w:p>
    <w:p w14:paraId="49D2F0BC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учетные записи и группы Windows.</w:t>
      </w:r>
    </w:p>
    <w:p w14:paraId="3C6A311E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ручного ввода пароля при подключении, если используется ваша учетная запись Windows.</w:t>
      </w:r>
    </w:p>
    <w:p w14:paraId="50EB170D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интегрировать SQL Server с доменами Active Directory.</w:t>
      </w:r>
    </w:p>
    <w:p w14:paraId="65E02EAE" w14:textId="77777777" w:rsidR="006F39B3" w:rsidRPr="006F39B3" w:rsidRDefault="006F39B3" w:rsidP="00EB423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Смешанная аутентификация (SQL Server + Windows):</w:t>
      </w:r>
    </w:p>
    <w:p w14:paraId="646BA4B2" w14:textId="77777777" w:rsidR="006F39B3" w:rsidRPr="006F39B3" w:rsidRDefault="006F39B3" w:rsidP="00EB423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поддержку логинов SQL Server (логин и пароль хранятся в базе).</w:t>
      </w:r>
    </w:p>
    <w:p w14:paraId="077844AE" w14:textId="2937C02D" w:rsidR="006F39B3" w:rsidRPr="00986113" w:rsidRDefault="006F39B3" w:rsidP="00EB423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Используется для пользователей и приложений, которые не находятся в домене Windows.</w:t>
      </w:r>
    </w:p>
    <w:p w14:paraId="2BEF7751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Принципы управления доступом</w:t>
      </w:r>
    </w:p>
    <w:p w14:paraId="1CC1296E" w14:textId="77777777" w:rsidR="006F39B3" w:rsidRPr="006F39B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безопасности:</w:t>
      </w:r>
    </w:p>
    <w:p w14:paraId="395F33FB" w14:textId="2D754375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Серверные роли: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sysadmin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dbcreator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bulkadmin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управляют разрешениями на уровне всего сервера.</w:t>
      </w:r>
    </w:p>
    <w:p w14:paraId="145A07EB" w14:textId="40208FED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базы данных: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Управляют доступом внутри конкретной базы данных.</w:t>
      </w:r>
    </w:p>
    <w:p w14:paraId="5CEE6CC7" w14:textId="77777777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получают доступ через назначение ролей, а не прямую выдачу разрешений.</w:t>
      </w:r>
    </w:p>
    <w:p w14:paraId="41D00727" w14:textId="77777777" w:rsidR="006F39B3" w:rsidRPr="002C6A4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наименьших привилегий (POLP):</w:t>
      </w:r>
    </w:p>
    <w:p w14:paraId="64AF3C7B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получать минимальный набор прав, достаточный для выполнения их задач.</w:t>
      </w:r>
    </w:p>
    <w:p w14:paraId="31B0284E" w14:textId="77777777" w:rsidR="006F39B3" w:rsidRPr="002C6A4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GRANT, DENY, REVOKE:</w:t>
      </w:r>
    </w:p>
    <w:p w14:paraId="4E070835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GRANT: Предоставление разрешений.</w:t>
      </w:r>
    </w:p>
    <w:p w14:paraId="7ED2CB37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DENY: Запрет на выполнение действий (перебивает все GRANT).</w:t>
      </w:r>
    </w:p>
    <w:p w14:paraId="42F51383" w14:textId="303DD8F6" w:rsidR="006F39B3" w:rsidRPr="0098611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REVOKE: Удаление ранее выданного GRANT или DENY.</w:t>
      </w:r>
    </w:p>
    <w:p w14:paraId="4EFA5C6F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</w:t>
      </w: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75B8F1FA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Transparent Data Encryption (TDE):</w:t>
      </w:r>
    </w:p>
    <w:p w14:paraId="5327F3FD" w14:textId="77777777" w:rsidR="006F39B3" w:rsidRPr="002C6A43" w:rsidRDefault="006F39B3" w:rsidP="00EB4233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уровне хранилища, чтобы защитить их от кражи файлов базы данных.</w:t>
      </w:r>
    </w:p>
    <w:p w14:paraId="3EC8079A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Always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D87EDB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стороне клиента. Даже администраторы SQL Server не могут видеть данные в открытом виде.</w:t>
      </w:r>
    </w:p>
    <w:p w14:paraId="7E875E36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SSL/TLS для шифрования соединений:</w:t>
      </w:r>
    </w:p>
    <w:p w14:paraId="7F950019" w14:textId="1DC10CB3" w:rsidR="006F39B3" w:rsidRPr="0098611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во время передачи между клиентом и сервером.</w:t>
      </w:r>
    </w:p>
    <w:p w14:paraId="1231AE6E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6FD6271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Row-Level Security (RLS):</w:t>
      </w:r>
    </w:p>
    <w:p w14:paraId="11B65089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управлять доступом к отдельным строкам в таблице в зависимости от условий (например, только свои данные).</w:t>
      </w:r>
    </w:p>
    <w:p w14:paraId="1A3C5630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Data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32EAE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Маскирует данные, например, скрывает часть информации (например, 1234-5678-**** для номеров кредитных карт).</w:t>
      </w:r>
    </w:p>
    <w:p w14:paraId="35E28860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(аудит):</w:t>
      </w:r>
    </w:p>
    <w:p w14:paraId="4E96A96F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всех изменений в базе данных: </w:t>
      </w:r>
    </w:p>
    <w:p w14:paraId="04EEEA02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SQL 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логирования событий, таких как вход пользователей или изменения данных.</w:t>
      </w:r>
    </w:p>
    <w:p w14:paraId="366A27F3" w14:textId="4E2C80C1" w:rsidR="006F39B3" w:rsidRPr="0098611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журналов ошибок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событий Windows.</w:t>
      </w:r>
    </w:p>
    <w:p w14:paraId="218B6959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Защита от атак</w:t>
      </w:r>
    </w:p>
    <w:p w14:paraId="7C554D86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SQL-инъекций:</w:t>
      </w:r>
    </w:p>
    <w:p w14:paraId="6F8C17D8" w14:textId="77777777" w:rsidR="006F39B3" w:rsidRPr="002C6A43" w:rsidRDefault="006F39B3" w:rsidP="00EB423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параметры вместо конкатенации строк в запросах.</w:t>
      </w:r>
    </w:p>
    <w:p w14:paraId="6C7BB792" w14:textId="77777777" w:rsidR="006F39B3" w:rsidRPr="002C6A43" w:rsidRDefault="006F39B3" w:rsidP="00EB423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sp_executesql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N'SELECT * FROM Users WHERE Username = @Username',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N'@Username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nvarchar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(50)', @Username =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N'admin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613E50DA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грубой силы:</w:t>
      </w:r>
    </w:p>
    <w:p w14:paraId="2EB09BEE" w14:textId="77777777" w:rsidR="006F39B3" w:rsidRPr="002C6A43" w:rsidRDefault="006F39B3" w:rsidP="00EB423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защиту паролей: политика сложности, длина пароля, срок действия.</w:t>
      </w:r>
    </w:p>
    <w:p w14:paraId="485AC00B" w14:textId="77777777" w:rsidR="006F39B3" w:rsidRPr="002C6A43" w:rsidRDefault="006F39B3" w:rsidP="00EB423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защиту от блокировки логинов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Lockout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8643E1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 SQL Server:</w:t>
      </w:r>
    </w:p>
    <w:p w14:paraId="25E6FF6F" w14:textId="77777777" w:rsidR="006F39B3" w:rsidRPr="002C6A43" w:rsidRDefault="006F39B3" w:rsidP="00EB423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Открывайте доступ только с определённых IP-адресов.</w:t>
      </w:r>
    </w:p>
    <w:p w14:paraId="29E1FFFF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Обновления:</w:t>
      </w:r>
    </w:p>
    <w:p w14:paraId="094AF457" w14:textId="7EF415F9" w:rsidR="006F39B3" w:rsidRPr="002C6A43" w:rsidRDefault="006F39B3" w:rsidP="00EB423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устанавливайте обновления и исправления безопасности.</w:t>
      </w:r>
    </w:p>
    <w:p w14:paraId="1B8C5312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Резервное копирование и восстановление</w:t>
      </w:r>
    </w:p>
    <w:p w14:paraId="715BAC7B" w14:textId="77777777" w:rsidR="006F39B3" w:rsidRPr="002C6A43" w:rsidRDefault="006F39B3" w:rsidP="00EB423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шифрование резервных копий (WITH ENCRYPTION).</w:t>
      </w:r>
    </w:p>
    <w:p w14:paraId="2353F33F" w14:textId="488D0D6D" w:rsidR="006F39B3" w:rsidRPr="002C6A43" w:rsidRDefault="006F39B3" w:rsidP="00EB423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безопасные каталоги для хранения .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bak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файлов.</w:t>
      </w:r>
    </w:p>
    <w:p w14:paraId="66A77194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8. Мониторинг и аудит</w:t>
      </w:r>
    </w:p>
    <w:p w14:paraId="40BD35B9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2D6D2" w14:textId="77777777" w:rsidR="006F39B3" w:rsidRPr="006F39B3" w:rsidRDefault="006F39B3" w:rsidP="00EB423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отслеживать действия пользователей, такие как попытки входа, изменения данных, выполнение запросов.</w:t>
      </w:r>
    </w:p>
    <w:p w14:paraId="0EB7FD40" w14:textId="77777777" w:rsidR="006F39B3" w:rsidRPr="006F39B3" w:rsidRDefault="006F39B3" w:rsidP="00EB423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Настраивается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 SERVER AUDIT.</w:t>
      </w:r>
    </w:p>
    <w:p w14:paraId="437B3440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905756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для мониторинга подозрительной активности.</w:t>
      </w:r>
    </w:p>
    <w:p w14:paraId="04736127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Management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DMVs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962BFA7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текущих соединений и выполнения запросов: </w:t>
      </w:r>
    </w:p>
    <w:p w14:paraId="2D9F448C" w14:textId="733D322A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sys.dm_exec_sessions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5215767D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9. Полезные T-SQL-команды для безопасности</w:t>
      </w:r>
    </w:p>
    <w:p w14:paraId="1C6F8C21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логина: </w:t>
      </w:r>
    </w:p>
    <w:p w14:paraId="7E5F84FB" w14:textId="77777777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WITH PASSWORD = 'StrongPassword123';</w:t>
      </w:r>
    </w:p>
    <w:p w14:paraId="317D9DD3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базы данных: </w:t>
      </w:r>
    </w:p>
    <w:p w14:paraId="3B1C7F3F" w14:textId="77777777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USER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FOR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4F4A5453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роли: </w:t>
      </w:r>
    </w:p>
    <w:p w14:paraId="6903AFDF" w14:textId="7222C0C8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sp_addrolemember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db_datareader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',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5C927D00" w14:textId="77777777" w:rsidR="00826415" w:rsidRPr="00986113" w:rsidRDefault="00826415" w:rsidP="00EB4233">
      <w:pPr>
        <w:pStyle w:val="1"/>
        <w:spacing w:before="0"/>
        <w:rPr>
          <w:rFonts w:cs="Times New Roman"/>
        </w:rPr>
      </w:pPr>
      <w:bookmarkStart w:id="31" w:name="_Toc187886700"/>
      <w:r w:rsidRPr="0039499D">
        <w:rPr>
          <w:rFonts w:cs="Times New Roman"/>
        </w:rPr>
        <w:t>3.3 Управление безопасностью уровня сервера</w:t>
      </w:r>
      <w:bookmarkEnd w:id="31"/>
    </w:p>
    <w:p w14:paraId="481017B7" w14:textId="77777777" w:rsidR="0039499D" w:rsidRPr="0039499D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hAnsi="Times New Roman" w:cs="Times New Roman"/>
          <w:sz w:val="28"/>
          <w:szCs w:val="28"/>
          <w:lang w:eastAsia="ru-RU"/>
        </w:rPr>
        <w:t>1. Создание логинов и пользователей</w:t>
      </w:r>
    </w:p>
    <w:p w14:paraId="2C6AAE0F" w14:textId="77777777" w:rsidR="0039499D" w:rsidRPr="0039499D" w:rsidRDefault="0039499D" w:rsidP="00EB423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SSMS и подключитесь к серверу.</w:t>
      </w:r>
    </w:p>
    <w:p w14:paraId="13A4427B" w14:textId="70F17F87" w:rsidR="0039499D" w:rsidRPr="0039499D" w:rsidRDefault="0039499D" w:rsidP="00EB423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Security&gt;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711AC" w14:textId="77777777" w:rsidR="0039499D" w:rsidRPr="0039499D" w:rsidRDefault="0039499D" w:rsidP="00EB423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Щелкните правой кнопкой мыши 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выберите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</w:p>
    <w:p w14:paraId="018DB4AD" w14:textId="777EF725" w:rsidR="0039499D" w:rsidRPr="0039499D" w:rsidRDefault="0039499D" w:rsidP="00EB4233">
      <w:pPr>
        <w:pStyle w:val="a7"/>
        <w:numPr>
          <w:ilvl w:val="3"/>
          <w:numId w:val="46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имя пользователя (</w:t>
      </w:r>
      <w:r w:rsidR="00D5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воспользуюсь именование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46CA6" w:rsidRPr="00B46CA6">
        <w:rPr>
          <w:rFonts w:ascii="Times New Roman" w:eastAsia="Times New Roman" w:hAnsi="Times New Roman" w:cs="Times New Roman"/>
          <w:sz w:val="28"/>
          <w:szCs w:val="28"/>
          <w:lang w:eastAsia="ru-RU"/>
        </w:rPr>
        <w:t>Trainer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590560" w14:textId="77777777" w:rsidR="0039499D" w:rsidRPr="0039499D" w:rsidRDefault="0039499D" w:rsidP="00EB423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SQL Server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пароль.</w:t>
      </w:r>
    </w:p>
    <w:p w14:paraId="562FF404" w14:textId="77777777" w:rsidR="0039499D" w:rsidRPr="0039499D" w:rsidRDefault="0039499D" w:rsidP="00EB4233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Отключите опцию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policy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тестовая среда, иначе оставьте включенной для безопасности).</w:t>
      </w:r>
    </w:p>
    <w:p w14:paraId="08B10F04" w14:textId="77777777" w:rsidR="0039499D" w:rsidRPr="0039499D" w:rsidRDefault="0039499D" w:rsidP="00EB4233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99C840" w14:textId="3C3B05A0" w:rsidR="0039499D" w:rsidRPr="006928D6" w:rsidRDefault="0039499D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 галочку напротив вашей базы данных.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5A3F0C8" w14:textId="77777777" w:rsidR="0039499D" w:rsidRPr="0039499D" w:rsidRDefault="0039499D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Назначьте роли для пользователя:</w:t>
      </w:r>
    </w:p>
    <w:p w14:paraId="1D58DE9B" w14:textId="77777777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администратора: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0B1C1" w14:textId="294C8B91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B46CA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роли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023F7" w14:textId="77777777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клиента: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3375F" w14:textId="13EF57DF" w:rsidR="0039499D" w:rsidRPr="00D732F6" w:rsidRDefault="0039499D" w:rsidP="00EB4233">
      <w:pPr>
        <w:pStyle w:val="a7"/>
        <w:numPr>
          <w:ilvl w:val="0"/>
          <w:numId w:val="45"/>
        </w:numPr>
        <w:tabs>
          <w:tab w:val="clear" w:pos="720"/>
          <w:tab w:val="num" w:pos="567"/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OK для сохранения настроек.</w:t>
      </w:r>
    </w:p>
    <w:p w14:paraId="3D202C2D" w14:textId="1B29CB2C" w:rsidR="0039499D" w:rsidRPr="00D732F6" w:rsidRDefault="0039499D" w:rsidP="00EB4233">
      <w:pPr>
        <w:pStyle w:val="a7"/>
        <w:numPr>
          <w:ilvl w:val="0"/>
          <w:numId w:val="40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sz w:val="28"/>
          <w:szCs w:val="28"/>
          <w:lang w:eastAsia="ru-RU"/>
        </w:rPr>
        <w:t>Настройка ролей и прав доступа</w:t>
      </w:r>
    </w:p>
    <w:p w14:paraId="164B8D25" w14:textId="77777777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администратора:</w:t>
      </w:r>
    </w:p>
    <w:p w14:paraId="6B729343" w14:textId="77777777" w:rsidR="0039499D" w:rsidRPr="0039499D" w:rsidRDefault="0039499D" w:rsidP="00EB4233">
      <w:pPr>
        <w:numPr>
          <w:ilvl w:val="0"/>
          <w:numId w:val="41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SSMS 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8874D7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меню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7EF72D8D" w14:textId="77777777" w:rsidR="0039499D" w:rsidRPr="0039499D" w:rsidRDefault="0039499D" w:rsidP="00EB4233">
      <w:pPr>
        <w:numPr>
          <w:ilvl w:val="0"/>
          <w:numId w:val="41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9B6511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43813E47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(полный доступ к базе).</w:t>
      </w:r>
    </w:p>
    <w:p w14:paraId="7CFD590E" w14:textId="6AA73985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55647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39AC89AF" w14:textId="72672E55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proofErr w:type="spellEnd"/>
    </w:p>
    <w:p w14:paraId="503F026F" w14:textId="3B57CE88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</w:t>
      </w:r>
      <w:r w:rsidR="00B46C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тренера</w:t>
      </w: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4D3198" w14:textId="5674BBCD" w:rsidR="0039499D" w:rsidRPr="0039499D" w:rsidRDefault="0039499D" w:rsidP="00EB423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r w:rsidR="00B46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Treiner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User:</w:t>
      </w:r>
    </w:p>
    <w:p w14:paraId="587462D1" w14:textId="7DCE804C" w:rsidR="0039499D" w:rsidRPr="0039499D" w:rsidRDefault="0039499D" w:rsidP="00EB4233">
      <w:pPr>
        <w:numPr>
          <w:ilvl w:val="2"/>
          <w:numId w:val="49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3FFDA86" w14:textId="77777777" w:rsidR="0039499D" w:rsidRPr="0039499D" w:rsidRDefault="0039499D" w:rsidP="00EB423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6EFE0E" w14:textId="77777777" w:rsidR="0039499D" w:rsidRPr="0039499D" w:rsidRDefault="0039499D" w:rsidP="00EB423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02151B7B" w14:textId="77777777" w:rsidR="0039499D" w:rsidRPr="0039499D" w:rsidRDefault="0039499D" w:rsidP="00EB423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роли:</w:t>
      </w:r>
    </w:p>
    <w:p w14:paraId="7ECC0097" w14:textId="77777777" w:rsidR="0039499D" w:rsidRPr="0039499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 данных).</w:t>
      </w:r>
    </w:p>
    <w:p w14:paraId="733FA8ED" w14:textId="77777777" w:rsidR="0039499D" w:rsidRPr="0039499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добавления и изменения данных).</w:t>
      </w:r>
    </w:p>
    <w:p w14:paraId="07E52A57" w14:textId="438021F1" w:rsidR="0039499D" w:rsidRPr="0011554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1DDA4B9A" w14:textId="02863288" w:rsidR="0011554D" w:rsidRPr="0039499D" w:rsidRDefault="0011554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proofErr w:type="spellEnd"/>
    </w:p>
    <w:p w14:paraId="6C40779E" w14:textId="77777777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клиента:</w:t>
      </w:r>
    </w:p>
    <w:p w14:paraId="0039DB6B" w14:textId="77777777" w:rsidR="0039499D" w:rsidRPr="0039499D" w:rsidRDefault="0039499D" w:rsidP="00EB4233">
      <w:pPr>
        <w:numPr>
          <w:ilvl w:val="0"/>
          <w:numId w:val="4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A34474" w14:textId="77777777" w:rsidR="0039499D" w:rsidRPr="0039499D" w:rsidRDefault="0039499D" w:rsidP="00EB4233">
      <w:pPr>
        <w:pStyle w:val="a7"/>
        <w:numPr>
          <w:ilvl w:val="3"/>
          <w:numId w:val="50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085F2E8" w14:textId="0FB85A6D" w:rsidR="0039499D" w:rsidRPr="0039499D" w:rsidRDefault="0039499D" w:rsidP="00EB4233">
      <w:pPr>
        <w:numPr>
          <w:ilvl w:val="0"/>
          <w:numId w:val="43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</w:t>
      </w:r>
      <w:r w:rsidR="0055647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C46B33" w14:textId="77777777" w:rsidR="0039499D" w:rsidRPr="0039499D" w:rsidRDefault="0039499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635150DA" w14:textId="77777777" w:rsidR="0039499D" w:rsidRPr="0011554D" w:rsidRDefault="0039499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Установите только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чтение).</w:t>
      </w:r>
    </w:p>
    <w:p w14:paraId="3BCB51C4" w14:textId="732C0732" w:rsidR="0011554D" w:rsidRPr="0011554D" w:rsidRDefault="0011554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ClientUser</w:t>
      </w:r>
      <w:proofErr w:type="spellEnd"/>
    </w:p>
    <w:p w14:paraId="3EB34466" w14:textId="531388AE" w:rsidR="0039499D" w:rsidRPr="0011554D" w:rsidRDefault="0011554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Pass-123</w:t>
      </w:r>
    </w:p>
    <w:p w14:paraId="5C19DF09" w14:textId="77777777" w:rsidR="0011554D" w:rsidRDefault="007B75CD" w:rsidP="00EB4233">
      <w:pPr>
        <w:keepNext/>
        <w:spacing w:after="0" w:line="360" w:lineRule="auto"/>
        <w:jc w:val="center"/>
      </w:pPr>
      <w:r w:rsidRPr="007B75CD">
        <w:rPr>
          <w:noProof/>
          <w:lang w:eastAsia="ru-RU"/>
        </w:rPr>
        <w:drawing>
          <wp:inline distT="0" distB="0" distL="0" distR="0" wp14:anchorId="25EB5796" wp14:editId="304AD9B4">
            <wp:extent cx="5940208" cy="4802588"/>
            <wp:effectExtent l="0" t="0" r="3810" b="0"/>
            <wp:docPr id="10837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5388" name=""/>
                    <pic:cNvPicPr/>
                  </pic:nvPicPr>
                  <pic:blipFill rotWithShape="1">
                    <a:blip r:embed="rId25"/>
                    <a:srcRect t="4602" b="8542"/>
                    <a:stretch/>
                  </pic:blipFill>
                  <pic:spPr bwMode="auto">
                    <a:xfrm>
                      <a:off x="0" y="0"/>
                      <a:ext cx="5940425" cy="480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8B4ED" w14:textId="152F8AFF" w:rsidR="007B75CD" w:rsidRPr="00970DA5" w:rsidRDefault="0011554D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color w:val="auto"/>
          <w:sz w:val="24"/>
          <w:szCs w:val="24"/>
        </w:rPr>
        <w:t>Рисунок 3.2.1 Пример работы с добавлением пользователей (</w:t>
      </w:r>
      <w:r w:rsidR="0023777B">
        <w:rPr>
          <w:rFonts w:ascii="Times New Roman" w:hAnsi="Times New Roman" w:cs="Times New Roman"/>
          <w:color w:val="auto"/>
          <w:sz w:val="24"/>
          <w:szCs w:val="24"/>
        </w:rPr>
        <w:t>Тренер</w:t>
      </w:r>
      <w:r w:rsidRPr="0011554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6B49BCE" w14:textId="77777777" w:rsidR="005D428A" w:rsidRPr="00970DA5" w:rsidRDefault="005D428A" w:rsidP="00EB4233">
      <w:pPr>
        <w:spacing w:line="360" w:lineRule="auto"/>
      </w:pPr>
    </w:p>
    <w:p w14:paraId="6D488E4F" w14:textId="77777777" w:rsidR="0011554D" w:rsidRDefault="007B75CD" w:rsidP="00EB4233">
      <w:pPr>
        <w:keepNext/>
        <w:spacing w:line="360" w:lineRule="auto"/>
        <w:jc w:val="center"/>
      </w:pPr>
      <w:r w:rsidRPr="007B75CD">
        <w:rPr>
          <w:noProof/>
          <w:lang w:eastAsia="ru-RU"/>
        </w:rPr>
        <w:drawing>
          <wp:inline distT="0" distB="0" distL="0" distR="0" wp14:anchorId="253ED978" wp14:editId="7729A602">
            <wp:extent cx="2314898" cy="1524213"/>
            <wp:effectExtent l="0" t="0" r="9525" b="0"/>
            <wp:docPr id="190114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0C6" w14:textId="49CA0B7F" w:rsidR="005B4528" w:rsidRPr="005D428A" w:rsidRDefault="0011554D" w:rsidP="00EB4233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115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3.2.2 Успешное добавление пользователей</w:t>
      </w:r>
    </w:p>
    <w:p w14:paraId="7AD24130" w14:textId="2EFD56D1" w:rsidR="00826415" w:rsidRDefault="00826415" w:rsidP="00EB423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2" w:name="_Toc187886701"/>
      <w:r w:rsidRPr="00DA1055">
        <w:rPr>
          <w:rFonts w:cs="Times New Roman"/>
        </w:rPr>
        <w:lastRenderedPageBreak/>
        <w:t>Управление участниками уровня базы данных</w:t>
      </w:r>
      <w:bookmarkEnd w:id="32"/>
    </w:p>
    <w:p w14:paraId="3FA16DC8" w14:textId="57F3E30E" w:rsidR="005B4528" w:rsidRPr="00986113" w:rsidRDefault="005B4528" w:rsidP="00EB423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528">
        <w:rPr>
          <w:rFonts w:ascii="Times New Roman" w:hAnsi="Times New Roman" w:cs="Times New Roman"/>
          <w:sz w:val="28"/>
          <w:szCs w:val="28"/>
        </w:rPr>
        <w:t xml:space="preserve">Создание трёх пользователей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B4528">
        <w:rPr>
          <w:rFonts w:ascii="Times New Roman" w:hAnsi="Times New Roman" w:cs="Times New Roman"/>
          <w:sz w:val="28"/>
          <w:szCs w:val="28"/>
        </w:rPr>
        <w:t>,</w:t>
      </w:r>
      <w:r w:rsidRPr="00986113">
        <w:rPr>
          <w:rFonts w:ascii="Times New Roman" w:hAnsi="Times New Roman" w:cs="Times New Roman"/>
          <w:sz w:val="28"/>
          <w:szCs w:val="28"/>
        </w:rPr>
        <w:t xml:space="preserve"> </w:t>
      </w:r>
      <w:r w:rsidR="00B46CA6"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и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на уровне сервера, для дальнейшего подключение их к базе данных</w:t>
      </w:r>
    </w:p>
    <w:p w14:paraId="1C314B7B" w14:textId="77777777" w:rsidR="001C3F50" w:rsidRDefault="001C3F50" w:rsidP="00EB4233">
      <w:pPr>
        <w:pStyle w:val="a7"/>
        <w:keepNext/>
        <w:spacing w:line="360" w:lineRule="auto"/>
        <w:ind w:left="0" w:firstLine="709"/>
        <w:jc w:val="center"/>
      </w:pPr>
      <w:r w:rsidRPr="001C3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07310" wp14:editId="17D571A2">
            <wp:extent cx="2687541" cy="2227580"/>
            <wp:effectExtent l="0" t="0" r="0" b="1270"/>
            <wp:docPr id="118346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3015" name=""/>
                    <pic:cNvPicPr/>
                  </pic:nvPicPr>
                  <pic:blipFill rotWithShape="1">
                    <a:blip r:embed="rId27"/>
                    <a:srcRect r="54758"/>
                    <a:stretch/>
                  </pic:blipFill>
                  <pic:spPr bwMode="auto">
                    <a:xfrm>
                      <a:off x="0" y="0"/>
                      <a:ext cx="2687541" cy="222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3655" w14:textId="6594DEF0" w:rsidR="001C3F50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Hlk187885664"/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3.4.1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и их уровень в базе данных</w:t>
      </w:r>
    </w:p>
    <w:bookmarkEnd w:id="33"/>
    <w:p w14:paraId="22E95F21" w14:textId="77777777" w:rsidR="00C30983" w:rsidRPr="00C30983" w:rsidRDefault="00C30983" w:rsidP="00EB4233">
      <w:pPr>
        <w:spacing w:line="360" w:lineRule="auto"/>
      </w:pPr>
    </w:p>
    <w:p w14:paraId="66A0648D" w14:textId="77777777" w:rsidR="001C3F50" w:rsidRPr="00C30983" w:rsidRDefault="001C3F50" w:rsidP="00EB423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9FE06" wp14:editId="4BE303D8">
            <wp:extent cx="3181794" cy="1800476"/>
            <wp:effectExtent l="0" t="0" r="0" b="9525"/>
            <wp:docPr id="102734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80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1576" w14:textId="438FCE8C" w:rsidR="001C3F50" w:rsidRPr="00C30983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2 Созданные пользователи и их уровень в базе данных</w:t>
      </w:r>
    </w:p>
    <w:p w14:paraId="0EE91037" w14:textId="5E76BD32" w:rsidR="001C3F50" w:rsidRPr="00C30983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32C2C4B" w14:textId="77777777" w:rsidR="001C3F50" w:rsidRPr="00C30983" w:rsidRDefault="001C3F50" w:rsidP="00EB423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40538" wp14:editId="43891EFE">
            <wp:extent cx="3086531" cy="1648055"/>
            <wp:effectExtent l="0" t="0" r="0" b="9525"/>
            <wp:docPr id="4873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0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8F9" w14:textId="17CFC69D" w:rsidR="001C3F50" w:rsidRPr="00970DA5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и их уровень в базе данных</w:t>
      </w:r>
    </w:p>
    <w:p w14:paraId="6F1BC69F" w14:textId="4F7D3EFB" w:rsidR="00826415" w:rsidRDefault="00826415" w:rsidP="00EB423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4" w:name="_Toc187886702"/>
      <w:r w:rsidRPr="00DA1055">
        <w:rPr>
          <w:rFonts w:cs="Times New Roman"/>
        </w:rPr>
        <w:lastRenderedPageBreak/>
        <w:t>Управление разрешениями уровня базы данных</w:t>
      </w:r>
      <w:bookmarkEnd w:id="34"/>
    </w:p>
    <w:p w14:paraId="2F4A4672" w14:textId="7CFCC7CA" w:rsidR="001A3A8C" w:rsidRDefault="001A3A8C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A8C">
        <w:rPr>
          <w:rFonts w:ascii="Times New Roman" w:hAnsi="Times New Roman" w:cs="Times New Roman"/>
          <w:sz w:val="28"/>
          <w:szCs w:val="28"/>
        </w:rPr>
        <w:t>Чтобы легко управлять разрешениями в базах данных, SQL Server предоставляет несколько ролей, которые являются субъектами безопасности, которые группируют другие субъекты. Они похожи на </w:t>
      </w:r>
      <w:r w:rsidRPr="001A3A8C">
        <w:rPr>
          <w:rFonts w:ascii="Times New Roman" w:hAnsi="Times New Roman" w:cs="Times New Roman"/>
          <w:i/>
          <w:iCs/>
          <w:sz w:val="28"/>
          <w:szCs w:val="28"/>
        </w:rPr>
        <w:t>группы</w:t>
      </w:r>
      <w:r w:rsidRPr="001A3A8C">
        <w:rPr>
          <w:rFonts w:ascii="Times New Roman" w:hAnsi="Times New Roman" w:cs="Times New Roman"/>
          <w:sz w:val="28"/>
          <w:szCs w:val="28"/>
        </w:rPr>
        <w:t> в операционной системе Windows. Разрешения ролей уровня базы данных распространяются на всю базу данных.</w:t>
      </w:r>
    </w:p>
    <w:p w14:paraId="2CF78EF8" w14:textId="269F0035" w:rsidR="00C74803" w:rsidRDefault="00C7480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Hlk187886210"/>
      <w:r>
        <w:rPr>
          <w:rFonts w:ascii="Times New Roman" w:hAnsi="Times New Roman" w:cs="Times New Roman"/>
          <w:sz w:val="28"/>
          <w:szCs w:val="28"/>
        </w:rPr>
        <w:t>Нам понадобиться нажать правой кнопкой мыши на свою Базу</w:t>
      </w:r>
      <w:r w:rsidRPr="00692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B3B848D" w14:textId="4B35863B" w:rsidR="00C74803" w:rsidRPr="00C74803" w:rsidRDefault="00C74803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“Club”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“Select a page”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Permissions</w:t>
      </w:r>
    </w:p>
    <w:bookmarkEnd w:id="35"/>
    <w:p w14:paraId="7D427777" w14:textId="77777777" w:rsidR="008249D3" w:rsidRDefault="008249D3" w:rsidP="00EB4233">
      <w:pPr>
        <w:keepNext/>
        <w:spacing w:after="0" w:line="360" w:lineRule="auto"/>
        <w:ind w:firstLine="709"/>
        <w:jc w:val="center"/>
      </w:pPr>
      <w:r w:rsidRPr="008249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50E90" wp14:editId="26B8B724">
            <wp:extent cx="4017986" cy="3506525"/>
            <wp:effectExtent l="0" t="0" r="1905" b="0"/>
            <wp:docPr id="11130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996" name=""/>
                    <pic:cNvPicPr/>
                  </pic:nvPicPr>
                  <pic:blipFill rotWithShape="1">
                    <a:blip r:embed="rId30"/>
                    <a:srcRect b="6364"/>
                    <a:stretch/>
                  </pic:blipFill>
                  <pic:spPr bwMode="auto">
                    <a:xfrm>
                      <a:off x="0" y="0"/>
                      <a:ext cx="4026366" cy="351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89DA" w14:textId="4EC395AD" w:rsidR="001240D8" w:rsidRPr="006928D6" w:rsidRDefault="008249D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240D8">
        <w:rPr>
          <w:rFonts w:ascii="Times New Roman" w:hAnsi="Times New Roman" w:cs="Times New Roman"/>
          <w:color w:val="auto"/>
          <w:sz w:val="24"/>
          <w:szCs w:val="24"/>
        </w:rPr>
        <w:t>Рисунок 3.5.1</w:t>
      </w:r>
      <w:r w:rsidR="001240D8" w:rsidRPr="001240D8">
        <w:rPr>
          <w:rFonts w:ascii="Times New Roman" w:hAnsi="Times New Roman" w:cs="Times New Roman"/>
          <w:color w:val="auto"/>
          <w:sz w:val="24"/>
          <w:szCs w:val="24"/>
        </w:rPr>
        <w:t xml:space="preserve"> Выдача прав пользователей</w:t>
      </w:r>
    </w:p>
    <w:p w14:paraId="16BBEF09" w14:textId="77777777" w:rsidR="008249D3" w:rsidRPr="008249D3" w:rsidRDefault="008249D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187886274"/>
      <w:r w:rsidRPr="008249D3">
        <w:rPr>
          <w:rFonts w:ascii="Times New Roman" w:hAnsi="Times New Roman" w:cs="Times New Roman"/>
          <w:sz w:val="28"/>
          <w:szCs w:val="28"/>
        </w:rPr>
        <w:t>Установи разрешения:</w:t>
      </w:r>
    </w:p>
    <w:p w14:paraId="42CDDEFF" w14:textId="77777777" w:rsidR="008249D3" w:rsidRPr="008249D3" w:rsidRDefault="008249D3" w:rsidP="00EB4233">
      <w:pPr>
        <w:tabs>
          <w:tab w:val="left" w:pos="1418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AdminUser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6EF0B559" w14:textId="77777777" w:rsidR="008249D3" w:rsidRPr="008249D3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DELETE, EXECUTE.</w:t>
      </w:r>
    </w:p>
    <w:p w14:paraId="236A19EF" w14:textId="189D586E" w:rsidR="008249D3" w:rsidRPr="008249D3" w:rsidRDefault="008249D3" w:rsidP="00EB4233">
      <w:p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r w:rsidR="00B46CA6"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Pr="008249D3">
        <w:rPr>
          <w:rFonts w:ascii="Times New Roman" w:hAnsi="Times New Roman" w:cs="Times New Roman"/>
          <w:sz w:val="28"/>
          <w:szCs w:val="28"/>
        </w:rPr>
        <w:t>User:</w:t>
      </w:r>
    </w:p>
    <w:p w14:paraId="3871B061" w14:textId="77777777" w:rsidR="008249D3" w:rsidRPr="008249D3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UPDATE.</w:t>
      </w:r>
    </w:p>
    <w:p w14:paraId="7C8848CF" w14:textId="77777777" w:rsidR="008249D3" w:rsidRPr="008249D3" w:rsidRDefault="008249D3" w:rsidP="00EB4233">
      <w:p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ClientUser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7501DFB9" w14:textId="6FAC264E" w:rsidR="008249D3" w:rsidRPr="001240D8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флажок только на SELECT.</w:t>
      </w:r>
    </w:p>
    <w:p w14:paraId="179FA917" w14:textId="1756B8F2" w:rsidR="00826415" w:rsidRDefault="00826415" w:rsidP="00EB4233">
      <w:pPr>
        <w:pStyle w:val="1"/>
        <w:spacing w:before="0"/>
        <w:rPr>
          <w:rFonts w:cs="Times New Roman"/>
        </w:rPr>
      </w:pPr>
      <w:bookmarkStart w:id="37" w:name="_Toc187886703"/>
      <w:bookmarkEnd w:id="36"/>
      <w:r w:rsidRPr="00DA1055">
        <w:rPr>
          <w:rFonts w:cs="Times New Roman"/>
        </w:rPr>
        <w:lastRenderedPageBreak/>
        <w:t>3.6 Резервное копирование баз данных</w:t>
      </w:r>
      <w:bookmarkEnd w:id="37"/>
    </w:p>
    <w:p w14:paraId="1964C052" w14:textId="06C4A7C3" w:rsidR="00AD5B42" w:rsidRDefault="00AD5B4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Hlk184921242"/>
      <w:r w:rsidRPr="00AD5B42">
        <w:rPr>
          <w:rFonts w:ascii="Times New Roman" w:hAnsi="Times New Roman" w:cs="Times New Roman"/>
          <w:sz w:val="28"/>
          <w:szCs w:val="28"/>
        </w:rPr>
        <w:t xml:space="preserve">Резервное копирование (англ.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</w:t>
      </w:r>
    </w:p>
    <w:p w14:paraId="37B3187A" w14:textId="30292442" w:rsidR="00492F36" w:rsidRPr="006F39B3" w:rsidRDefault="00AD5B4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9" w:name="_Hlk187886408"/>
      <w:bookmarkEnd w:id="38"/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92F36">
        <w:rPr>
          <w:rFonts w:ascii="Times New Roman" w:hAnsi="Times New Roman" w:cs="Times New Roman"/>
          <w:bCs/>
          <w:sz w:val="28"/>
          <w:szCs w:val="28"/>
        </w:rPr>
        <w:t>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Explorer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>нажав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492F36">
        <w:rPr>
          <w:rFonts w:ascii="Times New Roman" w:hAnsi="Times New Roman" w:cs="Times New Roman"/>
          <w:bCs/>
          <w:sz w:val="28"/>
          <w:szCs w:val="28"/>
        </w:rPr>
        <w:t>ПКМ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свою базу данных появится меню взаимодействия с вашей базой данных там находим 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“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 &amp;”</w:t>
      </w:r>
      <w:r w:rsidR="00492F36" w:rsidRPr="006F3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Backup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2FE3BE4" w14:textId="1660E900" w:rsidR="00AD5B42" w:rsidRPr="00492F36" w:rsidRDefault="00492F36" w:rsidP="00EB42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br w:type="textWrapping" w:clear="all"/>
      </w:r>
      <w:r w:rsidRPr="00492F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646E03" wp14:editId="7B76E8AD">
            <wp:extent cx="4752753" cy="3720906"/>
            <wp:effectExtent l="0" t="0" r="0" b="0"/>
            <wp:docPr id="104222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47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845" cy="3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4C1" w14:textId="4051F613" w:rsidR="00A50666" w:rsidRPr="006928D6" w:rsidRDefault="00AD5B42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3.6.1 Выполнение резервной копии через использование интерфейс</w:t>
      </w:r>
    </w:p>
    <w:p w14:paraId="4768231C" w14:textId="5E22CE46" w:rsidR="00A50666" w:rsidRDefault="00A5066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>После открывается окно ничего не меняем и нажимает “ОК”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B2BCA" w14:textId="77777777" w:rsidR="00A50666" w:rsidRDefault="00A50666" w:rsidP="00EB4233">
      <w:pPr>
        <w:keepNext/>
        <w:spacing w:after="0" w:line="360" w:lineRule="auto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04DD8" wp14:editId="5F2584D3">
            <wp:extent cx="5940425" cy="4367530"/>
            <wp:effectExtent l="0" t="0" r="3175" b="0"/>
            <wp:docPr id="210028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0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630A" w14:textId="235A03C8" w:rsidR="00236128" w:rsidRPr="006928D6" w:rsidRDefault="00A50666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Выполнение резервной копии через использование интерфейс</w:t>
      </w:r>
    </w:p>
    <w:p w14:paraId="0CA4EC1E" w14:textId="0305E5C8" w:rsidR="00A50666" w:rsidRDefault="00A5066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 xml:space="preserve">Далее переходим по пути и копируем в удобное место </w:t>
      </w:r>
      <w:r w:rsidR="00236128" w:rsidRPr="00A50666">
        <w:rPr>
          <w:rFonts w:ascii="Times New Roman" w:hAnsi="Times New Roman" w:cs="Times New Roman"/>
          <w:sz w:val="28"/>
          <w:szCs w:val="28"/>
        </w:rPr>
        <w:t>для хранения</w:t>
      </w:r>
      <w:r w:rsidRPr="00A50666">
        <w:rPr>
          <w:rFonts w:ascii="Times New Roman" w:hAnsi="Times New Roman" w:cs="Times New Roman"/>
          <w:sz w:val="28"/>
          <w:szCs w:val="28"/>
        </w:rPr>
        <w:t>.</w:t>
      </w:r>
    </w:p>
    <w:p w14:paraId="39D3AE1A" w14:textId="77777777" w:rsidR="00A50666" w:rsidRDefault="00A50666" w:rsidP="00EB4233">
      <w:pPr>
        <w:keepNext/>
        <w:spacing w:after="0" w:line="360" w:lineRule="auto"/>
        <w:ind w:firstLine="709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70F00" wp14:editId="37175BFA">
            <wp:extent cx="5687219" cy="228632"/>
            <wp:effectExtent l="0" t="0" r="0" b="0"/>
            <wp:docPr id="207893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35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170" w14:textId="162AE001" w:rsidR="00A50666" w:rsidRPr="00986113" w:rsidRDefault="00A50666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 резервной копии</w:t>
      </w:r>
    </w:p>
    <w:bookmarkEnd w:id="39"/>
    <w:p w14:paraId="56048D13" w14:textId="77777777" w:rsidR="006F39B3" w:rsidRPr="00EC4809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EC4809">
        <w:rPr>
          <w:rFonts w:ascii="Times New Roman" w:hAnsi="Times New Roman" w:cs="Times New Roman"/>
          <w:sz w:val="28"/>
          <w:szCs w:val="28"/>
        </w:rPr>
        <w:t>.</w:t>
      </w:r>
    </w:p>
    <w:p w14:paraId="07A4F782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02A76130" wp14:editId="6A48134D">
            <wp:extent cx="2743583" cy="609685"/>
            <wp:effectExtent l="0" t="0" r="0" b="0"/>
            <wp:docPr id="136150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0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64" w14:textId="77777777" w:rsidR="006F39B3" w:rsidRPr="00EC4809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3.2.1 Скрипт для выполнения резервного копирования</w:t>
      </w:r>
    </w:p>
    <w:p w14:paraId="524DDBE3" w14:textId="77777777" w:rsidR="006F39B3" w:rsidRPr="00EC4809" w:rsidRDefault="006F39B3" w:rsidP="00EB4233">
      <w:pPr>
        <w:spacing w:line="360" w:lineRule="auto"/>
        <w:jc w:val="both"/>
      </w:pPr>
    </w:p>
    <w:p w14:paraId="0FF97626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6A1958E6" wp14:editId="69745DEC">
            <wp:extent cx="5792008" cy="1105054"/>
            <wp:effectExtent l="0" t="0" r="0" b="0"/>
            <wp:docPr id="5498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30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BBF" w14:textId="77777777" w:rsidR="006F39B3" w:rsidRPr="00EC4809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3.2.2 Файлы восстановления</w:t>
      </w:r>
    </w:p>
    <w:p w14:paraId="6E04C436" w14:textId="77777777" w:rsidR="006F39B3" w:rsidRDefault="006F39B3" w:rsidP="00EB4233">
      <w:pPr>
        <w:pStyle w:val="af"/>
        <w:spacing w:line="360" w:lineRule="auto"/>
        <w:jc w:val="both"/>
      </w:pPr>
    </w:p>
    <w:p w14:paraId="47E84620" w14:textId="77777777" w:rsidR="006F39B3" w:rsidRPr="00EC4809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09">
        <w:rPr>
          <w:rFonts w:ascii="Times New Roman" w:hAnsi="Times New Roman" w:cs="Times New Roman"/>
          <w:sz w:val="28"/>
          <w:szCs w:val="28"/>
        </w:rPr>
        <w:lastRenderedPageBreak/>
        <w:t xml:space="preserve">Запрос для восстановления файла с </w:t>
      </w:r>
      <w:proofErr w:type="spellStart"/>
      <w:r w:rsidRPr="00EC4809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Pr="00EC4809">
        <w:rPr>
          <w:rFonts w:ascii="Times New Roman" w:hAnsi="Times New Roman" w:cs="Times New Roman"/>
          <w:sz w:val="28"/>
          <w:szCs w:val="28"/>
        </w:rPr>
        <w:t xml:space="preserve"> нашей базы данных.</w:t>
      </w:r>
    </w:p>
    <w:p w14:paraId="34D712DE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304415EE" wp14:editId="3F0A1437">
            <wp:extent cx="5390707" cy="1304925"/>
            <wp:effectExtent l="0" t="0" r="635" b="0"/>
            <wp:docPr id="62162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647" name=""/>
                    <pic:cNvPicPr/>
                  </pic:nvPicPr>
                  <pic:blipFill rotWithShape="1">
                    <a:blip r:embed="rId36"/>
                    <a:srcRect r="3585"/>
                    <a:stretch/>
                  </pic:blipFill>
                  <pic:spPr bwMode="auto">
                    <a:xfrm>
                      <a:off x="0" y="0"/>
                      <a:ext cx="5391459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D639" w14:textId="4F4FD111" w:rsidR="006920DE" w:rsidRPr="006928D6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3.2.3 Скрипт для восстановления базы данных</w:t>
      </w:r>
    </w:p>
    <w:p w14:paraId="37AFFD0C" w14:textId="348B70A4" w:rsidR="006920DE" w:rsidRDefault="00826415" w:rsidP="00EB4233">
      <w:pPr>
        <w:pStyle w:val="1"/>
        <w:numPr>
          <w:ilvl w:val="1"/>
          <w:numId w:val="30"/>
        </w:numPr>
        <w:spacing w:before="0"/>
        <w:rPr>
          <w:rFonts w:cs="Times New Roman"/>
        </w:rPr>
      </w:pPr>
      <w:bookmarkStart w:id="40" w:name="_Toc187886704"/>
      <w:bookmarkStart w:id="41" w:name="_Hlk187886784"/>
      <w:r w:rsidRPr="00DA1055">
        <w:rPr>
          <w:rFonts w:cs="Times New Roman"/>
        </w:rPr>
        <w:t>Шифрование данных баз данных</w:t>
      </w:r>
      <w:bookmarkEnd w:id="40"/>
    </w:p>
    <w:p w14:paraId="624FE74E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Hlk187886809"/>
      <w:bookmarkEnd w:id="41"/>
      <w:r w:rsidRPr="00F1617D">
        <w:rPr>
          <w:rFonts w:ascii="Times New Roman" w:hAnsi="Times New Roman" w:cs="Times New Roman"/>
          <w:sz w:val="28"/>
          <w:szCs w:val="28"/>
        </w:rPr>
        <w:t>Шифрование данных в базе данных играет ключевую роль в обеспечении безопасности и конфиденциальности информации. Оно защищает данные от несанкционированного доступа, даже если злоумышленник получает физический доступ к базе данных. Шифрование представляет собой процесс преобразования данных в нечитабельный формат, который можно расшифровать только с использованием определённого ключа или метода.</w:t>
      </w:r>
    </w:p>
    <w:p w14:paraId="212DF516" w14:textId="00AFF5C5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Защита конфиденциальности данных</w:t>
      </w:r>
    </w:p>
    <w:p w14:paraId="7B201E96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позволяет скрыть конфиденциальную информацию, такую как пароли пользователей, личные данные, финансовая информация и т. д. Даже если кто-то получит доступ к файлам базы данных или их резервным копиям, данные останутся защищёнными и нечитаемыми без ключа дешифровки.</w:t>
      </w:r>
    </w:p>
    <w:bookmarkEnd w:id="42"/>
    <w:p w14:paraId="1A425947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Пример: В базе данных могут храниться номера кредитных карт, медицинские записи или логины и пароли пользователей. Шифрование этих данных гарантирует, что никто, кроме авторизованных лиц, не сможет их прочитать.</w:t>
      </w:r>
    </w:p>
    <w:p w14:paraId="7E67CB23" w14:textId="79156B0F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Соответствие нормативным требованиям и стандартам безопасности</w:t>
      </w:r>
    </w:p>
    <w:p w14:paraId="6EE8EF74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Многие отрасли и организации обязаны соблюдать требования безопасности данных, установленные государственными или международными стандартами. Например:</w:t>
      </w:r>
    </w:p>
    <w:p w14:paraId="79372B26" w14:textId="77777777" w:rsidR="00F1617D" w:rsidRPr="00F1617D" w:rsidRDefault="00F1617D" w:rsidP="00EB4233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lastRenderedPageBreak/>
        <w:t>GDPR (Общий регламент защиты данных) в Европе требует защиты личных данных.</w:t>
      </w:r>
    </w:p>
    <w:p w14:paraId="547F544E" w14:textId="77777777" w:rsidR="00F1617D" w:rsidRPr="00F1617D" w:rsidRDefault="00F1617D" w:rsidP="00EB4233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PCI DSS (Стандарт безопасности данных индустрии платежных карт) регулирует, как должны храниться и обрабатываться данные о кредитных картах.</w:t>
      </w:r>
    </w:p>
    <w:p w14:paraId="33D205C9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помогает организациям соответствовать таким требованиям, гарантируя защиту конфиденциальных данных.</w:t>
      </w:r>
    </w:p>
    <w:p w14:paraId="1B34B482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3. Защита данных при утечке или краже</w:t>
      </w:r>
    </w:p>
    <w:p w14:paraId="4FFD9373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В случае кражи или утечки данных, шифрование снижает риски, так как даже если данные попадут в руки злоумышленников, они не смогут их использовать без соответствующего ключа для расшифровки. Это особенно важно в случае физического доступа к серверам базы данных (например, при краже жесткого диска).</w:t>
      </w:r>
    </w:p>
    <w:p w14:paraId="4E0E93C5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4. Минимизация ущерба при нарушении безопасности</w:t>
      </w:r>
    </w:p>
    <w:p w14:paraId="2047C31C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Если система безопасности базы данных будет скомпрометирована (например, атакующий получит доступ к данным на уровне приложения или сервера), зашифрованные данные будут оставаться защищёнными. Даже если атакующий получит доступ к файлам базы данных или резервным копиям, шифрование может предотвратить полный доступ к данным.</w:t>
      </w:r>
    </w:p>
    <w:p w14:paraId="7C14DB24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5. Защита данных в процессе передачи</w:t>
      </w:r>
    </w:p>
    <w:p w14:paraId="4727E957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также важно для защиты информации, передаваемой через сети (например, между сервером базы данных и клиентами). Использование SSL/TLS или других методов шифрования сетевого трафика помогает предотвратить утечку данных в процессе их передачи между клиентом и сервером.</w:t>
      </w:r>
    </w:p>
    <w:p w14:paraId="5613000D" w14:textId="77777777" w:rsidR="000C50F2" w:rsidRPr="000C50F2" w:rsidRDefault="000C50F2" w:rsidP="00EB4233">
      <w:pPr>
        <w:spacing w:line="360" w:lineRule="auto"/>
      </w:pPr>
    </w:p>
    <w:p w14:paraId="452C032B" w14:textId="5BDB6CB4" w:rsidR="00340B15" w:rsidRDefault="00340B15" w:rsidP="00EB4233">
      <w:pPr>
        <w:tabs>
          <w:tab w:val="left" w:pos="338"/>
        </w:tabs>
        <w:spacing w:line="360" w:lineRule="auto"/>
        <w:rPr>
          <w:rFonts w:cs="Times New Roman"/>
          <w:lang w:eastAsia="ru-RU"/>
        </w:rPr>
      </w:pPr>
    </w:p>
    <w:p w14:paraId="0345B5A8" w14:textId="77777777" w:rsidR="00F1617D" w:rsidRDefault="00F1617D" w:rsidP="00EB4233">
      <w:pPr>
        <w:keepNext/>
        <w:tabs>
          <w:tab w:val="left" w:pos="338"/>
        </w:tabs>
        <w:spacing w:line="360" w:lineRule="auto"/>
        <w:jc w:val="center"/>
      </w:pPr>
      <w:bookmarkStart w:id="43" w:name="_Hlk187886826"/>
      <w:r w:rsidRPr="00F161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93CCE" wp14:editId="154B827F">
            <wp:extent cx="5940425" cy="7288530"/>
            <wp:effectExtent l="0" t="0" r="3175" b="7620"/>
            <wp:docPr id="44182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26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FF3" w14:textId="39C5689C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 3.</w:t>
      </w:r>
      <w:r w:rsidR="001829F4" w:rsidRPr="001829F4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.1 Запрос на шифрование данных</w:t>
      </w:r>
    </w:p>
    <w:bookmarkEnd w:id="43"/>
    <w:p w14:paraId="356007F8" w14:textId="77777777" w:rsidR="00F1617D" w:rsidRDefault="00F1617D" w:rsidP="00EB4233">
      <w:pPr>
        <w:keepNext/>
        <w:tabs>
          <w:tab w:val="left" w:pos="338"/>
        </w:tabs>
        <w:spacing w:line="360" w:lineRule="auto"/>
        <w:jc w:val="center"/>
      </w:pPr>
      <w:r w:rsidRPr="000C50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CAE97" wp14:editId="4F2290D9">
            <wp:extent cx="4286848" cy="752580"/>
            <wp:effectExtent l="0" t="0" r="0" b="9525"/>
            <wp:docPr id="209692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99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719" w14:textId="0733C9B8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1829F4">
        <w:rPr>
          <w:rFonts w:ascii="Times New Roman" w:hAnsi="Times New Roman" w:cs="Times New Roman"/>
          <w:color w:val="auto"/>
          <w:sz w:val="24"/>
          <w:szCs w:val="24"/>
          <w:lang w:val="en-US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.2 Зашифрованные данные</w:t>
      </w:r>
    </w:p>
    <w:p w14:paraId="083334B4" w14:textId="77777777" w:rsidR="00F1617D" w:rsidRDefault="00F1617D" w:rsidP="00EB4233">
      <w:pPr>
        <w:tabs>
          <w:tab w:val="left" w:pos="338"/>
        </w:tabs>
        <w:spacing w:line="360" w:lineRule="auto"/>
        <w:jc w:val="center"/>
        <w:rPr>
          <w:rFonts w:cs="Times New Roman"/>
          <w:lang w:eastAsia="ru-RU"/>
        </w:rPr>
      </w:pPr>
    </w:p>
    <w:p w14:paraId="14B7A825" w14:textId="77777777" w:rsidR="00F1617D" w:rsidRDefault="00340B15" w:rsidP="00EB4233">
      <w:pPr>
        <w:keepNext/>
        <w:tabs>
          <w:tab w:val="left" w:pos="338"/>
        </w:tabs>
        <w:spacing w:line="360" w:lineRule="auto"/>
        <w:jc w:val="center"/>
      </w:pPr>
      <w:r w:rsidRPr="00340B15">
        <w:rPr>
          <w:rFonts w:cs="Times New Roman"/>
          <w:noProof/>
          <w:lang w:eastAsia="ru-RU"/>
        </w:rPr>
        <w:drawing>
          <wp:inline distT="0" distB="0" distL="0" distR="0" wp14:anchorId="14FEAF3D" wp14:editId="099579ED">
            <wp:extent cx="3886742" cy="714475"/>
            <wp:effectExtent l="0" t="0" r="0" b="9525"/>
            <wp:docPr id="18266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0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18" w14:textId="79CDFCDD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1617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29F4" w:rsidRPr="006928D6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29F4" w:rsidRPr="006928D6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 Шифрование зашифрованных данных</w:t>
      </w:r>
    </w:p>
    <w:p w14:paraId="56521CAA" w14:textId="4E9712C3" w:rsidR="00C60CB9" w:rsidRPr="00340B15" w:rsidRDefault="00C60CB9" w:rsidP="00EB4233">
      <w:pPr>
        <w:tabs>
          <w:tab w:val="left" w:pos="338"/>
        </w:tabs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cs="Times New Roman"/>
          <w:lang w:eastAsia="ru-RU"/>
        </w:rPr>
        <w:br w:type="page"/>
      </w:r>
    </w:p>
    <w:p w14:paraId="5B789DDE" w14:textId="51635050" w:rsidR="00EC1598" w:rsidRPr="006928D6" w:rsidRDefault="00744E2A" w:rsidP="00EB4233">
      <w:pPr>
        <w:pStyle w:val="1"/>
        <w:spacing w:before="0"/>
        <w:rPr>
          <w:lang w:eastAsia="ru-RU"/>
        </w:rPr>
      </w:pPr>
      <w:bookmarkStart w:id="44" w:name="_Toc187886705"/>
      <w:r>
        <w:rPr>
          <w:lang w:eastAsia="ru-RU"/>
        </w:rPr>
        <w:lastRenderedPageBreak/>
        <w:t>ЗАКЛЮЧЕНИЕ</w:t>
      </w:r>
      <w:bookmarkEnd w:id="44"/>
    </w:p>
    <w:p w14:paraId="30412593" w14:textId="0CADDC6A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выполнения курсового проекта была реализована база данных, обеспечивающая решение поставленных задач и полностью соответствующая требованиям технического задания (ТЗ). Разработанная система оптимизирована для эффективного хранения, обработки и защиты данных, что значительно повышает её практическую ценность и удобство использования.</w:t>
      </w:r>
    </w:p>
    <w:p w14:paraId="394035F9" w14:textId="0EB7356C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процессе работы были внедрены следующие ключевые решения, которые внесли значительный вклад в функциональность и безопасность системы:</w:t>
      </w:r>
    </w:p>
    <w:p w14:paraId="6802C272" w14:textId="271C961A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Была разработана гибкая система разграничения прав доступа пользователей, что обеспечивает как высокий уровень безопасности, так и удобство работы с базой данных. Каждый пользователь имеет доступ исключительно к тем операциям, которые необходимы ему в рамках функционала, что позволяет минимизировать риски и упростить управление. Данный подход делает систему устойчивой к несанкционированным изменениям и злоупотреблениям.</w:t>
      </w:r>
    </w:p>
    <w:p w14:paraId="5ADFB13D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Для защиты конфиденциальной информации пользователей было внедрено шифрование данных с использованием алгоритма AES_256. Персональные данные, а также другая критически важная информация надёжно защищены от внешних угроз. Данное решение соответствует современным стандартам безопасности и гарантирует сохранность данных, даже в случае попыток несанкционированного доступа. Этот компонент обеспечивает соответствие базы данных строгим требованиям защиты информации.</w:t>
      </w:r>
    </w:p>
    <w:p w14:paraId="20F160C4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разработки базы данных были применены оптимизированные подходы к организации хранения и обработки данных. Использование индексов на ключевых полях и проработка запросов обеспечили высокую производительность системы. Это особенно важно для работы с большими объёмами данных и многопользовательских систем, где требуется быстрая обработка запросов и высокая надёжность.</w:t>
      </w:r>
    </w:p>
    <w:p w14:paraId="7EBDECE5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Реализованные компоненты системы прошли тщательное тестирование, что позволило устранить возможные уязвимости и ошибки. Система доказала свою устойчивость, надёжность и полное соответствие поставленным требованиям. Были смоделированы различные сценарии работы, чтобы убедиться в её корректности при обработке данных.</w:t>
      </w:r>
    </w:p>
    <w:p w14:paraId="1CE37582" w14:textId="04ED8429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успешно выполнен, и созданная база данных соответствует всем требованиям технического задания. Реализованные механизмы шифрования, управления доступом и оптимизации данных гарантируют высокую производительность и надёжность системы. Разработанная база данных демонстрирует возможности современных технологий защиты информации, обеспечивая не только удобство работы, но и соответствие стандартам безопасности.</w:t>
      </w:r>
    </w:p>
    <w:p w14:paraId="58432C99" w14:textId="5D1FC6DB" w:rsidR="00395E5F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показывает готовность системы к практическому применению, а также её способность эффективно обрабатывать данные, минимизировать риски и обеспечивать защиту конфиденциальной информации.</w:t>
      </w:r>
    </w:p>
    <w:p w14:paraId="2BE0FD3F" w14:textId="44D43A15" w:rsidR="00B81A6C" w:rsidRDefault="004E7EC3" w:rsidP="00EB4233">
      <w:pPr>
        <w:spacing w:after="0" w:line="360" w:lineRule="auto"/>
        <w:ind w:firstLine="709"/>
        <w:jc w:val="both"/>
        <w:rPr>
          <w:rStyle w:val="ad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</w:t>
      </w:r>
      <w:r w:rsidRPr="004E7EC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E7EC3">
        <w:t xml:space="preserve"> </w:t>
      </w:r>
      <w:hyperlink r:id="rId40" w:history="1"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SashaDibiloid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KursovoyProjectDB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: "</w:t>
        </w:r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Sportclub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"</w:t>
        </w:r>
      </w:hyperlink>
    </w:p>
    <w:p w14:paraId="1CC50375" w14:textId="77777777" w:rsidR="00B81A6C" w:rsidRDefault="00B81A6C" w:rsidP="00EB4233">
      <w:pPr>
        <w:spacing w:line="360" w:lineRule="auto"/>
        <w:rPr>
          <w:rStyle w:val="ad"/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ad"/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39B3886" w14:textId="251A899C" w:rsidR="004E7EC3" w:rsidRDefault="00B81A6C" w:rsidP="00EB4233">
      <w:pPr>
        <w:pStyle w:val="1"/>
        <w:spacing w:before="0"/>
        <w:rPr>
          <w:lang w:eastAsia="ru-RU"/>
        </w:rPr>
      </w:pPr>
      <w:bookmarkStart w:id="45" w:name="_Toc187886706"/>
      <w:r w:rsidRPr="00B81A6C">
        <w:rPr>
          <w:lang w:eastAsia="ru-RU"/>
        </w:rPr>
        <w:lastRenderedPageBreak/>
        <w:t>СПИСОК ИСПОЛЬЗУЕМОЙ ЛИТЕРАТУРЫ</w:t>
      </w:r>
      <w:bookmarkEnd w:id="45"/>
    </w:p>
    <w:p w14:paraId="27ED031B" w14:textId="77777777" w:rsidR="00055B29" w:rsidRPr="00257F46" w:rsidRDefault="00055B29" w:rsidP="00EB4233">
      <w:pPr>
        <w:pStyle w:val="a7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F46">
        <w:rPr>
          <w:rFonts w:ascii="Times New Roman" w:hAnsi="Times New Roman" w:cs="Times New Roman"/>
          <w:sz w:val="28"/>
          <w:szCs w:val="28"/>
          <w:lang w:eastAsia="ru-RU"/>
        </w:rPr>
        <w:t>Безруков И.А., Сальников А.И., Яковлев В.А., Вылегжанин А.В. Анализ надежности программного отказоустойчивого массива при организации системы долговременного хранения данных радио интерферометрии со сверхдлинными базами // Приборы и техника эксперимента. 2022. № 2. С. 37-42.</w:t>
      </w:r>
    </w:p>
    <w:p w14:paraId="4A9CEC63" w14:textId="77777777" w:rsidR="00055B29" w:rsidRDefault="00055B29" w:rsidP="00EB4233">
      <w:pPr>
        <w:pStyle w:val="a7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F46">
        <w:rPr>
          <w:rFonts w:ascii="Times New Roman" w:hAnsi="Times New Roman" w:cs="Times New Roman"/>
          <w:sz w:val="28"/>
          <w:szCs w:val="28"/>
          <w:lang w:eastAsia="ru-RU"/>
        </w:rPr>
        <w:t>Божко, В.П. Информатика: данные, технология, маркетинг / В.П. Божко, В.В. Брага, Н.Г. Бубнова. — М.: Финансы и статистика, 2014. — 224 c.</w:t>
      </w:r>
    </w:p>
    <w:p w14:paraId="061DEC55" w14:textId="5C2F336F" w:rsidR="00B81A6C" w:rsidRPr="00B81A6C" w:rsidRDefault="00B81A6C" w:rsidP="00EB42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1A6C">
        <w:rPr>
          <w:rFonts w:ascii="Times New Roman" w:hAnsi="Times New Roman" w:cs="Times New Roman"/>
          <w:sz w:val="28"/>
          <w:szCs w:val="28"/>
          <w:lang w:eastAsia="ru-RU"/>
        </w:rPr>
        <w:t>Интернет-ресурсы</w:t>
      </w:r>
    </w:p>
    <w:p w14:paraId="7AF58929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28D6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Базы данных и начало работы с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 w:rsidRPr="005E4E76"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https://metanit.com/sql/mysql/1.2.php</w:t>
      </w:r>
    </w:p>
    <w:p w14:paraId="389BF09E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Безопасность в базах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https://habr.com/ru/companies/otus/articles/732850/</w:t>
      </w:r>
    </w:p>
    <w:p w14:paraId="516AA7A7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Графический клиент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Workbench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https://metanit.com/sql/mysql/1.3.php</w:t>
      </w:r>
    </w:p>
    <w:p w14:paraId="03AE8BBC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Консольный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MySQL Command Line Client // METANIT - </w:t>
      </w:r>
      <w:proofErr w:type="spellStart"/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Режим</w:t>
      </w:r>
      <w:proofErr w:type="spellEnd"/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доступа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E4E76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https://metanit.com/sql/mysql/1.2.php</w:t>
      </w:r>
    </w:p>
    <w:p w14:paraId="5A336B82" w14:textId="77777777" w:rsidR="006928D6" w:rsidRPr="00257F4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b/>
          <w:bCs/>
          <w:lang w:eastAsia="ru-RU"/>
        </w:rPr>
      </w:pPr>
      <w:r w:rsidRPr="00055B29">
        <w:rPr>
          <w:lang w:val="en-US" w:eastAsia="ru-RU"/>
        </w:rPr>
        <w:t xml:space="preserve"> 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Типы данных MySQL 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доступа: </w:t>
      </w:r>
      <w:r w:rsidRPr="00257F4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https://metanit.com/sql/mysql/2.3.php</w:t>
      </w:r>
    </w:p>
    <w:p w14:paraId="01B04D9F" w14:textId="77777777" w:rsidR="006928D6" w:rsidRPr="00257F4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lang w:val="en-US" w:eastAsia="ru-RU"/>
        </w:rPr>
      </w:pPr>
      <w:r w:rsidRPr="006928D6">
        <w:rPr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такое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41" w:history="1">
        <w:r w:rsidRPr="00257F46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SQL Server Management Studio (SSMS) - SQL Server Management Studio (SSMS) | Microsoft Learn</w:t>
        </w:r>
      </w:hyperlink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–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Режим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57F46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https://learn.microsoft.com/ru-ru/sql/ssms/sql-server-management-studio-ssms?view=sql-server-ver16</w:t>
      </w:r>
    </w:p>
    <w:p w14:paraId="72AAFF8C" w14:textId="0D72524A" w:rsidR="00B81A6C" w:rsidRPr="006928D6" w:rsidRDefault="00B81A6C" w:rsidP="00EB4233">
      <w:pPr>
        <w:pStyle w:val="a7"/>
        <w:spacing w:line="360" w:lineRule="auto"/>
        <w:ind w:left="709"/>
        <w:jc w:val="both"/>
        <w:rPr>
          <w:lang w:val="en-US" w:eastAsia="ru-RU"/>
        </w:rPr>
      </w:pPr>
    </w:p>
    <w:sectPr w:rsidR="00B81A6C" w:rsidRPr="006928D6" w:rsidSect="006352E2">
      <w:headerReference w:type="default" r:id="rId42"/>
      <w:footerReference w:type="even" r:id="rId43"/>
      <w:footerReference w:type="default" r:id="rId44"/>
      <w:headerReference w:type="first" r:id="rId45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C2E2" w14:textId="77777777" w:rsidR="00F90F51" w:rsidRDefault="00F90F51" w:rsidP="006F21C1">
      <w:pPr>
        <w:spacing w:after="0" w:line="240" w:lineRule="auto"/>
      </w:pPr>
      <w:r>
        <w:separator/>
      </w:r>
    </w:p>
  </w:endnote>
  <w:endnote w:type="continuationSeparator" w:id="0">
    <w:p w14:paraId="08591236" w14:textId="77777777" w:rsidR="00F90F51" w:rsidRDefault="00F90F5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395AFD53" w:rsidR="004678C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52E2">
      <w:rPr>
        <w:rStyle w:val="a5"/>
        <w:noProof/>
      </w:rPr>
      <w:t>2</w:t>
    </w:r>
    <w:r>
      <w:rPr>
        <w:rStyle w:val="a5"/>
      </w:rPr>
      <w:fldChar w:fldCharType="end"/>
    </w:r>
  </w:p>
  <w:p w14:paraId="41BD7A72" w14:textId="77777777" w:rsidR="004678CD" w:rsidRDefault="004678C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78353E05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A11">
          <w:rPr>
            <w:noProof/>
          </w:rPr>
          <w:t>17</w:t>
        </w:r>
        <w:r>
          <w:fldChar w:fldCharType="end"/>
        </w:r>
      </w:p>
    </w:sdtContent>
  </w:sdt>
  <w:p w14:paraId="7198AAC3" w14:textId="08DBED8F" w:rsidR="008A5E67" w:rsidRDefault="008A5E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B4E0" w14:textId="77777777" w:rsidR="00F90F51" w:rsidRDefault="00F90F51" w:rsidP="006F21C1">
      <w:pPr>
        <w:spacing w:after="0" w:line="240" w:lineRule="auto"/>
      </w:pPr>
      <w:r>
        <w:separator/>
      </w:r>
    </w:p>
  </w:footnote>
  <w:footnote w:type="continuationSeparator" w:id="0">
    <w:p w14:paraId="606A1504" w14:textId="77777777" w:rsidR="00F90F51" w:rsidRDefault="00F90F5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4DA3A88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2EB"/>
    <w:multiLevelType w:val="multilevel"/>
    <w:tmpl w:val="20907B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" w15:restartNumberingAfterBreak="0">
    <w:nsid w:val="02E240A2"/>
    <w:multiLevelType w:val="hybridMultilevel"/>
    <w:tmpl w:val="7368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A4CCB"/>
    <w:multiLevelType w:val="multilevel"/>
    <w:tmpl w:val="931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0086E"/>
    <w:multiLevelType w:val="hybridMultilevel"/>
    <w:tmpl w:val="D778B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19656E"/>
    <w:multiLevelType w:val="hybridMultilevel"/>
    <w:tmpl w:val="E9C6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22DFB"/>
    <w:multiLevelType w:val="hybridMultilevel"/>
    <w:tmpl w:val="62585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C0E59"/>
    <w:multiLevelType w:val="multilevel"/>
    <w:tmpl w:val="0568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257DA"/>
    <w:multiLevelType w:val="multilevel"/>
    <w:tmpl w:val="19A8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56779"/>
    <w:multiLevelType w:val="hybridMultilevel"/>
    <w:tmpl w:val="D1427F2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FF1016"/>
    <w:multiLevelType w:val="hybridMultilevel"/>
    <w:tmpl w:val="23548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D73DCF"/>
    <w:multiLevelType w:val="hybridMultilevel"/>
    <w:tmpl w:val="DC94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DD18D9"/>
    <w:multiLevelType w:val="hybridMultilevel"/>
    <w:tmpl w:val="3C1093C0"/>
    <w:lvl w:ilvl="0" w:tplc="A35201E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CE2BF6"/>
    <w:multiLevelType w:val="hybridMultilevel"/>
    <w:tmpl w:val="6CA22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263AC0"/>
    <w:multiLevelType w:val="multilevel"/>
    <w:tmpl w:val="0F4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7EA"/>
    <w:multiLevelType w:val="multilevel"/>
    <w:tmpl w:val="35A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A7CB7"/>
    <w:multiLevelType w:val="multilevel"/>
    <w:tmpl w:val="70E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631A7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977C1C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B4C84"/>
    <w:multiLevelType w:val="hybridMultilevel"/>
    <w:tmpl w:val="6214F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0C1164"/>
    <w:multiLevelType w:val="hybridMultilevel"/>
    <w:tmpl w:val="92FA0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20219D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409D5"/>
    <w:multiLevelType w:val="hybridMultilevel"/>
    <w:tmpl w:val="5AD4F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B92F74"/>
    <w:multiLevelType w:val="hybridMultilevel"/>
    <w:tmpl w:val="BA3E7C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156CF2"/>
    <w:multiLevelType w:val="hybridMultilevel"/>
    <w:tmpl w:val="26469F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2161BA"/>
    <w:multiLevelType w:val="hybridMultilevel"/>
    <w:tmpl w:val="E6026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337D60"/>
    <w:multiLevelType w:val="hybridMultilevel"/>
    <w:tmpl w:val="7F4C0E60"/>
    <w:lvl w:ilvl="0" w:tplc="FFB443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B7D65"/>
    <w:multiLevelType w:val="hybridMultilevel"/>
    <w:tmpl w:val="9E688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B15F08"/>
    <w:multiLevelType w:val="hybridMultilevel"/>
    <w:tmpl w:val="EF7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7B0E95"/>
    <w:multiLevelType w:val="hybridMultilevel"/>
    <w:tmpl w:val="4620B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5A6663"/>
    <w:multiLevelType w:val="hybridMultilevel"/>
    <w:tmpl w:val="26CE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77074B"/>
    <w:multiLevelType w:val="hybridMultilevel"/>
    <w:tmpl w:val="71E4A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A44042"/>
    <w:multiLevelType w:val="multilevel"/>
    <w:tmpl w:val="1D36F4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51A454D4"/>
    <w:multiLevelType w:val="hybridMultilevel"/>
    <w:tmpl w:val="31B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111A6"/>
    <w:multiLevelType w:val="multilevel"/>
    <w:tmpl w:val="61B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3F5641"/>
    <w:multiLevelType w:val="hybridMultilevel"/>
    <w:tmpl w:val="87206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A13449"/>
    <w:multiLevelType w:val="multilevel"/>
    <w:tmpl w:val="CBF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727DE1"/>
    <w:multiLevelType w:val="hybridMultilevel"/>
    <w:tmpl w:val="FEA21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A737BE"/>
    <w:multiLevelType w:val="multilevel"/>
    <w:tmpl w:val="818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C54864"/>
    <w:multiLevelType w:val="hybridMultilevel"/>
    <w:tmpl w:val="B3148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1ED1632"/>
    <w:multiLevelType w:val="hybridMultilevel"/>
    <w:tmpl w:val="DFF8E6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7A3B2E"/>
    <w:multiLevelType w:val="multilevel"/>
    <w:tmpl w:val="2AD0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EF3A4C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351539"/>
    <w:multiLevelType w:val="multilevel"/>
    <w:tmpl w:val="8A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3F7CC4"/>
    <w:multiLevelType w:val="hybridMultilevel"/>
    <w:tmpl w:val="A8343E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DA616A"/>
    <w:multiLevelType w:val="multilevel"/>
    <w:tmpl w:val="DE9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23769"/>
    <w:multiLevelType w:val="hybridMultilevel"/>
    <w:tmpl w:val="95427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B64700"/>
    <w:multiLevelType w:val="hybridMultilevel"/>
    <w:tmpl w:val="C42EB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FF1B9B"/>
    <w:multiLevelType w:val="hybridMultilevel"/>
    <w:tmpl w:val="7AE2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7111B"/>
    <w:multiLevelType w:val="hybridMultilevel"/>
    <w:tmpl w:val="45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0B5D43"/>
    <w:multiLevelType w:val="multilevel"/>
    <w:tmpl w:val="307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FD209D"/>
    <w:multiLevelType w:val="hybridMultilevel"/>
    <w:tmpl w:val="29365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2D4F4C"/>
    <w:multiLevelType w:val="hybridMultilevel"/>
    <w:tmpl w:val="9FCCC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F32E7"/>
    <w:multiLevelType w:val="hybridMultilevel"/>
    <w:tmpl w:val="F146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C150DEC"/>
    <w:multiLevelType w:val="multilevel"/>
    <w:tmpl w:val="B3E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ED3DB2"/>
    <w:multiLevelType w:val="hybridMultilevel"/>
    <w:tmpl w:val="45121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EFE31F0"/>
    <w:multiLevelType w:val="hybridMultilevel"/>
    <w:tmpl w:val="A0F8F2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F763061"/>
    <w:multiLevelType w:val="multilevel"/>
    <w:tmpl w:val="A458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885EF5"/>
    <w:multiLevelType w:val="hybridMultilevel"/>
    <w:tmpl w:val="2362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FA23E08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A7753B"/>
    <w:multiLevelType w:val="hybridMultilevel"/>
    <w:tmpl w:val="2E32A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7"/>
  </w:num>
  <w:num w:numId="3">
    <w:abstractNumId w:val="17"/>
  </w:num>
  <w:num w:numId="4">
    <w:abstractNumId w:val="58"/>
  </w:num>
  <w:num w:numId="5">
    <w:abstractNumId w:val="20"/>
  </w:num>
  <w:num w:numId="6">
    <w:abstractNumId w:val="19"/>
  </w:num>
  <w:num w:numId="7">
    <w:abstractNumId w:val="1"/>
  </w:num>
  <w:num w:numId="8">
    <w:abstractNumId w:val="28"/>
  </w:num>
  <w:num w:numId="9">
    <w:abstractNumId w:val="4"/>
  </w:num>
  <w:num w:numId="10">
    <w:abstractNumId w:val="54"/>
  </w:num>
  <w:num w:numId="11">
    <w:abstractNumId w:val="18"/>
  </w:num>
  <w:num w:numId="12">
    <w:abstractNumId w:val="10"/>
  </w:num>
  <w:num w:numId="13">
    <w:abstractNumId w:val="41"/>
  </w:num>
  <w:num w:numId="14">
    <w:abstractNumId w:val="52"/>
  </w:num>
  <w:num w:numId="15">
    <w:abstractNumId w:val="46"/>
  </w:num>
  <w:num w:numId="16">
    <w:abstractNumId w:val="36"/>
  </w:num>
  <w:num w:numId="17">
    <w:abstractNumId w:val="16"/>
  </w:num>
  <w:num w:numId="18">
    <w:abstractNumId w:val="55"/>
  </w:num>
  <w:num w:numId="19">
    <w:abstractNumId w:val="45"/>
  </w:num>
  <w:num w:numId="20">
    <w:abstractNumId w:val="43"/>
  </w:num>
  <w:num w:numId="21">
    <w:abstractNumId w:val="9"/>
  </w:num>
  <w:num w:numId="22">
    <w:abstractNumId w:val="51"/>
  </w:num>
  <w:num w:numId="23">
    <w:abstractNumId w:val="29"/>
  </w:num>
  <w:num w:numId="24">
    <w:abstractNumId w:val="22"/>
  </w:num>
  <w:num w:numId="25">
    <w:abstractNumId w:val="27"/>
  </w:num>
  <w:num w:numId="26">
    <w:abstractNumId w:val="8"/>
  </w:num>
  <w:num w:numId="27">
    <w:abstractNumId w:val="34"/>
  </w:num>
  <w:num w:numId="28">
    <w:abstractNumId w:val="57"/>
  </w:num>
  <w:num w:numId="29">
    <w:abstractNumId w:val="39"/>
  </w:num>
  <w:num w:numId="30">
    <w:abstractNumId w:val="31"/>
  </w:num>
  <w:num w:numId="31">
    <w:abstractNumId w:val="23"/>
  </w:num>
  <w:num w:numId="32">
    <w:abstractNumId w:val="30"/>
  </w:num>
  <w:num w:numId="33">
    <w:abstractNumId w:val="0"/>
  </w:num>
  <w:num w:numId="34">
    <w:abstractNumId w:val="5"/>
  </w:num>
  <w:num w:numId="35">
    <w:abstractNumId w:val="3"/>
  </w:num>
  <w:num w:numId="36">
    <w:abstractNumId w:val="38"/>
  </w:num>
  <w:num w:numId="37">
    <w:abstractNumId w:val="24"/>
  </w:num>
  <w:num w:numId="38">
    <w:abstractNumId w:val="59"/>
  </w:num>
  <w:num w:numId="39">
    <w:abstractNumId w:val="21"/>
  </w:num>
  <w:num w:numId="40">
    <w:abstractNumId w:val="37"/>
  </w:num>
  <w:num w:numId="41">
    <w:abstractNumId w:val="6"/>
  </w:num>
  <w:num w:numId="42">
    <w:abstractNumId w:val="14"/>
  </w:num>
  <w:num w:numId="43">
    <w:abstractNumId w:val="53"/>
  </w:num>
  <w:num w:numId="44">
    <w:abstractNumId w:val="33"/>
  </w:num>
  <w:num w:numId="45">
    <w:abstractNumId w:val="49"/>
  </w:num>
  <w:num w:numId="46">
    <w:abstractNumId w:val="15"/>
  </w:num>
  <w:num w:numId="47">
    <w:abstractNumId w:val="48"/>
  </w:num>
  <w:num w:numId="48">
    <w:abstractNumId w:val="50"/>
  </w:num>
  <w:num w:numId="49">
    <w:abstractNumId w:val="35"/>
  </w:num>
  <w:num w:numId="50">
    <w:abstractNumId w:val="2"/>
  </w:num>
  <w:num w:numId="51">
    <w:abstractNumId w:val="42"/>
  </w:num>
  <w:num w:numId="52">
    <w:abstractNumId w:val="44"/>
  </w:num>
  <w:num w:numId="53">
    <w:abstractNumId w:val="40"/>
  </w:num>
  <w:num w:numId="54">
    <w:abstractNumId w:val="7"/>
  </w:num>
  <w:num w:numId="55">
    <w:abstractNumId w:val="56"/>
  </w:num>
  <w:num w:numId="56">
    <w:abstractNumId w:val="13"/>
  </w:num>
  <w:num w:numId="57">
    <w:abstractNumId w:val="12"/>
  </w:num>
  <w:num w:numId="58">
    <w:abstractNumId w:val="25"/>
  </w:num>
  <w:num w:numId="59">
    <w:abstractNumId w:val="32"/>
  </w:num>
  <w:num w:numId="6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007D8"/>
    <w:rsid w:val="000035A8"/>
    <w:rsid w:val="0001289B"/>
    <w:rsid w:val="00037458"/>
    <w:rsid w:val="00041A51"/>
    <w:rsid w:val="00055B29"/>
    <w:rsid w:val="000818D5"/>
    <w:rsid w:val="000829F5"/>
    <w:rsid w:val="000C48C5"/>
    <w:rsid w:val="000C50F2"/>
    <w:rsid w:val="000C5661"/>
    <w:rsid w:val="000C7CF8"/>
    <w:rsid w:val="000E4912"/>
    <w:rsid w:val="000E6C61"/>
    <w:rsid w:val="000E75AE"/>
    <w:rsid w:val="0011554D"/>
    <w:rsid w:val="001240D8"/>
    <w:rsid w:val="00133B2D"/>
    <w:rsid w:val="001356EE"/>
    <w:rsid w:val="001829F4"/>
    <w:rsid w:val="001A3A8C"/>
    <w:rsid w:val="001A79A5"/>
    <w:rsid w:val="001B1335"/>
    <w:rsid w:val="001B659A"/>
    <w:rsid w:val="001C0156"/>
    <w:rsid w:val="001C18A7"/>
    <w:rsid w:val="001C3F50"/>
    <w:rsid w:val="001F7E8E"/>
    <w:rsid w:val="00205C1A"/>
    <w:rsid w:val="00220095"/>
    <w:rsid w:val="00226161"/>
    <w:rsid w:val="00232AE4"/>
    <w:rsid w:val="00236128"/>
    <w:rsid w:val="0023777B"/>
    <w:rsid w:val="00244D5C"/>
    <w:rsid w:val="002526DF"/>
    <w:rsid w:val="002535E5"/>
    <w:rsid w:val="00257F46"/>
    <w:rsid w:val="00262974"/>
    <w:rsid w:val="002A4B8B"/>
    <w:rsid w:val="002B5B89"/>
    <w:rsid w:val="002B7E94"/>
    <w:rsid w:val="002C08D8"/>
    <w:rsid w:val="002C358F"/>
    <w:rsid w:val="002C6A43"/>
    <w:rsid w:val="002E1A56"/>
    <w:rsid w:val="00307D2B"/>
    <w:rsid w:val="00327720"/>
    <w:rsid w:val="00340B15"/>
    <w:rsid w:val="00343807"/>
    <w:rsid w:val="003738D5"/>
    <w:rsid w:val="0039499D"/>
    <w:rsid w:val="00394E26"/>
    <w:rsid w:val="00395E5F"/>
    <w:rsid w:val="003B717A"/>
    <w:rsid w:val="003B75A8"/>
    <w:rsid w:val="003C7183"/>
    <w:rsid w:val="00414FC3"/>
    <w:rsid w:val="004153C4"/>
    <w:rsid w:val="004265EC"/>
    <w:rsid w:val="00450BA6"/>
    <w:rsid w:val="00451850"/>
    <w:rsid w:val="00454215"/>
    <w:rsid w:val="00462521"/>
    <w:rsid w:val="0046322B"/>
    <w:rsid w:val="004678CD"/>
    <w:rsid w:val="00470E99"/>
    <w:rsid w:val="00492F36"/>
    <w:rsid w:val="004B7948"/>
    <w:rsid w:val="004D55F2"/>
    <w:rsid w:val="004E5742"/>
    <w:rsid w:val="004E7EC3"/>
    <w:rsid w:val="004F6FAA"/>
    <w:rsid w:val="005156C2"/>
    <w:rsid w:val="00521D82"/>
    <w:rsid w:val="005248A5"/>
    <w:rsid w:val="00540B3D"/>
    <w:rsid w:val="00544ECB"/>
    <w:rsid w:val="00556476"/>
    <w:rsid w:val="00585272"/>
    <w:rsid w:val="005975A8"/>
    <w:rsid w:val="005A5007"/>
    <w:rsid w:val="005B4528"/>
    <w:rsid w:val="005D428A"/>
    <w:rsid w:val="005E4E76"/>
    <w:rsid w:val="006352E2"/>
    <w:rsid w:val="006672EB"/>
    <w:rsid w:val="006761D6"/>
    <w:rsid w:val="00680289"/>
    <w:rsid w:val="00686823"/>
    <w:rsid w:val="00690AF1"/>
    <w:rsid w:val="006920DE"/>
    <w:rsid w:val="0069285B"/>
    <w:rsid w:val="006928D6"/>
    <w:rsid w:val="00693F6F"/>
    <w:rsid w:val="006A181D"/>
    <w:rsid w:val="006A2542"/>
    <w:rsid w:val="006A6BA7"/>
    <w:rsid w:val="006B6D19"/>
    <w:rsid w:val="006E6935"/>
    <w:rsid w:val="006F21C1"/>
    <w:rsid w:val="006F39B3"/>
    <w:rsid w:val="00701CEB"/>
    <w:rsid w:val="00712E18"/>
    <w:rsid w:val="00713CFD"/>
    <w:rsid w:val="00742E08"/>
    <w:rsid w:val="00744E2A"/>
    <w:rsid w:val="0075337B"/>
    <w:rsid w:val="00753701"/>
    <w:rsid w:val="007B75CD"/>
    <w:rsid w:val="007F00A9"/>
    <w:rsid w:val="007F2C98"/>
    <w:rsid w:val="007F6D21"/>
    <w:rsid w:val="00805B82"/>
    <w:rsid w:val="00810D51"/>
    <w:rsid w:val="00812F0B"/>
    <w:rsid w:val="008249D3"/>
    <w:rsid w:val="00826415"/>
    <w:rsid w:val="008322AE"/>
    <w:rsid w:val="00851F50"/>
    <w:rsid w:val="00855020"/>
    <w:rsid w:val="00880C9C"/>
    <w:rsid w:val="008A111A"/>
    <w:rsid w:val="008A5E67"/>
    <w:rsid w:val="008B5D3F"/>
    <w:rsid w:val="008B60B4"/>
    <w:rsid w:val="008E657E"/>
    <w:rsid w:val="0093459A"/>
    <w:rsid w:val="009367D9"/>
    <w:rsid w:val="00942D14"/>
    <w:rsid w:val="0096302A"/>
    <w:rsid w:val="00970DA5"/>
    <w:rsid w:val="0097492A"/>
    <w:rsid w:val="00977A46"/>
    <w:rsid w:val="00981CE8"/>
    <w:rsid w:val="00983025"/>
    <w:rsid w:val="00986113"/>
    <w:rsid w:val="00987D92"/>
    <w:rsid w:val="009B3E23"/>
    <w:rsid w:val="009B5002"/>
    <w:rsid w:val="009D66B7"/>
    <w:rsid w:val="009E2A11"/>
    <w:rsid w:val="009F3437"/>
    <w:rsid w:val="00A16D57"/>
    <w:rsid w:val="00A333CE"/>
    <w:rsid w:val="00A42F6A"/>
    <w:rsid w:val="00A50666"/>
    <w:rsid w:val="00A51B43"/>
    <w:rsid w:val="00A52C6F"/>
    <w:rsid w:val="00A6123A"/>
    <w:rsid w:val="00A71121"/>
    <w:rsid w:val="00AA20E3"/>
    <w:rsid w:val="00AA6934"/>
    <w:rsid w:val="00AD0A7F"/>
    <w:rsid w:val="00AD5B42"/>
    <w:rsid w:val="00AF34CE"/>
    <w:rsid w:val="00AF5996"/>
    <w:rsid w:val="00B1400E"/>
    <w:rsid w:val="00B21009"/>
    <w:rsid w:val="00B32ACB"/>
    <w:rsid w:val="00B32F3D"/>
    <w:rsid w:val="00B36C21"/>
    <w:rsid w:val="00B46CA6"/>
    <w:rsid w:val="00B50840"/>
    <w:rsid w:val="00B652E4"/>
    <w:rsid w:val="00B81A6C"/>
    <w:rsid w:val="00B871F2"/>
    <w:rsid w:val="00B90092"/>
    <w:rsid w:val="00B9178B"/>
    <w:rsid w:val="00BA0876"/>
    <w:rsid w:val="00BC1B8E"/>
    <w:rsid w:val="00BC65ED"/>
    <w:rsid w:val="00BE47AF"/>
    <w:rsid w:val="00BE72D9"/>
    <w:rsid w:val="00BF3B5F"/>
    <w:rsid w:val="00C11A8D"/>
    <w:rsid w:val="00C257FF"/>
    <w:rsid w:val="00C30983"/>
    <w:rsid w:val="00C333F0"/>
    <w:rsid w:val="00C54B52"/>
    <w:rsid w:val="00C60CB9"/>
    <w:rsid w:val="00C6633D"/>
    <w:rsid w:val="00C74803"/>
    <w:rsid w:val="00C75D04"/>
    <w:rsid w:val="00C801B2"/>
    <w:rsid w:val="00C833D3"/>
    <w:rsid w:val="00C9325C"/>
    <w:rsid w:val="00CA5534"/>
    <w:rsid w:val="00CC5059"/>
    <w:rsid w:val="00CE007D"/>
    <w:rsid w:val="00CE5BEA"/>
    <w:rsid w:val="00D01695"/>
    <w:rsid w:val="00D50238"/>
    <w:rsid w:val="00D53BD8"/>
    <w:rsid w:val="00D5783B"/>
    <w:rsid w:val="00D623EB"/>
    <w:rsid w:val="00D63D37"/>
    <w:rsid w:val="00D721B4"/>
    <w:rsid w:val="00D732F6"/>
    <w:rsid w:val="00D9442B"/>
    <w:rsid w:val="00DA07ED"/>
    <w:rsid w:val="00DA0CAF"/>
    <w:rsid w:val="00DA1055"/>
    <w:rsid w:val="00DB3C17"/>
    <w:rsid w:val="00DC0CAF"/>
    <w:rsid w:val="00DC5025"/>
    <w:rsid w:val="00DD41BB"/>
    <w:rsid w:val="00E01935"/>
    <w:rsid w:val="00E05639"/>
    <w:rsid w:val="00E06868"/>
    <w:rsid w:val="00E13FCC"/>
    <w:rsid w:val="00E46818"/>
    <w:rsid w:val="00E841E8"/>
    <w:rsid w:val="00EA1D4E"/>
    <w:rsid w:val="00EA357C"/>
    <w:rsid w:val="00EB4233"/>
    <w:rsid w:val="00EC1598"/>
    <w:rsid w:val="00EC4809"/>
    <w:rsid w:val="00EE62D4"/>
    <w:rsid w:val="00EF0CFD"/>
    <w:rsid w:val="00F04AB8"/>
    <w:rsid w:val="00F071A2"/>
    <w:rsid w:val="00F1617D"/>
    <w:rsid w:val="00F16BD5"/>
    <w:rsid w:val="00F23769"/>
    <w:rsid w:val="00F316D1"/>
    <w:rsid w:val="00F37B62"/>
    <w:rsid w:val="00F53201"/>
    <w:rsid w:val="00F71A01"/>
    <w:rsid w:val="00F7360D"/>
    <w:rsid w:val="00F81CC1"/>
    <w:rsid w:val="00F90F51"/>
    <w:rsid w:val="00FA10BE"/>
    <w:rsid w:val="00FB3C9F"/>
    <w:rsid w:val="00FC14D8"/>
    <w:rsid w:val="00FC5884"/>
    <w:rsid w:val="00FC791C"/>
    <w:rsid w:val="00FD5323"/>
    <w:rsid w:val="00FD6B5A"/>
    <w:rsid w:val="00FD7006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9"/>
  </w:style>
  <w:style w:type="paragraph" w:styleId="1">
    <w:name w:val="heading 1"/>
    <w:basedOn w:val="a"/>
    <w:next w:val="a"/>
    <w:link w:val="10"/>
    <w:uiPriority w:val="9"/>
    <w:qFormat/>
    <w:rsid w:val="00FD7006"/>
    <w:pPr>
      <w:keepNext/>
      <w:keepLines/>
      <w:suppressAutoHyphen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FD70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customStyle="1" w:styleId="11">
    <w:name w:val="Сетка таблицы1"/>
    <w:basedOn w:val="a1"/>
    <w:uiPriority w:val="39"/>
    <w:rsid w:val="00FD7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FD7006"/>
    <w:rPr>
      <w:i/>
      <w:iCs/>
    </w:rPr>
  </w:style>
  <w:style w:type="character" w:styleId="ab">
    <w:name w:val="Strong"/>
    <w:basedOn w:val="a0"/>
    <w:uiPriority w:val="22"/>
    <w:qFormat/>
    <w:rsid w:val="00FD7006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1356E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54215"/>
    <w:pPr>
      <w:tabs>
        <w:tab w:val="right" w:leader="dot" w:pos="9345"/>
      </w:tabs>
      <w:spacing w:after="100"/>
      <w:ind w:left="440"/>
      <w:jc w:val="center"/>
    </w:pPr>
  </w:style>
  <w:style w:type="paragraph" w:styleId="12">
    <w:name w:val="toc 1"/>
    <w:basedOn w:val="a"/>
    <w:next w:val="a"/>
    <w:autoRedefine/>
    <w:uiPriority w:val="39"/>
    <w:unhideWhenUsed/>
    <w:rsid w:val="001356EE"/>
    <w:pPr>
      <w:spacing w:after="100"/>
    </w:pPr>
  </w:style>
  <w:style w:type="character" w:styleId="ad">
    <w:name w:val="Hyperlink"/>
    <w:basedOn w:val="a0"/>
    <w:uiPriority w:val="99"/>
    <w:unhideWhenUsed/>
    <w:rsid w:val="001356EE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9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4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4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5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EF0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B3E23"/>
    <w:rPr>
      <w:color w:val="605E5C"/>
      <w:shd w:val="clear" w:color="auto" w:fill="E1DFDD"/>
    </w:rPr>
  </w:style>
  <w:style w:type="character" w:customStyle="1" w:styleId="ipa">
    <w:name w:val="ipa"/>
    <w:basedOn w:val="a0"/>
    <w:rsid w:val="00A42F6A"/>
  </w:style>
  <w:style w:type="character" w:customStyle="1" w:styleId="cite-bracket">
    <w:name w:val="cite-bracket"/>
    <w:basedOn w:val="a0"/>
    <w:rsid w:val="00A42F6A"/>
  </w:style>
  <w:style w:type="character" w:styleId="af0">
    <w:name w:val="Unresolved Mention"/>
    <w:basedOn w:val="a0"/>
    <w:uiPriority w:val="99"/>
    <w:semiHidden/>
    <w:unhideWhenUsed/>
    <w:rsid w:val="0025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github.com/SashaDibiloid/KursovoyProjectDB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learn.microsoft.com/ru-ru/sql/ssms/sql-server-management-studio-ssms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3701-3D25-4D85-A91D-D2DE2EE7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41</Pages>
  <Words>6018</Words>
  <Characters>34306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Студент</cp:lastModifiedBy>
  <cp:revision>111</cp:revision>
  <dcterms:created xsi:type="dcterms:W3CDTF">2023-05-22T13:23:00Z</dcterms:created>
  <dcterms:modified xsi:type="dcterms:W3CDTF">2025-01-17T08:01:00Z</dcterms:modified>
</cp:coreProperties>
</file>