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38" w:rsidRDefault="009F3C38" w:rsidP="009F3C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 інститут ім. І. Сікорського»</w:t>
      </w:r>
    </w:p>
    <w:p w:rsidR="009F3C38" w:rsidRPr="003A172C" w:rsidRDefault="009F3C38" w:rsidP="009F3C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</w:t>
      </w:r>
    </w:p>
    <w:p w:rsidR="009F3C38" w:rsidRPr="00F8625E" w:rsidRDefault="009F3C38" w:rsidP="009F3C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Pr="00F8625E" w:rsidRDefault="009F3C38" w:rsidP="009F3C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Pr="00F8625E" w:rsidRDefault="009F3C38" w:rsidP="009F3C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Pr="00F8625E" w:rsidRDefault="009F3C38" w:rsidP="009F3C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Pr="00F8625E" w:rsidRDefault="009F3C38" w:rsidP="009F3C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Pr="00F8625E" w:rsidRDefault="009F3C38" w:rsidP="009F3C38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F8625E">
        <w:rPr>
          <w:rFonts w:ascii="Times New Roman" w:hAnsi="Times New Roman" w:cs="Times New Roman"/>
          <w:sz w:val="40"/>
          <w:szCs w:val="40"/>
          <w:lang w:val="uk-UA"/>
        </w:rPr>
        <w:t>Лабораторна робота № 8</w:t>
      </w:r>
    </w:p>
    <w:p w:rsidR="009F3C38" w:rsidRPr="003A172C" w:rsidRDefault="009F3C38" w:rsidP="009F3C38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9F3C38" w:rsidRPr="003A172C" w:rsidRDefault="009F3C38" w:rsidP="009F3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Pr="00972AD4" w:rsidRDefault="009F3C38" w:rsidP="009F3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3C38">
        <w:rPr>
          <w:rFonts w:ascii="Times New Roman" w:hAnsi="Times New Roman" w:cs="Times New Roman"/>
          <w:sz w:val="28"/>
          <w:szCs w:val="28"/>
          <w:lang w:val="uk-UA"/>
        </w:rPr>
        <w:t>ДОСЛІДЖЕННЯ ВПЛИВУ ОМАГНІЧЕНОЇ ВОДИ НА БІОЛОГІЧНІ ОБ’ЄКТИ</w:t>
      </w: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172C">
        <w:rPr>
          <w:rFonts w:ascii="Times New Roman" w:hAnsi="Times New Roman" w:cs="Times New Roman"/>
          <w:sz w:val="28"/>
          <w:szCs w:val="28"/>
          <w:lang w:val="uk-UA"/>
        </w:rPr>
        <w:t>Підготували</w:t>
      </w:r>
      <w:r w:rsidRPr="003A172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ст. 5 курсу, </w:t>
      </w:r>
      <w:r w:rsidRPr="003A172C">
        <w:rPr>
          <w:rFonts w:ascii="Times New Roman" w:hAnsi="Times New Roman" w:cs="Times New Roman"/>
          <w:sz w:val="28"/>
          <w:szCs w:val="28"/>
          <w:lang w:val="uk-UA"/>
        </w:rPr>
        <w:t>бр.№5</w:t>
      </w: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Троянов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Нікітюк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</w:t>
      </w: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Павлова О.</w:t>
      </w:r>
    </w:p>
    <w:p w:rsidR="009F3C38" w:rsidRDefault="009F3C38" w:rsidP="009F3C38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3C38" w:rsidRDefault="009F3C38" w:rsidP="009F3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9F3C38" w:rsidRPr="003A172C" w:rsidRDefault="009F3C38" w:rsidP="009F3C3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9F3C38" w:rsidRDefault="009F3C38" w:rsidP="009F3C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3A172C">
        <w:rPr>
          <w:rFonts w:ascii="Times New Roman" w:hAnsi="Times New Roman" w:cs="Times New Roman"/>
          <w:sz w:val="24"/>
          <w:szCs w:val="24"/>
          <w:lang w:val="uk-UA"/>
        </w:rPr>
        <w:br w:type="page"/>
      </w:r>
      <w:r w:rsidRPr="00972AD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МЕТА РОБОТИ: Дослідити залежність швидкості проростання насіння від </w:t>
      </w:r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кількості разів    обробки </w:t>
      </w:r>
      <w:proofErr w:type="spellStart"/>
      <w:r w:rsidRPr="009F3C38">
        <w:rPr>
          <w:rFonts w:ascii="Times New Roman" w:hAnsi="Times New Roman" w:cs="Times New Roman"/>
          <w:sz w:val="24"/>
          <w:szCs w:val="24"/>
          <w:lang w:val="uk-UA"/>
        </w:rPr>
        <w:t>омагніченої</w:t>
      </w:r>
      <w:proofErr w:type="spellEnd"/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 води.</w:t>
      </w:r>
    </w:p>
    <w:p w:rsidR="009F3C38" w:rsidRPr="00C763DE" w:rsidRDefault="009F3C38" w:rsidP="009F3C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63DE">
        <w:rPr>
          <w:rFonts w:ascii="Times New Roman" w:hAnsi="Times New Roman" w:cs="Times New Roman"/>
          <w:sz w:val="24"/>
          <w:szCs w:val="24"/>
          <w:lang w:val="uk-UA"/>
        </w:rPr>
        <w:t>ОБЛАДНАННЯ</w:t>
      </w:r>
    </w:p>
    <w:p w:rsidR="009F3C38" w:rsidRPr="00C763DE" w:rsidRDefault="009F3C38" w:rsidP="009F3C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object w:dxaOrig="7986" w:dyaOrig="4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75pt;height:160.1pt" o:ole="" fillcolor="window">
            <v:imagedata r:id="rId4" o:title=""/>
          </v:shape>
          <o:OLEObject Type="Embed" ProgID="Word.Picture.8" ShapeID="_x0000_i1025" DrawAspect="Content" ObjectID="_1540076720" r:id="rId5"/>
        </w:object>
      </w:r>
    </w:p>
    <w:p w:rsidR="009F3C38" w:rsidRPr="00E02986" w:rsidRDefault="009F3C38" w:rsidP="009F3C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F3C38">
        <w:rPr>
          <w:rFonts w:ascii="Times New Roman" w:hAnsi="Times New Roman" w:cs="Times New Roman"/>
          <w:sz w:val="24"/>
          <w:szCs w:val="24"/>
          <w:lang w:val="uk-UA"/>
        </w:rPr>
        <w:t>Рис. 8.2. Принцип дії найпростішого магнітного апарату</w:t>
      </w:r>
    </w:p>
    <w:p w:rsidR="009F3C38" w:rsidRPr="009F3C38" w:rsidRDefault="009F3C38" w:rsidP="009F3C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F3C38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капіляру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протікає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вода. За межами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капіляру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знаходяться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магніти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2 та3.</w:t>
      </w:r>
    </w:p>
    <w:p w:rsidR="009F3C38" w:rsidRPr="009F3C38" w:rsidRDefault="009F3C38" w:rsidP="009F3C3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Кожний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води буде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перетинати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силові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лінії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3C38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9F3C38">
        <w:rPr>
          <w:rFonts w:ascii="Times New Roman" w:hAnsi="Times New Roman" w:cs="Times New Roman"/>
          <w:sz w:val="24"/>
          <w:szCs w:val="24"/>
        </w:rPr>
        <w:t>іх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магнітів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нього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зовнішнє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поле буде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змінним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часі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полюси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магніту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розміщені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протилежно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полюсів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магніту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2, то для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елементу,який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розглядається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, поле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виявиться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змінним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просторі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Знакозмінність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полюсів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магнітів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C38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9F3C38">
        <w:rPr>
          <w:rFonts w:ascii="Times New Roman" w:hAnsi="Times New Roman" w:cs="Times New Roman"/>
          <w:sz w:val="24"/>
          <w:szCs w:val="24"/>
        </w:rPr>
        <w:t xml:space="preserve"> реверсом).</w:t>
      </w:r>
    </w:p>
    <w:p w:rsidR="009F3C38" w:rsidRPr="00E02986" w:rsidRDefault="009F3C38" w:rsidP="009F3C3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02986">
        <w:rPr>
          <w:rFonts w:ascii="Times New Roman" w:hAnsi="Times New Roman" w:cs="Times New Roman"/>
          <w:sz w:val="24"/>
          <w:szCs w:val="24"/>
          <w:lang w:val="uk-UA"/>
        </w:rPr>
        <w:t>ПОРЯДОК ВИКОНАННЯ РОБОТИ</w:t>
      </w:r>
    </w:p>
    <w:p w:rsidR="009F3C38" w:rsidRPr="009F3C38" w:rsidRDefault="009F3C38" w:rsidP="009F3C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1.Підготувати зразки: помити чашечки Петрі, на дно покласти папір, що містить інформацію про номер роботи, про дату опромінення та кількість разів </w:t>
      </w:r>
      <w:proofErr w:type="spellStart"/>
      <w:r w:rsidRPr="009F3C38">
        <w:rPr>
          <w:rFonts w:ascii="Times New Roman" w:hAnsi="Times New Roman" w:cs="Times New Roman"/>
          <w:sz w:val="24"/>
          <w:szCs w:val="24"/>
          <w:lang w:val="uk-UA"/>
        </w:rPr>
        <w:t>омагнічення</w:t>
      </w:r>
      <w:proofErr w:type="spellEnd"/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F3C38">
        <w:rPr>
          <w:rFonts w:ascii="Times New Roman" w:hAnsi="Times New Roman" w:cs="Times New Roman"/>
          <w:sz w:val="24"/>
          <w:szCs w:val="24"/>
          <w:lang w:val="uk-UA"/>
        </w:rPr>
        <w:t>“конроль”</w:t>
      </w:r>
      <w:proofErr w:type="spellEnd"/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,”1 </w:t>
      </w:r>
      <w:proofErr w:type="spellStart"/>
      <w:r w:rsidRPr="009F3C38">
        <w:rPr>
          <w:rFonts w:ascii="Times New Roman" w:hAnsi="Times New Roman" w:cs="Times New Roman"/>
          <w:sz w:val="24"/>
          <w:szCs w:val="24"/>
          <w:lang w:val="uk-UA"/>
        </w:rPr>
        <w:t>раз”</w:t>
      </w:r>
      <w:proofErr w:type="spellEnd"/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, ”2 </w:t>
      </w:r>
      <w:proofErr w:type="spellStart"/>
      <w:r w:rsidRPr="009F3C38">
        <w:rPr>
          <w:rFonts w:ascii="Times New Roman" w:hAnsi="Times New Roman" w:cs="Times New Roman"/>
          <w:sz w:val="24"/>
          <w:szCs w:val="24"/>
          <w:lang w:val="uk-UA"/>
        </w:rPr>
        <w:t>рази”</w:t>
      </w:r>
      <w:proofErr w:type="spellEnd"/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,”3 </w:t>
      </w:r>
      <w:proofErr w:type="spellStart"/>
      <w:r w:rsidRPr="009F3C38">
        <w:rPr>
          <w:rFonts w:ascii="Times New Roman" w:hAnsi="Times New Roman" w:cs="Times New Roman"/>
          <w:sz w:val="24"/>
          <w:szCs w:val="24"/>
          <w:lang w:val="uk-UA"/>
        </w:rPr>
        <w:t>рази”</w:t>
      </w:r>
      <w:proofErr w:type="spellEnd"/>
      <w:r w:rsidRPr="009F3C38">
        <w:rPr>
          <w:rFonts w:ascii="Times New Roman" w:hAnsi="Times New Roman" w:cs="Times New Roman"/>
          <w:sz w:val="24"/>
          <w:szCs w:val="24"/>
          <w:lang w:val="uk-UA"/>
        </w:rPr>
        <w:t>), покласти у чашечку 10 насінин.</w:t>
      </w:r>
    </w:p>
    <w:p w:rsidR="009F3C38" w:rsidRPr="009F3C38" w:rsidRDefault="009F3C38" w:rsidP="009F3C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2.Провести </w:t>
      </w:r>
      <w:proofErr w:type="spellStart"/>
      <w:r w:rsidRPr="009F3C38">
        <w:rPr>
          <w:rFonts w:ascii="Times New Roman" w:hAnsi="Times New Roman" w:cs="Times New Roman"/>
          <w:sz w:val="24"/>
          <w:szCs w:val="24"/>
          <w:lang w:val="uk-UA"/>
        </w:rPr>
        <w:t>омагнічування</w:t>
      </w:r>
      <w:proofErr w:type="spellEnd"/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 води, для чого пропускати воду з малою швидкістю через наявний пристрій відповідне число разів (у випадку потрапляння бульбашки повітря у капіляр продавити бульбашку ).</w:t>
      </w:r>
    </w:p>
    <w:p w:rsidR="009F3C38" w:rsidRPr="009F3C38" w:rsidRDefault="009F3C38" w:rsidP="009F3C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3.Залити </w:t>
      </w:r>
      <w:proofErr w:type="spellStart"/>
      <w:r w:rsidRPr="009F3C38">
        <w:rPr>
          <w:rFonts w:ascii="Times New Roman" w:hAnsi="Times New Roman" w:cs="Times New Roman"/>
          <w:sz w:val="24"/>
          <w:szCs w:val="24"/>
          <w:lang w:val="uk-UA"/>
        </w:rPr>
        <w:t>омагніченою</w:t>
      </w:r>
      <w:proofErr w:type="spellEnd"/>
      <w:r w:rsidRPr="009F3C38">
        <w:rPr>
          <w:rFonts w:ascii="Times New Roman" w:hAnsi="Times New Roman" w:cs="Times New Roman"/>
          <w:sz w:val="24"/>
          <w:szCs w:val="24"/>
          <w:lang w:val="uk-UA"/>
        </w:rPr>
        <w:t xml:space="preserve"> водою відповідні зразки.</w:t>
      </w:r>
    </w:p>
    <w:p w:rsidR="009F3C38" w:rsidRDefault="009F3C38" w:rsidP="009F3C3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РЕЗУЛЬТАТИ ВИМІРЮВАНЬ</w:t>
      </w:r>
    </w:p>
    <w:p w:rsidR="009F3C38" w:rsidRDefault="009F3C38" w:rsidP="009F3C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Опромінення проводилось 4 рази.</w:t>
      </w:r>
    </w:p>
    <w:tbl>
      <w:tblPr>
        <w:tblStyle w:val="a5"/>
        <w:tblW w:w="10681" w:type="dxa"/>
        <w:tblInd w:w="-1078" w:type="dxa"/>
        <w:tblLook w:val="04A0"/>
      </w:tblPr>
      <w:tblGrid>
        <w:gridCol w:w="858"/>
        <w:gridCol w:w="1025"/>
        <w:gridCol w:w="494"/>
        <w:gridCol w:w="1052"/>
        <w:gridCol w:w="940"/>
        <w:gridCol w:w="1052"/>
        <w:gridCol w:w="1052"/>
        <w:gridCol w:w="1052"/>
        <w:gridCol w:w="1052"/>
        <w:gridCol w:w="1052"/>
        <w:gridCol w:w="1052"/>
      </w:tblGrid>
      <w:tr w:rsidR="009F3C38" w:rsidRPr="009F3C38" w:rsidTr="009F3C38">
        <w:trPr>
          <w:trHeight w:val="300"/>
        </w:trPr>
        <w:tc>
          <w:tcPr>
            <w:tcW w:w="858" w:type="dxa"/>
            <w:vMerge w:val="restart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Номер зерна</w:t>
            </w:r>
          </w:p>
        </w:tc>
        <w:tc>
          <w:tcPr>
            <w:tcW w:w="9823" w:type="dxa"/>
            <w:gridSpan w:val="10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Кількість</w:t>
            </w:r>
            <w:proofErr w:type="spellEnd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разів</w:t>
            </w:r>
            <w:proofErr w:type="spellEnd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омагнічення</w:t>
            </w:r>
            <w:proofErr w:type="spellEnd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, раз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vMerge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9" w:type="dxa"/>
            <w:gridSpan w:val="2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992" w:type="dxa"/>
            <w:gridSpan w:val="2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104" w:type="dxa"/>
            <w:gridSpan w:val="2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2104" w:type="dxa"/>
            <w:gridSpan w:val="2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2104" w:type="dxa"/>
            <w:gridSpan w:val="2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vMerge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к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1,8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6,5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1,7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1,1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3,4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2,8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6,4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4,5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7,3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1,4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1,7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4,6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2,1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4,5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4,2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3,7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∑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13,6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10,4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16,4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12,7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33,3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6,7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11,3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9,6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16,7</w:t>
            </w:r>
          </w:p>
        </w:tc>
      </w:tr>
      <w:tr w:rsidR="009F3C38" w:rsidRPr="009F3C38" w:rsidTr="009F3C38">
        <w:trPr>
          <w:trHeight w:val="300"/>
        </w:trPr>
        <w:tc>
          <w:tcPr>
            <w:tcW w:w="858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</w:rPr>
              <w:t>∑/∑</w:t>
            </w:r>
            <w:r w:rsidRPr="009F3C3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5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4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0,764706</w:t>
            </w:r>
          </w:p>
        </w:tc>
        <w:tc>
          <w:tcPr>
            <w:tcW w:w="940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0,49697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0,933824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1,009091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0,492647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0,342424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0,705882</w:t>
            </w:r>
          </w:p>
        </w:tc>
        <w:tc>
          <w:tcPr>
            <w:tcW w:w="1052" w:type="dxa"/>
            <w:noWrap/>
            <w:vAlign w:val="center"/>
            <w:hideMark/>
          </w:tcPr>
          <w:p w:rsidR="009F3C38" w:rsidRPr="009F3C38" w:rsidRDefault="009F3C38" w:rsidP="009F3C3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3C38">
              <w:rPr>
                <w:rFonts w:ascii="Calibri" w:eastAsia="Times New Roman" w:hAnsi="Calibri" w:cs="Times New Roman"/>
                <w:color w:val="000000"/>
              </w:rPr>
              <w:t>0,506061</w:t>
            </w:r>
          </w:p>
        </w:tc>
      </w:tr>
    </w:tbl>
    <w:p w:rsidR="009F3C38" w:rsidRDefault="009F3C38" w:rsidP="009F3C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9F3C38" w:rsidRDefault="009F3C38" w:rsidP="009F3C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F3C38" w:rsidRDefault="009F3C38" w:rsidP="009F3C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ОБРОБКА РЕЗУЛЬТАТІВ</w:t>
      </w:r>
    </w:p>
    <w:p w:rsidR="002213EB" w:rsidRPr="009F3C38" w:rsidRDefault="00F8625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698875"/>
            <wp:effectExtent l="19050" t="0" r="3175" b="0"/>
            <wp:docPr id="1" name="Рисунок 0" descr="D0QVFIFSF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QVFIFSFn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3EB" w:rsidRPr="009F3C38" w:rsidSect="006C6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>
    <w:useFELayout/>
  </w:compat>
  <w:rsids>
    <w:rsidRoot w:val="009F3C38"/>
    <w:rsid w:val="002213EB"/>
    <w:rsid w:val="006C6CBC"/>
    <w:rsid w:val="006E699B"/>
    <w:rsid w:val="009F3C38"/>
    <w:rsid w:val="00F8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C3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F3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2016-11-07T15:49:00Z</dcterms:created>
  <dcterms:modified xsi:type="dcterms:W3CDTF">2016-11-08T00:19:00Z</dcterms:modified>
</cp:coreProperties>
</file>