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7476283"/>
        <w:docPartObj>
          <w:docPartGallery w:val="Cover Pages"/>
          <w:docPartUnique/>
        </w:docPartObj>
      </w:sdtPr>
      <w:sdtEndPr>
        <w:rPr>
          <w:lang w:val="en-US"/>
        </w:rPr>
      </w:sdtEndPr>
      <w:sdtContent>
        <w:p w14:paraId="57F99CC1" w14:textId="25189859" w:rsidR="003C276B" w:rsidRDefault="003C276B">
          <w:r>
            <w:rPr>
              <w:noProof/>
            </w:rPr>
            <mc:AlternateContent>
              <mc:Choice Requires="wpg">
                <w:drawing>
                  <wp:anchor distT="0" distB="0" distL="114300" distR="114300" simplePos="0" relativeHeight="251662336" behindDoc="0" locked="0" layoutInCell="1" allowOverlap="1" wp14:anchorId="1DFF6BE3" wp14:editId="6ADA99C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A5818C"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88E9C90" wp14:editId="3B995E0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34BF0" w14:textId="122C9DC0" w:rsidR="003C276B" w:rsidRDefault="003C276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Book Recommendation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74EFA8" w14:textId="1401AE2F" w:rsidR="003C276B" w:rsidRDefault="003C276B">
                                    <w:pPr>
                                      <w:jc w:val="right"/>
                                      <w:rPr>
                                        <w:smallCaps/>
                                        <w:color w:val="404040" w:themeColor="text1" w:themeTint="BF"/>
                                        <w:sz w:val="36"/>
                                        <w:szCs w:val="36"/>
                                      </w:rPr>
                                    </w:pPr>
                                    <w:r>
                                      <w:rPr>
                                        <w:color w:val="404040" w:themeColor="text1" w:themeTint="BF"/>
                                        <w:sz w:val="36"/>
                                        <w:szCs w:val="36"/>
                                      </w:rPr>
                                      <w:t>SUML 11C, GROUP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88E9C90"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0BB34BF0" w14:textId="122C9DC0" w:rsidR="003C276B" w:rsidRDefault="003C276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Book Recommendation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74EFA8" w14:textId="1401AE2F" w:rsidR="003C276B" w:rsidRDefault="003C276B">
                              <w:pPr>
                                <w:jc w:val="right"/>
                                <w:rPr>
                                  <w:smallCaps/>
                                  <w:color w:val="404040" w:themeColor="text1" w:themeTint="BF"/>
                                  <w:sz w:val="36"/>
                                  <w:szCs w:val="36"/>
                                </w:rPr>
                              </w:pPr>
                              <w:r>
                                <w:rPr>
                                  <w:color w:val="404040" w:themeColor="text1" w:themeTint="BF"/>
                                  <w:sz w:val="36"/>
                                  <w:szCs w:val="36"/>
                                </w:rPr>
                                <w:t>SUML 11C, GROUP 4</w:t>
                              </w:r>
                            </w:p>
                          </w:sdtContent>
                        </w:sdt>
                      </w:txbxContent>
                    </v:textbox>
                    <w10:wrap type="square" anchorx="page" anchory="page"/>
                  </v:shape>
                </w:pict>
              </mc:Fallback>
            </mc:AlternateContent>
          </w:r>
        </w:p>
        <w:p w14:paraId="40324D11" w14:textId="0F2B5BC5" w:rsidR="003C276B" w:rsidRDefault="003C276B">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0288" behindDoc="0" locked="0" layoutInCell="1" allowOverlap="1" wp14:anchorId="5F4AA84F" wp14:editId="0D6C40C7">
                    <wp:simplePos x="0" y="0"/>
                    <wp:positionH relativeFrom="page">
                      <wp:align>left</wp:align>
                    </wp:positionH>
                    <wp:positionV relativeFrom="page">
                      <wp:posOffset>8229600</wp:posOffset>
                    </wp:positionV>
                    <wp:extent cx="7541209"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54120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pl-P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59CF31" w14:textId="03768A34" w:rsidR="003C276B" w:rsidRPr="003C276B" w:rsidRDefault="003C276B">
                                    <w:pPr>
                                      <w:pStyle w:val="NoSpacing"/>
                                      <w:jc w:val="right"/>
                                      <w:rPr>
                                        <w:color w:val="595959" w:themeColor="text1" w:themeTint="A6"/>
                                        <w:sz w:val="28"/>
                                        <w:szCs w:val="28"/>
                                        <w:lang w:val="pl-PL"/>
                                      </w:rPr>
                                    </w:pPr>
                                    <w:r w:rsidRPr="003C276B">
                                      <w:rPr>
                                        <w:color w:val="595959" w:themeColor="text1" w:themeTint="A6"/>
                                        <w:sz w:val="28"/>
                                        <w:szCs w:val="28"/>
                                        <w:lang w:val="pl-PL"/>
                                      </w:rPr>
                                      <w:t>Dominic Dąbrowski, Polina Lysenko, Oleksandr Kurchak, Andrii</w:t>
                                    </w:r>
                                    <w:r>
                                      <w:rPr>
                                        <w:color w:val="595959" w:themeColor="text1" w:themeTint="A6"/>
                                        <w:sz w:val="28"/>
                                        <w:szCs w:val="28"/>
                                        <w:lang w:val="pl-PL"/>
                                      </w:rPr>
                                      <w:t xml:space="preserve"> </w:t>
                                    </w:r>
                                    <w:r w:rsidRPr="003C276B">
                                      <w:rPr>
                                        <w:color w:val="595959" w:themeColor="text1" w:themeTint="A6"/>
                                        <w:sz w:val="28"/>
                                        <w:szCs w:val="28"/>
                                        <w:lang w:val="pl-PL"/>
                                      </w:rPr>
                                      <w:t>Mostovyi</w:t>
                                    </w:r>
                                  </w:p>
                                </w:sdtContent>
                              </w:sdt>
                              <w:p w14:paraId="6E6E7EF0" w14:textId="157AE7F0" w:rsidR="003C276B" w:rsidRDefault="003C27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S23328, S22821, </w:t>
                                    </w:r>
                                  </w:sdtContent>
                                </w:sdt>
                                <w:r>
                                  <w:rPr>
                                    <w:color w:val="595959" w:themeColor="text1" w:themeTint="A6"/>
                                    <w:sz w:val="18"/>
                                    <w:szCs w:val="18"/>
                                  </w:rPr>
                                  <w:t>S22831, S22435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5F4AA84F" id="Text Box 52" o:spid="_x0000_s1027" type="#_x0000_t202" style="position:absolute;margin-left:0;margin-top:9in;width:593.8pt;height:1in;z-index:251660288;visibility:visible;mso-wrap-style:square;mso-width-percent:0;mso-height-percent:92;mso-wrap-distance-left:9pt;mso-wrap-distance-top:0;mso-wrap-distance-right:9pt;mso-wrap-distance-bottom:0;mso-position-horizontal:lef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" filled="f" stroked="f" strokeweight=".5pt">
                    <v:textbox inset="126pt,0,54pt,0">
                      <w:txbxContent>
                        <w:sdt>
                          <w:sdtPr>
                            <w:rPr>
                              <w:color w:val="595959" w:themeColor="text1" w:themeTint="A6"/>
                              <w:sz w:val="28"/>
                              <w:szCs w:val="28"/>
                              <w:lang w:val="pl-P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59CF31" w14:textId="03768A34" w:rsidR="003C276B" w:rsidRPr="003C276B" w:rsidRDefault="003C276B">
                              <w:pPr>
                                <w:pStyle w:val="NoSpacing"/>
                                <w:jc w:val="right"/>
                                <w:rPr>
                                  <w:color w:val="595959" w:themeColor="text1" w:themeTint="A6"/>
                                  <w:sz w:val="28"/>
                                  <w:szCs w:val="28"/>
                                  <w:lang w:val="pl-PL"/>
                                </w:rPr>
                              </w:pPr>
                              <w:r w:rsidRPr="003C276B">
                                <w:rPr>
                                  <w:color w:val="595959" w:themeColor="text1" w:themeTint="A6"/>
                                  <w:sz w:val="28"/>
                                  <w:szCs w:val="28"/>
                                  <w:lang w:val="pl-PL"/>
                                </w:rPr>
                                <w:t>Dominic Dąbrowski, Polina Lysenko, Oleksandr Kurchak, Andrii</w:t>
                              </w:r>
                              <w:r>
                                <w:rPr>
                                  <w:color w:val="595959" w:themeColor="text1" w:themeTint="A6"/>
                                  <w:sz w:val="28"/>
                                  <w:szCs w:val="28"/>
                                  <w:lang w:val="pl-PL"/>
                                </w:rPr>
                                <w:t xml:space="preserve"> </w:t>
                              </w:r>
                              <w:r w:rsidRPr="003C276B">
                                <w:rPr>
                                  <w:color w:val="595959" w:themeColor="text1" w:themeTint="A6"/>
                                  <w:sz w:val="28"/>
                                  <w:szCs w:val="28"/>
                                  <w:lang w:val="pl-PL"/>
                                </w:rPr>
                                <w:t>Mostovyi</w:t>
                              </w:r>
                            </w:p>
                          </w:sdtContent>
                        </w:sdt>
                        <w:p w14:paraId="6E6E7EF0" w14:textId="157AE7F0" w:rsidR="003C276B" w:rsidRDefault="003C27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S23328, S22821, </w:t>
                              </w:r>
                            </w:sdtContent>
                          </w:sdt>
                          <w:r>
                            <w:rPr>
                              <w:color w:val="595959" w:themeColor="text1" w:themeTint="A6"/>
                              <w:sz w:val="18"/>
                              <w:szCs w:val="18"/>
                            </w:rPr>
                            <w:t>S22831, S22435</w:t>
                          </w:r>
                        </w:p>
                      </w:txbxContent>
                    </v:textbox>
                    <w10:wrap type="square" anchorx="page" anchory="page"/>
                  </v:shape>
                </w:pict>
              </mc:Fallback>
            </mc:AlternateContent>
          </w:r>
          <w:r>
            <w:rPr>
              <w:lang w:val="en-US"/>
            </w:rPr>
            <w:br w:type="page"/>
          </w:r>
        </w:p>
      </w:sdtContent>
    </w:sdt>
    <w:sdt>
      <w:sdtPr>
        <w:id w:val="1356227763"/>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175630A5" w14:textId="46D65AEE" w:rsidR="00F47956" w:rsidRDefault="00F47956">
          <w:pPr>
            <w:pStyle w:val="TOCHeading"/>
          </w:pPr>
          <w:r>
            <w:t>Contents</w:t>
          </w:r>
        </w:p>
        <w:p w14:paraId="369A7432" w14:textId="175B8D7B" w:rsidR="00BD3DAC" w:rsidRDefault="00F47956">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57451077" w:history="1">
            <w:r w:rsidR="00BD3DAC" w:rsidRPr="003641E0">
              <w:rPr>
                <w:rStyle w:val="Hyperlink"/>
                <w:noProof/>
                <w:lang w:val="en-US"/>
              </w:rPr>
              <w:t>Introduction</w:t>
            </w:r>
            <w:r w:rsidR="00BD3DAC">
              <w:rPr>
                <w:noProof/>
                <w:webHidden/>
              </w:rPr>
              <w:tab/>
            </w:r>
            <w:r w:rsidR="00BD3DAC">
              <w:rPr>
                <w:noProof/>
                <w:webHidden/>
              </w:rPr>
              <w:fldChar w:fldCharType="begin"/>
            </w:r>
            <w:r w:rsidR="00BD3DAC">
              <w:rPr>
                <w:noProof/>
                <w:webHidden/>
              </w:rPr>
              <w:instrText xml:space="preserve"> PAGEREF _Toc157451077 \h </w:instrText>
            </w:r>
            <w:r w:rsidR="00BD3DAC">
              <w:rPr>
                <w:noProof/>
                <w:webHidden/>
              </w:rPr>
            </w:r>
            <w:r w:rsidR="00BD3DAC">
              <w:rPr>
                <w:noProof/>
                <w:webHidden/>
              </w:rPr>
              <w:fldChar w:fldCharType="separate"/>
            </w:r>
            <w:r w:rsidR="00BD3DAC">
              <w:rPr>
                <w:noProof/>
                <w:webHidden/>
              </w:rPr>
              <w:t>2</w:t>
            </w:r>
            <w:r w:rsidR="00BD3DAC">
              <w:rPr>
                <w:noProof/>
                <w:webHidden/>
              </w:rPr>
              <w:fldChar w:fldCharType="end"/>
            </w:r>
          </w:hyperlink>
        </w:p>
        <w:p w14:paraId="5E688212" w14:textId="0953D021" w:rsidR="00BD3DAC" w:rsidRDefault="00BD3DAC">
          <w:pPr>
            <w:pStyle w:val="TOC2"/>
            <w:tabs>
              <w:tab w:val="right" w:leader="dot" w:pos="9350"/>
            </w:tabs>
            <w:rPr>
              <w:rFonts w:eastAsiaTheme="minorEastAsia"/>
              <w:noProof/>
              <w:lang w:eastAsia="en-CA"/>
            </w:rPr>
          </w:pPr>
          <w:hyperlink w:anchor="_Toc157451078" w:history="1">
            <w:r w:rsidRPr="003641E0">
              <w:rPr>
                <w:rStyle w:val="Hyperlink"/>
                <w:noProof/>
              </w:rPr>
              <w:t>Project goal</w:t>
            </w:r>
            <w:r>
              <w:rPr>
                <w:noProof/>
                <w:webHidden/>
              </w:rPr>
              <w:tab/>
            </w:r>
            <w:r>
              <w:rPr>
                <w:noProof/>
                <w:webHidden/>
              </w:rPr>
              <w:fldChar w:fldCharType="begin"/>
            </w:r>
            <w:r>
              <w:rPr>
                <w:noProof/>
                <w:webHidden/>
              </w:rPr>
              <w:instrText xml:space="preserve"> PAGEREF _Toc157451078 \h </w:instrText>
            </w:r>
            <w:r>
              <w:rPr>
                <w:noProof/>
                <w:webHidden/>
              </w:rPr>
            </w:r>
            <w:r>
              <w:rPr>
                <w:noProof/>
                <w:webHidden/>
              </w:rPr>
              <w:fldChar w:fldCharType="separate"/>
            </w:r>
            <w:r>
              <w:rPr>
                <w:noProof/>
                <w:webHidden/>
              </w:rPr>
              <w:t>2</w:t>
            </w:r>
            <w:r>
              <w:rPr>
                <w:noProof/>
                <w:webHidden/>
              </w:rPr>
              <w:fldChar w:fldCharType="end"/>
            </w:r>
          </w:hyperlink>
        </w:p>
        <w:p w14:paraId="6A52D98F" w14:textId="777424A7" w:rsidR="00BD3DAC" w:rsidRDefault="00BD3DAC">
          <w:pPr>
            <w:pStyle w:val="TOC2"/>
            <w:tabs>
              <w:tab w:val="right" w:leader="dot" w:pos="9350"/>
            </w:tabs>
            <w:rPr>
              <w:rFonts w:eastAsiaTheme="minorEastAsia"/>
              <w:noProof/>
              <w:lang w:eastAsia="en-CA"/>
            </w:rPr>
          </w:pPr>
          <w:hyperlink w:anchor="_Toc157451079" w:history="1">
            <w:r w:rsidRPr="003641E0">
              <w:rPr>
                <w:rStyle w:val="Hyperlink"/>
                <w:noProof/>
              </w:rPr>
              <w:t>Selected technology</w:t>
            </w:r>
            <w:r>
              <w:rPr>
                <w:noProof/>
                <w:webHidden/>
              </w:rPr>
              <w:tab/>
            </w:r>
            <w:r>
              <w:rPr>
                <w:noProof/>
                <w:webHidden/>
              </w:rPr>
              <w:fldChar w:fldCharType="begin"/>
            </w:r>
            <w:r>
              <w:rPr>
                <w:noProof/>
                <w:webHidden/>
              </w:rPr>
              <w:instrText xml:space="preserve"> PAGEREF _Toc157451079 \h </w:instrText>
            </w:r>
            <w:r>
              <w:rPr>
                <w:noProof/>
                <w:webHidden/>
              </w:rPr>
            </w:r>
            <w:r>
              <w:rPr>
                <w:noProof/>
                <w:webHidden/>
              </w:rPr>
              <w:fldChar w:fldCharType="separate"/>
            </w:r>
            <w:r>
              <w:rPr>
                <w:noProof/>
                <w:webHidden/>
              </w:rPr>
              <w:t>2</w:t>
            </w:r>
            <w:r>
              <w:rPr>
                <w:noProof/>
                <w:webHidden/>
              </w:rPr>
              <w:fldChar w:fldCharType="end"/>
            </w:r>
          </w:hyperlink>
        </w:p>
        <w:p w14:paraId="077127CE" w14:textId="728B28D5" w:rsidR="00BD3DAC" w:rsidRDefault="00BD3DAC">
          <w:pPr>
            <w:pStyle w:val="TOC3"/>
            <w:tabs>
              <w:tab w:val="right" w:leader="dot" w:pos="9350"/>
            </w:tabs>
            <w:rPr>
              <w:rFonts w:eastAsiaTheme="minorEastAsia"/>
              <w:noProof/>
              <w:lang w:eastAsia="en-CA"/>
            </w:rPr>
          </w:pPr>
          <w:hyperlink w:anchor="_Toc157451080" w:history="1">
            <w:r w:rsidRPr="003641E0">
              <w:rPr>
                <w:rStyle w:val="Hyperlink"/>
                <w:noProof/>
              </w:rPr>
              <w:t>Kedro</w:t>
            </w:r>
            <w:r>
              <w:rPr>
                <w:noProof/>
                <w:webHidden/>
              </w:rPr>
              <w:tab/>
            </w:r>
            <w:r>
              <w:rPr>
                <w:noProof/>
                <w:webHidden/>
              </w:rPr>
              <w:fldChar w:fldCharType="begin"/>
            </w:r>
            <w:r>
              <w:rPr>
                <w:noProof/>
                <w:webHidden/>
              </w:rPr>
              <w:instrText xml:space="preserve"> PAGEREF _Toc157451080 \h </w:instrText>
            </w:r>
            <w:r>
              <w:rPr>
                <w:noProof/>
                <w:webHidden/>
              </w:rPr>
            </w:r>
            <w:r>
              <w:rPr>
                <w:noProof/>
                <w:webHidden/>
              </w:rPr>
              <w:fldChar w:fldCharType="separate"/>
            </w:r>
            <w:r>
              <w:rPr>
                <w:noProof/>
                <w:webHidden/>
              </w:rPr>
              <w:t>2</w:t>
            </w:r>
            <w:r>
              <w:rPr>
                <w:noProof/>
                <w:webHidden/>
              </w:rPr>
              <w:fldChar w:fldCharType="end"/>
            </w:r>
          </w:hyperlink>
        </w:p>
        <w:p w14:paraId="1B10D00C" w14:textId="7B23FCC6" w:rsidR="00BD3DAC" w:rsidRDefault="00BD3DAC">
          <w:pPr>
            <w:pStyle w:val="TOC3"/>
            <w:tabs>
              <w:tab w:val="right" w:leader="dot" w:pos="9350"/>
            </w:tabs>
            <w:rPr>
              <w:rFonts w:eastAsiaTheme="minorEastAsia"/>
              <w:noProof/>
              <w:lang w:eastAsia="en-CA"/>
            </w:rPr>
          </w:pPr>
          <w:hyperlink w:anchor="_Toc157451081" w:history="1">
            <w:r w:rsidRPr="003641E0">
              <w:rPr>
                <w:rStyle w:val="Hyperlink"/>
                <w:noProof/>
              </w:rPr>
              <w:t>Streamlit</w:t>
            </w:r>
            <w:r>
              <w:rPr>
                <w:noProof/>
                <w:webHidden/>
              </w:rPr>
              <w:tab/>
            </w:r>
            <w:r>
              <w:rPr>
                <w:noProof/>
                <w:webHidden/>
              </w:rPr>
              <w:fldChar w:fldCharType="begin"/>
            </w:r>
            <w:r>
              <w:rPr>
                <w:noProof/>
                <w:webHidden/>
              </w:rPr>
              <w:instrText xml:space="preserve"> PAGEREF _Toc157451081 \h </w:instrText>
            </w:r>
            <w:r>
              <w:rPr>
                <w:noProof/>
                <w:webHidden/>
              </w:rPr>
            </w:r>
            <w:r>
              <w:rPr>
                <w:noProof/>
                <w:webHidden/>
              </w:rPr>
              <w:fldChar w:fldCharType="separate"/>
            </w:r>
            <w:r>
              <w:rPr>
                <w:noProof/>
                <w:webHidden/>
              </w:rPr>
              <w:t>2</w:t>
            </w:r>
            <w:r>
              <w:rPr>
                <w:noProof/>
                <w:webHidden/>
              </w:rPr>
              <w:fldChar w:fldCharType="end"/>
            </w:r>
          </w:hyperlink>
        </w:p>
        <w:p w14:paraId="6F0A1766" w14:textId="1ED2C5A9" w:rsidR="00BD3DAC" w:rsidRDefault="00BD3DAC">
          <w:pPr>
            <w:pStyle w:val="TOC3"/>
            <w:tabs>
              <w:tab w:val="right" w:leader="dot" w:pos="9350"/>
            </w:tabs>
            <w:rPr>
              <w:rFonts w:eastAsiaTheme="minorEastAsia"/>
              <w:noProof/>
              <w:lang w:eastAsia="en-CA"/>
            </w:rPr>
          </w:pPr>
          <w:hyperlink w:anchor="_Toc157451082" w:history="1">
            <w:r w:rsidRPr="003641E0">
              <w:rPr>
                <w:rStyle w:val="Hyperlink"/>
                <w:noProof/>
              </w:rPr>
              <w:t>Pandas / NumPy / SciPy</w:t>
            </w:r>
            <w:r>
              <w:rPr>
                <w:noProof/>
                <w:webHidden/>
              </w:rPr>
              <w:tab/>
            </w:r>
            <w:r>
              <w:rPr>
                <w:noProof/>
                <w:webHidden/>
              </w:rPr>
              <w:fldChar w:fldCharType="begin"/>
            </w:r>
            <w:r>
              <w:rPr>
                <w:noProof/>
                <w:webHidden/>
              </w:rPr>
              <w:instrText xml:space="preserve"> PAGEREF _Toc157451082 \h </w:instrText>
            </w:r>
            <w:r>
              <w:rPr>
                <w:noProof/>
                <w:webHidden/>
              </w:rPr>
            </w:r>
            <w:r>
              <w:rPr>
                <w:noProof/>
                <w:webHidden/>
              </w:rPr>
              <w:fldChar w:fldCharType="separate"/>
            </w:r>
            <w:r>
              <w:rPr>
                <w:noProof/>
                <w:webHidden/>
              </w:rPr>
              <w:t>2</w:t>
            </w:r>
            <w:r>
              <w:rPr>
                <w:noProof/>
                <w:webHidden/>
              </w:rPr>
              <w:fldChar w:fldCharType="end"/>
            </w:r>
          </w:hyperlink>
        </w:p>
        <w:p w14:paraId="7130A959" w14:textId="207A360A" w:rsidR="00BD3DAC" w:rsidRDefault="00BD3DAC">
          <w:pPr>
            <w:pStyle w:val="TOC1"/>
            <w:tabs>
              <w:tab w:val="right" w:leader="dot" w:pos="9350"/>
            </w:tabs>
            <w:rPr>
              <w:rFonts w:eastAsiaTheme="minorEastAsia"/>
              <w:noProof/>
              <w:lang w:eastAsia="en-CA"/>
            </w:rPr>
          </w:pPr>
          <w:hyperlink w:anchor="_Toc157451083" w:history="1">
            <w:r w:rsidRPr="003641E0">
              <w:rPr>
                <w:rStyle w:val="Hyperlink"/>
                <w:noProof/>
                <w:lang w:val="en-US"/>
              </w:rPr>
              <w:t>Method</w:t>
            </w:r>
            <w:r>
              <w:rPr>
                <w:noProof/>
                <w:webHidden/>
              </w:rPr>
              <w:tab/>
            </w:r>
            <w:r>
              <w:rPr>
                <w:noProof/>
                <w:webHidden/>
              </w:rPr>
              <w:fldChar w:fldCharType="begin"/>
            </w:r>
            <w:r>
              <w:rPr>
                <w:noProof/>
                <w:webHidden/>
              </w:rPr>
              <w:instrText xml:space="preserve"> PAGEREF _Toc157451083 \h </w:instrText>
            </w:r>
            <w:r>
              <w:rPr>
                <w:noProof/>
                <w:webHidden/>
              </w:rPr>
            </w:r>
            <w:r>
              <w:rPr>
                <w:noProof/>
                <w:webHidden/>
              </w:rPr>
              <w:fldChar w:fldCharType="separate"/>
            </w:r>
            <w:r>
              <w:rPr>
                <w:noProof/>
                <w:webHidden/>
              </w:rPr>
              <w:t>3</w:t>
            </w:r>
            <w:r>
              <w:rPr>
                <w:noProof/>
                <w:webHidden/>
              </w:rPr>
              <w:fldChar w:fldCharType="end"/>
            </w:r>
          </w:hyperlink>
        </w:p>
        <w:p w14:paraId="72DDC0ED" w14:textId="6777A322" w:rsidR="00BD3DAC" w:rsidRDefault="00BD3DAC">
          <w:pPr>
            <w:pStyle w:val="TOC2"/>
            <w:tabs>
              <w:tab w:val="right" w:leader="dot" w:pos="9350"/>
            </w:tabs>
            <w:rPr>
              <w:rFonts w:eastAsiaTheme="minorEastAsia"/>
              <w:noProof/>
              <w:lang w:eastAsia="en-CA"/>
            </w:rPr>
          </w:pPr>
          <w:hyperlink w:anchor="_Toc157451084" w:history="1">
            <w:r w:rsidRPr="003641E0">
              <w:rPr>
                <w:rStyle w:val="Hyperlink"/>
                <w:noProof/>
              </w:rPr>
              <w:t>ML model parameters</w:t>
            </w:r>
            <w:r>
              <w:rPr>
                <w:noProof/>
                <w:webHidden/>
              </w:rPr>
              <w:tab/>
            </w:r>
            <w:r>
              <w:rPr>
                <w:noProof/>
                <w:webHidden/>
              </w:rPr>
              <w:fldChar w:fldCharType="begin"/>
            </w:r>
            <w:r>
              <w:rPr>
                <w:noProof/>
                <w:webHidden/>
              </w:rPr>
              <w:instrText xml:space="preserve"> PAGEREF _Toc157451084 \h </w:instrText>
            </w:r>
            <w:r>
              <w:rPr>
                <w:noProof/>
                <w:webHidden/>
              </w:rPr>
            </w:r>
            <w:r>
              <w:rPr>
                <w:noProof/>
                <w:webHidden/>
              </w:rPr>
              <w:fldChar w:fldCharType="separate"/>
            </w:r>
            <w:r>
              <w:rPr>
                <w:noProof/>
                <w:webHidden/>
              </w:rPr>
              <w:t>3</w:t>
            </w:r>
            <w:r>
              <w:rPr>
                <w:noProof/>
                <w:webHidden/>
              </w:rPr>
              <w:fldChar w:fldCharType="end"/>
            </w:r>
          </w:hyperlink>
        </w:p>
        <w:p w14:paraId="403F3F35" w14:textId="2E208CA3" w:rsidR="00BD3DAC" w:rsidRDefault="00BD3DAC">
          <w:pPr>
            <w:pStyle w:val="TOC3"/>
            <w:tabs>
              <w:tab w:val="right" w:leader="dot" w:pos="9350"/>
            </w:tabs>
            <w:rPr>
              <w:rFonts w:eastAsiaTheme="minorEastAsia"/>
              <w:noProof/>
              <w:lang w:eastAsia="en-CA"/>
            </w:rPr>
          </w:pPr>
          <w:hyperlink w:anchor="_Toc157451085" w:history="1">
            <w:r w:rsidRPr="003641E0">
              <w:rPr>
                <w:rStyle w:val="Hyperlink"/>
                <w:noProof/>
              </w:rPr>
              <w:t>NUMBER_OF_FACTORS_MF</w:t>
            </w:r>
            <w:r>
              <w:rPr>
                <w:noProof/>
                <w:webHidden/>
              </w:rPr>
              <w:tab/>
            </w:r>
            <w:r>
              <w:rPr>
                <w:noProof/>
                <w:webHidden/>
              </w:rPr>
              <w:fldChar w:fldCharType="begin"/>
            </w:r>
            <w:r>
              <w:rPr>
                <w:noProof/>
                <w:webHidden/>
              </w:rPr>
              <w:instrText xml:space="preserve"> PAGEREF _Toc157451085 \h </w:instrText>
            </w:r>
            <w:r>
              <w:rPr>
                <w:noProof/>
                <w:webHidden/>
              </w:rPr>
            </w:r>
            <w:r>
              <w:rPr>
                <w:noProof/>
                <w:webHidden/>
              </w:rPr>
              <w:fldChar w:fldCharType="separate"/>
            </w:r>
            <w:r>
              <w:rPr>
                <w:noProof/>
                <w:webHidden/>
              </w:rPr>
              <w:t>3</w:t>
            </w:r>
            <w:r>
              <w:rPr>
                <w:noProof/>
                <w:webHidden/>
              </w:rPr>
              <w:fldChar w:fldCharType="end"/>
            </w:r>
          </w:hyperlink>
        </w:p>
        <w:p w14:paraId="55689883" w14:textId="1189243A" w:rsidR="00BD3DAC" w:rsidRDefault="00BD3DAC">
          <w:pPr>
            <w:pStyle w:val="TOC3"/>
            <w:tabs>
              <w:tab w:val="right" w:leader="dot" w:pos="9350"/>
            </w:tabs>
            <w:rPr>
              <w:rFonts w:eastAsiaTheme="minorEastAsia"/>
              <w:noProof/>
              <w:lang w:eastAsia="en-CA"/>
            </w:rPr>
          </w:pPr>
          <w:hyperlink w:anchor="_Toc157451086" w:history="1">
            <w:r w:rsidRPr="003641E0">
              <w:rPr>
                <w:rStyle w:val="Hyperlink"/>
                <w:noProof/>
              </w:rPr>
              <w:t>EVAL_RANDOM_SAMPLE_NON_INTERACTED_ITEMS</w:t>
            </w:r>
            <w:r>
              <w:rPr>
                <w:noProof/>
                <w:webHidden/>
              </w:rPr>
              <w:tab/>
            </w:r>
            <w:r>
              <w:rPr>
                <w:noProof/>
                <w:webHidden/>
              </w:rPr>
              <w:fldChar w:fldCharType="begin"/>
            </w:r>
            <w:r>
              <w:rPr>
                <w:noProof/>
                <w:webHidden/>
              </w:rPr>
              <w:instrText xml:space="preserve"> PAGEREF _Toc157451086 \h </w:instrText>
            </w:r>
            <w:r>
              <w:rPr>
                <w:noProof/>
                <w:webHidden/>
              </w:rPr>
            </w:r>
            <w:r>
              <w:rPr>
                <w:noProof/>
                <w:webHidden/>
              </w:rPr>
              <w:fldChar w:fldCharType="separate"/>
            </w:r>
            <w:r>
              <w:rPr>
                <w:noProof/>
                <w:webHidden/>
              </w:rPr>
              <w:t>3</w:t>
            </w:r>
            <w:r>
              <w:rPr>
                <w:noProof/>
                <w:webHidden/>
              </w:rPr>
              <w:fldChar w:fldCharType="end"/>
            </w:r>
          </w:hyperlink>
        </w:p>
        <w:p w14:paraId="28AFC5A3" w14:textId="0BEBE28E" w:rsidR="00BD3DAC" w:rsidRDefault="00BD3DAC">
          <w:pPr>
            <w:pStyle w:val="TOC3"/>
            <w:tabs>
              <w:tab w:val="right" w:leader="dot" w:pos="9350"/>
            </w:tabs>
            <w:rPr>
              <w:rFonts w:eastAsiaTheme="minorEastAsia"/>
              <w:noProof/>
              <w:lang w:eastAsia="en-CA"/>
            </w:rPr>
          </w:pPr>
          <w:hyperlink w:anchor="_Toc157451087" w:history="1">
            <w:r w:rsidRPr="003641E0">
              <w:rPr>
                <w:rStyle w:val="Hyperlink"/>
                <w:noProof/>
              </w:rPr>
              <w:t>m</w:t>
            </w:r>
            <w:r>
              <w:rPr>
                <w:noProof/>
                <w:webHidden/>
              </w:rPr>
              <w:tab/>
            </w:r>
            <w:r>
              <w:rPr>
                <w:noProof/>
                <w:webHidden/>
              </w:rPr>
              <w:fldChar w:fldCharType="begin"/>
            </w:r>
            <w:r>
              <w:rPr>
                <w:noProof/>
                <w:webHidden/>
              </w:rPr>
              <w:instrText xml:space="preserve"> PAGEREF _Toc157451087 \h </w:instrText>
            </w:r>
            <w:r>
              <w:rPr>
                <w:noProof/>
                <w:webHidden/>
              </w:rPr>
            </w:r>
            <w:r>
              <w:rPr>
                <w:noProof/>
                <w:webHidden/>
              </w:rPr>
              <w:fldChar w:fldCharType="separate"/>
            </w:r>
            <w:r>
              <w:rPr>
                <w:noProof/>
                <w:webHidden/>
              </w:rPr>
              <w:t>3</w:t>
            </w:r>
            <w:r>
              <w:rPr>
                <w:noProof/>
                <w:webHidden/>
              </w:rPr>
              <w:fldChar w:fldCharType="end"/>
            </w:r>
          </w:hyperlink>
        </w:p>
        <w:p w14:paraId="7A3DD534" w14:textId="0FB22F5F" w:rsidR="00BD3DAC" w:rsidRDefault="00BD3DAC">
          <w:pPr>
            <w:pStyle w:val="TOC3"/>
            <w:tabs>
              <w:tab w:val="right" w:leader="dot" w:pos="9350"/>
            </w:tabs>
            <w:rPr>
              <w:rFonts w:eastAsiaTheme="minorEastAsia"/>
              <w:noProof/>
              <w:lang w:eastAsia="en-CA"/>
            </w:rPr>
          </w:pPr>
          <w:hyperlink w:anchor="_Toc157451088" w:history="1">
            <w:r w:rsidRPr="003641E0">
              <w:rPr>
                <w:rStyle w:val="Hyperlink"/>
                <w:noProof/>
              </w:rPr>
              <w:t>C</w:t>
            </w:r>
            <w:r>
              <w:rPr>
                <w:noProof/>
                <w:webHidden/>
              </w:rPr>
              <w:tab/>
            </w:r>
            <w:r>
              <w:rPr>
                <w:noProof/>
                <w:webHidden/>
              </w:rPr>
              <w:fldChar w:fldCharType="begin"/>
            </w:r>
            <w:r>
              <w:rPr>
                <w:noProof/>
                <w:webHidden/>
              </w:rPr>
              <w:instrText xml:space="preserve"> PAGEREF _Toc157451088 \h </w:instrText>
            </w:r>
            <w:r>
              <w:rPr>
                <w:noProof/>
                <w:webHidden/>
              </w:rPr>
            </w:r>
            <w:r>
              <w:rPr>
                <w:noProof/>
                <w:webHidden/>
              </w:rPr>
              <w:fldChar w:fldCharType="separate"/>
            </w:r>
            <w:r>
              <w:rPr>
                <w:noProof/>
                <w:webHidden/>
              </w:rPr>
              <w:t>3</w:t>
            </w:r>
            <w:r>
              <w:rPr>
                <w:noProof/>
                <w:webHidden/>
              </w:rPr>
              <w:fldChar w:fldCharType="end"/>
            </w:r>
          </w:hyperlink>
        </w:p>
        <w:p w14:paraId="312927AC" w14:textId="47D95BE1" w:rsidR="00BD3DAC" w:rsidRDefault="00BD3DAC">
          <w:pPr>
            <w:pStyle w:val="TOC2"/>
            <w:tabs>
              <w:tab w:val="right" w:leader="dot" w:pos="9350"/>
            </w:tabs>
            <w:rPr>
              <w:rFonts w:eastAsiaTheme="minorEastAsia"/>
              <w:noProof/>
              <w:lang w:eastAsia="en-CA"/>
            </w:rPr>
          </w:pPr>
          <w:hyperlink w:anchor="_Toc157451089" w:history="1">
            <w:r w:rsidRPr="003641E0">
              <w:rPr>
                <w:rStyle w:val="Hyperlink"/>
                <w:noProof/>
              </w:rPr>
              <w:t>Description of functionality</w:t>
            </w:r>
            <w:r>
              <w:rPr>
                <w:noProof/>
                <w:webHidden/>
              </w:rPr>
              <w:tab/>
            </w:r>
            <w:r>
              <w:rPr>
                <w:noProof/>
                <w:webHidden/>
              </w:rPr>
              <w:fldChar w:fldCharType="begin"/>
            </w:r>
            <w:r>
              <w:rPr>
                <w:noProof/>
                <w:webHidden/>
              </w:rPr>
              <w:instrText xml:space="preserve"> PAGEREF _Toc157451089 \h </w:instrText>
            </w:r>
            <w:r>
              <w:rPr>
                <w:noProof/>
                <w:webHidden/>
              </w:rPr>
            </w:r>
            <w:r>
              <w:rPr>
                <w:noProof/>
                <w:webHidden/>
              </w:rPr>
              <w:fldChar w:fldCharType="separate"/>
            </w:r>
            <w:r>
              <w:rPr>
                <w:noProof/>
                <w:webHidden/>
              </w:rPr>
              <w:t>3</w:t>
            </w:r>
            <w:r>
              <w:rPr>
                <w:noProof/>
                <w:webHidden/>
              </w:rPr>
              <w:fldChar w:fldCharType="end"/>
            </w:r>
          </w:hyperlink>
        </w:p>
        <w:p w14:paraId="12E3CE06" w14:textId="29A52AFD" w:rsidR="00BD3DAC" w:rsidRDefault="00BD3DAC">
          <w:pPr>
            <w:pStyle w:val="TOC2"/>
            <w:tabs>
              <w:tab w:val="right" w:leader="dot" w:pos="9350"/>
            </w:tabs>
            <w:rPr>
              <w:rFonts w:eastAsiaTheme="minorEastAsia"/>
              <w:noProof/>
              <w:lang w:eastAsia="en-CA"/>
            </w:rPr>
          </w:pPr>
          <w:hyperlink w:anchor="_Toc157451090" w:history="1">
            <w:r w:rsidRPr="003641E0">
              <w:rPr>
                <w:rStyle w:val="Hyperlink"/>
                <w:noProof/>
              </w:rPr>
              <w:t>Pipeline</w:t>
            </w:r>
            <w:r>
              <w:rPr>
                <w:noProof/>
                <w:webHidden/>
              </w:rPr>
              <w:tab/>
            </w:r>
            <w:r>
              <w:rPr>
                <w:noProof/>
                <w:webHidden/>
              </w:rPr>
              <w:fldChar w:fldCharType="begin"/>
            </w:r>
            <w:r>
              <w:rPr>
                <w:noProof/>
                <w:webHidden/>
              </w:rPr>
              <w:instrText xml:space="preserve"> PAGEREF _Toc157451090 \h </w:instrText>
            </w:r>
            <w:r>
              <w:rPr>
                <w:noProof/>
                <w:webHidden/>
              </w:rPr>
            </w:r>
            <w:r>
              <w:rPr>
                <w:noProof/>
                <w:webHidden/>
              </w:rPr>
              <w:fldChar w:fldCharType="separate"/>
            </w:r>
            <w:r>
              <w:rPr>
                <w:noProof/>
                <w:webHidden/>
              </w:rPr>
              <w:t>4</w:t>
            </w:r>
            <w:r>
              <w:rPr>
                <w:noProof/>
                <w:webHidden/>
              </w:rPr>
              <w:fldChar w:fldCharType="end"/>
            </w:r>
          </w:hyperlink>
        </w:p>
        <w:p w14:paraId="48637C2B" w14:textId="0C9AA7FA" w:rsidR="00BD3DAC" w:rsidRDefault="00BD3DAC">
          <w:pPr>
            <w:pStyle w:val="TOC1"/>
            <w:tabs>
              <w:tab w:val="right" w:leader="dot" w:pos="9350"/>
            </w:tabs>
            <w:rPr>
              <w:rFonts w:eastAsiaTheme="minorEastAsia"/>
              <w:noProof/>
              <w:lang w:eastAsia="en-CA"/>
            </w:rPr>
          </w:pPr>
          <w:hyperlink w:anchor="_Toc157451091" w:history="1">
            <w:r w:rsidRPr="003641E0">
              <w:rPr>
                <w:rStyle w:val="Hyperlink"/>
                <w:noProof/>
                <w:lang w:val="en-US"/>
              </w:rPr>
              <w:t>Additional information</w:t>
            </w:r>
            <w:r>
              <w:rPr>
                <w:noProof/>
                <w:webHidden/>
              </w:rPr>
              <w:tab/>
            </w:r>
            <w:r>
              <w:rPr>
                <w:noProof/>
                <w:webHidden/>
              </w:rPr>
              <w:fldChar w:fldCharType="begin"/>
            </w:r>
            <w:r>
              <w:rPr>
                <w:noProof/>
                <w:webHidden/>
              </w:rPr>
              <w:instrText xml:space="preserve"> PAGEREF _Toc157451091 \h </w:instrText>
            </w:r>
            <w:r>
              <w:rPr>
                <w:noProof/>
                <w:webHidden/>
              </w:rPr>
            </w:r>
            <w:r>
              <w:rPr>
                <w:noProof/>
                <w:webHidden/>
              </w:rPr>
              <w:fldChar w:fldCharType="separate"/>
            </w:r>
            <w:r>
              <w:rPr>
                <w:noProof/>
                <w:webHidden/>
              </w:rPr>
              <w:t>4</w:t>
            </w:r>
            <w:r>
              <w:rPr>
                <w:noProof/>
                <w:webHidden/>
              </w:rPr>
              <w:fldChar w:fldCharType="end"/>
            </w:r>
          </w:hyperlink>
        </w:p>
        <w:p w14:paraId="6094D8FF" w14:textId="2B9F5C1B" w:rsidR="00F47956" w:rsidRDefault="00F47956">
          <w:r>
            <w:rPr>
              <w:b/>
              <w:bCs/>
              <w:noProof/>
            </w:rPr>
            <w:fldChar w:fldCharType="end"/>
          </w:r>
        </w:p>
      </w:sdtContent>
    </w:sdt>
    <w:p w14:paraId="201E9FFD" w14:textId="77777777" w:rsidR="003C276B" w:rsidRDefault="003C276B" w:rsidP="00F47956">
      <w:pPr>
        <w:rPr>
          <w:lang w:val="en-US"/>
        </w:rPr>
      </w:pPr>
    </w:p>
    <w:p w14:paraId="377F9E59" w14:textId="77777777" w:rsidR="003C276B" w:rsidRDefault="003C276B" w:rsidP="00F47956">
      <w:pPr>
        <w:rPr>
          <w:lang w:val="en-US"/>
        </w:rPr>
      </w:pPr>
    </w:p>
    <w:p w14:paraId="02E36F6B" w14:textId="77777777" w:rsidR="003C276B" w:rsidRDefault="003C276B" w:rsidP="00F47956">
      <w:pPr>
        <w:rPr>
          <w:lang w:val="en-US"/>
        </w:rPr>
      </w:pPr>
    </w:p>
    <w:p w14:paraId="3975BE4C" w14:textId="77777777" w:rsidR="003C276B" w:rsidRDefault="003C276B" w:rsidP="00F47956">
      <w:pPr>
        <w:rPr>
          <w:lang w:val="en-US"/>
        </w:rPr>
      </w:pPr>
    </w:p>
    <w:p w14:paraId="573415A6" w14:textId="77777777" w:rsidR="003C276B" w:rsidRDefault="003C276B" w:rsidP="00F47956">
      <w:pPr>
        <w:rPr>
          <w:lang w:val="en-US"/>
        </w:rPr>
      </w:pPr>
    </w:p>
    <w:p w14:paraId="296099C0" w14:textId="77777777" w:rsidR="003C276B" w:rsidRDefault="003C276B" w:rsidP="00F47956">
      <w:pPr>
        <w:rPr>
          <w:lang w:val="en-US"/>
        </w:rPr>
      </w:pPr>
    </w:p>
    <w:p w14:paraId="1A22681E" w14:textId="77777777" w:rsidR="003C276B" w:rsidRDefault="003C276B" w:rsidP="00F47956">
      <w:pPr>
        <w:rPr>
          <w:lang w:val="en-US"/>
        </w:rPr>
      </w:pPr>
    </w:p>
    <w:p w14:paraId="05075EB8" w14:textId="77777777" w:rsidR="003C276B" w:rsidRDefault="003C276B" w:rsidP="00F47956">
      <w:pPr>
        <w:rPr>
          <w:lang w:val="en-US"/>
        </w:rPr>
      </w:pPr>
    </w:p>
    <w:p w14:paraId="77BD9DED" w14:textId="77777777" w:rsidR="003C276B" w:rsidRDefault="003C276B" w:rsidP="00F47956">
      <w:pPr>
        <w:rPr>
          <w:lang w:val="en-US"/>
        </w:rPr>
      </w:pPr>
    </w:p>
    <w:p w14:paraId="4F6ABF23" w14:textId="77777777" w:rsidR="003C276B" w:rsidRDefault="003C276B" w:rsidP="00F47956">
      <w:pPr>
        <w:rPr>
          <w:lang w:val="en-US"/>
        </w:rPr>
      </w:pPr>
    </w:p>
    <w:p w14:paraId="4D6ACD7D" w14:textId="77777777" w:rsidR="003C276B" w:rsidRDefault="003C276B" w:rsidP="00F47956">
      <w:pPr>
        <w:rPr>
          <w:lang w:val="en-US"/>
        </w:rPr>
      </w:pPr>
    </w:p>
    <w:p w14:paraId="39746F59" w14:textId="77777777" w:rsidR="003C276B" w:rsidRDefault="003C276B" w:rsidP="00F47956">
      <w:pPr>
        <w:rPr>
          <w:lang w:val="en-US"/>
        </w:rPr>
      </w:pPr>
    </w:p>
    <w:p w14:paraId="7D1C0C82" w14:textId="77777777" w:rsidR="00F47956" w:rsidRDefault="00F47956" w:rsidP="00F47956">
      <w:pPr>
        <w:rPr>
          <w:lang w:val="en-US"/>
        </w:rPr>
      </w:pPr>
    </w:p>
    <w:p w14:paraId="4A65D92A" w14:textId="77777777" w:rsidR="00F47956" w:rsidRDefault="00F47956" w:rsidP="00F47956">
      <w:pPr>
        <w:pStyle w:val="Heading1"/>
        <w:rPr>
          <w:lang w:val="en-US"/>
        </w:rPr>
      </w:pPr>
      <w:bookmarkStart w:id="0" w:name="_Toc157451077"/>
      <w:r>
        <w:rPr>
          <w:lang w:val="en-US"/>
        </w:rPr>
        <w:lastRenderedPageBreak/>
        <w:t>Introduction</w:t>
      </w:r>
      <w:bookmarkEnd w:id="0"/>
    </w:p>
    <w:p w14:paraId="4048F1B5" w14:textId="77777777" w:rsidR="00F47956" w:rsidRDefault="00F47956" w:rsidP="00F47956">
      <w:bookmarkStart w:id="1" w:name="_Toc157451078"/>
      <w:r w:rsidRPr="0014095E">
        <w:rPr>
          <w:rStyle w:val="Heading2Char"/>
        </w:rPr>
        <w:t>Project goal</w:t>
      </w:r>
      <w:bookmarkEnd w:id="1"/>
      <w:r>
        <w:br/>
        <w:t>The primary objective of our project is to develop a complex predictive model capable of recommending books with a high degree of accuracy to a given user. The primary objectives of this project are to provide personalized book recommendations and enable improved reading experiences, discerning the reading preferences of a user to correctly and predominantly target the right books , handling vast datasets of published books to find interesting insights into a user’s reading habits, providing an alternative to traditional book discovery methods, contributing to literacy initiative by promoting diverse and fulfilling reading choices, and driving ongoing innovation in the world of literature leading to more refined user engagement.</w:t>
      </w:r>
    </w:p>
    <w:p w14:paraId="496D713D" w14:textId="77777777" w:rsidR="00F47956" w:rsidRDefault="00F47956" w:rsidP="006C1B3A">
      <w:pPr>
        <w:pStyle w:val="Heading2"/>
      </w:pPr>
      <w:bookmarkStart w:id="2" w:name="_Toc157451079"/>
      <w:r>
        <w:t>Selected technology</w:t>
      </w:r>
      <w:bookmarkEnd w:id="2"/>
    </w:p>
    <w:p w14:paraId="49F114A5" w14:textId="1A676C9D" w:rsidR="00202175" w:rsidRDefault="00202175" w:rsidP="006C1B3A">
      <w:pPr>
        <w:pStyle w:val="Heading3"/>
      </w:pPr>
      <w:bookmarkStart w:id="3" w:name="_Toc157451080"/>
      <w:r>
        <w:t>Kedro</w:t>
      </w:r>
      <w:bookmarkEnd w:id="3"/>
    </w:p>
    <w:p w14:paraId="03482095" w14:textId="5920EACA" w:rsidR="00202175" w:rsidRDefault="00202175" w:rsidP="00202175">
      <w:r>
        <w:t xml:space="preserve">For our overall project structure, we have decided to use Kedro which is an </w:t>
      </w:r>
      <w:proofErr w:type="gramStart"/>
      <w:r>
        <w:t>open source</w:t>
      </w:r>
      <w:proofErr w:type="gramEnd"/>
      <w:r>
        <w:t xml:space="preserve"> Python toolbox to create production ready data science projects which follow best practices for </w:t>
      </w:r>
      <w:r>
        <w:t>reproducible, maintainable, and modula</w:t>
      </w:r>
      <w:r>
        <w:t>r pipelines. We used it to implement the data catalog function (to create data connectors for saving and loading data, tracking parameters and formatting), templates (to easily navigate and create code that was clean to follow) and pipeline abstraction (which creates model and process workflows using Kedro nodes for high quality and readable code).</w:t>
      </w:r>
    </w:p>
    <w:p w14:paraId="32491453" w14:textId="007996D7" w:rsidR="00202175" w:rsidRDefault="00202175" w:rsidP="006C1B3A">
      <w:pPr>
        <w:pStyle w:val="Heading3"/>
      </w:pPr>
      <w:bookmarkStart w:id="4" w:name="_Toc157451081"/>
      <w:r>
        <w:t>Streamlit</w:t>
      </w:r>
      <w:bookmarkEnd w:id="4"/>
    </w:p>
    <w:p w14:paraId="34C47132" w14:textId="4AA184F3" w:rsidR="00202175" w:rsidRPr="00202175" w:rsidRDefault="00202175" w:rsidP="00202175">
      <w:r>
        <w:t>For our application front end, we have decided to use Streamlit which is commonly used for fast ML app development. It turns data scripts into sharable web apps using an open-source Python framework. It is very simple to use and does not require much knowledge to learn the basic functionalities making it fast and lightweight for our project. We used it to implement the main functionalities of our application, Browse Books (listing the available books in dataset and rating them) and Recommended Books (creating personalized recommendations for a user).</w:t>
      </w:r>
    </w:p>
    <w:p w14:paraId="6FE58C88" w14:textId="77777777" w:rsidR="00202175" w:rsidRDefault="00202175" w:rsidP="006C1B3A">
      <w:pPr>
        <w:pStyle w:val="Heading3"/>
      </w:pPr>
      <w:bookmarkStart w:id="5" w:name="_Toc157451082"/>
      <w:r w:rsidRPr="00202175">
        <w:t>P</w:t>
      </w:r>
      <w:r w:rsidR="00F47956" w:rsidRPr="00202175">
        <w:t xml:space="preserve">andas / </w:t>
      </w:r>
      <w:r w:rsidRPr="00202175">
        <w:t xml:space="preserve">NumPy </w:t>
      </w:r>
      <w:r w:rsidR="00F47956" w:rsidRPr="00202175">
        <w:t xml:space="preserve">/ </w:t>
      </w:r>
      <w:r w:rsidRPr="00202175">
        <w:t>SciP</w:t>
      </w:r>
      <w:r w:rsidR="00F47956" w:rsidRPr="00202175">
        <w:t>y</w:t>
      </w:r>
      <w:bookmarkEnd w:id="5"/>
    </w:p>
    <w:p w14:paraId="50EE88B0" w14:textId="530E1178" w:rsidR="002D634D" w:rsidRPr="002D634D" w:rsidRDefault="004E20BB" w:rsidP="004E20BB">
      <w:pPr>
        <w:rPr>
          <w:rStyle w:val="Heading2Char"/>
          <w:rFonts w:asciiTheme="minorHAnsi" w:eastAsiaTheme="minorHAnsi" w:hAnsiTheme="minorHAnsi" w:cstheme="minorBidi"/>
          <w:color w:val="auto"/>
          <w:sz w:val="22"/>
          <w:szCs w:val="22"/>
        </w:rPr>
      </w:pPr>
      <w:r>
        <w:t xml:space="preserve">To process the data from our dataset, we used Pandas, which is a library commonly used for working with datasets and allows analysis, cleaning, exploration, and manipulation of data. We used it to work with .csv and similar files, converting them into </w:t>
      </w:r>
      <w:r w:rsidR="0061438E">
        <w:t>data frames</w:t>
      </w:r>
      <w:r>
        <w:t xml:space="preserve"> for use in our ML system, performing analysis on the shape and description of columns, as well as transforming </w:t>
      </w:r>
      <w:r w:rsidR="0061438E">
        <w:t>data frames</w:t>
      </w:r>
      <w:r>
        <w:t xml:space="preserve"> (changing the shape, and dropping unnecessary </w:t>
      </w:r>
      <w:r w:rsidR="0061438E">
        <w:t>columns</w:t>
      </w:r>
      <w:r>
        <w:t>) among other tasks.</w:t>
      </w:r>
      <w:r>
        <w:br/>
      </w:r>
      <w:r>
        <w:br/>
        <w:t>NumPy</w:t>
      </w:r>
      <w:r w:rsidR="0061438E">
        <w:t xml:space="preserve"> is a general purpose array processing library which provides high performance multidimensional array objects and tools for working for them. In addition, there is the SciPy library which is a scientific computation framework built on NumPy that offer additional utility functions related to optimization, statistics, and signal processing. We used them to make models from the data frames created in pandas, and as part of this process, csr_matrix (compressed sparse row) and SVDs (s</w:t>
      </w:r>
      <w:r w:rsidR="0061438E" w:rsidRPr="0061438E">
        <w:t xml:space="preserve">ingular </w:t>
      </w:r>
      <w:r w:rsidR="0061438E">
        <w:t>v</w:t>
      </w:r>
      <w:r w:rsidR="0061438E" w:rsidRPr="0061438E">
        <w:t xml:space="preserve">alue </w:t>
      </w:r>
      <w:r w:rsidR="0061438E">
        <w:t>d</w:t>
      </w:r>
      <w:r w:rsidR="0061438E" w:rsidRPr="0061438E">
        <w:t>ecomposition</w:t>
      </w:r>
      <w:r w:rsidR="0061438E">
        <w:t>s) were used from the linalg module.</w:t>
      </w:r>
    </w:p>
    <w:p w14:paraId="1813E4AD" w14:textId="325CF38A" w:rsidR="002D634D" w:rsidRPr="006C1B3A" w:rsidRDefault="002D634D" w:rsidP="006C1B3A">
      <w:pPr>
        <w:pStyle w:val="Heading1"/>
        <w:rPr>
          <w:lang w:val="en-US"/>
        </w:rPr>
      </w:pPr>
      <w:bookmarkStart w:id="6" w:name="_Toc157451083"/>
      <w:r w:rsidRPr="006C1B3A">
        <w:rPr>
          <w:lang w:val="en-US"/>
        </w:rPr>
        <w:lastRenderedPageBreak/>
        <w:t>Method</w:t>
      </w:r>
      <w:bookmarkEnd w:id="6"/>
    </w:p>
    <w:p w14:paraId="45A12C3B" w14:textId="1E79D67B" w:rsidR="002D634D" w:rsidRPr="006C1B3A" w:rsidRDefault="002D634D" w:rsidP="006C1B3A">
      <w:pPr>
        <w:pStyle w:val="Heading2"/>
      </w:pPr>
      <w:bookmarkStart w:id="7" w:name="_Toc157451084"/>
      <w:r w:rsidRPr="006C1B3A">
        <w:t>ML model parameters</w:t>
      </w:r>
      <w:bookmarkEnd w:id="7"/>
    </w:p>
    <w:p w14:paraId="4664E495" w14:textId="27249ACD" w:rsidR="0036673C" w:rsidRDefault="0036673C" w:rsidP="0036673C">
      <w:r>
        <w:t>In our project, we used two main methodologies through a recommendation system subset of information filtering which seeks to predict the rating or preference a user would give to a book. They are popularity-based (most popular among all users) and collaborative filtering (finding similar users basing on rating histories and suggesting similar items that this group would like).</w:t>
      </w:r>
    </w:p>
    <w:p w14:paraId="16E59B4F" w14:textId="0DFF5EC3" w:rsidR="0036673C" w:rsidRDefault="0036673C" w:rsidP="0036673C">
      <w:r>
        <w:t>The parameters used are:</w:t>
      </w:r>
    </w:p>
    <w:p w14:paraId="586B144E" w14:textId="24673F77" w:rsidR="0036673C" w:rsidRDefault="0036673C" w:rsidP="0036673C">
      <w:bookmarkStart w:id="8" w:name="_Toc157451085"/>
      <w:r w:rsidRPr="00EA256C">
        <w:rPr>
          <w:rStyle w:val="Heading3Char"/>
        </w:rPr>
        <w:t>NUMBER_OF_FACTORS_MF</w:t>
      </w:r>
      <w:bookmarkEnd w:id="8"/>
      <w:r>
        <w:t xml:space="preserve">: As the system used SVD for the matrices, this specifies the number of factors to factor the user-item matrix. </w:t>
      </w:r>
      <w:r w:rsidR="00EA256C">
        <w:t>Modifying this value can either capture more complex patterns or less sophisticated ones, which can lead to underfitting or overfitting of the given data.</w:t>
      </w:r>
    </w:p>
    <w:p w14:paraId="6A30D691" w14:textId="2476762F" w:rsidR="00EA256C" w:rsidRDefault="00EA256C" w:rsidP="0036673C">
      <w:bookmarkStart w:id="9" w:name="_Toc157451086"/>
      <w:r w:rsidRPr="00EA256C">
        <w:rPr>
          <w:rStyle w:val="Heading3Char"/>
        </w:rPr>
        <w:t>EVAL_RANDOM_SAMPLE_NON_INTERACTED_ITEMS</w:t>
      </w:r>
      <w:bookmarkEnd w:id="9"/>
      <w:r>
        <w:t>: This parameter determines the number of non-interacted items to consider when evaluating the overall model. Modifying this value would either make the evaluation more robust and consider more negative cases (items not interacted with</w:t>
      </w:r>
      <w:proofErr w:type="gramStart"/>
      <w:r>
        <w:t>), or</w:t>
      </w:r>
      <w:proofErr w:type="gramEnd"/>
      <w:r>
        <w:t xml:space="preserve"> make the evaluation less robust and consider less negative cases, therefore the completion time would be impacted.</w:t>
      </w:r>
    </w:p>
    <w:p w14:paraId="04BBA42F" w14:textId="3383A688" w:rsidR="00EA256C" w:rsidRDefault="00EA256C" w:rsidP="0036673C">
      <w:bookmarkStart w:id="10" w:name="_Toc157451087"/>
      <w:r w:rsidRPr="00EA256C">
        <w:rPr>
          <w:rStyle w:val="Heading3Char"/>
        </w:rPr>
        <w:t>m</w:t>
      </w:r>
      <w:bookmarkEnd w:id="10"/>
      <w:r>
        <w:t>:  This parameter is used for the calculation of the weighted rating represented by the minimum votes required to be listed in the top 5% (or 95</w:t>
      </w:r>
      <w:r w:rsidRPr="00EA256C">
        <w:rPr>
          <w:vertAlign w:val="superscript"/>
        </w:rPr>
        <w:t>th</w:t>
      </w:r>
      <w:r>
        <w:t xml:space="preserve"> quantile of the ratings count). Changing this value would make the ratings chart either more or less exclusive with the total number of votes for a particular book.</w:t>
      </w:r>
    </w:p>
    <w:p w14:paraId="21D694B4" w14:textId="71886965" w:rsidR="00F47956" w:rsidRPr="00E066A3" w:rsidRDefault="00EA256C" w:rsidP="002D634D">
      <w:pPr>
        <w:rPr>
          <w:rStyle w:val="Heading2Char"/>
          <w:rFonts w:asciiTheme="minorHAnsi" w:eastAsiaTheme="minorHAnsi" w:hAnsiTheme="minorHAnsi" w:cstheme="minorBidi"/>
          <w:color w:val="auto"/>
          <w:sz w:val="22"/>
          <w:szCs w:val="22"/>
        </w:rPr>
      </w:pPr>
      <w:bookmarkStart w:id="11" w:name="_Toc157451088"/>
      <w:r w:rsidRPr="00EA256C">
        <w:rPr>
          <w:rStyle w:val="Heading3Char"/>
        </w:rPr>
        <w:t>C</w:t>
      </w:r>
      <w:bookmarkEnd w:id="11"/>
      <w:r>
        <w:t xml:space="preserve">: This parameter is the mean vote across the whole </w:t>
      </w:r>
      <w:r w:rsidR="006C1B3A">
        <w:t>data frame and determines the scale of the ratings used for books. Changing this value would either shift the book ratings up or down by a constant, therefore it is important to set properly based on how the ratings should be represented and assessed.</w:t>
      </w:r>
    </w:p>
    <w:p w14:paraId="40139342" w14:textId="77777777" w:rsidR="00F47956" w:rsidRDefault="00F47956" w:rsidP="00E066A3">
      <w:pPr>
        <w:pStyle w:val="Heading2"/>
      </w:pPr>
      <w:bookmarkStart w:id="12" w:name="_Toc157451089"/>
      <w:r w:rsidRPr="00E066A3">
        <w:t>Description of functionality</w:t>
      </w:r>
      <w:bookmarkEnd w:id="12"/>
    </w:p>
    <w:p w14:paraId="4A052AF6" w14:textId="36F17D44" w:rsidR="00F47956" w:rsidRDefault="006C1B3A" w:rsidP="00F47956">
      <w:r>
        <w:t xml:space="preserve">The overall project was created in such a way to utilize a fully comprehensive workflow which would aid in the accurate classification of book recommendations for users based on the rating assigned to them. The project begins with the collection and preparation of our main dataset, using data preprocessing and analysis where necessary to optimize the data and better understand data relationships for eventual training. Next, the development of the recommendation system occurred, where our methodologies, Popularity-based and Collaborative Filtering, are chosen and executed. The dataset is divided into appropriate sets for model evaluation with training and testing, then the model evaluation can occur which observes overall performance of the recommendation system using metrics such as recall. The final stage is model deployment, where predictions on new data are made which generates a list of recommended books. This is visible not only in the </w:t>
      </w:r>
      <w:r w:rsidR="00532E98">
        <w:t>back end</w:t>
      </w:r>
      <w:r>
        <w:t xml:space="preserve"> but through our front-end website which makes the process </w:t>
      </w:r>
      <w:proofErr w:type="gramStart"/>
      <w:r>
        <w:t xml:space="preserve">more friendlier and </w:t>
      </w:r>
      <w:r w:rsidR="00532E98">
        <w:t>suitable</w:t>
      </w:r>
      <w:proofErr w:type="gramEnd"/>
      <w:r w:rsidR="00532E98">
        <w:t xml:space="preserve"> for use by a public facing user. </w:t>
      </w:r>
    </w:p>
    <w:p w14:paraId="7FAD719A" w14:textId="77777777" w:rsidR="00E066A3" w:rsidRDefault="00E066A3" w:rsidP="00F47956"/>
    <w:p w14:paraId="77977C1D" w14:textId="1F843329" w:rsidR="00E066A3" w:rsidRPr="006C1B3A" w:rsidRDefault="00E066A3" w:rsidP="006C1B3A">
      <w:pPr>
        <w:pStyle w:val="Heading2"/>
      </w:pPr>
      <w:bookmarkStart w:id="13" w:name="_Toc157451090"/>
      <w:r w:rsidRPr="006C1B3A">
        <w:lastRenderedPageBreak/>
        <w:t>Pipeline</w:t>
      </w:r>
      <w:bookmarkEnd w:id="13"/>
    </w:p>
    <w:p w14:paraId="01ED9B8A" w14:textId="56153B61" w:rsidR="00644EF5" w:rsidRPr="00644EF5" w:rsidRDefault="00644EF5" w:rsidP="00644EF5">
      <w:r>
        <w:rPr>
          <w:noProof/>
        </w:rPr>
        <w:drawing>
          <wp:inline distT="0" distB="0" distL="0" distR="0" wp14:anchorId="1B134BD9" wp14:editId="4E518B8A">
            <wp:extent cx="3974733" cy="5985655"/>
            <wp:effectExtent l="0" t="0" r="6985" b="0"/>
            <wp:docPr id="1599671382"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71382" name="Picture 1" descr="A diagram of data flow&#10;&#10;Description automatically generated"/>
                    <pic:cNvPicPr/>
                  </pic:nvPicPr>
                  <pic:blipFill>
                    <a:blip r:embed="rId7"/>
                    <a:stretch>
                      <a:fillRect/>
                    </a:stretch>
                  </pic:blipFill>
                  <pic:spPr>
                    <a:xfrm>
                      <a:off x="0" y="0"/>
                      <a:ext cx="3990378" cy="6009215"/>
                    </a:xfrm>
                    <a:prstGeom prst="rect">
                      <a:avLst/>
                    </a:prstGeom>
                  </pic:spPr>
                </pic:pic>
              </a:graphicData>
            </a:graphic>
          </wp:inline>
        </w:drawing>
      </w:r>
    </w:p>
    <w:p w14:paraId="50A384B9" w14:textId="3560E6A2" w:rsidR="00E066A3" w:rsidRPr="00E066A3" w:rsidRDefault="00E066A3" w:rsidP="00E066A3">
      <w:pPr>
        <w:pStyle w:val="Heading2"/>
        <w:rPr>
          <w:rStyle w:val="Heading2Char"/>
          <w:rFonts w:asciiTheme="minorHAnsi" w:eastAsiaTheme="minorHAnsi" w:hAnsiTheme="minorHAnsi" w:cstheme="minorBidi"/>
          <w:color w:val="auto"/>
          <w:sz w:val="22"/>
          <w:szCs w:val="22"/>
        </w:rPr>
      </w:pPr>
    </w:p>
    <w:p w14:paraId="434DECFE" w14:textId="77777777" w:rsidR="00F47956" w:rsidRDefault="00F47956" w:rsidP="00F47956">
      <w:pPr>
        <w:pStyle w:val="Heading1"/>
        <w:rPr>
          <w:lang w:val="en-US"/>
        </w:rPr>
      </w:pPr>
      <w:bookmarkStart w:id="14" w:name="_Toc157451091"/>
      <w:r>
        <w:rPr>
          <w:lang w:val="en-US"/>
        </w:rPr>
        <w:t>Additional information</w:t>
      </w:r>
      <w:bookmarkEnd w:id="14"/>
    </w:p>
    <w:p w14:paraId="1F89AD02" w14:textId="7B22DCF5" w:rsidR="00F47956" w:rsidRDefault="00F47956" w:rsidP="00F47956">
      <w:pPr>
        <w:rPr>
          <w:lang w:val="en-US"/>
        </w:rPr>
      </w:pPr>
      <w:r>
        <w:rPr>
          <w:lang w:val="en-US"/>
        </w:rPr>
        <w:t xml:space="preserve">The link to our Trello team can be found </w:t>
      </w:r>
      <w:hyperlink r:id="rId8" w:history="1">
        <w:r w:rsidRPr="004F6E63">
          <w:rPr>
            <w:rStyle w:val="Hyperlink"/>
            <w:lang w:val="en-US"/>
          </w:rPr>
          <w:t>here</w:t>
        </w:r>
      </w:hyperlink>
      <w:r w:rsidR="00532E98">
        <w:rPr>
          <w:lang w:val="en-US"/>
        </w:rPr>
        <w:t xml:space="preserve"> (</w:t>
      </w:r>
      <w:r w:rsidR="00532E98" w:rsidRPr="00532E98">
        <w:rPr>
          <w:lang w:val="en-US"/>
        </w:rPr>
        <w:t>https://trello.com/b/621r7WRs/suml114</w:t>
      </w:r>
      <w:r w:rsidR="00532E98">
        <w:rPr>
          <w:lang w:val="en-US"/>
        </w:rPr>
        <w:t>)</w:t>
      </w:r>
      <w:r>
        <w:rPr>
          <w:lang w:val="en-US"/>
        </w:rPr>
        <w:t>.</w:t>
      </w:r>
    </w:p>
    <w:p w14:paraId="776A3B56" w14:textId="2550CA3D" w:rsidR="00F47956" w:rsidRPr="004F6E63" w:rsidRDefault="00F47956">
      <w:pPr>
        <w:rPr>
          <w:lang w:val="en-US"/>
        </w:rPr>
      </w:pPr>
      <w:r>
        <w:rPr>
          <w:lang w:val="en-US"/>
        </w:rPr>
        <w:t xml:space="preserve">The link to our GitHub repository can be found </w:t>
      </w:r>
      <w:hyperlink r:id="rId9" w:history="1">
        <w:r w:rsidRPr="004F6E63">
          <w:rPr>
            <w:rStyle w:val="Hyperlink"/>
            <w:lang w:val="en-US"/>
          </w:rPr>
          <w:t>here</w:t>
        </w:r>
      </w:hyperlink>
      <w:r w:rsidR="00532E98">
        <w:rPr>
          <w:lang w:val="en-US"/>
        </w:rPr>
        <w:t xml:space="preserve"> (</w:t>
      </w:r>
      <w:r w:rsidR="00532E98" w:rsidRPr="00532E98">
        <w:rPr>
          <w:lang w:val="en-US"/>
        </w:rPr>
        <w:t>https://github.com/SashaKur/SUML-Group-Project</w:t>
      </w:r>
      <w:r w:rsidR="00532E98">
        <w:rPr>
          <w:lang w:val="en-US"/>
        </w:rPr>
        <w:t>)</w:t>
      </w:r>
      <w:r>
        <w:rPr>
          <w:lang w:val="en-US"/>
        </w:rPr>
        <w:t>.</w:t>
      </w:r>
    </w:p>
    <w:sectPr w:rsidR="00F47956" w:rsidRPr="004F6E63" w:rsidSect="001F227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5E"/>
    <w:rsid w:val="0014095E"/>
    <w:rsid w:val="001F2274"/>
    <w:rsid w:val="00202175"/>
    <w:rsid w:val="002D634D"/>
    <w:rsid w:val="003577AE"/>
    <w:rsid w:val="0036673C"/>
    <w:rsid w:val="003C276B"/>
    <w:rsid w:val="004007FF"/>
    <w:rsid w:val="004A423E"/>
    <w:rsid w:val="004E20BB"/>
    <w:rsid w:val="004F6E63"/>
    <w:rsid w:val="00532E98"/>
    <w:rsid w:val="0061438E"/>
    <w:rsid w:val="00644EF5"/>
    <w:rsid w:val="006C1B3A"/>
    <w:rsid w:val="00BD3DAC"/>
    <w:rsid w:val="00E066A3"/>
    <w:rsid w:val="00EA256C"/>
    <w:rsid w:val="00F479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5AC3"/>
  <w15:chartTrackingRefBased/>
  <w15:docId w15:val="{A7B5B429-C0D5-4AF3-9F8B-7941B225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9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9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9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095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6E63"/>
    <w:rPr>
      <w:color w:val="0563C1" w:themeColor="hyperlink"/>
      <w:u w:val="single"/>
    </w:rPr>
  </w:style>
  <w:style w:type="character" w:styleId="UnresolvedMention">
    <w:name w:val="Unresolved Mention"/>
    <w:basedOn w:val="DefaultParagraphFont"/>
    <w:uiPriority w:val="99"/>
    <w:semiHidden/>
    <w:unhideWhenUsed/>
    <w:rsid w:val="004F6E63"/>
    <w:rPr>
      <w:color w:val="605E5C"/>
      <w:shd w:val="clear" w:color="auto" w:fill="E1DFDD"/>
    </w:rPr>
  </w:style>
  <w:style w:type="paragraph" w:styleId="TOCHeading">
    <w:name w:val="TOC Heading"/>
    <w:basedOn w:val="Heading1"/>
    <w:next w:val="Normal"/>
    <w:uiPriority w:val="39"/>
    <w:unhideWhenUsed/>
    <w:qFormat/>
    <w:rsid w:val="003C276B"/>
    <w:pPr>
      <w:outlineLvl w:val="9"/>
    </w:pPr>
    <w:rPr>
      <w:kern w:val="0"/>
      <w:lang w:val="en-US"/>
      <w14:ligatures w14:val="none"/>
    </w:rPr>
  </w:style>
  <w:style w:type="paragraph" w:styleId="TOC1">
    <w:name w:val="toc 1"/>
    <w:basedOn w:val="Normal"/>
    <w:next w:val="Normal"/>
    <w:autoRedefine/>
    <w:uiPriority w:val="39"/>
    <w:unhideWhenUsed/>
    <w:rsid w:val="003C276B"/>
    <w:pPr>
      <w:spacing w:after="100"/>
    </w:pPr>
  </w:style>
  <w:style w:type="paragraph" w:styleId="TOC2">
    <w:name w:val="toc 2"/>
    <w:basedOn w:val="Normal"/>
    <w:next w:val="Normal"/>
    <w:autoRedefine/>
    <w:uiPriority w:val="39"/>
    <w:unhideWhenUsed/>
    <w:rsid w:val="003C276B"/>
    <w:pPr>
      <w:spacing w:after="100"/>
      <w:ind w:left="220"/>
    </w:pPr>
  </w:style>
  <w:style w:type="paragraph" w:styleId="NoSpacing">
    <w:name w:val="No Spacing"/>
    <w:link w:val="NoSpacingChar"/>
    <w:uiPriority w:val="1"/>
    <w:qFormat/>
    <w:rsid w:val="003C276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C276B"/>
    <w:rPr>
      <w:rFonts w:eastAsiaTheme="minorEastAsia"/>
      <w:kern w:val="0"/>
      <w:lang w:val="en-US"/>
      <w14:ligatures w14:val="none"/>
    </w:rPr>
  </w:style>
  <w:style w:type="character" w:customStyle="1" w:styleId="Heading3Char">
    <w:name w:val="Heading 3 Char"/>
    <w:basedOn w:val="DefaultParagraphFont"/>
    <w:link w:val="Heading3"/>
    <w:uiPriority w:val="9"/>
    <w:rsid w:val="00EA256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C1B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340205">
      <w:bodyDiv w:val="1"/>
      <w:marLeft w:val="0"/>
      <w:marRight w:val="0"/>
      <w:marTop w:val="0"/>
      <w:marBottom w:val="0"/>
      <w:divBdr>
        <w:top w:val="none" w:sz="0" w:space="0" w:color="auto"/>
        <w:left w:val="none" w:sz="0" w:space="0" w:color="auto"/>
        <w:bottom w:val="none" w:sz="0" w:space="0" w:color="auto"/>
        <w:right w:val="none" w:sz="0" w:space="0" w:color="auto"/>
      </w:divBdr>
    </w:div>
    <w:div w:id="210452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621r7WRs/suml11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shaKur/SUML-Group-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S23328, S22821,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Book Recommendation system</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Recommendation system</dc:title>
  <dc:subject>SUML 11C, GROUP 4</dc:subject>
  <dc:creator>Dominic Dąbrowski, Polina Lysenko, Oleksandr Kurchak, Andrii Mostovyi</dc:creator>
  <cp:keywords/>
  <dc:description/>
  <cp:lastModifiedBy>Dominic Dąbrowski</cp:lastModifiedBy>
  <cp:revision>11</cp:revision>
  <dcterms:created xsi:type="dcterms:W3CDTF">2024-01-29T08:17:00Z</dcterms:created>
  <dcterms:modified xsi:type="dcterms:W3CDTF">2024-01-29T19:04:00Z</dcterms:modified>
</cp:coreProperties>
</file>