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jc w:val="center"/>
        <w:rPr>
          <w:b/>
          <w:sz w:val="40"/>
          <w:szCs w:val="40"/>
          <w:lang w:val="en-US"/>
        </w:rPr>
      </w:pPr>
    </w:p>
    <w:p w:rsidR="000A392F" w:rsidRPr="000A392F" w:rsidRDefault="000A392F" w:rsidP="000A392F">
      <w:pPr>
        <w:pStyle w:val="a3"/>
        <w:rPr>
          <w:lang w:val="en-US"/>
        </w:rPr>
      </w:pPr>
      <w:r>
        <w:rPr>
          <w:lang w:val="en-US"/>
        </w:rPr>
        <w:t>Test Report</w:t>
      </w:r>
    </w:p>
    <w:p w:rsidR="000A392F" w:rsidRPr="008C1F1B" w:rsidRDefault="000A392F" w:rsidP="000A392F">
      <w:pPr>
        <w:pStyle w:val="a5"/>
      </w:pPr>
      <w:r w:rsidRPr="008C1F1B">
        <w:t>Проект: https://pets.mail.ru/</w:t>
      </w:r>
    </w:p>
    <w:p w:rsidR="00842055" w:rsidRDefault="00082E6B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Default="000A392F">
      <w:pPr>
        <w:rPr>
          <w:lang w:val="en-US"/>
        </w:rPr>
      </w:pPr>
    </w:p>
    <w:p w:rsidR="000A392F" w:rsidRPr="000A392F" w:rsidRDefault="000A392F">
      <w:pPr>
        <w:rPr>
          <w:lang w:val="en-US"/>
        </w:rPr>
      </w:pPr>
    </w:p>
    <w:tbl>
      <w:tblPr>
        <w:tblStyle w:val="ab"/>
        <w:tblW w:w="11057" w:type="dxa"/>
        <w:tblInd w:w="-1310" w:type="dxa"/>
        <w:tblLook w:val="04A0" w:firstRow="1" w:lastRow="0" w:firstColumn="1" w:lastColumn="0" w:noHBand="0" w:noVBand="1"/>
      </w:tblPr>
      <w:tblGrid>
        <w:gridCol w:w="3139"/>
        <w:gridCol w:w="1982"/>
        <w:gridCol w:w="1127"/>
        <w:gridCol w:w="904"/>
        <w:gridCol w:w="1024"/>
        <w:gridCol w:w="1112"/>
        <w:gridCol w:w="1769"/>
      </w:tblGrid>
      <w:tr w:rsidR="000A392F" w:rsidTr="000A392F">
        <w:tc>
          <w:tcPr>
            <w:tcW w:w="3139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Функционал</w:t>
            </w:r>
          </w:p>
        </w:tc>
        <w:tc>
          <w:tcPr>
            <w:tcW w:w="1982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127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Executed</w:t>
            </w:r>
            <w:proofErr w:type="spellEnd"/>
          </w:p>
        </w:tc>
        <w:tc>
          <w:tcPr>
            <w:tcW w:w="90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1024" w:type="dxa"/>
            <w:vAlign w:val="bottom"/>
          </w:tcPr>
          <w:p w:rsidR="000A392F" w:rsidRPr="000A392F" w:rsidRDefault="000A392F" w:rsidP="00A126E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TCs</w:t>
            </w:r>
            <w:proofErr w:type="spell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Pending</w:t>
            </w:r>
            <w:proofErr w:type="spellEnd"/>
          </w:p>
        </w:tc>
        <w:tc>
          <w:tcPr>
            <w:tcW w:w="1112" w:type="dxa"/>
          </w:tcPr>
          <w:p w:rsidR="000A392F" w:rsidRPr="000A392F" w:rsidRDefault="000A39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1769" w:type="dxa"/>
          </w:tcPr>
          <w:p w:rsidR="000A392F" w:rsidRPr="000A392F" w:rsidRDefault="000A392F">
            <w:pPr>
              <w:rPr>
                <w:b/>
                <w:sz w:val="24"/>
                <w:szCs w:val="24"/>
                <w:lang w:val="en-US"/>
              </w:rPr>
            </w:pPr>
            <w:r w:rsidRPr="000A392F">
              <w:rPr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0A392F" w:rsidRPr="000A392F" w:rsidTr="000A392F">
        <w:tc>
          <w:tcPr>
            <w:tcW w:w="3139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Воспроизведение видео</w:t>
            </w:r>
          </w:p>
        </w:tc>
        <w:tc>
          <w:tcPr>
            <w:tcW w:w="198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видеоролик воспроизводится корректно</w:t>
            </w:r>
          </w:p>
        </w:tc>
        <w:tc>
          <w:tcPr>
            <w:tcW w:w="1127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0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2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1769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0A392F" w:rsidRPr="000A392F" w:rsidTr="000A392F">
        <w:tc>
          <w:tcPr>
            <w:tcW w:w="3139" w:type="dxa"/>
            <w:vAlign w:val="bottom"/>
          </w:tcPr>
          <w:p w:rsidR="000A392F" w:rsidRPr="000A392F" w:rsidRDefault="000A392F" w:rsidP="00A126E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равится статья</w:t>
            </w:r>
          </w:p>
        </w:tc>
        <w:tc>
          <w:tcPr>
            <w:tcW w:w="198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на то, что кнопка работает согласно ожидаемому сценарию</w:t>
            </w:r>
          </w:p>
        </w:tc>
        <w:tc>
          <w:tcPr>
            <w:tcW w:w="1127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0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2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769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bookmarkStart w:id="0" w:name="_GoBack"/>
        <w:bookmarkEnd w:id="0"/>
      </w:tr>
      <w:tr w:rsidR="000A392F" w:rsidTr="000A392F">
        <w:tc>
          <w:tcPr>
            <w:tcW w:w="3139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Добавление комментария к записи</w:t>
            </w:r>
          </w:p>
        </w:tc>
        <w:tc>
          <w:tcPr>
            <w:tcW w:w="1982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добавления комментария</w:t>
            </w:r>
          </w:p>
        </w:tc>
        <w:tc>
          <w:tcPr>
            <w:tcW w:w="1127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0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2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2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769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0A392F" w:rsidRPr="000A392F" w:rsidTr="000A392F">
        <w:tc>
          <w:tcPr>
            <w:tcW w:w="3139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Кнопка</w:t>
            </w:r>
            <w:proofErr w:type="gramStart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</w:t>
            </w:r>
            <w:proofErr w:type="gramEnd"/>
            <w:r w:rsidRPr="000A3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одписаться</w:t>
            </w:r>
          </w:p>
        </w:tc>
        <w:tc>
          <w:tcPr>
            <w:tcW w:w="198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проверка, что подписка производится корректно</w:t>
            </w:r>
          </w:p>
        </w:tc>
        <w:tc>
          <w:tcPr>
            <w:tcW w:w="1127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0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02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1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769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 данный момент ожидается проверка оповещения при добавлении новости, так как нет возможности добавить тестовую запись для проверки</w:t>
            </w:r>
          </w:p>
        </w:tc>
      </w:tr>
      <w:tr w:rsidR="000A392F" w:rsidRPr="000A392F" w:rsidTr="000A392F">
        <w:tc>
          <w:tcPr>
            <w:tcW w:w="3139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Ссылка Mail.ru в подвале страницы</w:t>
            </w:r>
          </w:p>
        </w:tc>
        <w:tc>
          <w:tcPr>
            <w:tcW w:w="198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Выполнена проверка того, что осуществляется переход на страницу https://mail.ru/</w:t>
            </w:r>
          </w:p>
        </w:tc>
        <w:tc>
          <w:tcPr>
            <w:tcW w:w="1127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0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24" w:type="dxa"/>
          </w:tcPr>
          <w:p w:rsidR="000A392F" w:rsidRPr="000A392F" w:rsidRDefault="000A392F">
            <w:pPr>
              <w:rPr>
                <w:sz w:val="24"/>
                <w:szCs w:val="24"/>
                <w:lang w:val="en-US"/>
              </w:rPr>
            </w:pPr>
            <w:r w:rsidRPr="000A39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2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 w:rsidRPr="000A392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1769" w:type="dxa"/>
          </w:tcPr>
          <w:p w:rsidR="000A392F" w:rsidRPr="000A392F" w:rsidRDefault="000A3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:rsidR="000A392F" w:rsidRPr="000A392F" w:rsidRDefault="000A392F"/>
    <w:sectPr w:rsidR="000A392F" w:rsidRPr="000A39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6B" w:rsidRDefault="00082E6B" w:rsidP="000A392F">
      <w:pPr>
        <w:spacing w:after="0" w:line="240" w:lineRule="auto"/>
      </w:pPr>
      <w:r>
        <w:separator/>
      </w:r>
    </w:p>
  </w:endnote>
  <w:endnote w:type="continuationSeparator" w:id="0">
    <w:p w:rsidR="00082E6B" w:rsidRDefault="00082E6B" w:rsidP="000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5765686"/>
      <w:docPartObj>
        <w:docPartGallery w:val="Page Numbers (Bottom of Page)"/>
        <w:docPartUnique/>
      </w:docPartObj>
    </w:sdtPr>
    <w:sdtContent>
      <w:p w:rsidR="000A392F" w:rsidRDefault="000A39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A392F" w:rsidRDefault="000A39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6B" w:rsidRDefault="00082E6B" w:rsidP="000A392F">
      <w:pPr>
        <w:spacing w:after="0" w:line="240" w:lineRule="auto"/>
      </w:pPr>
      <w:r>
        <w:separator/>
      </w:r>
    </w:p>
  </w:footnote>
  <w:footnote w:type="continuationSeparator" w:id="0">
    <w:p w:rsidR="00082E6B" w:rsidRDefault="00082E6B" w:rsidP="000A3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2F"/>
    <w:rsid w:val="00082E6B"/>
    <w:rsid w:val="000A392F"/>
    <w:rsid w:val="00551BF4"/>
    <w:rsid w:val="00A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A3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A3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A3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392F"/>
  </w:style>
  <w:style w:type="paragraph" w:styleId="a9">
    <w:name w:val="footer"/>
    <w:basedOn w:val="a"/>
    <w:link w:val="aa"/>
    <w:uiPriority w:val="99"/>
    <w:unhideWhenUsed/>
    <w:rsid w:val="000A3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392F"/>
  </w:style>
  <w:style w:type="table" w:styleId="ab">
    <w:name w:val="Table Grid"/>
    <w:basedOn w:val="a1"/>
    <w:uiPriority w:val="59"/>
    <w:rsid w:val="000A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142E6-16F7-4A02-BD76-06A25FC5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708</Characters>
  <Application>Microsoft Office Word</Application>
  <DocSecurity>0</DocSecurity>
  <Lines>5</Lines>
  <Paragraphs>1</Paragraphs>
  <ScaleCrop>false</ScaleCrop>
  <Company>SPecialiST RePack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</cp:revision>
  <dcterms:created xsi:type="dcterms:W3CDTF">2018-03-25T15:08:00Z</dcterms:created>
  <dcterms:modified xsi:type="dcterms:W3CDTF">2018-03-25T15:18:00Z</dcterms:modified>
</cp:coreProperties>
</file>