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0B1A" w14:textId="7E34BE21" w:rsidR="00794977" w:rsidRPr="00031412" w:rsidRDefault="009B772E" w:rsidP="007949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Посилання до репозиторію </w:t>
      </w:r>
      <w:r w:rsidR="00BB54A7">
        <w:rPr>
          <w:b/>
          <w:bCs/>
          <w:sz w:val="28"/>
          <w:szCs w:val="28"/>
        </w:rPr>
        <w:t>з</w:t>
      </w:r>
      <w:r w:rsidR="006E66FC">
        <w:rPr>
          <w:b/>
          <w:bCs/>
          <w:sz w:val="28"/>
          <w:szCs w:val="28"/>
          <w:lang w:val="en-US"/>
        </w:rPr>
        <w:t xml:space="preserve"> </w:t>
      </w:r>
      <w:r w:rsidR="006E66FC">
        <w:rPr>
          <w:b/>
          <w:bCs/>
          <w:sz w:val="28"/>
          <w:szCs w:val="28"/>
        </w:rPr>
        <w:t xml:space="preserve">відповідним сценарієм </w:t>
      </w:r>
      <w:r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  <w:lang w:val="en-US"/>
        </w:rPr>
        <w:t>Gi</w:t>
      </w:r>
      <w:r w:rsidR="00EA4EB4"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Hub:</w:t>
      </w:r>
      <w:r w:rsidR="00BB54A7">
        <w:rPr>
          <w:b/>
          <w:bCs/>
          <w:sz w:val="28"/>
          <w:szCs w:val="28"/>
        </w:rPr>
        <w:t xml:space="preserve"> </w:t>
      </w:r>
      <w:hyperlink r:id="rId5" w:history="1">
        <w:r w:rsidR="00031412" w:rsidRPr="00B71BBB">
          <w:rPr>
            <w:rStyle w:val="a6"/>
            <w:i/>
            <w:iCs/>
            <w:sz w:val="28"/>
            <w:szCs w:val="28"/>
          </w:rPr>
          <w:t>https://github.com/SashaSamilenko/PIS_lab_6/tree/main/%D0%92%D0%BF%D1%80%D0%B0%D0%B2%D0%B0_6.1</w:t>
        </w:r>
      </w:hyperlink>
      <w:r w:rsidR="00031412">
        <w:rPr>
          <w:i/>
          <w:iCs/>
          <w:sz w:val="28"/>
          <w:szCs w:val="28"/>
          <w:lang w:val="en-US"/>
        </w:rPr>
        <w:t xml:space="preserve"> </w:t>
      </w:r>
    </w:p>
    <w:p w14:paraId="2DD355EC" w14:textId="7B00CA5B" w:rsidR="00045465" w:rsidRDefault="007530BC" w:rsidP="00794977">
      <w:pPr>
        <w:rPr>
          <w:sz w:val="28"/>
          <w:szCs w:val="28"/>
        </w:rPr>
      </w:pPr>
      <w:r w:rsidRPr="007530BC"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  <w:lang w:val="en-US"/>
        </w:rPr>
        <w:t>:</w:t>
      </w:r>
      <w:r w:rsidRPr="007530BC">
        <w:rPr>
          <w:sz w:val="28"/>
          <w:szCs w:val="28"/>
        </w:rPr>
        <w:t xml:space="preserve"> </w:t>
      </w:r>
    </w:p>
    <w:p w14:paraId="0D3AEB34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7530BC">
        <w:rPr>
          <w:sz w:val="28"/>
          <w:szCs w:val="28"/>
        </w:rPr>
        <w:t xml:space="preserve"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 </w:t>
      </w:r>
    </w:p>
    <w:p w14:paraId="32364583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6.1.</w:t>
      </w:r>
      <w:r w:rsidRPr="007530BC">
        <w:rPr>
          <w:sz w:val="28"/>
          <w:szCs w:val="28"/>
        </w:rPr>
        <w:t xml:space="preserve"> Обрати зовнішній сервіс. і описати сценарій його використання. Створити в GitHub репозіторій з описом сценарію використання API зовнішнього застосування. </w:t>
      </w:r>
    </w:p>
    <w:p w14:paraId="3D2873F1" w14:textId="77E29755" w:rsidR="003873BB" w:rsidRDefault="00B77426" w:rsidP="00B77426">
      <w:pPr>
        <w:ind w:left="-567" w:firstLine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роботи</w:t>
      </w:r>
    </w:p>
    <w:p w14:paraId="5B1F31F6" w14:textId="490AEE11" w:rsidR="00B77426" w:rsidRDefault="00B77426" w:rsidP="00B77426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6.1.</w:t>
      </w:r>
    </w:p>
    <w:p w14:paraId="435BEA1A" w14:textId="749151F6" w:rsidR="00E275ED" w:rsidRDefault="00E275ED" w:rsidP="00B77426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Сценарій використання сервісу</w:t>
      </w:r>
      <w:r w:rsidRPr="00E275ED">
        <w:t xml:space="preserve"> </w:t>
      </w:r>
      <w:r w:rsidRPr="00E275ED">
        <w:rPr>
          <w:b/>
          <w:bCs/>
          <w:i/>
          <w:iCs/>
          <w:sz w:val="28"/>
          <w:szCs w:val="28"/>
        </w:rPr>
        <w:t>gorest.co.in</w:t>
      </w:r>
      <w:r>
        <w:rPr>
          <w:b/>
          <w:bCs/>
          <w:i/>
          <w:iCs/>
          <w:sz w:val="28"/>
          <w:szCs w:val="28"/>
        </w:rPr>
        <w:t>.</w:t>
      </w:r>
    </w:p>
    <w:p w14:paraId="06024E18" w14:textId="018A95D9" w:rsidR="00CD6928" w:rsidRDefault="00CD6928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Цей сервіс має виключно тестовий та навчальний характер, тому він має розділи з даними</w:t>
      </w:r>
      <w:r w:rsidR="009173F5">
        <w:rPr>
          <w:sz w:val="28"/>
          <w:szCs w:val="28"/>
        </w:rPr>
        <w:t xml:space="preserve"> різними даними:</w:t>
      </w:r>
    </w:p>
    <w:p w14:paraId="3CA34959" w14:textId="0EBF074F" w:rsidR="009173F5" w:rsidRDefault="00014F31" w:rsidP="00B77426">
      <w:pPr>
        <w:ind w:left="-567" w:firstLine="283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6F227" wp14:editId="47BE8168">
                <wp:simplePos x="0" y="0"/>
                <wp:positionH relativeFrom="column">
                  <wp:posOffset>63500</wp:posOffset>
                </wp:positionH>
                <wp:positionV relativeFrom="paragraph">
                  <wp:posOffset>957580</wp:posOffset>
                </wp:positionV>
                <wp:extent cx="3117850" cy="1581150"/>
                <wp:effectExtent l="19050" t="19050" r="44450" b="3810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1581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F8D5E" id="Прямоугольник: скругленные углы 5" o:spid="_x0000_s1026" style="position:absolute;margin-left:5pt;margin-top:75.4pt;width:245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" filled="f" strokecolor="#00b0f0" strokeweight="4.5pt">
                <v:stroke dashstyle="longDash" joinstyle="miter"/>
              </v:roundrect>
            </w:pict>
          </mc:Fallback>
        </mc:AlternateContent>
      </w:r>
      <w:r w:rsidR="009173F5">
        <w:rPr>
          <w:noProof/>
        </w:rPr>
        <w:drawing>
          <wp:inline distT="0" distB="0" distL="0" distR="0" wp14:anchorId="4BAB30F0" wp14:editId="353D726F">
            <wp:extent cx="6645910" cy="31673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1207" w14:textId="46D02C36" w:rsidR="00887EF0" w:rsidRDefault="00887EF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Синьою рамкою виділені ресурси з переліком користувачів, постів, коментарів, категорій, продуктів і тд.</w:t>
      </w:r>
    </w:p>
    <w:p w14:paraId="3B3CDBB3" w14:textId="1D6A759D" w:rsidR="007F1D90" w:rsidRDefault="007F1D9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У даній лабораторній роботі я створюю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-запит до сервісу</w:t>
      </w:r>
      <w:r w:rsidRPr="007F1D90">
        <w:t xml:space="preserve"> </w:t>
      </w:r>
      <w:r>
        <w:rPr>
          <w:lang w:val="en-US"/>
        </w:rPr>
        <w:t>“</w:t>
      </w:r>
      <w:r w:rsidRPr="007F1D90">
        <w:rPr>
          <w:b/>
          <w:bCs/>
          <w:i/>
          <w:iCs/>
          <w:sz w:val="28"/>
          <w:szCs w:val="28"/>
        </w:rPr>
        <w:t>https://gorest.co.in/public-api/users</w:t>
      </w:r>
      <w:r>
        <w:rPr>
          <w:sz w:val="28"/>
          <w:szCs w:val="28"/>
          <w:lang w:val="en-US"/>
        </w:rPr>
        <w:t>”</w:t>
      </w:r>
      <w:r w:rsidR="004B04AB">
        <w:rPr>
          <w:sz w:val="28"/>
          <w:szCs w:val="28"/>
          <w:lang w:val="en-US"/>
        </w:rPr>
        <w:t>.</w:t>
      </w:r>
    </w:p>
    <w:p w14:paraId="182EC1A8" w14:textId="16B51AD7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-запит має вигляд </w:t>
      </w:r>
      <w:hyperlink r:id="rId7" w:history="1">
        <w:r w:rsidRPr="004171BC">
          <w:rPr>
            <w:rStyle w:val="a6"/>
            <w:sz w:val="28"/>
            <w:szCs w:val="28"/>
          </w:rPr>
          <w:t>https://gorest.co.in/public-api/users?id=21</w:t>
        </w:r>
      </w:hyperlink>
      <w:r>
        <w:rPr>
          <w:sz w:val="28"/>
          <w:szCs w:val="28"/>
        </w:rPr>
        <w:t>.</w:t>
      </w:r>
    </w:p>
    <w:p w14:paraId="410445B0" w14:textId="36DCD2A9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У відповіді має бути інформація про користувача з</w:t>
      </w:r>
      <w:r>
        <w:rPr>
          <w:sz w:val="28"/>
          <w:szCs w:val="28"/>
          <w:lang w:val="en-US"/>
        </w:rPr>
        <w:t xml:space="preserve"> id</w:t>
      </w:r>
      <w:r>
        <w:rPr>
          <w:sz w:val="28"/>
          <w:szCs w:val="28"/>
        </w:rPr>
        <w:t>, яке дорівнює 21.</w:t>
      </w:r>
    </w:p>
    <w:p w14:paraId="508A64CD" w14:textId="0C81CCA2" w:rsidR="00441CF6" w:rsidRPr="00C531B0" w:rsidRDefault="00441CF6" w:rsidP="00B77426">
      <w:pPr>
        <w:ind w:left="-567"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>А саме</w:t>
      </w:r>
      <w:r w:rsidR="00C531B0">
        <w:rPr>
          <w:sz w:val="28"/>
          <w:szCs w:val="28"/>
          <w:lang w:val="en-US"/>
        </w:rPr>
        <w:t>:</w:t>
      </w:r>
    </w:p>
    <w:p w14:paraId="6E15FD33" w14:textId="243F4CE0" w:rsidR="009922FC" w:rsidRPr="00CF651A" w:rsidRDefault="00441CF6" w:rsidP="00CF651A">
      <w:pPr>
        <w:ind w:left="-567"/>
        <w:rPr>
          <w:sz w:val="28"/>
          <w:szCs w:val="28"/>
        </w:rPr>
      </w:pPr>
      <w:r>
        <w:rPr>
          <w:noProof/>
        </w:rPr>
        <w:drawing>
          <wp:inline distT="0" distB="0" distL="0" distR="0" wp14:anchorId="45837EBD" wp14:editId="755546C5">
            <wp:extent cx="7421245" cy="7493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959" cy="7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2FC" w:rsidRPr="00CF651A" w:rsidSect="00234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497"/>
    <w:multiLevelType w:val="hybridMultilevel"/>
    <w:tmpl w:val="B176A0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961"/>
    <w:multiLevelType w:val="hybridMultilevel"/>
    <w:tmpl w:val="3ED0108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1147"/>
    <w:multiLevelType w:val="hybridMultilevel"/>
    <w:tmpl w:val="940E76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83168"/>
    <w:multiLevelType w:val="hybridMultilevel"/>
    <w:tmpl w:val="36D03DC2"/>
    <w:lvl w:ilvl="0" w:tplc="CE0C4776">
      <w:numFmt w:val="bullet"/>
      <w:lvlText w:val=""/>
      <w:lvlJc w:val="left"/>
      <w:pPr>
        <w:ind w:left="942" w:hanging="360"/>
      </w:pPr>
      <w:rPr>
        <w:rFonts w:hint="default"/>
        <w:w w:val="85"/>
        <w:lang w:val="uk-UA" w:eastAsia="en-US" w:bidi="ar-SA"/>
      </w:rPr>
    </w:lvl>
    <w:lvl w:ilvl="1" w:tplc="D5304BA6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A3CAF17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5ACEED6E">
      <w:numFmt w:val="bullet"/>
      <w:lvlText w:val="•"/>
      <w:lvlJc w:val="left"/>
      <w:pPr>
        <w:ind w:left="3470" w:hanging="360"/>
      </w:pPr>
      <w:rPr>
        <w:rFonts w:hint="default"/>
        <w:lang w:val="uk-UA" w:eastAsia="en-US" w:bidi="ar-SA"/>
      </w:rPr>
    </w:lvl>
    <w:lvl w:ilvl="4" w:tplc="3722A5B8">
      <w:numFmt w:val="bullet"/>
      <w:lvlText w:val="•"/>
      <w:lvlJc w:val="left"/>
      <w:pPr>
        <w:ind w:left="4375" w:hanging="360"/>
      </w:pPr>
      <w:rPr>
        <w:rFonts w:hint="default"/>
        <w:lang w:val="uk-UA" w:eastAsia="en-US" w:bidi="ar-SA"/>
      </w:rPr>
    </w:lvl>
    <w:lvl w:ilvl="5" w:tplc="2AB003EA">
      <w:numFmt w:val="bullet"/>
      <w:lvlText w:val="•"/>
      <w:lvlJc w:val="left"/>
      <w:pPr>
        <w:ind w:left="5280" w:hanging="360"/>
      </w:pPr>
      <w:rPr>
        <w:rFonts w:hint="default"/>
        <w:lang w:val="uk-UA" w:eastAsia="en-US" w:bidi="ar-SA"/>
      </w:rPr>
    </w:lvl>
    <w:lvl w:ilvl="6" w:tplc="A41A03D4">
      <w:numFmt w:val="bullet"/>
      <w:lvlText w:val="•"/>
      <w:lvlJc w:val="left"/>
      <w:pPr>
        <w:ind w:left="6185" w:hanging="360"/>
      </w:pPr>
      <w:rPr>
        <w:rFonts w:hint="default"/>
        <w:lang w:val="uk-UA" w:eastAsia="en-US" w:bidi="ar-SA"/>
      </w:rPr>
    </w:lvl>
    <w:lvl w:ilvl="7" w:tplc="30CA364C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7E76EC8E">
      <w:numFmt w:val="bullet"/>
      <w:lvlText w:val="•"/>
      <w:lvlJc w:val="left"/>
      <w:pPr>
        <w:ind w:left="7996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BF"/>
    <w:rsid w:val="00000993"/>
    <w:rsid w:val="00013129"/>
    <w:rsid w:val="00014F31"/>
    <w:rsid w:val="0001652A"/>
    <w:rsid w:val="00031412"/>
    <w:rsid w:val="00033D1E"/>
    <w:rsid w:val="00045465"/>
    <w:rsid w:val="0006436C"/>
    <w:rsid w:val="00066C23"/>
    <w:rsid w:val="00072817"/>
    <w:rsid w:val="0008260A"/>
    <w:rsid w:val="00091814"/>
    <w:rsid w:val="00096714"/>
    <w:rsid w:val="000A352E"/>
    <w:rsid w:val="000A4C46"/>
    <w:rsid w:val="000A76B9"/>
    <w:rsid w:val="000E0220"/>
    <w:rsid w:val="000E6E3A"/>
    <w:rsid w:val="00103018"/>
    <w:rsid w:val="00132949"/>
    <w:rsid w:val="00135AFD"/>
    <w:rsid w:val="001464B2"/>
    <w:rsid w:val="00153684"/>
    <w:rsid w:val="001561AC"/>
    <w:rsid w:val="00156391"/>
    <w:rsid w:val="001649FB"/>
    <w:rsid w:val="001B3BAC"/>
    <w:rsid w:val="001C778C"/>
    <w:rsid w:val="001E7ABE"/>
    <w:rsid w:val="00224037"/>
    <w:rsid w:val="00225558"/>
    <w:rsid w:val="002334B8"/>
    <w:rsid w:val="00234206"/>
    <w:rsid w:val="00240BB1"/>
    <w:rsid w:val="00242DE3"/>
    <w:rsid w:val="0026634A"/>
    <w:rsid w:val="00275648"/>
    <w:rsid w:val="00294E53"/>
    <w:rsid w:val="002A12F7"/>
    <w:rsid w:val="002B4B46"/>
    <w:rsid w:val="00315B92"/>
    <w:rsid w:val="0036193B"/>
    <w:rsid w:val="0037154B"/>
    <w:rsid w:val="0038107A"/>
    <w:rsid w:val="003873BB"/>
    <w:rsid w:val="003A2CE5"/>
    <w:rsid w:val="003C0442"/>
    <w:rsid w:val="003F050D"/>
    <w:rsid w:val="003F1203"/>
    <w:rsid w:val="003F6FB4"/>
    <w:rsid w:val="00435E8C"/>
    <w:rsid w:val="00440850"/>
    <w:rsid w:val="00441CF6"/>
    <w:rsid w:val="004656D5"/>
    <w:rsid w:val="004A55CB"/>
    <w:rsid w:val="004B04AB"/>
    <w:rsid w:val="004C07CB"/>
    <w:rsid w:val="004D22C3"/>
    <w:rsid w:val="004D309B"/>
    <w:rsid w:val="004D3D3B"/>
    <w:rsid w:val="004E080E"/>
    <w:rsid w:val="004E5D95"/>
    <w:rsid w:val="004F662E"/>
    <w:rsid w:val="00515C21"/>
    <w:rsid w:val="00542AF8"/>
    <w:rsid w:val="00546EEE"/>
    <w:rsid w:val="00591D70"/>
    <w:rsid w:val="005922DE"/>
    <w:rsid w:val="005A79DD"/>
    <w:rsid w:val="005B2E3D"/>
    <w:rsid w:val="005D75D3"/>
    <w:rsid w:val="005E7A56"/>
    <w:rsid w:val="005F3203"/>
    <w:rsid w:val="005F6B0E"/>
    <w:rsid w:val="005F7AB2"/>
    <w:rsid w:val="00617517"/>
    <w:rsid w:val="006235DF"/>
    <w:rsid w:val="00636FD7"/>
    <w:rsid w:val="00641286"/>
    <w:rsid w:val="00642511"/>
    <w:rsid w:val="0066386C"/>
    <w:rsid w:val="00665A7B"/>
    <w:rsid w:val="00666303"/>
    <w:rsid w:val="006721F3"/>
    <w:rsid w:val="006851A7"/>
    <w:rsid w:val="00685FF7"/>
    <w:rsid w:val="00687356"/>
    <w:rsid w:val="006B262B"/>
    <w:rsid w:val="006C6193"/>
    <w:rsid w:val="006E1398"/>
    <w:rsid w:val="006E2F60"/>
    <w:rsid w:val="006E66FC"/>
    <w:rsid w:val="006F10AB"/>
    <w:rsid w:val="006F24C9"/>
    <w:rsid w:val="007025BF"/>
    <w:rsid w:val="00707678"/>
    <w:rsid w:val="00711B6C"/>
    <w:rsid w:val="00711E76"/>
    <w:rsid w:val="00716F8B"/>
    <w:rsid w:val="007179D7"/>
    <w:rsid w:val="0073335C"/>
    <w:rsid w:val="007530BC"/>
    <w:rsid w:val="00770A36"/>
    <w:rsid w:val="00786111"/>
    <w:rsid w:val="00794977"/>
    <w:rsid w:val="007A5B20"/>
    <w:rsid w:val="007C0279"/>
    <w:rsid w:val="007C39C3"/>
    <w:rsid w:val="007C49C8"/>
    <w:rsid w:val="007F1D90"/>
    <w:rsid w:val="007F38A5"/>
    <w:rsid w:val="00814222"/>
    <w:rsid w:val="00822859"/>
    <w:rsid w:val="008273F0"/>
    <w:rsid w:val="00835F4A"/>
    <w:rsid w:val="00844BFC"/>
    <w:rsid w:val="00853E00"/>
    <w:rsid w:val="00860F97"/>
    <w:rsid w:val="00867FB6"/>
    <w:rsid w:val="00874763"/>
    <w:rsid w:val="00887EF0"/>
    <w:rsid w:val="00890366"/>
    <w:rsid w:val="008D6281"/>
    <w:rsid w:val="00907FD1"/>
    <w:rsid w:val="009173F5"/>
    <w:rsid w:val="00932A17"/>
    <w:rsid w:val="009342E1"/>
    <w:rsid w:val="00937EDD"/>
    <w:rsid w:val="009433B5"/>
    <w:rsid w:val="00955069"/>
    <w:rsid w:val="00963A6C"/>
    <w:rsid w:val="0097588D"/>
    <w:rsid w:val="009922FC"/>
    <w:rsid w:val="00994823"/>
    <w:rsid w:val="00996117"/>
    <w:rsid w:val="009A2EEA"/>
    <w:rsid w:val="009B2E9B"/>
    <w:rsid w:val="009B758D"/>
    <w:rsid w:val="009B772E"/>
    <w:rsid w:val="009E67A1"/>
    <w:rsid w:val="009F36B6"/>
    <w:rsid w:val="009F7EC4"/>
    <w:rsid w:val="00A03766"/>
    <w:rsid w:val="00A05937"/>
    <w:rsid w:val="00A1349B"/>
    <w:rsid w:val="00A2221E"/>
    <w:rsid w:val="00A233ED"/>
    <w:rsid w:val="00A63BAF"/>
    <w:rsid w:val="00A6736D"/>
    <w:rsid w:val="00A720AA"/>
    <w:rsid w:val="00A75F54"/>
    <w:rsid w:val="00A9114E"/>
    <w:rsid w:val="00AE7A07"/>
    <w:rsid w:val="00B04A32"/>
    <w:rsid w:val="00B12333"/>
    <w:rsid w:val="00B3571B"/>
    <w:rsid w:val="00B54391"/>
    <w:rsid w:val="00B65AB1"/>
    <w:rsid w:val="00B77426"/>
    <w:rsid w:val="00BA125B"/>
    <w:rsid w:val="00BA1E31"/>
    <w:rsid w:val="00BB54A7"/>
    <w:rsid w:val="00BC4471"/>
    <w:rsid w:val="00BD29FC"/>
    <w:rsid w:val="00BE53E6"/>
    <w:rsid w:val="00BF0A22"/>
    <w:rsid w:val="00BF1C73"/>
    <w:rsid w:val="00C035F8"/>
    <w:rsid w:val="00C531B0"/>
    <w:rsid w:val="00C54940"/>
    <w:rsid w:val="00C72B67"/>
    <w:rsid w:val="00C756A9"/>
    <w:rsid w:val="00C75D4B"/>
    <w:rsid w:val="00C76283"/>
    <w:rsid w:val="00C9077D"/>
    <w:rsid w:val="00C90F89"/>
    <w:rsid w:val="00CA6918"/>
    <w:rsid w:val="00CC6021"/>
    <w:rsid w:val="00CD18AC"/>
    <w:rsid w:val="00CD35B7"/>
    <w:rsid w:val="00CD6928"/>
    <w:rsid w:val="00CE7DBD"/>
    <w:rsid w:val="00CF651A"/>
    <w:rsid w:val="00D03CB8"/>
    <w:rsid w:val="00D07D9D"/>
    <w:rsid w:val="00D07DB2"/>
    <w:rsid w:val="00D31CDE"/>
    <w:rsid w:val="00D37521"/>
    <w:rsid w:val="00D475E5"/>
    <w:rsid w:val="00D70355"/>
    <w:rsid w:val="00D8012A"/>
    <w:rsid w:val="00D81C9D"/>
    <w:rsid w:val="00D87717"/>
    <w:rsid w:val="00DA4743"/>
    <w:rsid w:val="00DC03B5"/>
    <w:rsid w:val="00DF10E3"/>
    <w:rsid w:val="00DF3D30"/>
    <w:rsid w:val="00E00981"/>
    <w:rsid w:val="00E10335"/>
    <w:rsid w:val="00E20F73"/>
    <w:rsid w:val="00E275ED"/>
    <w:rsid w:val="00E33D1E"/>
    <w:rsid w:val="00E37AD5"/>
    <w:rsid w:val="00E43E8B"/>
    <w:rsid w:val="00E47FAB"/>
    <w:rsid w:val="00E70D37"/>
    <w:rsid w:val="00E837CA"/>
    <w:rsid w:val="00EA17DD"/>
    <w:rsid w:val="00EA4EB4"/>
    <w:rsid w:val="00ED1ED8"/>
    <w:rsid w:val="00EF07CB"/>
    <w:rsid w:val="00F04BF5"/>
    <w:rsid w:val="00F3057A"/>
    <w:rsid w:val="00F37B14"/>
    <w:rsid w:val="00F43700"/>
    <w:rsid w:val="00F43FF0"/>
    <w:rsid w:val="00F56982"/>
    <w:rsid w:val="00F60215"/>
    <w:rsid w:val="00F60C62"/>
    <w:rsid w:val="00F8496C"/>
    <w:rsid w:val="00FA7629"/>
    <w:rsid w:val="00FB1244"/>
    <w:rsid w:val="00FB5D1D"/>
    <w:rsid w:val="00FD6D0E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91395"/>
  <w15:chartTrackingRefBased/>
  <w15:docId w15:val="{BD20912C-242F-4F0F-A449-317E375C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B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63BA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63BA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A63BAF"/>
    <w:pPr>
      <w:ind w:left="581" w:hanging="360"/>
    </w:pPr>
  </w:style>
  <w:style w:type="character" w:styleId="a6">
    <w:name w:val="Hyperlink"/>
    <w:basedOn w:val="a0"/>
    <w:uiPriority w:val="99"/>
    <w:unhideWhenUsed/>
    <w:rsid w:val="004B04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0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orest.co.in/public-api/users?id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shaSamilenko/PIS_lab_6/tree/main/%D0%92%D0%BF%D1%80%D0%B0%D0%B2%D0%B0_6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Samilenko</dc:creator>
  <cp:keywords/>
  <dc:description/>
  <cp:lastModifiedBy>Oleksandr Samilenko</cp:lastModifiedBy>
  <cp:revision>17</cp:revision>
  <cp:lastPrinted>2021-04-28T15:50:00Z</cp:lastPrinted>
  <dcterms:created xsi:type="dcterms:W3CDTF">2021-04-28T15:50:00Z</dcterms:created>
  <dcterms:modified xsi:type="dcterms:W3CDTF">2021-04-28T16:12:00Z</dcterms:modified>
</cp:coreProperties>
</file>