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FC8F" w14:textId="77777777" w:rsidR="00455329" w:rsidRDefault="004553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55329" w14:paraId="23D3F43B" w14:textId="77777777">
        <w:tc>
          <w:tcPr>
            <w:tcW w:w="9360" w:type="dxa"/>
            <w:tcBorders>
              <w:top w:val="single" w:sz="10" w:space="0" w:color="1C3D1C"/>
              <w:left w:val="single" w:sz="4" w:space="0" w:color="CCCCCC"/>
              <w:bottom w:val="single" w:sz="10" w:space="0" w:color="1C3D1C"/>
              <w:right w:val="single" w:sz="4" w:space="0" w:color="CCCCCC"/>
            </w:tcBorders>
            <w:shd w:val="clear" w:color="auto" w:fill="EE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68E193" w14:textId="77777777" w:rsidR="00455329" w:rsidRDefault="00000000">
            <w:pPr>
              <w:spacing w:after="20"/>
              <w:jc w:val="center"/>
            </w:pPr>
            <w:r>
              <w:rPr>
                <w:b/>
                <w:bCs/>
                <w:color w:val="1C3D1C"/>
                <w:sz w:val="30"/>
                <w:szCs w:val="30"/>
              </w:rPr>
              <w:t>БІЗНЕС-МЕМО МАТРИЦЯ ПРОЄКТУ</w:t>
            </w:r>
          </w:p>
          <w:p w14:paraId="3DA2A656" w14:textId="77777777" w:rsidR="00455329" w:rsidRDefault="00000000">
            <w:pPr>
              <w:jc w:val="center"/>
            </w:pPr>
            <w:r>
              <w:rPr>
                <w:i/>
                <w:iCs/>
                <w:color w:val="2F6B2F"/>
                <w:sz w:val="18"/>
                <w:szCs w:val="18"/>
              </w:rPr>
              <w:t>.</w:t>
            </w:r>
          </w:p>
        </w:tc>
      </w:tr>
    </w:tbl>
    <w:p w14:paraId="154D3DC0" w14:textId="77777777" w:rsidR="00455329" w:rsidRDefault="00455329">
      <w:pPr>
        <w:spacing w:after="6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455329" w14:paraId="3E5EAC4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F4698B6" w14:textId="77777777" w:rsidR="00455329" w:rsidRDefault="00000000">
            <w:pPr>
              <w:spacing w:after="6"/>
            </w:pPr>
            <w:r>
              <w:rPr>
                <w:b/>
                <w:bCs/>
                <w:color w:val="1C3D1C"/>
                <w:sz w:val="17"/>
                <w:szCs w:val="17"/>
              </w:rPr>
              <w:t>Ім'я та прізвище</w:t>
            </w:r>
          </w:p>
          <w:p w14:paraId="27522A1A" w14:textId="77777777" w:rsidR="00455329" w:rsidRDefault="002D6B5E">
            <w:pPr>
              <w:rPr>
                <w:lang w:val="uk-UA"/>
              </w:rPr>
            </w:pPr>
            <w:r>
              <w:rPr>
                <w:lang w:val="uk-UA"/>
              </w:rPr>
              <w:t>Кулик Олександр</w:t>
            </w:r>
          </w:p>
          <w:p w14:paraId="625D4D2A" w14:textId="0DEE5B23" w:rsidR="002D6B5E" w:rsidRPr="002D6B5E" w:rsidRDefault="002D6B5E">
            <w:pPr>
              <w:rPr>
                <w:lang w:val="uk-UA"/>
              </w:rPr>
            </w:pPr>
            <w:r>
              <w:rPr>
                <w:lang w:val="en-US"/>
              </w:rPr>
              <w:t>Fullstack</w:t>
            </w:r>
            <w:r>
              <w:rPr>
                <w:lang w:val="uk-UA"/>
              </w:rPr>
              <w:t>-розробник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066364D" w14:textId="77777777" w:rsidR="00455329" w:rsidRDefault="00000000">
            <w:pPr>
              <w:spacing w:after="6"/>
            </w:pPr>
            <w:r>
              <w:rPr>
                <w:b/>
                <w:bCs/>
                <w:color w:val="1C3D1C"/>
                <w:sz w:val="17"/>
                <w:szCs w:val="17"/>
              </w:rPr>
              <w:t>Назва проєкту</w:t>
            </w:r>
          </w:p>
          <w:p w14:paraId="5C3DECFB" w14:textId="3076C080" w:rsidR="00455329" w:rsidRPr="002D6B5E" w:rsidRDefault="002D6B5E">
            <w:pPr>
              <w:rPr>
                <w:lang w:val="en-US"/>
              </w:rPr>
            </w:pPr>
            <w:r>
              <w:rPr>
                <w:lang w:val="en-US"/>
              </w:rPr>
              <w:t>CareBridge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EB93E30" w14:textId="77777777" w:rsidR="00455329" w:rsidRDefault="00000000">
            <w:pPr>
              <w:spacing w:after="6"/>
              <w:rPr>
                <w:b/>
                <w:bCs/>
                <w:color w:val="1C3D1C"/>
                <w:sz w:val="17"/>
                <w:szCs w:val="17"/>
              </w:rPr>
            </w:pPr>
            <w:r>
              <w:rPr>
                <w:b/>
                <w:bCs/>
                <w:color w:val="1C3D1C"/>
                <w:sz w:val="17"/>
                <w:szCs w:val="17"/>
              </w:rPr>
              <w:t>Посилання на роботу (GitHub / demo / відео)</w:t>
            </w:r>
          </w:p>
          <w:p w14:paraId="3E921166" w14:textId="77777777" w:rsidR="00050383" w:rsidRPr="00050383" w:rsidRDefault="00050383" w:rsidP="002D6B5E">
            <w:pPr>
              <w:spacing w:after="6"/>
              <w:rPr>
                <w:sz w:val="15"/>
                <w:szCs w:val="15"/>
              </w:rPr>
            </w:pPr>
            <w:hyperlink r:id="rId7" w:history="1">
              <w:r w:rsidRPr="00050383">
                <w:rPr>
                  <w:rStyle w:val="Hyperlink"/>
                  <w:sz w:val="15"/>
                  <w:szCs w:val="15"/>
                </w:rPr>
                <w:t>https://git</w:t>
              </w:r>
              <w:r w:rsidRPr="00050383">
                <w:rPr>
                  <w:rStyle w:val="Hyperlink"/>
                  <w:sz w:val="15"/>
                  <w:szCs w:val="15"/>
                </w:rPr>
                <w:t>h</w:t>
              </w:r>
              <w:r w:rsidRPr="00050383">
                <w:rPr>
                  <w:rStyle w:val="Hyperlink"/>
                  <w:sz w:val="15"/>
                  <w:szCs w:val="15"/>
                </w:rPr>
                <w:t>ub.com/SashaSashaaa/CareBridge</w:t>
              </w:r>
            </w:hyperlink>
          </w:p>
          <w:p w14:paraId="33938B95" w14:textId="654B5441" w:rsidR="00050383" w:rsidRPr="00050383" w:rsidRDefault="00050383" w:rsidP="00050383">
            <w:pPr>
              <w:spacing w:after="6"/>
              <w:rPr>
                <w:sz w:val="15"/>
                <w:szCs w:val="15"/>
                <w:lang w:val="en-US"/>
              </w:rPr>
            </w:pPr>
            <w:hyperlink r:id="rId8" w:history="1">
              <w:r w:rsidRPr="00050383">
                <w:rPr>
                  <w:rStyle w:val="Hyperlink"/>
                  <w:sz w:val="15"/>
                  <w:szCs w:val="15"/>
                  <w:lang w:val="uk-UA"/>
                </w:rPr>
                <w:t>https://carebri</w:t>
              </w:r>
              <w:r w:rsidRPr="00050383">
                <w:rPr>
                  <w:rStyle w:val="Hyperlink"/>
                  <w:sz w:val="15"/>
                  <w:szCs w:val="15"/>
                  <w:lang w:val="uk-UA"/>
                </w:rPr>
                <w:t>d</w:t>
              </w:r>
              <w:r w:rsidRPr="00050383">
                <w:rPr>
                  <w:rStyle w:val="Hyperlink"/>
                  <w:sz w:val="15"/>
                  <w:szCs w:val="15"/>
                  <w:lang w:val="uk-UA"/>
                </w:rPr>
                <w:t>ge.cc</w:t>
              </w:r>
            </w:hyperlink>
          </w:p>
        </w:tc>
      </w:tr>
    </w:tbl>
    <w:p w14:paraId="510498EE" w14:textId="77777777" w:rsidR="00455329" w:rsidRDefault="00455329">
      <w:pPr>
        <w:spacing w:after="60"/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55329" w14:paraId="1963CC06" w14:textId="77777777" w:rsidTr="00846DA8">
        <w:trPr>
          <w:trHeight w:val="2604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4" w:type="dxa"/>
            </w:tcMar>
          </w:tcPr>
          <w:p w14:paraId="386BBA94" w14:textId="77777777" w:rsidR="00455329" w:rsidRDefault="00455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6"/>
              <w:tblW w:w="468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0"/>
            </w:tblGrid>
            <w:tr w:rsidR="00455329" w14:paraId="1EFFDC71" w14:textId="77777777">
              <w:tc>
                <w:tcPr>
                  <w:tcW w:w="4680" w:type="dxa"/>
                  <w:tcBorders>
                    <w:top w:val="single" w:sz="8" w:space="0" w:color="1C3D1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70" w:type="dxa"/>
                    <w:left w:w="100" w:type="dxa"/>
                    <w:bottom w:w="40" w:type="dxa"/>
                    <w:right w:w="100" w:type="dxa"/>
                  </w:tcMar>
                </w:tcPr>
                <w:p w14:paraId="17E18A9F" w14:textId="77777777" w:rsidR="00455329" w:rsidRDefault="00000000">
                  <w:pPr>
                    <w:spacing w:after="8"/>
                  </w:pPr>
                  <w:r>
                    <w:rPr>
                      <w:b/>
                      <w:bCs/>
                      <w:color w:val="1C3D1C"/>
                      <w:sz w:val="19"/>
                      <w:szCs w:val="19"/>
                    </w:rPr>
                    <w:t>1. 🎯 Проблема</w:t>
                  </w:r>
                </w:p>
                <w:p w14:paraId="428FBAD9" w14:textId="77777777" w:rsidR="00455329" w:rsidRDefault="00000000">
                  <w:r>
                    <w:rPr>
                      <w:i/>
                      <w:iCs/>
                      <w:color w:val="666666"/>
                      <w:sz w:val="16"/>
                      <w:szCs w:val="16"/>
                    </w:rPr>
                    <w:t>Яку конкретну проблему вирішує твій продукт? Одне речення, без слова «допомагає».</w:t>
                  </w:r>
                </w:p>
              </w:tc>
            </w:tr>
            <w:tr w:rsidR="00455329" w14:paraId="3F87D171" w14:textId="77777777" w:rsidTr="00846DA8">
              <w:trPr>
                <w:trHeight w:val="1422"/>
              </w:trPr>
              <w:tc>
                <w:tcPr>
                  <w:tcW w:w="4680" w:type="dxa"/>
                  <w:tcBorders>
                    <w:top w:val="nil"/>
                    <w:left w:val="nil"/>
                    <w:bottom w:val="single" w:sz="4" w:space="0" w:color="DDDDDD"/>
                    <w:right w:val="nil"/>
                  </w:tcBorders>
                  <w:shd w:val="clear" w:color="auto" w:fill="FFFFFF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58B8AB13" w14:textId="12243AB8" w:rsidR="002D6B5E" w:rsidRPr="00846DA8" w:rsidRDefault="002D6B5E">
                  <w:pPr>
                    <w:rPr>
                      <w:sz w:val="18"/>
                      <w:szCs w:val="18"/>
                    </w:rPr>
                  </w:pPr>
                  <w:r w:rsidRPr="00846DA8">
                    <w:rPr>
                      <w:sz w:val="18"/>
                      <w:szCs w:val="18"/>
                    </w:rPr>
                    <w:t>Проєкт вирішує проблему відсутності єдиної, зручної та прозорої платформи для швидкого об’єднання людей, які потребують допомоги та підтримки, з тими, хто готовий її надати.</w:t>
                  </w:r>
                </w:p>
              </w:tc>
            </w:tr>
          </w:tbl>
          <w:p w14:paraId="1A95100B" w14:textId="77777777" w:rsidR="00455329" w:rsidRPr="002D6B5E" w:rsidRDefault="00455329">
            <w:pPr>
              <w:rPr>
                <w:lang w:val="uk-UA"/>
              </w:rPr>
            </w:pP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4" w:type="dxa"/>
              <w:bottom w:w="0" w:type="dxa"/>
              <w:right w:w="0" w:type="dxa"/>
            </w:tcMar>
          </w:tcPr>
          <w:p w14:paraId="63953981" w14:textId="77777777" w:rsidR="00455329" w:rsidRDefault="00455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7"/>
              <w:tblW w:w="468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0"/>
            </w:tblGrid>
            <w:tr w:rsidR="00455329" w14:paraId="6D039E6E" w14:textId="77777777">
              <w:tc>
                <w:tcPr>
                  <w:tcW w:w="4680" w:type="dxa"/>
                  <w:tcBorders>
                    <w:top w:val="single" w:sz="8" w:space="0" w:color="1C3D1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70" w:type="dxa"/>
                    <w:left w:w="100" w:type="dxa"/>
                    <w:bottom w:w="40" w:type="dxa"/>
                    <w:right w:w="100" w:type="dxa"/>
                  </w:tcMar>
                </w:tcPr>
                <w:p w14:paraId="6ECBFCF3" w14:textId="77777777" w:rsidR="00455329" w:rsidRDefault="00000000">
                  <w:pPr>
                    <w:spacing w:after="8"/>
                  </w:pPr>
                  <w:r>
                    <w:rPr>
                      <w:b/>
                      <w:bCs/>
                      <w:color w:val="1C3D1C"/>
                      <w:sz w:val="19"/>
                      <w:szCs w:val="19"/>
                    </w:rPr>
                    <w:t>2. 👤 Цільова аудиторія</w:t>
                  </w:r>
                </w:p>
                <w:p w14:paraId="22B3F67B" w14:textId="77777777" w:rsidR="00455329" w:rsidRDefault="00000000">
                  <w:r>
                    <w:rPr>
                      <w:i/>
                      <w:iCs/>
                      <w:color w:val="666666"/>
                      <w:sz w:val="16"/>
                      <w:szCs w:val="16"/>
                    </w:rPr>
                    <w:t>Хто конкретно буде цим користуватись? Вік, ситуація, де вони зараз вирішують цю проблему.</w:t>
                  </w:r>
                </w:p>
              </w:tc>
            </w:tr>
            <w:tr w:rsidR="00455329" w14:paraId="75E88E0A" w14:textId="77777777">
              <w:tc>
                <w:tcPr>
                  <w:tcW w:w="4680" w:type="dxa"/>
                  <w:tcBorders>
                    <w:top w:val="nil"/>
                    <w:left w:val="nil"/>
                    <w:bottom w:val="single" w:sz="4" w:space="0" w:color="DDDDDD"/>
                    <w:right w:val="nil"/>
                  </w:tcBorders>
                  <w:shd w:val="clear" w:color="auto" w:fill="FFFFFF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3EE1C252" w14:textId="6AA9B7AB" w:rsidR="00455329" w:rsidRPr="00846DA8" w:rsidRDefault="002D6B5E">
                  <w:pPr>
                    <w:rPr>
                      <w:sz w:val="18"/>
                      <w:szCs w:val="18"/>
                      <w:lang w:val="uk-UA"/>
                    </w:rPr>
                  </w:pPr>
                  <w:r w:rsidRPr="00846DA8">
                    <w:rPr>
                      <w:sz w:val="18"/>
                      <w:szCs w:val="18"/>
                    </w:rPr>
                    <w:t>Широка аудиторія: військові, внутрішньо переміщені особи (ВПО) та люди у складних життєвих обставинах, які шукають підтримку, а також волонтери, благодійні фонди й активні громадяни, які хочуть її надати. Наразі вони зазвичай вирішують цю проблему через розрізнені дописи в соціальних мережах чи закриті чати.</w:t>
                  </w:r>
                </w:p>
              </w:tc>
            </w:tr>
          </w:tbl>
          <w:p w14:paraId="02DAA7CB" w14:textId="77777777" w:rsidR="00455329" w:rsidRDefault="00455329"/>
        </w:tc>
      </w:tr>
    </w:tbl>
    <w:p w14:paraId="2496BB48" w14:textId="77777777" w:rsidR="00455329" w:rsidRDefault="00455329">
      <w:pPr>
        <w:spacing w:after="60"/>
      </w:pP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55329" w14:paraId="0F79B10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4" w:type="dxa"/>
            </w:tcMar>
          </w:tcPr>
          <w:p w14:paraId="459B6D02" w14:textId="77777777" w:rsidR="00455329" w:rsidRDefault="00455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9"/>
              <w:tblW w:w="468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0"/>
            </w:tblGrid>
            <w:tr w:rsidR="00455329" w14:paraId="51187BED" w14:textId="77777777">
              <w:tc>
                <w:tcPr>
                  <w:tcW w:w="4680" w:type="dxa"/>
                  <w:tcBorders>
                    <w:top w:val="single" w:sz="8" w:space="0" w:color="1C3D1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70" w:type="dxa"/>
                    <w:left w:w="100" w:type="dxa"/>
                    <w:bottom w:w="40" w:type="dxa"/>
                    <w:right w:w="100" w:type="dxa"/>
                  </w:tcMar>
                </w:tcPr>
                <w:p w14:paraId="76B1B3E0" w14:textId="77777777" w:rsidR="00455329" w:rsidRDefault="00000000">
                  <w:pPr>
                    <w:spacing w:after="8"/>
                  </w:pPr>
                  <w:sdt>
                    <w:sdtPr>
                      <w:tag w:val="goog_rdk_0"/>
                      <w:id w:val="-705464694"/>
                    </w:sdtPr>
                    <w:sdtContent>
                      <w:r>
                        <w:rPr>
                          <w:rFonts w:ascii="Fira Mono" w:eastAsia="Fira Mono" w:hAnsi="Fira Mono" w:cs="Fira Mono"/>
                          <w:b/>
                          <w:bCs/>
                          <w:color w:val="1C3D1C"/>
                          <w:sz w:val="19"/>
                          <w:szCs w:val="19"/>
                        </w:rPr>
                        <w:t xml:space="preserve">3. ⭐ Чому твій продукт </w:t>
                      </w:r>
                    </w:sdtContent>
                  </w:sdt>
                  <w:r>
                    <w:rPr>
                      <w:b/>
                      <w:bCs/>
                      <w:color w:val="1C3D1C"/>
                      <w:sz w:val="19"/>
                      <w:szCs w:val="19"/>
                    </w:rPr>
                    <w:t>?</w:t>
                  </w:r>
                </w:p>
                <w:p w14:paraId="1A4E8386" w14:textId="77777777" w:rsidR="00455329" w:rsidRDefault="00000000">
                  <w:r>
                    <w:rPr>
                      <w:i/>
                      <w:iCs/>
                      <w:color w:val="666666"/>
                      <w:sz w:val="16"/>
                      <w:szCs w:val="16"/>
                    </w:rPr>
                    <w:t>Чим конкретно кращий за безкоштовні аналоги (ChatGPT, Google, інші ігри, готові рішення)?</w:t>
                  </w:r>
                </w:p>
              </w:tc>
            </w:tr>
            <w:tr w:rsidR="00455329" w14:paraId="30AEA14C" w14:textId="77777777">
              <w:tc>
                <w:tcPr>
                  <w:tcW w:w="4680" w:type="dxa"/>
                  <w:tcBorders>
                    <w:top w:val="nil"/>
                    <w:left w:val="nil"/>
                    <w:bottom w:val="single" w:sz="4" w:space="0" w:color="DDDDDD"/>
                    <w:right w:val="nil"/>
                  </w:tcBorders>
                  <w:shd w:val="clear" w:color="auto" w:fill="FFFFFF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3357218B" w14:textId="2E107A4B" w:rsidR="00455329" w:rsidRDefault="002D6B5E">
                  <w:r w:rsidRPr="00846DA8">
                    <w:rPr>
                      <w:sz w:val="18"/>
                      <w:szCs w:val="18"/>
                    </w:rPr>
                    <w:t>CareBridge об’єднує в собі повноцінний функціонал (зручний пошук, адмін-панель із модерацією, внутрішній чат, інтегрований ШІ-помічник для навігації та унікальну ігрову механіку-квіз для мотивації інвесторів) в одному простому та адаптивному інтерфейсі з підтримкою кількох мов.</w:t>
                  </w:r>
                </w:p>
              </w:tc>
            </w:tr>
          </w:tbl>
          <w:p w14:paraId="65EF41C3" w14:textId="77777777" w:rsidR="00455329" w:rsidRDefault="00455329"/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4" w:type="dxa"/>
              <w:bottom w:w="0" w:type="dxa"/>
              <w:right w:w="0" w:type="dxa"/>
            </w:tcMar>
          </w:tcPr>
          <w:p w14:paraId="26BACCC1" w14:textId="77777777" w:rsidR="00455329" w:rsidRDefault="00455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a"/>
              <w:tblW w:w="468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0"/>
            </w:tblGrid>
            <w:tr w:rsidR="00455329" w14:paraId="652628AC" w14:textId="77777777">
              <w:tc>
                <w:tcPr>
                  <w:tcW w:w="4680" w:type="dxa"/>
                  <w:tcBorders>
                    <w:top w:val="single" w:sz="8" w:space="0" w:color="1C3D1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70" w:type="dxa"/>
                    <w:left w:w="100" w:type="dxa"/>
                    <w:bottom w:w="40" w:type="dxa"/>
                    <w:right w:w="100" w:type="dxa"/>
                  </w:tcMar>
                </w:tcPr>
                <w:p w14:paraId="674DC5B4" w14:textId="77777777" w:rsidR="00455329" w:rsidRDefault="00000000">
                  <w:pPr>
                    <w:spacing w:after="8"/>
                  </w:pPr>
                  <w:r>
                    <w:rPr>
                      <w:b/>
                      <w:bCs/>
                      <w:color w:val="1C3D1C"/>
                      <w:sz w:val="19"/>
                      <w:szCs w:val="19"/>
                    </w:rPr>
                    <w:t>4. 🔍 Конкуренти та альтернативи</w:t>
                  </w:r>
                </w:p>
                <w:p w14:paraId="2DA67012" w14:textId="77777777" w:rsidR="00455329" w:rsidRDefault="00000000">
                  <w:r>
                    <w:rPr>
                      <w:i/>
                      <w:iCs/>
                      <w:color w:val="666666"/>
                      <w:sz w:val="16"/>
                      <w:szCs w:val="16"/>
                    </w:rPr>
                    <w:t>Що вже існує? Чому люди зараз не використовують це — і чому перейдуть до тебе?</w:t>
                  </w:r>
                </w:p>
              </w:tc>
            </w:tr>
            <w:tr w:rsidR="00455329" w14:paraId="2275C8CB" w14:textId="77777777">
              <w:tc>
                <w:tcPr>
                  <w:tcW w:w="4680" w:type="dxa"/>
                  <w:tcBorders>
                    <w:top w:val="nil"/>
                    <w:left w:val="nil"/>
                    <w:bottom w:val="single" w:sz="4" w:space="0" w:color="DDDDDD"/>
                    <w:right w:val="nil"/>
                  </w:tcBorders>
                  <w:shd w:val="clear" w:color="auto" w:fill="FFFFFF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03F328ED" w14:textId="62C4E40F" w:rsidR="00455329" w:rsidRPr="002D6B5E" w:rsidRDefault="00455329">
                  <w:pPr>
                    <w:rPr>
                      <w:lang w:val="uk-UA"/>
                    </w:rPr>
                  </w:pPr>
                </w:p>
              </w:tc>
            </w:tr>
          </w:tbl>
          <w:p w14:paraId="68BF5701" w14:textId="77777777" w:rsidR="00455329" w:rsidRPr="002D6B5E" w:rsidRDefault="00455329">
            <w:pPr>
              <w:rPr>
                <w:lang w:val="uk-UA"/>
              </w:rPr>
            </w:pPr>
          </w:p>
        </w:tc>
      </w:tr>
    </w:tbl>
    <w:p w14:paraId="4A887CEE" w14:textId="77777777" w:rsidR="00455329" w:rsidRDefault="00455329">
      <w:pPr>
        <w:spacing w:after="60"/>
      </w:pP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55329" w14:paraId="026F0E5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0" w:type="dxa"/>
              <w:left w:w="0" w:type="dxa"/>
              <w:bottom w:w="0" w:type="dxa"/>
              <w:right w:w="4" w:type="dxa"/>
            </w:tcMar>
          </w:tcPr>
          <w:p w14:paraId="712DA32E" w14:textId="77777777" w:rsidR="00455329" w:rsidRDefault="00455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c"/>
              <w:tblW w:w="468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0"/>
            </w:tblGrid>
            <w:tr w:rsidR="00455329" w14:paraId="6F68E804" w14:textId="77777777">
              <w:tc>
                <w:tcPr>
                  <w:tcW w:w="4680" w:type="dxa"/>
                  <w:tcBorders>
                    <w:top w:val="single" w:sz="8" w:space="0" w:color="2F4F9F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F"/>
                  <w:tcMar>
                    <w:top w:w="70" w:type="dxa"/>
                    <w:left w:w="100" w:type="dxa"/>
                    <w:bottom w:w="40" w:type="dxa"/>
                    <w:right w:w="100" w:type="dxa"/>
                  </w:tcMar>
                </w:tcPr>
                <w:p w14:paraId="7EDA0B0D" w14:textId="77777777" w:rsidR="00455329" w:rsidRDefault="00000000">
                  <w:pPr>
                    <w:spacing w:after="8"/>
                  </w:pPr>
                  <w:r>
                    <w:rPr>
                      <w:b/>
                      <w:bCs/>
                      <w:color w:val="2F4F9F"/>
                      <w:sz w:val="19"/>
                      <w:szCs w:val="19"/>
                    </w:rPr>
                    <w:t>5. 🛠 Що вже зроблено (MVP)</w:t>
                  </w:r>
                </w:p>
                <w:p w14:paraId="0DE6EEEE" w14:textId="77777777" w:rsidR="00455329" w:rsidRDefault="00000000">
                  <w:r>
                    <w:rPr>
                      <w:i/>
                      <w:iCs/>
                      <w:color w:val="666666"/>
                      <w:sz w:val="16"/>
                      <w:szCs w:val="16"/>
                    </w:rPr>
                    <w:t>Що реально працює зараз? Не плани — факт. Посилання, скрін, демо.</w:t>
                  </w:r>
                </w:p>
              </w:tc>
            </w:tr>
            <w:tr w:rsidR="00455329" w14:paraId="7561FF28" w14:textId="77777777">
              <w:tc>
                <w:tcPr>
                  <w:tcW w:w="4680" w:type="dxa"/>
                  <w:tcBorders>
                    <w:top w:val="nil"/>
                    <w:left w:val="nil"/>
                    <w:bottom w:val="single" w:sz="4" w:space="0" w:color="DDDDDD"/>
                    <w:right w:val="nil"/>
                  </w:tcBorders>
                  <w:shd w:val="clear" w:color="auto" w:fill="EEF4FF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2699CD34" w14:textId="3489D719" w:rsidR="00455329" w:rsidRDefault="002D6B5E">
                  <w:r w:rsidRPr="00846DA8">
                    <w:rPr>
                      <w:sz w:val="18"/>
                      <w:szCs w:val="18"/>
                    </w:rPr>
                    <w:t>Повноцінно працює реєстрація й авторизація, адаптивний дизайн зі світлою/темною темами та зміною мов, створення волонтерств, статей і історій добра (з адмін-панеллю та модерацією), пошук за категоріями й назвами, система реклами, чат між користувачами, ШІ-асистент та інтерактивна гра-квіз.</w:t>
                  </w:r>
                </w:p>
              </w:tc>
            </w:tr>
          </w:tbl>
          <w:p w14:paraId="027A3FF0" w14:textId="77777777" w:rsidR="00455329" w:rsidRDefault="00455329"/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0" w:type="dxa"/>
              <w:left w:w="4" w:type="dxa"/>
              <w:bottom w:w="0" w:type="dxa"/>
              <w:right w:w="0" w:type="dxa"/>
            </w:tcMar>
          </w:tcPr>
          <w:p w14:paraId="26F381D4" w14:textId="77777777" w:rsidR="00455329" w:rsidRDefault="00455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d"/>
              <w:tblW w:w="468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0"/>
            </w:tblGrid>
            <w:tr w:rsidR="00455329" w14:paraId="1512C82F" w14:textId="77777777">
              <w:tc>
                <w:tcPr>
                  <w:tcW w:w="4680" w:type="dxa"/>
                  <w:tcBorders>
                    <w:top w:val="single" w:sz="8" w:space="0" w:color="2F4F9F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F"/>
                  <w:tcMar>
                    <w:top w:w="70" w:type="dxa"/>
                    <w:left w:w="100" w:type="dxa"/>
                    <w:bottom w:w="40" w:type="dxa"/>
                    <w:right w:w="100" w:type="dxa"/>
                  </w:tcMar>
                </w:tcPr>
                <w:p w14:paraId="66C858DD" w14:textId="77777777" w:rsidR="00455329" w:rsidRDefault="00000000">
                  <w:pPr>
                    <w:spacing w:after="8"/>
                  </w:pPr>
                  <w:r>
                    <w:rPr>
                      <w:b/>
                      <w:bCs/>
                      <w:color w:val="2F4F9F"/>
                      <w:sz w:val="19"/>
                      <w:szCs w:val="19"/>
                    </w:rPr>
                    <w:t>6. 🗣 Зовнішній фідбек</w:t>
                  </w:r>
                </w:p>
                <w:p w14:paraId="2F0605A1" w14:textId="77777777" w:rsidR="00455329" w:rsidRDefault="00000000">
                  <w:r>
                    <w:rPr>
                      <w:i/>
                      <w:iCs/>
                      <w:color w:val="666666"/>
                      <w:sz w:val="16"/>
                      <w:szCs w:val="16"/>
                    </w:rPr>
                    <w:t>Хто вже бачив продукт (не ти, не батьки)? Що конкретно сказали? Що змінив після цього?</w:t>
                  </w:r>
                </w:p>
              </w:tc>
            </w:tr>
            <w:tr w:rsidR="00455329" w14:paraId="01D1D66C" w14:textId="77777777">
              <w:tc>
                <w:tcPr>
                  <w:tcW w:w="4680" w:type="dxa"/>
                  <w:tcBorders>
                    <w:top w:val="nil"/>
                    <w:left w:val="nil"/>
                    <w:bottom w:val="single" w:sz="4" w:space="0" w:color="DDDDDD"/>
                    <w:right w:val="nil"/>
                  </w:tcBorders>
                  <w:shd w:val="clear" w:color="auto" w:fill="EEF4FF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0C966C9F" w14:textId="77777777" w:rsidR="00455329" w:rsidRDefault="00455329"/>
              </w:tc>
            </w:tr>
          </w:tbl>
          <w:p w14:paraId="21743702" w14:textId="77777777" w:rsidR="00455329" w:rsidRDefault="00455329"/>
        </w:tc>
      </w:tr>
    </w:tbl>
    <w:p w14:paraId="7984CA95" w14:textId="77777777" w:rsidR="00455329" w:rsidRDefault="00455329">
      <w:pPr>
        <w:spacing w:after="60"/>
      </w:pPr>
    </w:p>
    <w:tbl>
      <w:tblPr>
        <w:tblStyle w:val="a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55329" w14:paraId="3258EDE4" w14:textId="77777777" w:rsidTr="00846DA8">
        <w:trPr>
          <w:trHeight w:val="2352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0" w:type="dxa"/>
              <w:left w:w="0" w:type="dxa"/>
              <w:bottom w:w="0" w:type="dxa"/>
              <w:right w:w="4" w:type="dxa"/>
            </w:tcMar>
          </w:tcPr>
          <w:p w14:paraId="765CA6D2" w14:textId="77777777" w:rsidR="00455329" w:rsidRDefault="00455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"/>
              <w:tblW w:w="468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0"/>
            </w:tblGrid>
            <w:tr w:rsidR="00455329" w14:paraId="5A839F7B" w14:textId="77777777">
              <w:tc>
                <w:tcPr>
                  <w:tcW w:w="4680" w:type="dxa"/>
                  <w:tcBorders>
                    <w:top w:val="single" w:sz="8" w:space="0" w:color="8B5E00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8E1"/>
                  <w:tcMar>
                    <w:top w:w="70" w:type="dxa"/>
                    <w:left w:w="100" w:type="dxa"/>
                    <w:bottom w:w="40" w:type="dxa"/>
                    <w:right w:w="100" w:type="dxa"/>
                  </w:tcMar>
                </w:tcPr>
                <w:p w14:paraId="5B78BE66" w14:textId="77777777" w:rsidR="00455329" w:rsidRDefault="00000000">
                  <w:pPr>
                    <w:spacing w:after="8"/>
                  </w:pPr>
                  <w:r>
                    <w:rPr>
                      <w:b/>
                      <w:bCs/>
                      <w:color w:val="8B5E00"/>
                      <w:sz w:val="19"/>
                      <w:szCs w:val="19"/>
                    </w:rPr>
                    <w:t>7. 🗺 Наступні 3 кроки (roadmap)</w:t>
                  </w:r>
                </w:p>
                <w:p w14:paraId="422D2F7D" w14:textId="77777777" w:rsidR="00455329" w:rsidRDefault="00000000">
                  <w:r>
                    <w:rPr>
                      <w:i/>
                      <w:iCs/>
                      <w:color w:val="666666"/>
                      <w:sz w:val="16"/>
                      <w:szCs w:val="16"/>
                    </w:rPr>
                    <w:t>Що ти зробиш після конкурсу? Конкретні задачі, не «розвивати далі».</w:t>
                  </w:r>
                </w:p>
              </w:tc>
            </w:tr>
            <w:tr w:rsidR="00455329" w14:paraId="7BFC81EA" w14:textId="77777777" w:rsidTr="00846DA8">
              <w:trPr>
                <w:trHeight w:val="1298"/>
              </w:trPr>
              <w:tc>
                <w:tcPr>
                  <w:tcW w:w="4680" w:type="dxa"/>
                  <w:tcBorders>
                    <w:top w:val="nil"/>
                    <w:left w:val="nil"/>
                    <w:bottom w:val="single" w:sz="4" w:space="0" w:color="DDDDDD"/>
                    <w:right w:val="nil"/>
                  </w:tcBorders>
                  <w:shd w:val="clear" w:color="auto" w:fill="FFF8E1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160D79D0" w14:textId="270941C8" w:rsidR="00846DA8" w:rsidRPr="00846DA8" w:rsidRDefault="00846DA8">
                  <w:pPr>
                    <w:rPr>
                      <w:sz w:val="18"/>
                      <w:szCs w:val="18"/>
                      <w:lang w:val="uk-UA"/>
                    </w:rPr>
                  </w:pPr>
                  <w:r w:rsidRPr="00846DA8">
                    <w:rPr>
                      <w:sz w:val="18"/>
                      <w:szCs w:val="18"/>
                    </w:rPr>
                    <w:t>Підключення платіжного шлюзу (LiqPay / Fondy) для повноцінної донатної системи з прозорими звітами.</w:t>
                  </w:r>
                </w:p>
                <w:p w14:paraId="068A200F" w14:textId="078BB78E" w:rsidR="00455329" w:rsidRDefault="002D6B5E">
                  <w:r w:rsidRPr="00846DA8">
                    <w:rPr>
                      <w:sz w:val="18"/>
                      <w:szCs w:val="18"/>
                    </w:rPr>
                    <w:t>Впровадження рейтингової системи, досягнень та розширення соціальних функцій (коментарі, реакції).</w:t>
                  </w:r>
                </w:p>
              </w:tc>
            </w:tr>
          </w:tbl>
          <w:p w14:paraId="1BFF4B49" w14:textId="77777777" w:rsidR="00455329" w:rsidRDefault="00455329"/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0" w:type="dxa"/>
              <w:left w:w="4" w:type="dxa"/>
              <w:bottom w:w="0" w:type="dxa"/>
              <w:right w:w="0" w:type="dxa"/>
            </w:tcMar>
          </w:tcPr>
          <w:p w14:paraId="2BF7FF65" w14:textId="77777777" w:rsidR="00455329" w:rsidRDefault="00455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0"/>
              <w:tblW w:w="468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0"/>
            </w:tblGrid>
            <w:tr w:rsidR="00455329" w14:paraId="49839F6E" w14:textId="77777777">
              <w:tc>
                <w:tcPr>
                  <w:tcW w:w="4680" w:type="dxa"/>
                  <w:tcBorders>
                    <w:top w:val="single" w:sz="8" w:space="0" w:color="8B5E00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8E1"/>
                  <w:tcMar>
                    <w:top w:w="70" w:type="dxa"/>
                    <w:left w:w="100" w:type="dxa"/>
                    <w:bottom w:w="40" w:type="dxa"/>
                    <w:right w:w="100" w:type="dxa"/>
                  </w:tcMar>
                </w:tcPr>
                <w:p w14:paraId="640D914B" w14:textId="77777777" w:rsidR="00455329" w:rsidRDefault="00000000">
                  <w:pPr>
                    <w:spacing w:after="8"/>
                  </w:pPr>
                  <w:r>
                    <w:rPr>
                      <w:b/>
                      <w:bCs/>
                      <w:color w:val="8B5E00"/>
                      <w:sz w:val="19"/>
                      <w:szCs w:val="19"/>
                    </w:rPr>
                    <w:t>8. 💰 Монетизація або підтримка</w:t>
                  </w:r>
                </w:p>
                <w:p w14:paraId="778BCEA6" w14:textId="77777777" w:rsidR="00455329" w:rsidRDefault="00000000">
                  <w:r>
                    <w:rPr>
                      <w:i/>
                      <w:iCs/>
                      <w:color w:val="666666"/>
                      <w:sz w:val="16"/>
                      <w:szCs w:val="16"/>
                    </w:rPr>
                    <w:t>Як це існуватиме? Платна підписка, гранти, відкритий код, продаж пристрою — або поясни чому не потрібно.</w:t>
                  </w:r>
                </w:p>
              </w:tc>
            </w:tr>
            <w:tr w:rsidR="00455329" w14:paraId="54464C7D" w14:textId="77777777">
              <w:tc>
                <w:tcPr>
                  <w:tcW w:w="4680" w:type="dxa"/>
                  <w:tcBorders>
                    <w:top w:val="nil"/>
                    <w:left w:val="nil"/>
                    <w:bottom w:val="single" w:sz="4" w:space="0" w:color="DDDDDD"/>
                    <w:right w:val="nil"/>
                  </w:tcBorders>
                  <w:shd w:val="clear" w:color="auto" w:fill="FFF8E1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598812CE" w14:textId="2AD5EB34" w:rsidR="00455329" w:rsidRDefault="00846DA8">
                  <w:r w:rsidRPr="00846DA8">
                    <w:rPr>
                      <w:sz w:val="18"/>
                      <w:szCs w:val="18"/>
                    </w:rPr>
                    <w:t>Проєкт фінансово самодостатній завдяки комбінації джерел: платне просування оголошень (freemium), тематична реклама від соціально відповідального бізнесу, майбутня донатна система, а також модель розробки та продажу готового бізнес-продукту під ключ для фондів і організацій.</w:t>
                  </w:r>
                </w:p>
              </w:tc>
            </w:tr>
          </w:tbl>
          <w:p w14:paraId="6A1E9577" w14:textId="77777777" w:rsidR="00455329" w:rsidRDefault="00455329"/>
        </w:tc>
      </w:tr>
    </w:tbl>
    <w:p w14:paraId="18AB20BE" w14:textId="77777777" w:rsidR="00455329" w:rsidRPr="00373CF6" w:rsidRDefault="00455329">
      <w:pPr>
        <w:spacing w:after="60"/>
        <w:rPr>
          <w:lang w:val="uk-UA"/>
        </w:rPr>
      </w:pPr>
    </w:p>
    <w:tbl>
      <w:tblPr>
        <w:tblStyle w:val="af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55329" w14:paraId="67B78B68" w14:textId="77777777">
        <w:tc>
          <w:tcPr>
            <w:tcW w:w="9360" w:type="dxa"/>
            <w:tcBorders>
              <w:top w:val="single" w:sz="10" w:space="0" w:color="CC8800"/>
              <w:left w:val="single" w:sz="4" w:space="0" w:color="CCCCCC"/>
              <w:bottom w:val="single" w:sz="10" w:space="0" w:color="CC8800"/>
              <w:right w:val="single" w:sz="4" w:space="0" w:color="CCCCCC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3D57D" w14:textId="77777777" w:rsidR="00455329" w:rsidRPr="00846DA8" w:rsidRDefault="00000000">
            <w:pPr>
              <w:spacing w:after="10"/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tag w:val="goog_rdk_1"/>
                <w:id w:val="1412565185"/>
              </w:sdtPr>
              <w:sdtContent>
                <w:r w:rsidRPr="00846DA8">
                  <w:rPr>
                    <w:rFonts w:ascii="Arial Unicode MS" w:eastAsia="Arial Unicode MS" w:hAnsi="Arial Unicode MS" w:cs="Arial Unicode MS"/>
                    <w:b/>
                    <w:bCs/>
                    <w:color w:val="8B5E00"/>
                    <w:sz w:val="18"/>
                    <w:szCs w:val="18"/>
                  </w:rPr>
                  <w:t>9. ❓ Одне чесне запитання самому собі</w:t>
                </w:r>
              </w:sdtContent>
            </w:sdt>
          </w:p>
          <w:p w14:paraId="2BF20CA8" w14:textId="77777777" w:rsidR="00455329" w:rsidRPr="00846DA8" w:rsidRDefault="00000000">
            <w:pPr>
              <w:spacing w:after="20"/>
              <w:jc w:val="center"/>
              <w:rPr>
                <w:sz w:val="18"/>
                <w:szCs w:val="18"/>
              </w:rPr>
            </w:pPr>
            <w:r w:rsidRPr="00846DA8">
              <w:rPr>
                <w:i/>
                <w:iCs/>
                <w:color w:val="666666"/>
                <w:sz w:val="16"/>
                <w:szCs w:val="16"/>
              </w:rPr>
              <w:t>Якщо б ти сам побачив цей продукт вперше — ти б ним користувався? Чому так або ні?</w:t>
            </w:r>
          </w:p>
          <w:p w14:paraId="7FDC4066" w14:textId="77777777" w:rsidR="00455329" w:rsidRPr="00846DA8" w:rsidRDefault="00455329">
            <w:pPr>
              <w:pBdr>
                <w:bottom w:val="single" w:sz="4" w:space="0" w:color="CCCCCC"/>
              </w:pBdr>
              <w:rPr>
                <w:sz w:val="18"/>
                <w:szCs w:val="18"/>
              </w:rPr>
            </w:pPr>
          </w:p>
          <w:p w14:paraId="3F9F922C" w14:textId="4AA040FB" w:rsidR="00455329" w:rsidRDefault="00846DA8">
            <w:pPr>
              <w:pBdr>
                <w:bottom w:val="single" w:sz="4" w:space="0" w:color="CCCCCC"/>
              </w:pBdr>
            </w:pPr>
            <w:r w:rsidRPr="00846DA8">
              <w:rPr>
                <w:sz w:val="18"/>
                <w:szCs w:val="18"/>
              </w:rPr>
              <w:t>Так, тому що в умовах сьогодення кожен шукає зручні й надійні інструменти для добрих справ, а CareBridge робить процес волонтерства максимально швидким, прозорим та інтерактивним.</w:t>
            </w:r>
          </w:p>
        </w:tc>
      </w:tr>
    </w:tbl>
    <w:p w14:paraId="076C046E" w14:textId="77777777" w:rsidR="00455329" w:rsidRDefault="00455329">
      <w:pPr>
        <w:pageBreakBefore/>
      </w:pPr>
    </w:p>
    <w:tbl>
      <w:tblPr>
        <w:tblStyle w:val="af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55329" w14:paraId="2E8147B6" w14:textId="77777777">
        <w:tc>
          <w:tcPr>
            <w:tcW w:w="9360" w:type="dxa"/>
            <w:tcBorders>
              <w:top w:val="single" w:sz="10" w:space="0" w:color="1C3D1C"/>
              <w:left w:val="single" w:sz="4" w:space="0" w:color="CCCCCC"/>
              <w:bottom w:val="single" w:sz="10" w:space="0" w:color="1C3D1C"/>
              <w:right w:val="single" w:sz="4" w:space="0" w:color="CCCCCC"/>
            </w:tcBorders>
            <w:shd w:val="clear" w:color="auto" w:fill="1C3D1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F295CC" w14:textId="77777777" w:rsidR="00455329" w:rsidRDefault="00000000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ФОРМА ОЦІНЮВАННЯ БІЗНЕС-МЕМО</w:t>
            </w:r>
          </w:p>
          <w:p w14:paraId="5669A8E5" w14:textId="77777777" w:rsidR="00455329" w:rsidRDefault="00000000">
            <w:pPr>
              <w:jc w:val="center"/>
            </w:pPr>
            <w:r>
              <w:rPr>
                <w:i/>
                <w:iCs/>
                <w:color w:val="3FC03F"/>
                <w:sz w:val="17"/>
                <w:szCs w:val="17"/>
              </w:rPr>
              <w:t>Заповнює оцінювач після прочитання матриці</w:t>
            </w:r>
          </w:p>
        </w:tc>
      </w:tr>
    </w:tbl>
    <w:p w14:paraId="30A8E7E3" w14:textId="77777777" w:rsidR="00455329" w:rsidRDefault="00455329">
      <w:pPr>
        <w:spacing w:after="60"/>
      </w:pPr>
    </w:p>
    <w:tbl>
      <w:tblPr>
        <w:tblStyle w:val="af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55329" w14:paraId="456EAEA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AD4AFFA" w14:textId="77777777" w:rsidR="00455329" w:rsidRDefault="00000000">
            <w:pPr>
              <w:spacing w:after="6"/>
            </w:pPr>
            <w:r>
              <w:rPr>
                <w:b/>
                <w:bCs/>
                <w:color w:val="1C3D1C"/>
                <w:sz w:val="18"/>
                <w:szCs w:val="18"/>
              </w:rPr>
              <w:t>Учасник / Проєкт</w:t>
            </w:r>
          </w:p>
          <w:p w14:paraId="2C6FF2B9" w14:textId="77777777" w:rsidR="00455329" w:rsidRDefault="00455329"/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DBF6212" w14:textId="77777777" w:rsidR="00455329" w:rsidRDefault="00000000">
            <w:pPr>
              <w:spacing w:after="6"/>
            </w:pPr>
            <w:r>
              <w:rPr>
                <w:b/>
                <w:bCs/>
                <w:color w:val="1C3D1C"/>
                <w:sz w:val="18"/>
                <w:szCs w:val="18"/>
              </w:rPr>
              <w:t>Оцінювач / Дата</w:t>
            </w:r>
          </w:p>
          <w:p w14:paraId="12223597" w14:textId="77777777" w:rsidR="00455329" w:rsidRDefault="00455329"/>
        </w:tc>
      </w:tr>
    </w:tbl>
    <w:p w14:paraId="422F43D7" w14:textId="77777777" w:rsidR="00455329" w:rsidRDefault="00455329">
      <w:pPr>
        <w:spacing w:after="60"/>
      </w:pPr>
    </w:p>
    <w:tbl>
      <w:tblPr>
        <w:tblStyle w:val="af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3160"/>
        <w:gridCol w:w="1200"/>
        <w:gridCol w:w="1000"/>
      </w:tblGrid>
      <w:tr w:rsidR="00455329" w14:paraId="1F8378C2" w14:textId="77777777">
        <w:trPr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6B2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A4A5CA8" w14:textId="77777777" w:rsidR="00455329" w:rsidRDefault="00000000">
            <w:r>
              <w:rPr>
                <w:b/>
                <w:bCs/>
                <w:color w:val="FFFFFF"/>
                <w:sz w:val="18"/>
                <w:szCs w:val="18"/>
              </w:rPr>
              <w:t>Критерій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6B2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1D172CD" w14:textId="77777777" w:rsidR="00455329" w:rsidRDefault="00000000">
            <w:r>
              <w:rPr>
                <w:b/>
                <w:bCs/>
                <w:color w:val="FFFFFF"/>
                <w:sz w:val="18"/>
                <w:szCs w:val="18"/>
              </w:rPr>
              <w:t>Коментар оцінювача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6B2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DC6D0" w14:textId="77777777" w:rsidR="0045532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Бал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6B2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0F714" w14:textId="77777777" w:rsidR="0045532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Макс.</w:t>
            </w:r>
          </w:p>
        </w:tc>
      </w:tr>
      <w:tr w:rsidR="00455329" w14:paraId="21737695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BC70B0" w14:textId="77777777" w:rsidR="00455329" w:rsidRDefault="00000000">
            <w:pPr>
              <w:spacing w:after="8"/>
            </w:pPr>
            <w:r>
              <w:rPr>
                <w:b/>
                <w:bCs/>
                <w:color w:val="1C3D1C"/>
                <w:sz w:val="19"/>
                <w:szCs w:val="19"/>
              </w:rPr>
              <w:t>1. Чіткість проблеми</w:t>
            </w:r>
          </w:p>
          <w:p w14:paraId="053BCAFC" w14:textId="77777777" w:rsidR="00455329" w:rsidRDefault="00000000">
            <w:r>
              <w:rPr>
                <w:i/>
                <w:iCs/>
                <w:color w:val="666666"/>
                <w:sz w:val="16"/>
                <w:szCs w:val="16"/>
              </w:rPr>
              <w:t>Чи є реальна проблема? Чи вона конкретно сформульована?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1E6DE1E" w14:textId="77777777" w:rsidR="00455329" w:rsidRDefault="00455329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E4040E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</w:rPr>
              <w:t>___  / 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7C8126" w14:textId="77777777" w:rsidR="00455329" w:rsidRDefault="00000000">
            <w:pPr>
              <w:jc w:val="center"/>
            </w:pPr>
            <w:r>
              <w:rPr>
                <w:color w:val="2F6B2F"/>
                <w:sz w:val="18"/>
                <w:szCs w:val="18"/>
              </w:rPr>
              <w:t>×2</w:t>
            </w:r>
            <w:r>
              <w:rPr>
                <w:color w:val="666666"/>
                <w:sz w:val="14"/>
                <w:szCs w:val="14"/>
              </w:rPr>
              <w:t xml:space="preserve"> ваг</w:t>
            </w:r>
          </w:p>
        </w:tc>
      </w:tr>
      <w:tr w:rsidR="00455329" w14:paraId="4456EFBC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598FBA2" w14:textId="77777777" w:rsidR="00455329" w:rsidRDefault="00000000">
            <w:pPr>
              <w:spacing w:after="8"/>
            </w:pPr>
            <w:r>
              <w:rPr>
                <w:b/>
                <w:bCs/>
                <w:color w:val="1C3D1C"/>
                <w:sz w:val="19"/>
                <w:szCs w:val="19"/>
              </w:rPr>
              <w:t>2. Знання аудиторії</w:t>
            </w:r>
          </w:p>
          <w:p w14:paraId="38FA56F6" w14:textId="77777777" w:rsidR="00455329" w:rsidRDefault="00000000">
            <w:r>
              <w:rPr>
                <w:i/>
                <w:iCs/>
                <w:color w:val="666666"/>
                <w:sz w:val="16"/>
                <w:szCs w:val="16"/>
              </w:rPr>
              <w:t>Розуміє хто користувач? Чи думав про їхню поведінку?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6E6DE6D" w14:textId="77777777" w:rsidR="00455329" w:rsidRDefault="00455329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EFEB3E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</w:rPr>
              <w:t>___  / 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2075E0" w14:textId="77777777" w:rsidR="00455329" w:rsidRDefault="00000000">
            <w:pPr>
              <w:jc w:val="center"/>
            </w:pPr>
            <w:r>
              <w:rPr>
                <w:color w:val="2F6B2F"/>
                <w:sz w:val="18"/>
                <w:szCs w:val="18"/>
              </w:rPr>
              <w:t>×2</w:t>
            </w:r>
            <w:r>
              <w:rPr>
                <w:color w:val="666666"/>
                <w:sz w:val="14"/>
                <w:szCs w:val="14"/>
              </w:rPr>
              <w:t xml:space="preserve"> ваг</w:t>
            </w:r>
          </w:p>
        </w:tc>
      </w:tr>
      <w:tr w:rsidR="00455329" w14:paraId="1DA4D09F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637E593" w14:textId="77777777" w:rsidR="00455329" w:rsidRDefault="00000000">
            <w:pPr>
              <w:spacing w:after="8"/>
            </w:pPr>
            <w:r>
              <w:rPr>
                <w:b/>
                <w:bCs/>
                <w:color w:val="1C3D1C"/>
                <w:sz w:val="19"/>
                <w:szCs w:val="19"/>
              </w:rPr>
              <w:t>3. Конкурентна свідомість</w:t>
            </w:r>
          </w:p>
          <w:p w14:paraId="396F0FEB" w14:textId="77777777" w:rsidR="00455329" w:rsidRDefault="00000000">
            <w:r>
              <w:rPr>
                <w:i/>
                <w:iCs/>
                <w:color w:val="666666"/>
                <w:sz w:val="16"/>
                <w:szCs w:val="16"/>
              </w:rPr>
              <w:t>Знає аналоги? Може пояснити відмінність без шаблонів?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4C28A34" w14:textId="77777777" w:rsidR="00455329" w:rsidRDefault="00455329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3CD2F1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</w:rPr>
              <w:t>___  / 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7550AD" w14:textId="77777777" w:rsidR="00455329" w:rsidRDefault="00000000">
            <w:pPr>
              <w:jc w:val="center"/>
            </w:pPr>
            <w:r>
              <w:rPr>
                <w:color w:val="2F6B2F"/>
                <w:sz w:val="18"/>
                <w:szCs w:val="18"/>
              </w:rPr>
              <w:t>×2</w:t>
            </w:r>
            <w:r>
              <w:rPr>
                <w:color w:val="666666"/>
                <w:sz w:val="14"/>
                <w:szCs w:val="14"/>
              </w:rPr>
              <w:t xml:space="preserve"> ваг</w:t>
            </w:r>
          </w:p>
        </w:tc>
      </w:tr>
      <w:tr w:rsidR="00455329" w14:paraId="573A32EC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6E41A15" w14:textId="77777777" w:rsidR="00455329" w:rsidRDefault="00000000">
            <w:pPr>
              <w:spacing w:after="8"/>
            </w:pPr>
            <w:r>
              <w:rPr>
                <w:b/>
                <w:bCs/>
                <w:color w:val="1C3D1C"/>
                <w:sz w:val="19"/>
                <w:szCs w:val="19"/>
              </w:rPr>
              <w:t>4. Якість MVP</w:t>
            </w:r>
          </w:p>
          <w:p w14:paraId="07C98BEC" w14:textId="77777777" w:rsidR="00455329" w:rsidRDefault="00000000">
            <w:r>
              <w:rPr>
                <w:i/>
                <w:iCs/>
                <w:color w:val="666666"/>
                <w:sz w:val="16"/>
                <w:szCs w:val="16"/>
              </w:rPr>
              <w:t>Чи щось реально працює? Складність і самостійність виконання?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A098C9D" w14:textId="77777777" w:rsidR="00455329" w:rsidRDefault="00455329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643F7F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</w:rPr>
              <w:t>___  / 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E4CA86" w14:textId="77777777" w:rsidR="00455329" w:rsidRDefault="00000000">
            <w:pPr>
              <w:jc w:val="center"/>
            </w:pPr>
            <w:r>
              <w:rPr>
                <w:color w:val="2F6B2F"/>
                <w:sz w:val="18"/>
                <w:szCs w:val="18"/>
              </w:rPr>
              <w:t>×2</w:t>
            </w:r>
            <w:r>
              <w:rPr>
                <w:color w:val="666666"/>
                <w:sz w:val="14"/>
                <w:szCs w:val="14"/>
              </w:rPr>
              <w:t xml:space="preserve"> ваг</w:t>
            </w:r>
          </w:p>
        </w:tc>
      </w:tr>
      <w:tr w:rsidR="00455329" w14:paraId="009E18A2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EC06312" w14:textId="77777777" w:rsidR="00455329" w:rsidRDefault="00000000">
            <w:pPr>
              <w:spacing w:after="8"/>
            </w:pPr>
            <w:r>
              <w:rPr>
                <w:b/>
                <w:bCs/>
                <w:color w:val="1C3D1C"/>
                <w:sz w:val="19"/>
                <w:szCs w:val="19"/>
              </w:rPr>
              <w:t>5. Зовнішній фідбек</w:t>
            </w:r>
          </w:p>
          <w:p w14:paraId="65A5937C" w14:textId="77777777" w:rsidR="00455329" w:rsidRDefault="00000000">
            <w:r>
              <w:rPr>
                <w:i/>
                <w:iCs/>
                <w:color w:val="666666"/>
                <w:sz w:val="16"/>
                <w:szCs w:val="16"/>
              </w:rPr>
              <w:t>Чи отримував фідбек не від себе? Чи реагував на нього?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C17F642" w14:textId="77777777" w:rsidR="00455329" w:rsidRDefault="00455329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4EFF44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</w:rPr>
              <w:t>___  / 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A3C3E0" w14:textId="77777777" w:rsidR="00455329" w:rsidRDefault="00000000">
            <w:pPr>
              <w:jc w:val="center"/>
            </w:pPr>
            <w:r>
              <w:rPr>
                <w:color w:val="2F6B2F"/>
                <w:sz w:val="18"/>
                <w:szCs w:val="18"/>
              </w:rPr>
              <w:t>×2</w:t>
            </w:r>
            <w:r>
              <w:rPr>
                <w:color w:val="666666"/>
                <w:sz w:val="14"/>
                <w:szCs w:val="14"/>
              </w:rPr>
              <w:t xml:space="preserve"> ваг</w:t>
            </w:r>
          </w:p>
        </w:tc>
      </w:tr>
      <w:tr w:rsidR="00455329" w14:paraId="2E4968DD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C23B16E" w14:textId="77777777" w:rsidR="00455329" w:rsidRDefault="00000000">
            <w:pPr>
              <w:spacing w:after="8"/>
            </w:pPr>
            <w:r>
              <w:rPr>
                <w:b/>
                <w:bCs/>
                <w:color w:val="1C3D1C"/>
                <w:sz w:val="19"/>
                <w:szCs w:val="19"/>
              </w:rPr>
              <w:t>6. Roadmap і мислення</w:t>
            </w:r>
          </w:p>
          <w:p w14:paraId="105A93BE" w14:textId="77777777" w:rsidR="00455329" w:rsidRDefault="00000000">
            <w:r>
              <w:rPr>
                <w:i/>
                <w:iCs/>
                <w:color w:val="666666"/>
                <w:sz w:val="16"/>
                <w:szCs w:val="16"/>
              </w:rPr>
              <w:t>Є конкретні наступні кроки? Думає далі за конкурс?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DE2A999" w14:textId="77777777" w:rsidR="00455329" w:rsidRDefault="00455329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916104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</w:rPr>
              <w:t>___  / 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43E233" w14:textId="77777777" w:rsidR="00455329" w:rsidRDefault="00000000">
            <w:pPr>
              <w:jc w:val="center"/>
            </w:pPr>
            <w:r>
              <w:rPr>
                <w:color w:val="2F6B2F"/>
                <w:sz w:val="18"/>
                <w:szCs w:val="18"/>
              </w:rPr>
              <w:t>×2</w:t>
            </w:r>
            <w:r>
              <w:rPr>
                <w:color w:val="666666"/>
                <w:sz w:val="14"/>
                <w:szCs w:val="14"/>
              </w:rPr>
              <w:t xml:space="preserve"> ваг</w:t>
            </w:r>
          </w:p>
        </w:tc>
      </w:tr>
      <w:tr w:rsidR="00455329" w14:paraId="18CE3B49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148B1D0" w14:textId="77777777" w:rsidR="00455329" w:rsidRDefault="00000000">
            <w:pPr>
              <w:spacing w:after="8"/>
            </w:pPr>
            <w:r>
              <w:rPr>
                <w:b/>
                <w:bCs/>
                <w:color w:val="1C3D1C"/>
                <w:sz w:val="19"/>
                <w:szCs w:val="19"/>
              </w:rPr>
              <w:t>7. Монетизація / сталість</w:t>
            </w:r>
          </w:p>
          <w:p w14:paraId="6CDA55FF" w14:textId="77777777" w:rsidR="00455329" w:rsidRDefault="00000000">
            <w:r>
              <w:rPr>
                <w:i/>
                <w:iCs/>
                <w:color w:val="666666"/>
                <w:sz w:val="16"/>
                <w:szCs w:val="16"/>
              </w:rPr>
              <w:t>Хоч якесь розуміння як продукт «виживатиме»?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F2204E3" w14:textId="77777777" w:rsidR="00455329" w:rsidRDefault="00455329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2225A6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</w:rPr>
              <w:t>___  / 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0B1916" w14:textId="77777777" w:rsidR="00455329" w:rsidRDefault="00000000">
            <w:pPr>
              <w:jc w:val="center"/>
            </w:pPr>
            <w:r>
              <w:rPr>
                <w:color w:val="2F6B2F"/>
                <w:sz w:val="18"/>
                <w:szCs w:val="18"/>
              </w:rPr>
              <w:t>×2</w:t>
            </w:r>
            <w:r>
              <w:rPr>
                <w:color w:val="666666"/>
                <w:sz w:val="14"/>
                <w:szCs w:val="14"/>
              </w:rPr>
              <w:t xml:space="preserve"> ваг</w:t>
            </w:r>
          </w:p>
        </w:tc>
      </w:tr>
      <w:tr w:rsidR="00455329" w14:paraId="56EC37D8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AC50E47" w14:textId="77777777" w:rsidR="00455329" w:rsidRDefault="00000000">
            <w:pPr>
              <w:spacing w:after="8"/>
            </w:pPr>
            <w:r>
              <w:rPr>
                <w:b/>
                <w:bCs/>
                <w:color w:val="1C3D1C"/>
                <w:sz w:val="19"/>
                <w:szCs w:val="19"/>
              </w:rPr>
              <w:t>8. Чесність і рефлексія</w:t>
            </w:r>
          </w:p>
          <w:p w14:paraId="34C17A75" w14:textId="77777777" w:rsidR="00455329" w:rsidRDefault="00000000">
            <w:r>
              <w:rPr>
                <w:i/>
                <w:iCs/>
                <w:color w:val="666666"/>
                <w:sz w:val="16"/>
                <w:szCs w:val="16"/>
              </w:rPr>
              <w:t>Відповідь на питання 9 — щира чи формальна?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D83AAF9" w14:textId="77777777" w:rsidR="00455329" w:rsidRDefault="00455329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4315CF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</w:rPr>
              <w:t>___  / 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A869B7" w14:textId="77777777" w:rsidR="00455329" w:rsidRDefault="00000000">
            <w:pPr>
              <w:jc w:val="center"/>
            </w:pPr>
            <w:r>
              <w:rPr>
                <w:color w:val="2F6B2F"/>
                <w:sz w:val="18"/>
                <w:szCs w:val="18"/>
              </w:rPr>
              <w:t>×2</w:t>
            </w:r>
            <w:r>
              <w:rPr>
                <w:color w:val="666666"/>
                <w:sz w:val="14"/>
                <w:szCs w:val="14"/>
              </w:rPr>
              <w:t xml:space="preserve"> ваг</w:t>
            </w:r>
          </w:p>
        </w:tc>
      </w:tr>
      <w:tr w:rsidR="00455329" w14:paraId="6E59FB31" w14:textId="77777777">
        <w:tc>
          <w:tcPr>
            <w:tcW w:w="4000" w:type="dxa"/>
            <w:tcBorders>
              <w:top w:val="single" w:sz="10" w:space="0" w:color="1C3D1C"/>
              <w:left w:val="single" w:sz="4" w:space="0" w:color="CCCCCC"/>
              <w:bottom w:val="single" w:sz="10" w:space="0" w:color="1C3D1C"/>
              <w:right w:val="single" w:sz="4" w:space="0" w:color="CCCCCC"/>
            </w:tcBorders>
            <w:shd w:val="clear" w:color="auto" w:fill="1C3D1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F27334F" w14:textId="77777777" w:rsidR="00455329" w:rsidRDefault="00000000">
            <w:r>
              <w:rPr>
                <w:b/>
                <w:bCs/>
                <w:color w:val="FFFFFF"/>
              </w:rPr>
              <w:t>ЗАГАЛЬНИЙ БАЛ</w:t>
            </w:r>
          </w:p>
        </w:tc>
        <w:tc>
          <w:tcPr>
            <w:tcW w:w="3160" w:type="dxa"/>
            <w:tcBorders>
              <w:top w:val="single" w:sz="10" w:space="0" w:color="1C3D1C"/>
              <w:left w:val="single" w:sz="4" w:space="0" w:color="CCCCCC"/>
              <w:bottom w:val="single" w:sz="10" w:space="0" w:color="1C3D1C"/>
              <w:right w:val="single" w:sz="4" w:space="0" w:color="CCCCCC"/>
            </w:tcBorders>
            <w:shd w:val="clear" w:color="auto" w:fill="EEF7E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DE82F5F" w14:textId="77777777" w:rsidR="00455329" w:rsidRDefault="00455329"/>
        </w:tc>
        <w:tc>
          <w:tcPr>
            <w:tcW w:w="1200" w:type="dxa"/>
            <w:tcBorders>
              <w:top w:val="single" w:sz="10" w:space="0" w:color="1C3D1C"/>
              <w:left w:val="single" w:sz="4" w:space="0" w:color="CCCCCC"/>
              <w:bottom w:val="single" w:sz="10" w:space="0" w:color="1C3D1C"/>
              <w:right w:val="single" w:sz="10" w:space="0" w:color="1C3D1C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E28E7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  <w:sz w:val="22"/>
                <w:szCs w:val="22"/>
              </w:rPr>
              <w:t>___ / 80</w:t>
            </w:r>
          </w:p>
        </w:tc>
        <w:tc>
          <w:tcPr>
            <w:tcW w:w="1000" w:type="dxa"/>
            <w:tcBorders>
              <w:top w:val="single" w:sz="10" w:space="0" w:color="1C3D1C"/>
              <w:left w:val="single" w:sz="4" w:space="0" w:color="CCCCCC"/>
              <w:bottom w:val="single" w:sz="10" w:space="0" w:color="1C3D1C"/>
              <w:right w:val="single" w:sz="10" w:space="0" w:color="1C3D1C"/>
            </w:tcBorders>
            <w:shd w:val="clear" w:color="auto" w:fill="EEF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3F425" w14:textId="77777777" w:rsidR="00455329" w:rsidRDefault="00000000">
            <w:pPr>
              <w:jc w:val="center"/>
            </w:pPr>
            <w:r>
              <w:rPr>
                <w:b/>
                <w:bCs/>
                <w:color w:val="2F6B2F"/>
              </w:rPr>
              <w:t>80</w:t>
            </w:r>
          </w:p>
        </w:tc>
      </w:tr>
    </w:tbl>
    <w:p w14:paraId="0D067925" w14:textId="77777777" w:rsidR="00455329" w:rsidRDefault="00455329">
      <w:pPr>
        <w:spacing w:after="60"/>
      </w:pPr>
    </w:p>
    <w:tbl>
      <w:tblPr>
        <w:tblStyle w:val="af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55329" w14:paraId="472BFA1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23B1C" w14:textId="77777777" w:rsidR="00455329" w:rsidRDefault="00000000">
            <w:pPr>
              <w:spacing w:after="8"/>
              <w:jc w:val="center"/>
            </w:pPr>
            <w:r>
              <w:rPr>
                <w:b/>
                <w:bCs/>
                <w:color w:val="1C3D1C"/>
                <w:sz w:val="19"/>
                <w:szCs w:val="19"/>
              </w:rPr>
              <w:t xml:space="preserve"> Топ-проєкт</w:t>
            </w:r>
          </w:p>
          <w:p w14:paraId="6F8283A0" w14:textId="77777777" w:rsidR="00455329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Сильне мислення + реалізація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084E3" w14:textId="77777777" w:rsidR="00455329" w:rsidRDefault="00000000">
            <w:pPr>
              <w:spacing w:after="8"/>
              <w:jc w:val="center"/>
            </w:pPr>
            <w:r>
              <w:rPr>
                <w:b/>
                <w:bCs/>
                <w:color w:val="1C3D1C"/>
                <w:sz w:val="19"/>
                <w:szCs w:val="19"/>
              </w:rPr>
              <w:t>Проходить далі</w:t>
            </w:r>
          </w:p>
          <w:p w14:paraId="17F6EABC" w14:textId="77777777" w:rsidR="00455329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Є потенціал, є продукт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7E1EB" w14:textId="77777777" w:rsidR="00455329" w:rsidRDefault="00000000">
            <w:pPr>
              <w:spacing w:after="8"/>
              <w:jc w:val="center"/>
            </w:pPr>
            <w:r>
              <w:rPr>
                <w:b/>
                <w:bCs/>
                <w:color w:val="1C3D1C"/>
                <w:sz w:val="19"/>
                <w:szCs w:val="19"/>
              </w:rPr>
              <w:t>Потребує доопрацювання</w:t>
            </w:r>
          </w:p>
          <w:p w14:paraId="3BC2FA58" w14:textId="77777777" w:rsidR="00455329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Ідея є — треба ще робота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AD31E" w14:textId="77777777" w:rsidR="00455329" w:rsidRDefault="00000000">
            <w:pPr>
              <w:spacing w:after="8"/>
              <w:jc w:val="center"/>
            </w:pPr>
            <w:r>
              <w:rPr>
                <w:b/>
                <w:bCs/>
                <w:color w:val="1C3D1C"/>
                <w:sz w:val="19"/>
                <w:szCs w:val="19"/>
              </w:rPr>
              <w:t>Не тягне</w:t>
            </w:r>
          </w:p>
          <w:p w14:paraId="3451F4E0" w14:textId="77777777" w:rsidR="00455329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Немає ні продукту, ні мислення</w:t>
            </w:r>
          </w:p>
        </w:tc>
      </w:tr>
    </w:tbl>
    <w:p w14:paraId="7D25E71E" w14:textId="77777777" w:rsidR="00455329" w:rsidRDefault="00455329">
      <w:pPr>
        <w:spacing w:after="60"/>
      </w:pPr>
    </w:p>
    <w:tbl>
      <w:tblPr>
        <w:tblStyle w:val="af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55329" w14:paraId="52A17D6A" w14:textId="77777777">
        <w:tc>
          <w:tcPr>
            <w:tcW w:w="4680" w:type="dxa"/>
            <w:tcBorders>
              <w:top w:val="single" w:sz="10" w:space="0" w:color="1C3D1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2074E4" w14:textId="77777777" w:rsidR="00455329" w:rsidRDefault="00000000">
            <w:r>
              <w:rPr>
                <w:b/>
                <w:bCs/>
                <w:color w:val="1C3D1C"/>
                <w:sz w:val="19"/>
                <w:szCs w:val="19"/>
              </w:rPr>
              <w:t>💬 Рекомендація учаснику</w:t>
            </w:r>
          </w:p>
        </w:tc>
        <w:tc>
          <w:tcPr>
            <w:tcW w:w="4680" w:type="dxa"/>
            <w:tcBorders>
              <w:top w:val="single" w:sz="10" w:space="0" w:color="1C3D1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312692" w14:textId="77777777" w:rsidR="00455329" w:rsidRDefault="00000000">
            <w:r>
              <w:rPr>
                <w:b/>
                <w:bCs/>
                <w:color w:val="1C3D1C"/>
                <w:sz w:val="19"/>
                <w:szCs w:val="19"/>
              </w:rPr>
              <w:t>📋 Рекомендація команді (ментор, наступний крок)</w:t>
            </w:r>
          </w:p>
        </w:tc>
      </w:tr>
      <w:tr w:rsidR="00455329" w14:paraId="0B1BC0FA" w14:textId="77777777">
        <w:tc>
          <w:tcPr>
            <w:tcW w:w="468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18552533" w14:textId="77777777" w:rsidR="00455329" w:rsidRDefault="00455329"/>
        </w:tc>
        <w:tc>
          <w:tcPr>
            <w:tcW w:w="468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1580D944" w14:textId="77777777" w:rsidR="00455329" w:rsidRDefault="00455329"/>
        </w:tc>
      </w:tr>
      <w:tr w:rsidR="00455329" w14:paraId="564E5E96" w14:textId="77777777">
        <w:tc>
          <w:tcPr>
            <w:tcW w:w="468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42C6DDEF" w14:textId="77777777" w:rsidR="00455329" w:rsidRDefault="00455329"/>
        </w:tc>
        <w:tc>
          <w:tcPr>
            <w:tcW w:w="468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623CEC9E" w14:textId="77777777" w:rsidR="00455329" w:rsidRDefault="00455329"/>
        </w:tc>
      </w:tr>
      <w:tr w:rsidR="00455329" w14:paraId="25518DCE" w14:textId="77777777">
        <w:tc>
          <w:tcPr>
            <w:tcW w:w="468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178F7DA1" w14:textId="77777777" w:rsidR="00455329" w:rsidRDefault="00455329"/>
        </w:tc>
        <w:tc>
          <w:tcPr>
            <w:tcW w:w="468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76D35ADB" w14:textId="77777777" w:rsidR="00455329" w:rsidRDefault="00455329"/>
        </w:tc>
      </w:tr>
      <w:tr w:rsidR="00455329" w14:paraId="25A68B79" w14:textId="77777777">
        <w:tc>
          <w:tcPr>
            <w:tcW w:w="468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44B9D042" w14:textId="77777777" w:rsidR="00455329" w:rsidRDefault="00455329"/>
        </w:tc>
        <w:tc>
          <w:tcPr>
            <w:tcW w:w="468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7774533" w14:textId="77777777" w:rsidR="00455329" w:rsidRDefault="00455329"/>
        </w:tc>
      </w:tr>
      <w:tr w:rsidR="00455329" w14:paraId="19692DE5" w14:textId="77777777">
        <w:tc>
          <w:tcPr>
            <w:tcW w:w="4680" w:type="dxa"/>
            <w:tcBorders>
              <w:top w:val="nil"/>
              <w:left w:val="single" w:sz="4" w:space="0" w:color="CCCCCC"/>
              <w:bottom w:val="single" w:sz="10" w:space="0" w:color="1C3D1C"/>
              <w:right w:val="single" w:sz="4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41618D" w14:textId="77777777" w:rsidR="00455329" w:rsidRDefault="00455329"/>
        </w:tc>
        <w:tc>
          <w:tcPr>
            <w:tcW w:w="4680" w:type="dxa"/>
            <w:tcBorders>
              <w:top w:val="nil"/>
              <w:left w:val="single" w:sz="4" w:space="0" w:color="CCCCCC"/>
              <w:bottom w:val="single" w:sz="10" w:space="0" w:color="1C3D1C"/>
              <w:right w:val="single" w:sz="4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48015D" w14:textId="77777777" w:rsidR="00455329" w:rsidRDefault="00455329"/>
        </w:tc>
      </w:tr>
    </w:tbl>
    <w:p w14:paraId="731278B7" w14:textId="77777777" w:rsidR="00455329" w:rsidRDefault="00455329">
      <w:pPr>
        <w:spacing w:after="60"/>
      </w:pPr>
    </w:p>
    <w:p w14:paraId="26ADEC1C" w14:textId="77777777" w:rsidR="00455329" w:rsidRDefault="00000000">
      <w:pPr>
        <w:spacing w:after="60"/>
        <w:jc w:val="center"/>
      </w:pPr>
      <w:r>
        <w:rPr>
          <w:i/>
          <w:iCs/>
          <w:color w:val="666666"/>
          <w:sz w:val="15"/>
          <w:szCs w:val="15"/>
        </w:rPr>
        <w:t>Шкала: 1–3 — слабо/відсутнє  ·  4–6 — є основа, але не переконує  ·  7–8 — добре і чесно  ·  9–10 — вражає, думає як підприємець</w:t>
      </w:r>
    </w:p>
    <w:p w14:paraId="7947A9BD" w14:textId="77777777" w:rsidR="00455329" w:rsidRDefault="00455329">
      <w:pPr>
        <w:spacing w:after="60"/>
        <w:jc w:val="center"/>
      </w:pPr>
    </w:p>
    <w:sectPr w:rsidR="00455329">
      <w:headerReference w:type="default" r:id="rId9"/>
      <w:pgSz w:w="11906" w:h="16838"/>
      <w:pgMar w:top="900" w:right="900" w:bottom="900" w:left="9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EB363" w14:textId="77777777" w:rsidR="00CB6BDC" w:rsidRDefault="00CB6BDC">
      <w:r>
        <w:separator/>
      </w:r>
    </w:p>
  </w:endnote>
  <w:endnote w:type="continuationSeparator" w:id="0">
    <w:p w14:paraId="29A610B9" w14:textId="77777777" w:rsidR="00CB6BDC" w:rsidRDefault="00CB6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814E06C-4A8F-CC46-9EC0-4DDF418D43D5}"/>
    <w:embedBold r:id="rId2" w:fontKey="{6349E74C-50E1-4747-9FA6-7E3C5D095D1E}"/>
    <w:embedItalic r:id="rId3" w:fontKey="{69DDC67C-463E-EB40-8CFF-87523D3723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1B9BA0D-8C77-0F49-B73F-C2F6DD176A7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936C915-A264-654F-B627-A322477D9F92}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6" w:subsetted="1" w:fontKey="{F37AF3BA-6EA9-ED4F-8B21-06E457B8DD1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0419D752-F9C8-274B-B55E-8EB3C0E3AD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7A11FF04-F0B5-1C45-8D22-9C2C8508321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35755" w14:textId="77777777" w:rsidR="00CB6BDC" w:rsidRDefault="00CB6BDC">
      <w:r>
        <w:separator/>
      </w:r>
    </w:p>
  </w:footnote>
  <w:footnote w:type="continuationSeparator" w:id="0">
    <w:p w14:paraId="50F6B208" w14:textId="77777777" w:rsidR="00CB6BDC" w:rsidRDefault="00CB6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555F6" w14:textId="77777777" w:rsidR="00455329" w:rsidRDefault="00000000">
    <w:pPr>
      <w:pBdr>
        <w:bottom w:val="single" w:sz="4" w:space="2" w:color="CCCCCC"/>
      </w:pBdr>
    </w:pPr>
    <w:r>
      <w:rPr>
        <w:b/>
        <w:bCs/>
        <w:color w:val="1C3D1C"/>
        <w:sz w:val="17"/>
        <w:szCs w:val="17"/>
      </w:rPr>
      <w:t xml:space="preserve">TechTALENT 2.0  </w:t>
    </w:r>
    <w:r>
      <w:rPr>
        <w:color w:val="666666"/>
        <w:sz w:val="16"/>
        <w:szCs w:val="16"/>
      </w:rPr>
      <w:t>·  Бізнес-мемо матриця проєкту  ·  БФ CodeIT4Life Ukraine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329"/>
    <w:rsid w:val="00050383"/>
    <w:rsid w:val="002D6B5E"/>
    <w:rsid w:val="00373CF6"/>
    <w:rsid w:val="00455329"/>
    <w:rsid w:val="007127D0"/>
    <w:rsid w:val="0072312D"/>
    <w:rsid w:val="00846DA8"/>
    <w:rsid w:val="00CB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19DCB0"/>
  <w15:docId w15:val="{F30BC2A9-F650-A942-9A08-54B1E037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0503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03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bridge.c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shaSashaaa/CareBridg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BVzeMmS5VU0C4HjfsW88DDc7zg==">CgMxLjAaHQoBMBIYChYIB0ISCgVBcmlhbBIJRmlyYSBNb25vGiQKATESHwodCAdCGQoFQXJpYWwSEEFyaWFsIFVuaWNvZGUgTVM4AHIhMXdwZS0tQ0NpdTJFRVhQUnhEekJBMUp0VTZDLUdZUktO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Євген Кулик</cp:lastModifiedBy>
  <cp:revision>3</cp:revision>
  <dcterms:created xsi:type="dcterms:W3CDTF">2026-09-10T19:26:00Z</dcterms:created>
  <dcterms:modified xsi:type="dcterms:W3CDTF">2026-09-10T19:29:00Z</dcterms:modified>
</cp:coreProperties>
</file>